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7E" w:rsidRPr="00FF620A" w:rsidRDefault="00456C7E" w:rsidP="00456C7E">
      <w:pPr>
        <w:rPr>
          <w:rFonts w:cs="Times New Roman"/>
          <w:sz w:val="24"/>
          <w:szCs w:val="24"/>
        </w:rPr>
      </w:pPr>
      <w:r w:rsidRPr="00FF620A"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65CCC289" wp14:editId="7B4FE07A">
            <wp:extent cx="3114675" cy="5959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C7E" w:rsidRPr="00FF620A" w:rsidRDefault="00456C7E" w:rsidP="00456C7E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Broj: </w:t>
      </w:r>
      <w:r>
        <w:rPr>
          <w:rFonts w:cs="Times New Roman"/>
          <w:sz w:val="24"/>
          <w:szCs w:val="24"/>
        </w:rPr>
        <w:t xml:space="preserve">02-1-  </w:t>
      </w:r>
      <w:r w:rsidR="005E4CCC">
        <w:rPr>
          <w:rFonts w:cs="Times New Roman"/>
          <w:sz w:val="24"/>
          <w:szCs w:val="24"/>
        </w:rPr>
        <w:t>1081</w:t>
      </w:r>
      <w:r>
        <w:rPr>
          <w:rFonts w:cs="Times New Roman"/>
          <w:sz w:val="24"/>
          <w:szCs w:val="24"/>
        </w:rPr>
        <w:t xml:space="preserve">  -1/1</w:t>
      </w:r>
      <w:r w:rsidR="00156599">
        <w:rPr>
          <w:rFonts w:cs="Times New Roman"/>
          <w:sz w:val="24"/>
          <w:szCs w:val="24"/>
        </w:rPr>
        <w:t>9</w:t>
      </w:r>
    </w:p>
    <w:p w:rsidR="00456C7E" w:rsidRPr="00FF620A" w:rsidRDefault="00456C7E" w:rsidP="00456C7E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Datum, </w:t>
      </w:r>
      <w:r w:rsidR="00156599">
        <w:rPr>
          <w:rFonts w:cs="Times New Roman"/>
          <w:sz w:val="24"/>
          <w:szCs w:val="24"/>
        </w:rPr>
        <w:t>0</w:t>
      </w:r>
      <w:r w:rsidR="004540B8">
        <w:rPr>
          <w:rFonts w:cs="Times New Roman"/>
          <w:sz w:val="24"/>
          <w:szCs w:val="24"/>
        </w:rPr>
        <w:t>3</w:t>
      </w:r>
      <w:r w:rsidR="00156599">
        <w:rPr>
          <w:rFonts w:cs="Times New Roman"/>
          <w:sz w:val="24"/>
          <w:szCs w:val="24"/>
        </w:rPr>
        <w:t>.10</w:t>
      </w:r>
      <w:r w:rsidRPr="00FF620A">
        <w:rPr>
          <w:rFonts w:cs="Times New Roman"/>
          <w:sz w:val="24"/>
          <w:szCs w:val="24"/>
        </w:rPr>
        <w:t>.201</w:t>
      </w:r>
      <w:r w:rsidR="00156599">
        <w:rPr>
          <w:rFonts w:cs="Times New Roman"/>
          <w:sz w:val="24"/>
          <w:szCs w:val="24"/>
        </w:rPr>
        <w:t>9</w:t>
      </w:r>
      <w:r w:rsidRPr="00FF620A">
        <w:rPr>
          <w:rFonts w:cs="Times New Roman"/>
          <w:sz w:val="24"/>
          <w:szCs w:val="24"/>
        </w:rPr>
        <w:t>. godine</w:t>
      </w:r>
    </w:p>
    <w:p w:rsidR="00456C7E" w:rsidRPr="00FF620A" w:rsidRDefault="00456C7E" w:rsidP="00F80D21">
      <w:pPr>
        <w:ind w:firstLine="720"/>
        <w:jc w:val="both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Na osnovu člana </w:t>
      </w:r>
      <w:r w:rsidR="004E3DA0">
        <w:rPr>
          <w:rFonts w:cs="Times New Roman"/>
          <w:sz w:val="24"/>
          <w:szCs w:val="24"/>
        </w:rPr>
        <w:t>135</w:t>
      </w:r>
      <w:r w:rsidR="005A2670">
        <w:rPr>
          <w:rFonts w:cs="Times New Roman"/>
          <w:sz w:val="24"/>
          <w:szCs w:val="24"/>
        </w:rPr>
        <w:t xml:space="preserve">. </w:t>
      </w:r>
      <w:r w:rsidR="004E3DA0">
        <w:rPr>
          <w:rFonts w:cs="Times New Roman"/>
          <w:sz w:val="24"/>
          <w:szCs w:val="24"/>
        </w:rPr>
        <w:t xml:space="preserve">stav(3) i člana </w:t>
      </w:r>
      <w:r w:rsidR="005A2670">
        <w:rPr>
          <w:rFonts w:cs="Times New Roman"/>
          <w:sz w:val="24"/>
          <w:szCs w:val="24"/>
        </w:rPr>
        <w:t>64.</w:t>
      </w:r>
      <w:r w:rsidR="000C152A">
        <w:rPr>
          <w:rFonts w:cs="Times New Roman"/>
          <w:sz w:val="24"/>
          <w:szCs w:val="24"/>
        </w:rPr>
        <w:t xml:space="preserve"> </w:t>
      </w:r>
      <w:r w:rsidR="00F80D21" w:rsidRPr="00434E91">
        <w:rPr>
          <w:rFonts w:ascii="Calibri" w:hAnsi="Calibri"/>
          <w:color w:val="000000"/>
          <w:sz w:val="24"/>
          <w:szCs w:val="24"/>
          <w:shd w:val="clear" w:color="auto" w:fill="FFFFFF"/>
        </w:rPr>
        <w:t>Zakona o visokom obrazovanju Kantona Sarajevo (</w:t>
      </w:r>
      <w:r w:rsidR="00F80D21">
        <w:rPr>
          <w:rFonts w:ascii="Calibri" w:hAnsi="Calibri"/>
          <w:color w:val="000000"/>
          <w:sz w:val="24"/>
          <w:szCs w:val="24"/>
          <w:shd w:val="clear" w:color="auto" w:fill="FFFFFF"/>
        </w:rPr>
        <w:t>„</w:t>
      </w:r>
      <w:r w:rsidR="00F80D21" w:rsidRPr="00434E91">
        <w:rPr>
          <w:rFonts w:ascii="Calibri" w:hAnsi="Calibri"/>
          <w:color w:val="000000"/>
          <w:sz w:val="24"/>
          <w:szCs w:val="24"/>
          <w:shd w:val="clear" w:color="auto" w:fill="FFFFFF"/>
        </w:rPr>
        <w:t>Službene novine Kantona Sarajevo</w:t>
      </w:r>
      <w:r w:rsidR="00F80D21">
        <w:rPr>
          <w:rFonts w:ascii="Calibri" w:hAnsi="Calibri"/>
          <w:color w:val="000000"/>
          <w:sz w:val="24"/>
          <w:szCs w:val="24"/>
          <w:shd w:val="clear" w:color="auto" w:fill="FFFFFF"/>
        </w:rPr>
        <w:t>“</w:t>
      </w:r>
      <w:r w:rsidR="00F80D21" w:rsidRPr="00434E9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br.33/17)</w:t>
      </w:r>
      <w:r w:rsidR="00F80D2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i</w:t>
      </w:r>
      <w:r w:rsidR="005A2670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člana </w:t>
      </w:r>
      <w:r w:rsidR="00156599">
        <w:rPr>
          <w:rFonts w:ascii="Calibri" w:hAnsi="Calibri"/>
          <w:color w:val="000000"/>
          <w:sz w:val="24"/>
          <w:szCs w:val="24"/>
          <w:shd w:val="clear" w:color="auto" w:fill="FFFFFF"/>
        </w:rPr>
        <w:t>10</w:t>
      </w:r>
      <w:r w:rsidR="00344308">
        <w:rPr>
          <w:rFonts w:ascii="Calibri" w:hAnsi="Calibri"/>
          <w:color w:val="000000"/>
          <w:sz w:val="24"/>
          <w:szCs w:val="24"/>
          <w:shd w:val="clear" w:color="auto" w:fill="FFFFFF"/>
        </w:rPr>
        <w:t>4</w:t>
      </w:r>
      <w:r w:rsidR="005A2670">
        <w:rPr>
          <w:rFonts w:ascii="Calibri" w:hAnsi="Calibri"/>
          <w:color w:val="000000"/>
          <w:sz w:val="24"/>
          <w:szCs w:val="24"/>
          <w:shd w:val="clear" w:color="auto" w:fill="FFFFFF"/>
        </w:rPr>
        <w:t>. Statuta Univerziteta u Sarajevo,</w:t>
      </w:r>
      <w:r w:rsidR="00F80D2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Pr="00FF620A">
        <w:rPr>
          <w:rFonts w:cs="Times New Roman"/>
          <w:sz w:val="24"/>
          <w:szCs w:val="24"/>
        </w:rPr>
        <w:t xml:space="preserve">po prethodnoj saglasnosti sekretara, Vijeće Fakulteta političkih nauka Univerziteta u Sarajevu na sjednici održanoj </w:t>
      </w:r>
      <w:r w:rsidR="00156599">
        <w:rPr>
          <w:rFonts w:cs="Times New Roman"/>
          <w:sz w:val="24"/>
          <w:szCs w:val="24"/>
        </w:rPr>
        <w:t>0</w:t>
      </w:r>
      <w:r w:rsidR="004540B8">
        <w:rPr>
          <w:rFonts w:cs="Times New Roman"/>
          <w:sz w:val="24"/>
          <w:szCs w:val="24"/>
        </w:rPr>
        <w:t>3</w:t>
      </w:r>
      <w:r w:rsidR="00156599">
        <w:rPr>
          <w:rFonts w:cs="Times New Roman"/>
          <w:sz w:val="24"/>
          <w:szCs w:val="24"/>
        </w:rPr>
        <w:t>.10</w:t>
      </w:r>
      <w:r w:rsidRPr="00FF620A">
        <w:rPr>
          <w:rFonts w:cs="Times New Roman"/>
          <w:sz w:val="24"/>
          <w:szCs w:val="24"/>
        </w:rPr>
        <w:t>.201</w:t>
      </w:r>
      <w:r w:rsidR="00156599">
        <w:rPr>
          <w:rFonts w:cs="Times New Roman"/>
          <w:sz w:val="24"/>
          <w:szCs w:val="24"/>
        </w:rPr>
        <w:t>9</w:t>
      </w:r>
      <w:r w:rsidRPr="00FF620A">
        <w:rPr>
          <w:rFonts w:cs="Times New Roman"/>
          <w:sz w:val="24"/>
          <w:szCs w:val="24"/>
        </w:rPr>
        <w:t xml:space="preserve">. godine  </w:t>
      </w:r>
      <w:r w:rsidRPr="00FF620A">
        <w:rPr>
          <w:rFonts w:cs="Times New Roman"/>
          <w:i/>
          <w:sz w:val="24"/>
          <w:szCs w:val="24"/>
        </w:rPr>
        <w:t xml:space="preserve">donosi </w:t>
      </w:r>
    </w:p>
    <w:p w:rsidR="00456C7E" w:rsidRPr="00FF620A" w:rsidRDefault="00D47C1F" w:rsidP="00456C7E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ODLUKU</w:t>
      </w:r>
    </w:p>
    <w:p w:rsidR="005A2670" w:rsidRDefault="00456C7E" w:rsidP="00456C7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 xml:space="preserve">O </w:t>
      </w:r>
      <w:r w:rsidR="004E3DA0">
        <w:rPr>
          <w:rFonts w:cs="Times New Roman"/>
          <w:b/>
          <w:sz w:val="24"/>
          <w:szCs w:val="24"/>
        </w:rPr>
        <w:t xml:space="preserve">utvrđivanju </w:t>
      </w:r>
      <w:r w:rsidR="005A2670">
        <w:rPr>
          <w:rFonts w:cs="Times New Roman"/>
          <w:b/>
          <w:sz w:val="24"/>
          <w:szCs w:val="24"/>
        </w:rPr>
        <w:t>načina polaganja završnog ispita</w:t>
      </w:r>
      <w:r w:rsidR="00AE7702">
        <w:rPr>
          <w:rFonts w:cs="Times New Roman"/>
          <w:b/>
          <w:sz w:val="24"/>
          <w:szCs w:val="24"/>
        </w:rPr>
        <w:t xml:space="preserve">, strukture bodova i bodovnog kriterija za svaki nastavni predmet na prvom i drugom ciklusu studija, te  načinu praćenja </w:t>
      </w:r>
      <w:r w:rsidR="00156599">
        <w:rPr>
          <w:rFonts w:cs="Times New Roman"/>
          <w:b/>
          <w:sz w:val="24"/>
          <w:szCs w:val="24"/>
        </w:rPr>
        <w:t xml:space="preserve">rada studenata u </w:t>
      </w:r>
      <w:r w:rsidR="003C35F9">
        <w:rPr>
          <w:rFonts w:cs="Times New Roman"/>
          <w:b/>
          <w:sz w:val="24"/>
          <w:szCs w:val="24"/>
        </w:rPr>
        <w:t xml:space="preserve">zimskom semestru u </w:t>
      </w:r>
      <w:r w:rsidR="00156599">
        <w:rPr>
          <w:rFonts w:cs="Times New Roman"/>
          <w:b/>
          <w:sz w:val="24"/>
          <w:szCs w:val="24"/>
        </w:rPr>
        <w:t>akademskoj 2019</w:t>
      </w:r>
      <w:r w:rsidR="00AE7702">
        <w:rPr>
          <w:rFonts w:cs="Times New Roman"/>
          <w:b/>
          <w:sz w:val="24"/>
          <w:szCs w:val="24"/>
        </w:rPr>
        <w:t>/20</w:t>
      </w:r>
      <w:r w:rsidR="00156599">
        <w:rPr>
          <w:rFonts w:cs="Times New Roman"/>
          <w:b/>
          <w:sz w:val="24"/>
          <w:szCs w:val="24"/>
        </w:rPr>
        <w:t>20</w:t>
      </w:r>
      <w:r w:rsidR="00AE7702">
        <w:rPr>
          <w:rFonts w:cs="Times New Roman"/>
          <w:b/>
          <w:sz w:val="24"/>
          <w:szCs w:val="24"/>
        </w:rPr>
        <w:t>. godini</w:t>
      </w:r>
    </w:p>
    <w:p w:rsidR="005A2670" w:rsidRDefault="005A2670" w:rsidP="00456C7E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456C7E" w:rsidRPr="00FF620A" w:rsidRDefault="004E3DA0" w:rsidP="00456C7E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456C7E" w:rsidRPr="00FF620A">
        <w:rPr>
          <w:rFonts w:cs="Times New Roman"/>
          <w:b/>
          <w:sz w:val="24"/>
          <w:szCs w:val="24"/>
        </w:rPr>
        <w:t>lan 1.</w:t>
      </w:r>
    </w:p>
    <w:p w:rsidR="003C35F9" w:rsidRPr="003C35F9" w:rsidRDefault="00D47C1F" w:rsidP="003C35F9">
      <w:pPr>
        <w:pStyle w:val="NoSpacing"/>
        <w:jc w:val="both"/>
        <w:rPr>
          <w:rFonts w:cs="Times New Roman"/>
          <w:sz w:val="24"/>
          <w:szCs w:val="24"/>
        </w:rPr>
      </w:pPr>
      <w:r w:rsidRPr="004E3DA0">
        <w:rPr>
          <w:rFonts w:cs="Times New Roman"/>
          <w:sz w:val="24"/>
          <w:szCs w:val="24"/>
        </w:rPr>
        <w:t>U</w:t>
      </w:r>
      <w:r w:rsidR="005A2670">
        <w:rPr>
          <w:rFonts w:cs="Times New Roman"/>
          <w:sz w:val="24"/>
          <w:szCs w:val="24"/>
        </w:rPr>
        <w:t>tvrđuje se</w:t>
      </w:r>
      <w:r w:rsidR="00AE7702">
        <w:rPr>
          <w:rFonts w:cs="Times New Roman"/>
          <w:sz w:val="24"/>
          <w:szCs w:val="24"/>
        </w:rPr>
        <w:t xml:space="preserve"> </w:t>
      </w:r>
      <w:r w:rsidR="005A2670">
        <w:rPr>
          <w:rFonts w:cs="Times New Roman"/>
          <w:sz w:val="24"/>
          <w:szCs w:val="24"/>
        </w:rPr>
        <w:t>način polaganja završnog ispita u redovnom, popravnom i septembarskom roku</w:t>
      </w:r>
      <w:r w:rsidR="00AE7702">
        <w:rPr>
          <w:rFonts w:cs="Times New Roman"/>
          <w:sz w:val="24"/>
          <w:szCs w:val="24"/>
        </w:rPr>
        <w:t xml:space="preserve"> i struktura bodova i bodovni kriterij za svaki nastavni predmet na prvom i drugom ciklusu studija</w:t>
      </w:r>
      <w:r w:rsidR="00156599">
        <w:rPr>
          <w:rFonts w:cs="Times New Roman"/>
          <w:sz w:val="24"/>
          <w:szCs w:val="24"/>
        </w:rPr>
        <w:t xml:space="preserve"> </w:t>
      </w:r>
      <w:r w:rsidR="00156599" w:rsidRPr="00FF620A">
        <w:rPr>
          <w:rFonts w:cs="Times New Roman"/>
          <w:sz w:val="24"/>
          <w:szCs w:val="24"/>
        </w:rPr>
        <w:t>Fakulteta političkih nauka Univerziteta u Sarajevu</w:t>
      </w:r>
      <w:r w:rsidR="003C35F9">
        <w:rPr>
          <w:rFonts w:cs="Times New Roman"/>
          <w:sz w:val="24"/>
          <w:szCs w:val="24"/>
        </w:rPr>
        <w:t xml:space="preserve"> </w:t>
      </w:r>
      <w:r w:rsidR="003C35F9" w:rsidRPr="003C35F9">
        <w:rPr>
          <w:rFonts w:cs="Times New Roman"/>
          <w:sz w:val="24"/>
          <w:szCs w:val="24"/>
        </w:rPr>
        <w:t>u zimskom semestru u akademskoj 2019/2020. godini</w:t>
      </w:r>
      <w:r w:rsidR="003C35F9" w:rsidRPr="003C35F9">
        <w:rPr>
          <w:rFonts w:cs="Times New Roman"/>
          <w:sz w:val="24"/>
          <w:szCs w:val="24"/>
        </w:rPr>
        <w:t>.</w:t>
      </w:r>
    </w:p>
    <w:p w:rsidR="005A2670" w:rsidRDefault="005A2670" w:rsidP="004E3DA0">
      <w:pPr>
        <w:pStyle w:val="NoSpacing"/>
        <w:ind w:firstLine="720"/>
        <w:rPr>
          <w:rFonts w:cs="Times New Roman"/>
          <w:sz w:val="24"/>
          <w:szCs w:val="24"/>
        </w:rPr>
      </w:pPr>
    </w:p>
    <w:p w:rsidR="004E3DA0" w:rsidRDefault="00456C7E" w:rsidP="004E3DA0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Član 2.</w:t>
      </w:r>
    </w:p>
    <w:p w:rsidR="005A2670" w:rsidRDefault="005A2670" w:rsidP="00891AF1">
      <w:pPr>
        <w:pStyle w:val="NoSpacing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 završnom ispitu student ne polaže gradivo koje je u toku godine uspješno savladao, izuzev u slučajevima kada želi da poboljša broj osvojenih bodova, tada student ima pravo da podnese pismeni zahtjev predmetnom nastavniku, na osnovu kojeg može da polaže cjelokupno gradivo.   </w:t>
      </w:r>
    </w:p>
    <w:p w:rsidR="004E3DA0" w:rsidRPr="005A2670" w:rsidRDefault="005A2670" w:rsidP="005A2670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5A2670">
        <w:rPr>
          <w:rFonts w:cs="Times New Roman"/>
          <w:b/>
          <w:sz w:val="24"/>
          <w:szCs w:val="24"/>
        </w:rPr>
        <w:t>Član 3.</w:t>
      </w:r>
    </w:p>
    <w:p w:rsidR="00AE7702" w:rsidRDefault="00AE7702" w:rsidP="00AE7702">
      <w:pPr>
        <w:pStyle w:val="NoSpacing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Objedinjena lista nastavnih predmeta svih nastavnih planova i programa prvog i drugog ciklusa studija, na kojima se izvodi nastava u </w:t>
      </w:r>
      <w:r w:rsidR="003C35F9">
        <w:rPr>
          <w:rFonts w:cs="Times New Roman"/>
          <w:sz w:val="24"/>
          <w:szCs w:val="24"/>
        </w:rPr>
        <w:t xml:space="preserve">zimskom semestru u </w:t>
      </w:r>
      <w:r>
        <w:rPr>
          <w:rFonts w:cs="Times New Roman"/>
          <w:sz w:val="24"/>
          <w:szCs w:val="24"/>
        </w:rPr>
        <w:t>akademskoj 201</w:t>
      </w:r>
      <w:r w:rsidR="00156599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>/20</w:t>
      </w:r>
      <w:r w:rsidR="00156599"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>. godini, sa strukturom bodova i bodovnim kriterijima</w:t>
      </w:r>
      <w:r w:rsidR="0015659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sastavni je dio Odluke.</w:t>
      </w:r>
    </w:p>
    <w:p w:rsidR="00AE7702" w:rsidRPr="00AE7702" w:rsidRDefault="00AE7702" w:rsidP="00AE7702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AE7702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4</w:t>
      </w:r>
      <w:r w:rsidRPr="00AE7702">
        <w:rPr>
          <w:rFonts w:cs="Times New Roman"/>
          <w:b/>
          <w:sz w:val="24"/>
          <w:szCs w:val="24"/>
        </w:rPr>
        <w:t>.</w:t>
      </w:r>
    </w:p>
    <w:p w:rsidR="00156599" w:rsidRDefault="005A2670" w:rsidP="00456C7E">
      <w:pPr>
        <w:pStyle w:val="NoSpacing"/>
        <w:rPr>
          <w:b/>
          <w:sz w:val="24"/>
          <w:szCs w:val="24"/>
        </w:rPr>
      </w:pPr>
      <w:r>
        <w:rPr>
          <w:rFonts w:cs="Times New Roman"/>
          <w:sz w:val="24"/>
          <w:szCs w:val="24"/>
        </w:rPr>
        <w:t>Odluka stupa na snagu danom donošenja</w:t>
      </w:r>
      <w:r w:rsidR="00156599">
        <w:rPr>
          <w:rFonts w:cs="Times New Roman"/>
          <w:sz w:val="24"/>
          <w:szCs w:val="24"/>
        </w:rPr>
        <w:t>.</w:t>
      </w:r>
      <w:r w:rsidR="00456C7E" w:rsidRPr="00FF620A">
        <w:rPr>
          <w:sz w:val="24"/>
          <w:szCs w:val="24"/>
        </w:rPr>
        <w:t xml:space="preserve">                                                                                      </w:t>
      </w:r>
      <w:r w:rsidR="00456C7E">
        <w:rPr>
          <w:sz w:val="24"/>
          <w:szCs w:val="24"/>
        </w:rPr>
        <w:t xml:space="preserve">         </w:t>
      </w:r>
      <w:r w:rsidR="00456C7E" w:rsidRPr="00FF620A">
        <w:rPr>
          <w:sz w:val="24"/>
          <w:szCs w:val="24"/>
        </w:rPr>
        <w:t xml:space="preserve"> </w:t>
      </w:r>
      <w:r w:rsidR="00456C7E" w:rsidRPr="00FF620A">
        <w:rPr>
          <w:b/>
          <w:sz w:val="24"/>
          <w:szCs w:val="24"/>
        </w:rPr>
        <w:t xml:space="preserve"> </w:t>
      </w:r>
      <w:r w:rsidR="00BD6473">
        <w:rPr>
          <w:b/>
          <w:sz w:val="24"/>
          <w:szCs w:val="24"/>
        </w:rPr>
        <w:t xml:space="preserve">                                         </w:t>
      </w:r>
      <w:r w:rsidR="00456C7E" w:rsidRPr="00FF620A">
        <w:rPr>
          <w:b/>
          <w:sz w:val="24"/>
          <w:szCs w:val="24"/>
        </w:rPr>
        <w:t xml:space="preserve"> </w:t>
      </w:r>
      <w:r w:rsidR="00156599">
        <w:rPr>
          <w:b/>
          <w:sz w:val="24"/>
          <w:szCs w:val="24"/>
        </w:rPr>
        <w:t xml:space="preserve"> </w:t>
      </w:r>
    </w:p>
    <w:p w:rsidR="00156599" w:rsidRDefault="00156599" w:rsidP="00456C7E">
      <w:pPr>
        <w:pStyle w:val="NoSpacing"/>
        <w:rPr>
          <w:b/>
          <w:sz w:val="24"/>
          <w:szCs w:val="24"/>
        </w:rPr>
      </w:pPr>
    </w:p>
    <w:p w:rsidR="00456C7E" w:rsidRPr="00FF620A" w:rsidRDefault="00156599" w:rsidP="00456C7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456C7E" w:rsidRPr="00FF620A">
        <w:rPr>
          <w:b/>
          <w:sz w:val="24"/>
          <w:szCs w:val="24"/>
        </w:rPr>
        <w:t>DEKAN</w:t>
      </w:r>
    </w:p>
    <w:p w:rsidR="00456C7E" w:rsidRPr="00FF620A" w:rsidRDefault="00456C7E" w:rsidP="00456C7E">
      <w:pPr>
        <w:pStyle w:val="NoSpacing"/>
        <w:rPr>
          <w:sz w:val="24"/>
          <w:szCs w:val="24"/>
        </w:rPr>
      </w:pPr>
    </w:p>
    <w:p w:rsidR="00456C7E" w:rsidRPr="00FF620A" w:rsidRDefault="00456C7E" w:rsidP="00456C7E">
      <w:pPr>
        <w:pStyle w:val="NoSpacing"/>
        <w:rPr>
          <w:b/>
          <w:sz w:val="24"/>
          <w:szCs w:val="24"/>
        </w:rPr>
      </w:pPr>
      <w:r w:rsidRPr="00FF620A">
        <w:rPr>
          <w:sz w:val="24"/>
          <w:szCs w:val="24"/>
        </w:rPr>
        <w:t xml:space="preserve">Akt obradio: </w:t>
      </w:r>
      <w:r w:rsidR="00F80D21">
        <w:rPr>
          <w:sz w:val="24"/>
          <w:szCs w:val="24"/>
        </w:rPr>
        <w:t xml:space="preserve">Umihana </w:t>
      </w:r>
      <w:r w:rsidR="00156599">
        <w:rPr>
          <w:sz w:val="24"/>
          <w:szCs w:val="24"/>
        </w:rPr>
        <w:t>Mahmi</w:t>
      </w:r>
      <w:r w:rsidR="003C35F9">
        <w:rPr>
          <w:sz w:val="24"/>
          <w:szCs w:val="24"/>
        </w:rPr>
        <w:t>ć</w:t>
      </w:r>
      <w:r w:rsidRPr="00FF620A">
        <w:rPr>
          <w:b/>
          <w:sz w:val="24"/>
          <w:szCs w:val="24"/>
        </w:rPr>
        <w:t xml:space="preserve">                                                                               _________________</w:t>
      </w:r>
    </w:p>
    <w:p w:rsidR="00860DC3" w:rsidRPr="009B55BB" w:rsidRDefault="00F80D21" w:rsidP="00860DC3">
      <w:pPr>
        <w:pStyle w:val="NoSpacing"/>
        <w:rPr>
          <w:rFonts w:cs="Times New Roman"/>
          <w:b/>
          <w:sz w:val="24"/>
          <w:szCs w:val="24"/>
        </w:rPr>
      </w:pPr>
      <w:r>
        <w:rPr>
          <w:sz w:val="24"/>
          <w:szCs w:val="24"/>
        </w:rPr>
        <w:t>Akt kontrolisao</w:t>
      </w:r>
      <w:r w:rsidR="00860DC3">
        <w:rPr>
          <w:sz w:val="24"/>
          <w:szCs w:val="24"/>
        </w:rPr>
        <w:t xml:space="preserve"> i </w:t>
      </w:r>
      <w:r w:rsidR="00456C7E" w:rsidRPr="00FF620A">
        <w:rPr>
          <w:b/>
          <w:sz w:val="24"/>
          <w:szCs w:val="24"/>
        </w:rPr>
        <w:t xml:space="preserve"> </w:t>
      </w:r>
      <w:r w:rsidR="00860DC3" w:rsidRPr="00FF620A">
        <w:rPr>
          <w:sz w:val="24"/>
          <w:szCs w:val="24"/>
        </w:rPr>
        <w:t xml:space="preserve">odobrio: </w:t>
      </w:r>
      <w:r w:rsidR="00F54D8E" w:rsidRPr="003C35F9">
        <w:t>Prof.dr. Elvis Fejzić</w:t>
      </w:r>
    </w:p>
    <w:p w:rsidR="00456C7E" w:rsidRPr="00FF620A" w:rsidRDefault="00456C7E" w:rsidP="00456C7E">
      <w:pPr>
        <w:pStyle w:val="NoSpacing"/>
        <w:rPr>
          <w:b/>
          <w:sz w:val="24"/>
          <w:szCs w:val="24"/>
        </w:rPr>
      </w:pPr>
      <w:r w:rsidRPr="00FF620A">
        <w:rPr>
          <w:b/>
          <w:sz w:val="24"/>
          <w:szCs w:val="24"/>
        </w:rPr>
        <w:t xml:space="preserve">                                                                      </w:t>
      </w:r>
      <w:r w:rsidR="00860DC3">
        <w:rPr>
          <w:b/>
          <w:sz w:val="24"/>
          <w:szCs w:val="24"/>
        </w:rPr>
        <w:t xml:space="preserve">                                                            </w:t>
      </w:r>
      <w:r w:rsidRPr="00FF620A">
        <w:rPr>
          <w:b/>
          <w:sz w:val="24"/>
          <w:szCs w:val="24"/>
        </w:rPr>
        <w:t xml:space="preserve"> Prof.dr. </w:t>
      </w:r>
      <w:r w:rsidR="004540B8">
        <w:rPr>
          <w:b/>
          <w:sz w:val="24"/>
          <w:szCs w:val="24"/>
        </w:rPr>
        <w:t>Sead Turčalo</w:t>
      </w:r>
    </w:p>
    <w:p w:rsidR="003479A9" w:rsidRDefault="00456C7E" w:rsidP="00860DC3">
      <w:pPr>
        <w:pStyle w:val="NoSpacing"/>
      </w:pPr>
      <w:r w:rsidRPr="00FF620A">
        <w:rPr>
          <w:sz w:val="24"/>
          <w:szCs w:val="24"/>
        </w:rPr>
        <w:t xml:space="preserve"> </w:t>
      </w:r>
    </w:p>
    <w:p w:rsidR="00BD6473" w:rsidRDefault="00BD6473" w:rsidP="00BD6473">
      <w:pPr>
        <w:pStyle w:val="NoSpacing"/>
        <w:rPr>
          <w:b/>
          <w:sz w:val="24"/>
          <w:szCs w:val="24"/>
        </w:rPr>
      </w:pPr>
      <w:r w:rsidRPr="00FF620A">
        <w:rPr>
          <w:b/>
          <w:sz w:val="24"/>
          <w:szCs w:val="24"/>
        </w:rPr>
        <w:t xml:space="preserve">Dostaviti: </w:t>
      </w:r>
    </w:p>
    <w:p w:rsidR="00BD6473" w:rsidRDefault="00BD6473" w:rsidP="00BD6473">
      <w:pPr>
        <w:pStyle w:val="NoSpacing"/>
        <w:rPr>
          <w:sz w:val="24"/>
          <w:szCs w:val="24"/>
        </w:rPr>
      </w:pPr>
      <w:r w:rsidRPr="00FF620A">
        <w:rPr>
          <w:sz w:val="24"/>
          <w:szCs w:val="24"/>
        </w:rPr>
        <w:t xml:space="preserve">- </w:t>
      </w:r>
      <w:r w:rsidR="00F80D21">
        <w:rPr>
          <w:sz w:val="24"/>
          <w:szCs w:val="24"/>
        </w:rPr>
        <w:t>www.fpn.unsa.ba</w:t>
      </w:r>
      <w:r w:rsidRPr="00FF620A">
        <w:rPr>
          <w:sz w:val="24"/>
          <w:szCs w:val="24"/>
        </w:rPr>
        <w:t>;</w:t>
      </w:r>
    </w:p>
    <w:p w:rsidR="003C35F9" w:rsidRDefault="00BD6473" w:rsidP="00F80D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evidencija Vijeća Fakulteta</w:t>
      </w:r>
      <w:r w:rsidRPr="00FF620A">
        <w:rPr>
          <w:sz w:val="24"/>
          <w:szCs w:val="24"/>
        </w:rPr>
        <w:t xml:space="preserve">    </w:t>
      </w:r>
    </w:p>
    <w:p w:rsidR="00860DC3" w:rsidRDefault="003C35F9" w:rsidP="00F80D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sekretar Fakulteta</w:t>
      </w:r>
      <w:bookmarkStart w:id="0" w:name="_GoBack"/>
      <w:bookmarkEnd w:id="0"/>
      <w:r w:rsidR="00BD6473" w:rsidRPr="00FF620A">
        <w:rPr>
          <w:sz w:val="24"/>
          <w:szCs w:val="24"/>
        </w:rPr>
        <w:t xml:space="preserve">     </w:t>
      </w:r>
    </w:p>
    <w:sectPr w:rsidR="00860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EF"/>
    <w:rsid w:val="000C152A"/>
    <w:rsid w:val="000F6063"/>
    <w:rsid w:val="00156599"/>
    <w:rsid w:val="00344308"/>
    <w:rsid w:val="003479A9"/>
    <w:rsid w:val="003C35F9"/>
    <w:rsid w:val="004103E4"/>
    <w:rsid w:val="004540B8"/>
    <w:rsid w:val="00456C7E"/>
    <w:rsid w:val="004A2FDD"/>
    <w:rsid w:val="004D4FBF"/>
    <w:rsid w:val="004E3DA0"/>
    <w:rsid w:val="005A2670"/>
    <w:rsid w:val="005E4CCC"/>
    <w:rsid w:val="006301EF"/>
    <w:rsid w:val="00860DC3"/>
    <w:rsid w:val="00891AF1"/>
    <w:rsid w:val="00892150"/>
    <w:rsid w:val="00936AC4"/>
    <w:rsid w:val="009B55BB"/>
    <w:rsid w:val="00A879E3"/>
    <w:rsid w:val="00AE7702"/>
    <w:rsid w:val="00B4246A"/>
    <w:rsid w:val="00BD6473"/>
    <w:rsid w:val="00D47C1F"/>
    <w:rsid w:val="00F46729"/>
    <w:rsid w:val="00F54D8E"/>
    <w:rsid w:val="00F80D21"/>
    <w:rsid w:val="00FB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5F6FA-40AD-478F-A1CF-7D019BB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table" w:styleId="TableGrid">
    <w:name w:val="Table Grid"/>
    <w:basedOn w:val="TableNormal"/>
    <w:uiPriority w:val="39"/>
    <w:rsid w:val="0086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20</cp:revision>
  <cp:lastPrinted>2019-10-08T11:25:00Z</cp:lastPrinted>
  <dcterms:created xsi:type="dcterms:W3CDTF">2018-04-26T14:45:00Z</dcterms:created>
  <dcterms:modified xsi:type="dcterms:W3CDTF">2019-10-08T11:26:00Z</dcterms:modified>
</cp:coreProperties>
</file>