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8F1" w:rsidRPr="00F55C0C" w:rsidRDefault="005C34F8" w:rsidP="00F55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C0C">
        <w:rPr>
          <w:rFonts w:ascii="Times New Roman" w:hAnsi="Times New Roman" w:cs="Times New Roman"/>
          <w:sz w:val="24"/>
          <w:szCs w:val="24"/>
        </w:rPr>
        <w:t>ZAPISNIK</w:t>
      </w:r>
    </w:p>
    <w:p w:rsidR="001D0633" w:rsidRDefault="005C34F8" w:rsidP="007E0E37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C0C">
        <w:rPr>
          <w:rFonts w:ascii="Times New Roman" w:hAnsi="Times New Roman" w:cs="Times New Roman"/>
          <w:sz w:val="24"/>
          <w:szCs w:val="24"/>
        </w:rPr>
        <w:t>sa 84.</w:t>
      </w:r>
      <w:r w:rsidR="00FA431E">
        <w:rPr>
          <w:rFonts w:ascii="Times New Roman" w:hAnsi="Times New Roman" w:cs="Times New Roman"/>
          <w:sz w:val="24"/>
          <w:szCs w:val="24"/>
        </w:rPr>
        <w:t xml:space="preserve"> </w:t>
      </w:r>
      <w:r w:rsidRPr="00F55C0C">
        <w:rPr>
          <w:rFonts w:ascii="Times New Roman" w:hAnsi="Times New Roman" w:cs="Times New Roman"/>
          <w:sz w:val="24"/>
          <w:szCs w:val="24"/>
        </w:rPr>
        <w:t>sjednice Vijeća Fakulteta održane 01.07.2019. godine</w:t>
      </w:r>
    </w:p>
    <w:p w:rsidR="003C7F36" w:rsidRDefault="001D0633" w:rsidP="003C7F36">
      <w:pPr>
        <w:spacing w:before="240" w:line="256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</w:pPr>
      <w:bookmarkStart w:id="0" w:name="_GoBack"/>
      <w:bookmarkEnd w:id="0"/>
      <w:r w:rsidRPr="00083567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bs-Latn-BA"/>
        </w:rPr>
        <w:t>Prisutni: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prof.dr. Š. Filandra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– dekan,</w:t>
      </w:r>
      <w:r w:rsidR="00E2079F" w:rsidRPr="00E2079F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E2079F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V. Azinović</w:t>
      </w:r>
      <w:r w:rsidR="00E2079F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E2079F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prof.dr. D. Abazović, 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prof.dr. S. Turčalo, </w:t>
      </w:r>
      <w:r w:rsidR="00570AF1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I. Beridan</w:t>
      </w:r>
      <w:r w:rsidR="00570AF1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, 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S. Buljubašić, prof.dr. S. Bašić, prof.dr. Z. Bajramović, prof.dr. B. Buljubašić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,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prof.dr. S. Cikotić, prof.dr. H. Cerić, </w:t>
      </w:r>
      <w:r w:rsidR="00570AF1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prof.dr. S. Čekić, 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prof.dr. M. Čamo, prof.dr. N. Ćurak, </w:t>
      </w:r>
      <w:r w:rsidR="00570AF1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N. Džananović-Miraščija, prof.dr. A. Džafić,</w:t>
      </w:r>
      <w:r w:rsidR="00570AF1" w:rsidRPr="007E0251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prof.dr. E. Fejzić, prof.dr. F. Fejzić-Čengić, prof.dr. U. Habul, prof.dr. Dž. Ibraković, </w:t>
      </w:r>
      <w:r w:rsidR="00570AF1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prof.dr. H. Karčić, </w:t>
      </w:r>
      <w:r w:rsidR="0070341D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</w:t>
      </w:r>
      <w:r w:rsidR="0070341D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.dr. D. Kapidžić,</w:t>
      </w:r>
      <w:r w:rsidR="0070341D" w:rsidRPr="002876B3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S. Lavić,</w:t>
      </w:r>
      <w:r w:rsidR="00570AF1" w:rsidRPr="00570AF1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570AF1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D. Lisica,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prof.dr. N. Mujagić,</w:t>
      </w:r>
      <w:r w:rsidR="00570AF1" w:rsidRPr="00570AF1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570AF1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A. Mujkić,</w:t>
      </w:r>
      <w:r w:rsidR="0070341D" w:rsidRPr="0070341D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70341D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L. Mušić,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70341D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E.K. Rašidagić,</w:t>
      </w:r>
      <w:r w:rsidR="0070341D" w:rsidRPr="0070341D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70341D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V. Repovac-Nikšić,</w:t>
      </w:r>
      <w:r w:rsidR="0070341D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E. Sadiković, prof.dr. M. Smajić,</w:t>
      </w:r>
      <w:r w:rsidRPr="00C50004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Z. Seizović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,</w:t>
      </w:r>
      <w:r w:rsidRPr="00C50004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70341D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prof.dr. H. Sofradžija, 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prof.dr. A. Šljivo-Grbo,  </w:t>
      </w:r>
      <w:r w:rsidR="0070341D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S. Šadić,</w:t>
      </w:r>
      <w:r w:rsidR="0070341D" w:rsidRPr="002876B3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prof.dr. Dž. Termiz, </w:t>
      </w:r>
      <w:r w:rsidR="00570AF1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S. Turčalo,</w:t>
      </w:r>
      <w:r w:rsidR="0070341D" w:rsidRPr="0070341D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70341D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doc.dr. S. Bakić,</w:t>
      </w:r>
      <w:r w:rsidR="00570AF1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doc.dr. J. Brkić-Šmigoc, doc.dr. S. Bakić, doc.dr. J. Duraković, doc.dr. M. Emirhafizović,</w:t>
      </w:r>
      <w:r w:rsidR="0070341D" w:rsidRPr="0070341D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70341D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doc.dr. S. Gadžo-Šašić,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doc.dr. B. Miković, doc.dr. A. Osmić</w:t>
      </w:r>
      <w:r w:rsidR="0070341D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, doc.dr. I. Praskač-Salčin, 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doc.dr. E. Spahić, </w:t>
      </w:r>
      <w:r w:rsidR="0070341D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doc.dr. M. Sefo, 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doc.dr. N. Šerić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,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prof.dr. L. Turčilo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, 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doc.dr. E. Vajzović,  ass. N. Babić,MA, ass. S. Ćosić,MA, ass. S. Forić,MA, ass. E. Huruz, MA, ass. L. Silajdžić,MA, student</w:t>
      </w:r>
      <w:r w:rsidR="0070341D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i: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Nejir Saračević-predstavnik drugog ciklusa studija</w:t>
      </w:r>
      <w:r w:rsidR="0070341D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,</w:t>
      </w:r>
      <w:r w:rsidR="0070341D" w:rsidRPr="0070341D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70341D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Adla Mulić-predstavnik prvog ciklusa studija</w:t>
      </w:r>
      <w:r w:rsidR="0070341D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,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70341D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Haris Lokvančić-pre</w:t>
      </w:r>
      <w:r w:rsidR="0070341D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dstavnik trećeg ciklusa studija 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i Umihana Mahmić, MA - sekretar Fakulteta.</w:t>
      </w:r>
    </w:p>
    <w:p w:rsidR="007E0E37" w:rsidRDefault="001D0633" w:rsidP="00B00237">
      <w:pPr>
        <w:spacing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</w:pPr>
      <w:r w:rsidRPr="00083567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bs-Latn-BA"/>
        </w:rPr>
        <w:t>Odsutni:</w:t>
      </w:r>
      <w:r w:rsidR="0070341D" w:rsidRPr="0070341D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70341D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prof.dr. S. Cikotić </w:t>
      </w:r>
      <w:r w:rsidR="0070341D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(opravdano), 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U. Habul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70341D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(opravdano) i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570AF1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S. Kurtćehajić</w:t>
      </w:r>
      <w:r w:rsidR="0070341D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.</w:t>
      </w:r>
    </w:p>
    <w:p w:rsidR="00B00237" w:rsidRPr="00083567" w:rsidRDefault="00B00237" w:rsidP="00B0023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</w:pPr>
    </w:p>
    <w:p w:rsidR="001D0633" w:rsidRDefault="001D0633" w:rsidP="001D063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</w:pP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Sjednica je </w:t>
      </w:r>
      <w:r w:rsidR="00E360AF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počela sa radom u 10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:00 sati.</w:t>
      </w:r>
    </w:p>
    <w:p w:rsidR="001D0633" w:rsidRPr="007E0E37" w:rsidRDefault="001D0633" w:rsidP="007E0E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bs-Latn-BA"/>
        </w:rPr>
      </w:pPr>
      <w:r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Vijeće je jednoglasno usvojilo </w:t>
      </w:r>
      <w:r w:rsidRPr="00624B02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bs-Latn-BA"/>
        </w:rPr>
        <w:t xml:space="preserve">sljedeći </w:t>
      </w:r>
    </w:p>
    <w:p w:rsidR="001D0633" w:rsidRPr="008A7BE9" w:rsidRDefault="00FA431E" w:rsidP="001D0633">
      <w:pPr>
        <w:pStyle w:val="NormalWeb"/>
        <w:rPr>
          <w:color w:val="000000"/>
        </w:rPr>
      </w:pPr>
      <w:r>
        <w:rPr>
          <w:color w:val="000000"/>
        </w:rPr>
        <w:t xml:space="preserve">      </w:t>
      </w:r>
      <w:r w:rsidR="001D0633" w:rsidRPr="008A7BE9">
        <w:rPr>
          <w:color w:val="000000"/>
        </w:rPr>
        <w:t>D n e v n i</w:t>
      </w:r>
      <w:r w:rsidR="008A7BE9">
        <w:rPr>
          <w:color w:val="000000"/>
        </w:rPr>
        <w:t xml:space="preserve"> </w:t>
      </w:r>
      <w:r w:rsidR="001D0633" w:rsidRPr="008A7BE9">
        <w:rPr>
          <w:color w:val="000000"/>
        </w:rPr>
        <w:t xml:space="preserve"> </w:t>
      </w:r>
      <w:r w:rsidR="008A7BE9" w:rsidRPr="008A7BE9">
        <w:rPr>
          <w:color w:val="000000"/>
        </w:rPr>
        <w:t xml:space="preserve"> </w:t>
      </w:r>
      <w:r w:rsidR="001D0633" w:rsidRPr="008A7BE9">
        <w:rPr>
          <w:color w:val="000000"/>
        </w:rPr>
        <w:t>r e d:</w:t>
      </w:r>
    </w:p>
    <w:p w:rsidR="00FA431E" w:rsidRPr="005C06CA" w:rsidRDefault="001D0633" w:rsidP="00FA431E">
      <w:pPr>
        <w:pStyle w:val="NormalWeb"/>
        <w:numPr>
          <w:ilvl w:val="0"/>
          <w:numId w:val="1"/>
        </w:numPr>
        <w:rPr>
          <w:color w:val="000000"/>
        </w:rPr>
      </w:pPr>
      <w:r w:rsidRPr="008A7BE9">
        <w:rPr>
          <w:color w:val="000000"/>
        </w:rPr>
        <w:t>Izbor dekana Fakulteta političkih nauka UNSA za mandatni period 2019-2023. godina;</w:t>
      </w:r>
    </w:p>
    <w:p w:rsidR="00FA431E" w:rsidRDefault="00FA431E" w:rsidP="00FA431E">
      <w:pPr>
        <w:pStyle w:val="NormalWeb"/>
        <w:spacing w:after="0" w:afterAutospacing="0"/>
        <w:rPr>
          <w:b/>
          <w:color w:val="000000"/>
          <w:u w:val="single"/>
        </w:rPr>
      </w:pPr>
      <w:r w:rsidRPr="00FA431E">
        <w:rPr>
          <w:b/>
          <w:color w:val="000000"/>
          <w:u w:val="single"/>
        </w:rPr>
        <w:t xml:space="preserve">Ad. – 1 </w:t>
      </w:r>
    </w:p>
    <w:p w:rsidR="007E0E37" w:rsidRDefault="005E08DD" w:rsidP="00E62E1F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5E0DBB">
        <w:rPr>
          <w:color w:val="000000"/>
        </w:rPr>
        <w:t>Dekan F</w:t>
      </w:r>
      <w:r w:rsidR="007E0E37">
        <w:rPr>
          <w:color w:val="000000"/>
        </w:rPr>
        <w:t>akulteta prof.dr.</w:t>
      </w:r>
      <w:r w:rsidR="007E0E37" w:rsidRPr="00083567">
        <w:t xml:space="preserve"> Š</w:t>
      </w:r>
      <w:r w:rsidR="007E0E37">
        <w:t>aćir</w:t>
      </w:r>
      <w:r w:rsidR="007E0E37" w:rsidRPr="00083567">
        <w:t xml:space="preserve"> Filandra</w:t>
      </w:r>
      <w:r w:rsidR="005E0DBB">
        <w:t xml:space="preserve">, nakon konstatovanog broja prisutnih članova Vijeća Fakulteta, ukupno 55 i utvrđivanja kvoruma, </w:t>
      </w:r>
      <w:r w:rsidR="007E0E37">
        <w:rPr>
          <w:color w:val="000000"/>
        </w:rPr>
        <w:t xml:space="preserve"> informisao </w:t>
      </w:r>
      <w:r w:rsidR="005E0DBB">
        <w:rPr>
          <w:color w:val="000000"/>
        </w:rPr>
        <w:t xml:space="preserve">je iste </w:t>
      </w:r>
      <w:r w:rsidR="007E0E37">
        <w:rPr>
          <w:color w:val="000000"/>
        </w:rPr>
        <w:t>o prijavljenim kandidatima (</w:t>
      </w:r>
      <w:r w:rsidR="00946572">
        <w:t xml:space="preserve">prof.dr. </w:t>
      </w:r>
      <w:r w:rsidR="007E0E37" w:rsidRPr="00083567">
        <w:t>S</w:t>
      </w:r>
      <w:r w:rsidR="007E0E37">
        <w:t>ead</w:t>
      </w:r>
      <w:r w:rsidR="007E0E37" w:rsidRPr="00083567">
        <w:t xml:space="preserve"> Turčalo</w:t>
      </w:r>
      <w:r w:rsidR="007E0E37" w:rsidRPr="007E0E37">
        <w:t xml:space="preserve"> </w:t>
      </w:r>
      <w:r w:rsidR="007E0E37">
        <w:t xml:space="preserve">i </w:t>
      </w:r>
      <w:r w:rsidR="007E0E37" w:rsidRPr="00083567">
        <w:t>prof.dr. S</w:t>
      </w:r>
      <w:r w:rsidR="007E0E37">
        <w:t>enadin</w:t>
      </w:r>
      <w:r w:rsidR="007E0E37" w:rsidRPr="00083567">
        <w:t xml:space="preserve"> Lavić</w:t>
      </w:r>
      <w:r w:rsidR="007E0E37">
        <w:t>)</w:t>
      </w:r>
      <w:r w:rsidR="007E0E37" w:rsidRPr="0070341D">
        <w:t xml:space="preserve"> </w:t>
      </w:r>
      <w:r w:rsidR="007E0E37">
        <w:rPr>
          <w:color w:val="000000"/>
        </w:rPr>
        <w:t xml:space="preserve">po konkursu za izbor </w:t>
      </w:r>
      <w:r w:rsidR="007E0E37" w:rsidRPr="007E0E37">
        <w:rPr>
          <w:color w:val="000000"/>
        </w:rPr>
        <w:t>dekana Fakulteta političkih nauka za ma</w:t>
      </w:r>
      <w:r w:rsidR="007E0E37">
        <w:rPr>
          <w:color w:val="000000"/>
        </w:rPr>
        <w:t xml:space="preserve">ndatni period 2019-2023. godina. </w:t>
      </w:r>
      <w:r w:rsidR="005E0DBB">
        <w:rPr>
          <w:color w:val="000000"/>
        </w:rPr>
        <w:t xml:space="preserve">Nakon javne prezentacije programa rada prijavljenih kandidata, članovi Vijeća Fakulteta pristupili su tajnom glasanju za izbor dekana. </w:t>
      </w:r>
      <w:r w:rsidR="001D47D0">
        <w:rPr>
          <w:color w:val="000000"/>
        </w:rPr>
        <w:t>V</w:t>
      </w:r>
      <w:r w:rsidR="005E0DBB">
        <w:rPr>
          <w:color w:val="000000"/>
        </w:rPr>
        <w:t>ijeće F</w:t>
      </w:r>
      <w:r w:rsidR="001D47D0" w:rsidRPr="001D47D0">
        <w:rPr>
          <w:color w:val="000000"/>
        </w:rPr>
        <w:t xml:space="preserve">akulteta sa </w:t>
      </w:r>
      <w:r w:rsidR="001D47D0">
        <w:rPr>
          <w:color w:val="000000"/>
        </w:rPr>
        <w:t>42 glasa „za“ izjasnilo se za izbor prof.dr. Seada Turčala za dekana</w:t>
      </w:r>
      <w:r w:rsidR="001D47D0" w:rsidRPr="001D47D0">
        <w:rPr>
          <w:color w:val="000000"/>
        </w:rPr>
        <w:t xml:space="preserve"> </w:t>
      </w:r>
      <w:r w:rsidR="001D47D0" w:rsidRPr="008A7BE9">
        <w:rPr>
          <w:color w:val="000000"/>
        </w:rPr>
        <w:t>Fakulteta političkih nauka</w:t>
      </w:r>
      <w:r w:rsidR="001D47D0">
        <w:rPr>
          <w:color w:val="000000"/>
        </w:rPr>
        <w:t xml:space="preserve"> UNSA za </w:t>
      </w:r>
      <w:r w:rsidR="001D47D0" w:rsidRPr="001D47D0">
        <w:rPr>
          <w:color w:val="000000"/>
        </w:rPr>
        <w:t>ma</w:t>
      </w:r>
      <w:r w:rsidR="001D47D0">
        <w:rPr>
          <w:color w:val="000000"/>
        </w:rPr>
        <w:t xml:space="preserve">ndatni period 2019-2023. godina. </w:t>
      </w:r>
    </w:p>
    <w:p w:rsidR="001D0633" w:rsidRPr="007E0E37" w:rsidRDefault="005C06CA" w:rsidP="00FF503E">
      <w:pPr>
        <w:pStyle w:val="NormalWeb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Drugi kandidat prof.dr. Senadin Lavić dobio je 12 glasova a jedan listi</w:t>
      </w:r>
      <w:r w:rsidR="008B52EF">
        <w:rPr>
          <w:color w:val="000000"/>
        </w:rPr>
        <w:t>ć</w:t>
      </w:r>
      <w:r>
        <w:rPr>
          <w:color w:val="000000"/>
        </w:rPr>
        <w:t xml:space="preserve"> </w:t>
      </w:r>
      <w:r w:rsidR="001F64D6">
        <w:rPr>
          <w:color w:val="000000"/>
        </w:rPr>
        <w:t xml:space="preserve">je </w:t>
      </w:r>
      <w:r>
        <w:rPr>
          <w:color w:val="000000"/>
        </w:rPr>
        <w:t>bio nevažeći.</w:t>
      </w:r>
      <w:r w:rsidR="00E62E1F" w:rsidRPr="00E62E1F">
        <w:rPr>
          <w:color w:val="000000"/>
        </w:rPr>
        <w:t xml:space="preserve"> </w:t>
      </w:r>
      <w:r w:rsidR="005E0DBB">
        <w:rPr>
          <w:color w:val="000000"/>
        </w:rPr>
        <w:t>Glasanju je pristupilo ukupno</w:t>
      </w:r>
      <w:r w:rsidR="00E62E1F">
        <w:rPr>
          <w:color w:val="000000"/>
        </w:rPr>
        <w:t xml:space="preserve"> 55 članova Vijeća</w:t>
      </w:r>
      <w:r w:rsidR="00E62E1F" w:rsidRPr="001D47D0">
        <w:rPr>
          <w:color w:val="000000"/>
        </w:rPr>
        <w:t xml:space="preserve"> fakulteta </w:t>
      </w:r>
      <w:r w:rsidR="007E0E37">
        <w:rPr>
          <w:color w:val="000000"/>
        </w:rPr>
        <w:t>od 58 članova</w:t>
      </w:r>
      <w:r w:rsidR="00FF503E">
        <w:rPr>
          <w:color w:val="000000"/>
        </w:rPr>
        <w:t xml:space="preserve">. </w:t>
      </w:r>
    </w:p>
    <w:p w:rsidR="00AF64B8" w:rsidRDefault="00446DAE" w:rsidP="00B0023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</w:pPr>
      <w:r w:rsidRPr="00A0705F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Sjednica je završena u 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1</w:t>
      </w:r>
      <w:r w:rsidRPr="00A0705F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:4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0</w:t>
      </w:r>
      <w:r w:rsidRPr="00A0705F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sati.</w:t>
      </w:r>
    </w:p>
    <w:p w:rsidR="00B00237" w:rsidRDefault="00B00237" w:rsidP="00B0023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</w:pPr>
    </w:p>
    <w:p w:rsidR="00024061" w:rsidRPr="00B00237" w:rsidRDefault="00024061" w:rsidP="00B0023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</w:pPr>
    </w:p>
    <w:p w:rsidR="00446DAE" w:rsidRPr="00B4761D" w:rsidRDefault="00446DAE" w:rsidP="00446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</w:pPr>
      <w:r w:rsidRPr="00B4761D">
        <w:rPr>
          <w:rFonts w:ascii="Times New Roman" w:eastAsia="Times New Roman" w:hAnsi="Times New Roman" w:cs="Times New Roman"/>
          <w:noProof w:val="0"/>
          <w:sz w:val="24"/>
          <w:lang w:eastAsia="bs-Latn-BA"/>
        </w:rPr>
        <w:t xml:space="preserve">  Zapisničarka:</w:t>
      </w:r>
      <w:r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 xml:space="preserve"> </w:t>
      </w:r>
      <w:r w:rsidRPr="00B4761D">
        <w:rPr>
          <w:rFonts w:ascii="Times New Roman" w:eastAsia="Times New Roman" w:hAnsi="Times New Roman" w:cs="Times New Roman"/>
          <w:b/>
          <w:noProof w:val="0"/>
          <w:sz w:val="20"/>
          <w:lang w:eastAsia="bs-Latn-BA"/>
        </w:rPr>
        <w:t>PREDSJEDAVAJUĆI VIJEĆA</w:t>
      </w:r>
    </w:p>
    <w:p w:rsidR="00446DAE" w:rsidRPr="00B4761D" w:rsidRDefault="00446DAE" w:rsidP="00446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 xml:space="preserve"> ____________</w:t>
      </w:r>
      <w:r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  <w:t xml:space="preserve">            _______________________</w:t>
      </w:r>
    </w:p>
    <w:p w:rsidR="00446DAE" w:rsidRPr="00B4761D" w:rsidRDefault="00446DAE" w:rsidP="00446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</w:pPr>
      <w:r>
        <w:rPr>
          <w:rFonts w:ascii="Times New Roman" w:eastAsia="Times New Roman" w:hAnsi="Times New Roman" w:cs="Times New Roman"/>
          <w:noProof w:val="0"/>
          <w:sz w:val="24"/>
          <w:lang w:eastAsia="bs-Latn-BA"/>
        </w:rPr>
        <w:t xml:space="preserve"> </w:t>
      </w:r>
      <w:r w:rsidRPr="00B4761D">
        <w:rPr>
          <w:rFonts w:ascii="Times New Roman" w:eastAsia="Times New Roman" w:hAnsi="Times New Roman" w:cs="Times New Roman"/>
          <w:noProof w:val="0"/>
          <w:sz w:val="24"/>
          <w:lang w:eastAsia="bs-Latn-BA"/>
        </w:rPr>
        <w:t>Sabina Šahman</w:t>
      </w:r>
      <w:r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  <w:t xml:space="preserve">            </w:t>
      </w:r>
      <w:r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 xml:space="preserve">    Prof.dr. Šaćir Filandra</w:t>
      </w:r>
    </w:p>
    <w:p w:rsidR="00446DAE" w:rsidRPr="00140D61" w:rsidRDefault="00446DAE" w:rsidP="00446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u w:val="single"/>
          <w:lang w:eastAsia="bs-Latn-BA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u w:val="single"/>
          <w:lang w:eastAsia="bs-Latn-BA"/>
        </w:rPr>
        <w:lastRenderedPageBreak/>
        <w:t xml:space="preserve">   </w:t>
      </w:r>
    </w:p>
    <w:p w:rsidR="00446DAE" w:rsidRPr="00077630" w:rsidRDefault="00446DAE" w:rsidP="00446DAE">
      <w:pPr>
        <w:spacing w:line="256" w:lineRule="auto"/>
        <w:rPr>
          <w:rFonts w:ascii="Calibri" w:eastAsia="Calibri" w:hAnsi="Calibri" w:cs="Times New Roman"/>
          <w:noProof w:val="0"/>
        </w:rPr>
      </w:pPr>
    </w:p>
    <w:p w:rsidR="005C34F8" w:rsidRPr="005C34F8" w:rsidRDefault="005C34F8">
      <w:pPr>
        <w:rPr>
          <w:rFonts w:ascii="Times New Roman" w:hAnsi="Times New Roman" w:cs="Times New Roman"/>
          <w:sz w:val="24"/>
          <w:szCs w:val="24"/>
        </w:rPr>
      </w:pPr>
    </w:p>
    <w:sectPr w:rsidR="005C34F8" w:rsidRPr="005C34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B1" w:rsidRDefault="005E3BB1" w:rsidP="00446DAE">
      <w:pPr>
        <w:spacing w:after="0" w:line="240" w:lineRule="auto"/>
      </w:pPr>
      <w:r>
        <w:separator/>
      </w:r>
    </w:p>
  </w:endnote>
  <w:endnote w:type="continuationSeparator" w:id="0">
    <w:p w:rsidR="005E3BB1" w:rsidRDefault="005E3BB1" w:rsidP="0044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1268082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6DAE" w:rsidRDefault="00446DAE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5E0DBB">
          <w:t>2</w:t>
        </w:r>
        <w:r>
          <w:fldChar w:fldCharType="end"/>
        </w:r>
      </w:p>
    </w:sdtContent>
  </w:sdt>
  <w:p w:rsidR="00446DAE" w:rsidRDefault="00446D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B1" w:rsidRDefault="005E3BB1" w:rsidP="00446DAE">
      <w:pPr>
        <w:spacing w:after="0" w:line="240" w:lineRule="auto"/>
      </w:pPr>
      <w:r>
        <w:separator/>
      </w:r>
    </w:p>
  </w:footnote>
  <w:footnote w:type="continuationSeparator" w:id="0">
    <w:p w:rsidR="005E3BB1" w:rsidRDefault="005E3BB1" w:rsidP="0044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6450239"/>
      <w:docPartObj>
        <w:docPartGallery w:val="Page Numbers (Margins)"/>
        <w:docPartUnique/>
      </w:docPartObj>
    </w:sdtPr>
    <w:sdtEndPr/>
    <w:sdtContent>
      <w:p w:rsidR="00446DAE" w:rsidRDefault="00446DAE">
        <w:pPr>
          <w:pStyle w:val="Header"/>
        </w:pPr>
        <w:r>
          <w:rPr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6DAE" w:rsidRDefault="00446DAE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446DAE" w:rsidRDefault="00446DAE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B62CB"/>
    <w:multiLevelType w:val="hybridMultilevel"/>
    <w:tmpl w:val="5350A21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F8"/>
    <w:rsid w:val="00024061"/>
    <w:rsid w:val="00073D65"/>
    <w:rsid w:val="001278F1"/>
    <w:rsid w:val="001D0633"/>
    <w:rsid w:val="001D47D0"/>
    <w:rsid w:val="001F64D6"/>
    <w:rsid w:val="002C0E3F"/>
    <w:rsid w:val="003C7F36"/>
    <w:rsid w:val="00446DAE"/>
    <w:rsid w:val="00474451"/>
    <w:rsid w:val="00570AF1"/>
    <w:rsid w:val="005C06CA"/>
    <w:rsid w:val="005C34F8"/>
    <w:rsid w:val="005E08DD"/>
    <w:rsid w:val="005E0DBB"/>
    <w:rsid w:val="005E3BB1"/>
    <w:rsid w:val="0070341D"/>
    <w:rsid w:val="007E0E37"/>
    <w:rsid w:val="008A7BE9"/>
    <w:rsid w:val="008B52EF"/>
    <w:rsid w:val="00946572"/>
    <w:rsid w:val="00975D05"/>
    <w:rsid w:val="00AF64B8"/>
    <w:rsid w:val="00B00237"/>
    <w:rsid w:val="00CE1181"/>
    <w:rsid w:val="00D04FB6"/>
    <w:rsid w:val="00E2079F"/>
    <w:rsid w:val="00E360AF"/>
    <w:rsid w:val="00E62E1F"/>
    <w:rsid w:val="00F55C0C"/>
    <w:rsid w:val="00FA431E"/>
    <w:rsid w:val="00FE268E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A9A45D-483C-423F-A628-A573E322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bs-Latn-BA"/>
    </w:rPr>
  </w:style>
  <w:style w:type="paragraph" w:styleId="Header">
    <w:name w:val="header"/>
    <w:basedOn w:val="Normal"/>
    <w:link w:val="HeaderChar"/>
    <w:uiPriority w:val="99"/>
    <w:unhideWhenUsed/>
    <w:rsid w:val="0044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DA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4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DA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6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Dekanat Fakulteta političkih nauka Sarajevo</cp:lastModifiedBy>
  <cp:revision>2</cp:revision>
  <dcterms:created xsi:type="dcterms:W3CDTF">2019-07-11T12:59:00Z</dcterms:created>
  <dcterms:modified xsi:type="dcterms:W3CDTF">2019-07-11T12:59:00Z</dcterms:modified>
</cp:coreProperties>
</file>