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D222F7" w:rsidRDefault="00456C7E" w:rsidP="00456C7E">
      <w:pPr>
        <w:rPr>
          <w:rFonts w:cs="Times New Roman"/>
        </w:rPr>
      </w:pPr>
      <w:r w:rsidRPr="00D222F7">
        <w:rPr>
          <w:rFonts w:cs="Times New Roman"/>
          <w:noProof/>
          <w:lang w:val="en-US"/>
        </w:rPr>
        <w:drawing>
          <wp:inline distT="0" distB="0" distL="0" distR="0" wp14:anchorId="65CCC289" wp14:editId="7B4FE07A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D222F7" w:rsidRDefault="00456C7E" w:rsidP="00456C7E">
      <w:pPr>
        <w:pStyle w:val="NoSpacing"/>
        <w:rPr>
          <w:rFonts w:cs="Times New Roman"/>
        </w:rPr>
      </w:pPr>
      <w:r w:rsidRPr="00D222F7">
        <w:rPr>
          <w:rFonts w:cs="Times New Roman"/>
        </w:rPr>
        <w:t>Broj: 02-1-</w:t>
      </w:r>
      <w:r w:rsidR="00DA39E4">
        <w:rPr>
          <w:rFonts w:cs="Times New Roman"/>
        </w:rPr>
        <w:t xml:space="preserve">  </w:t>
      </w:r>
      <w:r w:rsidR="00C174D7">
        <w:rPr>
          <w:rFonts w:cs="Times New Roman"/>
        </w:rPr>
        <w:t>777</w:t>
      </w:r>
      <w:r w:rsidRPr="00D222F7">
        <w:rPr>
          <w:rFonts w:cs="Times New Roman"/>
        </w:rPr>
        <w:t xml:space="preserve">  -1/1</w:t>
      </w:r>
      <w:r w:rsidR="005D182A" w:rsidRPr="00D222F7">
        <w:rPr>
          <w:rFonts w:cs="Times New Roman"/>
        </w:rPr>
        <w:t>9</w:t>
      </w:r>
    </w:p>
    <w:p w:rsidR="00456C7E" w:rsidRPr="00D222F7" w:rsidRDefault="00456C7E" w:rsidP="00456C7E">
      <w:pPr>
        <w:pStyle w:val="NoSpacing"/>
        <w:rPr>
          <w:rFonts w:cs="Times New Roman"/>
        </w:rPr>
      </w:pPr>
      <w:r w:rsidRPr="00D222F7">
        <w:rPr>
          <w:rFonts w:cs="Times New Roman"/>
        </w:rPr>
        <w:t xml:space="preserve">Datum, </w:t>
      </w:r>
      <w:r w:rsidR="00DA39E4">
        <w:rPr>
          <w:rFonts w:cs="Times New Roman"/>
        </w:rPr>
        <w:t>07</w:t>
      </w:r>
      <w:r w:rsidRPr="00D222F7">
        <w:rPr>
          <w:rFonts w:cs="Times New Roman"/>
        </w:rPr>
        <w:t>.0</w:t>
      </w:r>
      <w:r w:rsidR="00DA39E4">
        <w:rPr>
          <w:rFonts w:cs="Times New Roman"/>
        </w:rPr>
        <w:t>6</w:t>
      </w:r>
      <w:r w:rsidRPr="00D222F7">
        <w:rPr>
          <w:rFonts w:cs="Times New Roman"/>
        </w:rPr>
        <w:t>.201</w:t>
      </w:r>
      <w:r w:rsidR="005D182A" w:rsidRPr="00D222F7">
        <w:rPr>
          <w:rFonts w:cs="Times New Roman"/>
        </w:rPr>
        <w:t>9</w:t>
      </w:r>
      <w:r w:rsidRPr="00D222F7">
        <w:rPr>
          <w:rFonts w:cs="Times New Roman"/>
        </w:rPr>
        <w:t>. godine</w:t>
      </w:r>
    </w:p>
    <w:p w:rsidR="00456C7E" w:rsidRPr="00D222F7" w:rsidRDefault="00456C7E" w:rsidP="00456C7E">
      <w:pPr>
        <w:pStyle w:val="NoSpacing"/>
        <w:jc w:val="both"/>
        <w:rPr>
          <w:rFonts w:cs="Times New Roman"/>
        </w:rPr>
      </w:pPr>
    </w:p>
    <w:p w:rsidR="00456C7E" w:rsidRPr="00D222F7" w:rsidRDefault="00456C7E" w:rsidP="00F80D21">
      <w:pPr>
        <w:ind w:firstLine="720"/>
        <w:jc w:val="both"/>
        <w:rPr>
          <w:rFonts w:cs="Times New Roman"/>
          <w:b/>
        </w:rPr>
      </w:pPr>
      <w:r w:rsidRPr="00D222F7">
        <w:rPr>
          <w:rFonts w:cs="Times New Roman"/>
        </w:rPr>
        <w:t xml:space="preserve">Na osnovu člana </w:t>
      </w:r>
      <w:r w:rsidR="005D182A" w:rsidRPr="00D222F7">
        <w:rPr>
          <w:rFonts w:cs="Times New Roman"/>
        </w:rPr>
        <w:t>104</w:t>
      </w:r>
      <w:r w:rsidRPr="00D222F7">
        <w:rPr>
          <w:rFonts w:cs="Times New Roman"/>
        </w:rPr>
        <w:t>. Statuta Univerziteta u Sarajevu,</w:t>
      </w:r>
      <w:r w:rsidR="00F80D21" w:rsidRPr="00D222F7">
        <w:rPr>
          <w:rFonts w:cs="Times New Roman"/>
        </w:rPr>
        <w:t xml:space="preserve"> </w:t>
      </w:r>
      <w:r w:rsidRPr="00D222F7">
        <w:rPr>
          <w:rFonts w:cs="Times New Roman"/>
        </w:rPr>
        <w:t xml:space="preserve">a u vezi sa članom </w:t>
      </w:r>
      <w:r w:rsidR="000F6063" w:rsidRPr="00D222F7">
        <w:rPr>
          <w:rFonts w:cs="Times New Roman"/>
        </w:rPr>
        <w:t>10</w:t>
      </w:r>
      <w:r w:rsidR="00D47C1F" w:rsidRPr="00D222F7">
        <w:rPr>
          <w:rFonts w:cs="Times New Roman"/>
        </w:rPr>
        <w:t>3</w:t>
      </w:r>
      <w:r w:rsidRPr="00D222F7">
        <w:rPr>
          <w:rFonts w:cs="Times New Roman"/>
        </w:rPr>
        <w:t>. Stav (</w:t>
      </w:r>
      <w:r w:rsidR="00BD6473" w:rsidRPr="00D222F7">
        <w:rPr>
          <w:rFonts w:cs="Times New Roman"/>
        </w:rPr>
        <w:t>3</w:t>
      </w:r>
      <w:r w:rsidRPr="00D222F7">
        <w:rPr>
          <w:rFonts w:cs="Times New Roman"/>
        </w:rPr>
        <w:t>)</w:t>
      </w:r>
      <w:r w:rsidR="00D47C1F" w:rsidRPr="00D222F7">
        <w:rPr>
          <w:rFonts w:cs="Times New Roman"/>
        </w:rPr>
        <w:t xml:space="preserve"> </w:t>
      </w:r>
      <w:r w:rsidR="00F80D21" w:rsidRPr="00D222F7">
        <w:rPr>
          <w:rFonts w:ascii="Calibri" w:hAnsi="Calibri"/>
          <w:color w:val="000000"/>
          <w:shd w:val="clear" w:color="auto" w:fill="FFFFFF"/>
        </w:rPr>
        <w:t xml:space="preserve">Zakona o visokom obrazovanju Kantona Sarajevo („Službene novine Kantona Sarajevo“ br.33/17) i </w:t>
      </w:r>
      <w:r w:rsidRPr="00D222F7">
        <w:rPr>
          <w:rFonts w:cs="Times New Roman"/>
        </w:rPr>
        <w:t xml:space="preserve">po prethodnoj saglasnosti sekretara, Vijeće Fakulteta političkih nauka Univerziteta u Sarajevu na sjednici održanoj </w:t>
      </w:r>
      <w:r w:rsidR="00DA39E4">
        <w:rPr>
          <w:rFonts w:cs="Times New Roman"/>
        </w:rPr>
        <w:t>07</w:t>
      </w:r>
      <w:r w:rsidRPr="00D222F7">
        <w:rPr>
          <w:rFonts w:cs="Times New Roman"/>
        </w:rPr>
        <w:t>.0</w:t>
      </w:r>
      <w:r w:rsidR="00DA39E4">
        <w:rPr>
          <w:rFonts w:cs="Times New Roman"/>
        </w:rPr>
        <w:t>6</w:t>
      </w:r>
      <w:r w:rsidRPr="00D222F7">
        <w:rPr>
          <w:rFonts w:cs="Times New Roman"/>
        </w:rPr>
        <w:t>.201</w:t>
      </w:r>
      <w:r w:rsidR="005D182A" w:rsidRPr="00D222F7">
        <w:rPr>
          <w:rFonts w:cs="Times New Roman"/>
        </w:rPr>
        <w:t>9</w:t>
      </w:r>
      <w:r w:rsidRPr="00D222F7">
        <w:rPr>
          <w:rFonts w:cs="Times New Roman"/>
        </w:rPr>
        <w:t xml:space="preserve">. godine  </w:t>
      </w:r>
      <w:r w:rsidRPr="00D222F7">
        <w:rPr>
          <w:rFonts w:cs="Times New Roman"/>
          <w:i/>
        </w:rPr>
        <w:t xml:space="preserve">donosi </w:t>
      </w:r>
    </w:p>
    <w:p w:rsidR="00456C7E" w:rsidRPr="00D222F7" w:rsidRDefault="00D47C1F" w:rsidP="00456C7E">
      <w:pPr>
        <w:pStyle w:val="NoSpacing"/>
        <w:jc w:val="center"/>
        <w:rPr>
          <w:rFonts w:cs="Times New Roman"/>
          <w:b/>
        </w:rPr>
      </w:pPr>
      <w:r w:rsidRPr="00D222F7">
        <w:rPr>
          <w:rFonts w:cs="Times New Roman"/>
          <w:b/>
        </w:rPr>
        <w:t>ODLUKU</w:t>
      </w:r>
    </w:p>
    <w:p w:rsidR="00456C7E" w:rsidRPr="00D222F7" w:rsidRDefault="00456C7E" w:rsidP="00456C7E">
      <w:pPr>
        <w:pStyle w:val="NoSpacing"/>
        <w:jc w:val="center"/>
        <w:rPr>
          <w:rFonts w:cs="Times New Roman"/>
          <w:b/>
        </w:rPr>
      </w:pPr>
      <w:r w:rsidRPr="00D222F7">
        <w:rPr>
          <w:rFonts w:cs="Times New Roman"/>
          <w:b/>
        </w:rPr>
        <w:t>O</w:t>
      </w:r>
      <w:r w:rsidR="005D182A" w:rsidRPr="00D222F7">
        <w:rPr>
          <w:rFonts w:cs="Times New Roman"/>
          <w:b/>
        </w:rPr>
        <w:t xml:space="preserve"> </w:t>
      </w:r>
      <w:r w:rsidR="00A57C0F">
        <w:rPr>
          <w:rFonts w:cs="Times New Roman"/>
          <w:b/>
        </w:rPr>
        <w:t xml:space="preserve">dopuni </w:t>
      </w:r>
      <w:r w:rsidR="000F6063" w:rsidRPr="00D222F7">
        <w:rPr>
          <w:rFonts w:cs="Times New Roman"/>
          <w:b/>
        </w:rPr>
        <w:t>dinamičkog plana potreba za raspisivanjem konkursa za izbor u zvanje</w:t>
      </w:r>
      <w:r w:rsidR="00D47C1F" w:rsidRPr="00D222F7">
        <w:rPr>
          <w:rFonts w:cs="Times New Roman"/>
          <w:b/>
        </w:rPr>
        <w:t xml:space="preserve"> </w:t>
      </w:r>
    </w:p>
    <w:p w:rsidR="00D47C1F" w:rsidRPr="00D222F7" w:rsidRDefault="00D47C1F" w:rsidP="00456C7E">
      <w:pPr>
        <w:pStyle w:val="NoSpacing"/>
        <w:jc w:val="center"/>
        <w:rPr>
          <w:rFonts w:cs="Times New Roman"/>
          <w:b/>
        </w:rPr>
      </w:pPr>
    </w:p>
    <w:p w:rsidR="00456C7E" w:rsidRPr="00D222F7" w:rsidRDefault="00456C7E" w:rsidP="00456C7E">
      <w:pPr>
        <w:pStyle w:val="NoSpacing"/>
        <w:jc w:val="center"/>
        <w:rPr>
          <w:rFonts w:cs="Times New Roman"/>
          <w:b/>
        </w:rPr>
      </w:pPr>
      <w:r w:rsidRPr="00D222F7">
        <w:rPr>
          <w:rFonts w:cs="Times New Roman"/>
          <w:b/>
        </w:rPr>
        <w:t>Član 1.</w:t>
      </w:r>
    </w:p>
    <w:p w:rsidR="00BD6473" w:rsidRPr="00D222F7" w:rsidRDefault="00D47C1F" w:rsidP="00D47C1F">
      <w:pPr>
        <w:pStyle w:val="NoSpacing"/>
        <w:ind w:firstLine="720"/>
        <w:rPr>
          <w:rFonts w:cs="Times New Roman"/>
        </w:rPr>
      </w:pPr>
      <w:r w:rsidRPr="00D222F7">
        <w:rPr>
          <w:rFonts w:cs="Times New Roman"/>
        </w:rPr>
        <w:t xml:space="preserve">Usvaja se </w:t>
      </w:r>
      <w:r w:rsidR="00A57C0F">
        <w:rPr>
          <w:rFonts w:cs="Times New Roman"/>
        </w:rPr>
        <w:t>dopuna</w:t>
      </w:r>
      <w:r w:rsidR="005D182A" w:rsidRPr="00D222F7">
        <w:rPr>
          <w:rFonts w:cs="Times New Roman"/>
        </w:rPr>
        <w:t xml:space="preserve"> dinamičkog</w:t>
      </w:r>
      <w:r w:rsidR="000F6063" w:rsidRPr="00D222F7">
        <w:rPr>
          <w:rFonts w:cs="Times New Roman"/>
        </w:rPr>
        <w:t xml:space="preserve"> plan potreba za raspisivanjem konkursa za izbor u zvanje </w:t>
      </w:r>
      <w:r w:rsidRPr="00D222F7">
        <w:rPr>
          <w:rFonts w:cs="Times New Roman"/>
        </w:rPr>
        <w:t xml:space="preserve"> za ak. 2018/2019. godinu (u nastavku: </w:t>
      </w:r>
      <w:r w:rsidR="000F6063" w:rsidRPr="00D222F7">
        <w:rPr>
          <w:rFonts w:cs="Times New Roman"/>
        </w:rPr>
        <w:t>Dinamički plan napredovanja</w:t>
      </w:r>
      <w:r w:rsidRPr="00D222F7">
        <w:rPr>
          <w:rFonts w:cs="Times New Roman"/>
        </w:rPr>
        <w:t>)</w:t>
      </w:r>
      <w:r w:rsidR="00BD6473" w:rsidRPr="00D222F7">
        <w:rPr>
          <w:rFonts w:cs="Times New Roman"/>
        </w:rPr>
        <w:t>.</w:t>
      </w:r>
    </w:p>
    <w:p w:rsidR="00456C7E" w:rsidRPr="00D222F7" w:rsidRDefault="00456C7E" w:rsidP="00BD6473">
      <w:pPr>
        <w:pStyle w:val="NoSpacing"/>
        <w:jc w:val="center"/>
        <w:rPr>
          <w:rFonts w:cs="Times New Roman"/>
          <w:b/>
        </w:rPr>
      </w:pPr>
      <w:r w:rsidRPr="00D222F7">
        <w:rPr>
          <w:rFonts w:cs="Times New Roman"/>
          <w:b/>
        </w:rPr>
        <w:t>Član 2.</w:t>
      </w:r>
    </w:p>
    <w:p w:rsidR="00456C7E" w:rsidRPr="00D222F7" w:rsidRDefault="00D47C1F" w:rsidP="00D47C1F">
      <w:pPr>
        <w:pStyle w:val="NoSpacing"/>
        <w:ind w:firstLine="720"/>
        <w:jc w:val="both"/>
        <w:rPr>
          <w:rFonts w:cs="Times New Roman"/>
        </w:rPr>
      </w:pPr>
      <w:r w:rsidRPr="00D222F7">
        <w:rPr>
          <w:rFonts w:cs="Times New Roman"/>
        </w:rPr>
        <w:t xml:space="preserve">Sastavni dio odluke je </w:t>
      </w:r>
      <w:r w:rsidR="00860DC3" w:rsidRPr="00D222F7">
        <w:rPr>
          <w:rFonts w:cs="Times New Roman"/>
        </w:rPr>
        <w:t>tabelarni prikaz Dinamičkog</w:t>
      </w:r>
      <w:r w:rsidR="000F6063" w:rsidRPr="00D222F7">
        <w:rPr>
          <w:rFonts w:cs="Times New Roman"/>
        </w:rPr>
        <w:t xml:space="preserve"> plan</w:t>
      </w:r>
      <w:r w:rsidR="00860DC3" w:rsidRPr="00D222F7">
        <w:rPr>
          <w:rFonts w:cs="Times New Roman"/>
        </w:rPr>
        <w:t>a</w:t>
      </w:r>
      <w:r w:rsidR="000F6063" w:rsidRPr="00D222F7">
        <w:rPr>
          <w:rFonts w:cs="Times New Roman"/>
        </w:rPr>
        <w:t xml:space="preserve"> napredovanja</w:t>
      </w:r>
      <w:r w:rsidR="005D182A" w:rsidRPr="00D222F7">
        <w:rPr>
          <w:rFonts w:cs="Times New Roman"/>
        </w:rPr>
        <w:t xml:space="preserve"> sa </w:t>
      </w:r>
      <w:r w:rsidR="00A57C0F">
        <w:rPr>
          <w:rFonts w:cs="Times New Roman"/>
        </w:rPr>
        <w:t>dopunama</w:t>
      </w:r>
      <w:r w:rsidR="00456C7E" w:rsidRPr="00D222F7">
        <w:rPr>
          <w:rFonts w:cs="Times New Roman"/>
        </w:rPr>
        <w:t>.</w:t>
      </w:r>
      <w:r w:rsidRPr="00D222F7">
        <w:rPr>
          <w:rFonts w:cs="Times New Roman"/>
        </w:rPr>
        <w:t xml:space="preserve"> </w:t>
      </w:r>
    </w:p>
    <w:p w:rsidR="00456C7E" w:rsidRPr="00D222F7" w:rsidRDefault="00D47C1F" w:rsidP="00D47C1F">
      <w:pPr>
        <w:pStyle w:val="NoSpacing"/>
        <w:jc w:val="center"/>
        <w:rPr>
          <w:rFonts w:cs="Times New Roman"/>
          <w:b/>
        </w:rPr>
      </w:pPr>
      <w:r w:rsidRPr="00D222F7">
        <w:rPr>
          <w:rFonts w:cs="Times New Roman"/>
          <w:b/>
        </w:rPr>
        <w:t>Član 3.</w:t>
      </w:r>
    </w:p>
    <w:p w:rsidR="00D47C1F" w:rsidRPr="00D222F7" w:rsidRDefault="00D47C1F" w:rsidP="00D47C1F">
      <w:pPr>
        <w:pStyle w:val="NoSpacing"/>
        <w:ind w:firstLine="720"/>
        <w:rPr>
          <w:rFonts w:cs="Times New Roman"/>
        </w:rPr>
      </w:pPr>
      <w:r w:rsidRPr="00D222F7">
        <w:rPr>
          <w:rFonts w:cs="Times New Roman"/>
        </w:rPr>
        <w:t xml:space="preserve">Odluka stupa na snagu danom donošenja, te </w:t>
      </w:r>
      <w:r w:rsidR="000F6063" w:rsidRPr="00D222F7">
        <w:rPr>
          <w:rFonts w:cs="Times New Roman"/>
        </w:rPr>
        <w:t xml:space="preserve">će </w:t>
      </w:r>
      <w:r w:rsidRPr="00D222F7">
        <w:rPr>
          <w:rFonts w:cs="Times New Roman"/>
        </w:rPr>
        <w:t xml:space="preserve">se </w:t>
      </w:r>
      <w:r w:rsidR="000F6063" w:rsidRPr="00D222F7">
        <w:rPr>
          <w:rFonts w:cs="Times New Roman"/>
        </w:rPr>
        <w:t xml:space="preserve">dostaviti rektoru </w:t>
      </w:r>
      <w:r w:rsidR="00C1693C">
        <w:rPr>
          <w:rFonts w:cs="Times New Roman"/>
        </w:rPr>
        <w:t>i</w:t>
      </w:r>
      <w:r w:rsidR="000F6063" w:rsidRPr="00D222F7">
        <w:rPr>
          <w:rFonts w:cs="Times New Roman"/>
        </w:rPr>
        <w:t xml:space="preserve"> </w:t>
      </w:r>
      <w:r w:rsidR="00C1693C">
        <w:rPr>
          <w:rFonts w:cs="Times New Roman"/>
        </w:rPr>
        <w:t>U</w:t>
      </w:r>
      <w:r w:rsidR="000F6063" w:rsidRPr="00D222F7">
        <w:rPr>
          <w:rFonts w:cs="Times New Roman"/>
        </w:rPr>
        <w:t>pravnom odboru  Univerziteta</w:t>
      </w:r>
      <w:r w:rsidRPr="00D222F7">
        <w:rPr>
          <w:rFonts w:cs="Times New Roman"/>
        </w:rPr>
        <w:t xml:space="preserve">. </w:t>
      </w:r>
      <w:bookmarkStart w:id="0" w:name="_GoBack"/>
      <w:bookmarkEnd w:id="0"/>
    </w:p>
    <w:p w:rsidR="00D47C1F" w:rsidRPr="00D222F7" w:rsidRDefault="00D47C1F" w:rsidP="00D47C1F">
      <w:pPr>
        <w:pStyle w:val="NoSpacing"/>
        <w:jc w:val="center"/>
        <w:rPr>
          <w:rFonts w:cs="Times New Roman"/>
        </w:rPr>
      </w:pPr>
    </w:p>
    <w:p w:rsidR="00BD6473" w:rsidRPr="005B6F3E" w:rsidRDefault="00456C7E" w:rsidP="00D222F7">
      <w:pPr>
        <w:pStyle w:val="NoSpacing"/>
        <w:jc w:val="both"/>
        <w:rPr>
          <w:rFonts w:cs="Times New Roman"/>
        </w:rPr>
      </w:pPr>
      <w:r w:rsidRPr="00D222F7">
        <w:rPr>
          <w:rFonts w:cs="Times New Roman"/>
          <w:b/>
        </w:rPr>
        <w:t>Obrazloženje:</w:t>
      </w:r>
      <w:r w:rsidR="00DA39E4">
        <w:rPr>
          <w:rFonts w:cs="Times New Roman"/>
          <w:b/>
        </w:rPr>
        <w:t xml:space="preserve"> </w:t>
      </w:r>
      <w:r w:rsidR="00DA39E4" w:rsidRPr="005B6F3E">
        <w:rPr>
          <w:rFonts w:cs="Times New Roman"/>
        </w:rPr>
        <w:t>Rukovodilac Instituta za društvena istraživanja Fakulteta doc.dr. Emir Vajzović predložio je da se za potrebe naučnoistra</w:t>
      </w:r>
      <w:r w:rsidR="005B6F3E">
        <w:rPr>
          <w:rFonts w:cs="Times New Roman"/>
        </w:rPr>
        <w:t xml:space="preserve">živačkog rada uposli </w:t>
      </w:r>
      <w:r w:rsidR="005B6F3E" w:rsidRPr="005B6F3E">
        <w:rPr>
          <w:rFonts w:cs="Times New Roman"/>
        </w:rPr>
        <w:t>novo</w:t>
      </w:r>
      <w:r w:rsidR="00DA39E4" w:rsidRPr="005B6F3E">
        <w:rPr>
          <w:rFonts w:cs="Times New Roman"/>
        </w:rPr>
        <w:t xml:space="preserve"> naučnoistraživačko osoblje. Nakon dostavljanja dokumentacije za novo upošljavanje, Služba za HR UNSA, zatražila je da se prvo </w:t>
      </w:r>
      <w:r w:rsidR="00A57C0F">
        <w:rPr>
          <w:rFonts w:cs="Times New Roman"/>
        </w:rPr>
        <w:t xml:space="preserve">dopuni </w:t>
      </w:r>
      <w:r w:rsidR="00DA39E4" w:rsidRPr="005B6F3E">
        <w:rPr>
          <w:rFonts w:cs="Times New Roman"/>
        </w:rPr>
        <w:t>Dinamički plan napredovanja, te da se potom dobije saglasno</w:t>
      </w:r>
      <w:r w:rsidR="005B6F3E" w:rsidRPr="005B6F3E">
        <w:rPr>
          <w:rFonts w:cs="Times New Roman"/>
        </w:rPr>
        <w:t>s</w:t>
      </w:r>
      <w:r w:rsidR="00DA39E4" w:rsidRPr="005B6F3E">
        <w:rPr>
          <w:rFonts w:cs="Times New Roman"/>
        </w:rPr>
        <w:t>t Senata</w:t>
      </w:r>
      <w:r w:rsidR="005B6F3E" w:rsidRPr="005B6F3E">
        <w:rPr>
          <w:rFonts w:cs="Times New Roman"/>
        </w:rPr>
        <w:t xml:space="preserve"> na</w:t>
      </w:r>
      <w:r w:rsidR="00DA39E4" w:rsidRPr="005B6F3E">
        <w:rPr>
          <w:rFonts w:cs="Times New Roman"/>
        </w:rPr>
        <w:t xml:space="preserve"> Odluku o utvrđivanju potrebe i prijedloga raspisivanja Konkursa za izbor naučnoistraživačkog osoblja</w:t>
      </w:r>
      <w:r w:rsidR="00D222F7" w:rsidRPr="005B6F3E">
        <w:rPr>
          <w:rFonts w:cs="Times New Roman"/>
        </w:rPr>
        <w:t>,</w:t>
      </w:r>
      <w:r w:rsidR="005B6F3E">
        <w:rPr>
          <w:rFonts w:cs="Times New Roman"/>
        </w:rPr>
        <w:t xml:space="preserve"> a tek potom zatraži se saglasnost Ministarstva za obrazovanje, nauku i mlade KS, postupajući po tome</w:t>
      </w:r>
      <w:r w:rsidR="00D222F7" w:rsidRPr="005B6F3E">
        <w:rPr>
          <w:rFonts w:cs="Times New Roman"/>
        </w:rPr>
        <w:t xml:space="preserve"> </w:t>
      </w:r>
      <w:r w:rsidR="00860DC3" w:rsidRPr="005B6F3E">
        <w:rPr>
          <w:rFonts w:cs="Times New Roman"/>
        </w:rPr>
        <w:t>V</w:t>
      </w:r>
      <w:r w:rsidR="00BD6473" w:rsidRPr="005B6F3E">
        <w:rPr>
          <w:rFonts w:cs="Times New Roman"/>
        </w:rPr>
        <w:t>ijeće je na sjednici održanoj</w:t>
      </w:r>
      <w:r w:rsidR="00860DC3" w:rsidRPr="005B6F3E">
        <w:rPr>
          <w:rFonts w:cs="Times New Roman"/>
        </w:rPr>
        <w:t xml:space="preserve"> </w:t>
      </w:r>
      <w:r w:rsidR="00DA39E4" w:rsidRPr="005B6F3E">
        <w:rPr>
          <w:rFonts w:cs="Times New Roman"/>
        </w:rPr>
        <w:t>07</w:t>
      </w:r>
      <w:r w:rsidR="00860DC3" w:rsidRPr="005B6F3E">
        <w:rPr>
          <w:rFonts w:cs="Times New Roman"/>
        </w:rPr>
        <w:t>.0</w:t>
      </w:r>
      <w:r w:rsidR="00DA39E4" w:rsidRPr="005B6F3E">
        <w:rPr>
          <w:rFonts w:cs="Times New Roman"/>
        </w:rPr>
        <w:t>6</w:t>
      </w:r>
      <w:r w:rsidR="00860DC3" w:rsidRPr="005B6F3E">
        <w:rPr>
          <w:rFonts w:cs="Times New Roman"/>
        </w:rPr>
        <w:t>.201</w:t>
      </w:r>
      <w:r w:rsidR="005D182A" w:rsidRPr="005B6F3E">
        <w:rPr>
          <w:rFonts w:cs="Times New Roman"/>
        </w:rPr>
        <w:t>9</w:t>
      </w:r>
      <w:r w:rsidR="00860DC3" w:rsidRPr="005B6F3E">
        <w:rPr>
          <w:rFonts w:cs="Times New Roman"/>
        </w:rPr>
        <w:t>. godine</w:t>
      </w:r>
      <w:r w:rsidR="00BD6473" w:rsidRPr="005B6F3E">
        <w:rPr>
          <w:rFonts w:cs="Times New Roman"/>
        </w:rPr>
        <w:t xml:space="preserve"> razmatralo</w:t>
      </w:r>
      <w:r w:rsidR="00860DC3" w:rsidRPr="005B6F3E">
        <w:rPr>
          <w:rFonts w:cs="Times New Roman"/>
        </w:rPr>
        <w:t xml:space="preserve"> Dinamički plan napredovanja</w:t>
      </w:r>
      <w:r w:rsidR="00BD6473" w:rsidRPr="005B6F3E">
        <w:rPr>
          <w:rFonts w:cs="Times New Roman"/>
        </w:rPr>
        <w:t>, te je odlučeno kao u dispozitivu ove odluke.</w:t>
      </w:r>
    </w:p>
    <w:p w:rsidR="00456C7E" w:rsidRPr="00D222F7" w:rsidRDefault="00456C7E" w:rsidP="00456C7E">
      <w:pPr>
        <w:pStyle w:val="NoSpacing"/>
        <w:rPr>
          <w:b/>
        </w:rPr>
      </w:pPr>
      <w:r w:rsidRPr="00D222F7">
        <w:t xml:space="preserve">                                                                                                 </w:t>
      </w:r>
      <w:r w:rsidRPr="00D222F7">
        <w:rPr>
          <w:b/>
        </w:rPr>
        <w:t xml:space="preserve"> </w:t>
      </w:r>
      <w:r w:rsidR="00BD6473" w:rsidRPr="00D222F7">
        <w:rPr>
          <w:b/>
        </w:rPr>
        <w:t xml:space="preserve">                                         </w:t>
      </w:r>
      <w:r w:rsidRPr="00D222F7">
        <w:rPr>
          <w:b/>
        </w:rPr>
        <w:t xml:space="preserve"> DEKAN</w:t>
      </w:r>
    </w:p>
    <w:p w:rsidR="00456C7E" w:rsidRPr="00D222F7" w:rsidRDefault="00456C7E" w:rsidP="00456C7E">
      <w:pPr>
        <w:pStyle w:val="NoSpacing"/>
      </w:pPr>
    </w:p>
    <w:p w:rsidR="00456C7E" w:rsidRPr="00D222F7" w:rsidRDefault="00456C7E" w:rsidP="00456C7E">
      <w:pPr>
        <w:pStyle w:val="NoSpacing"/>
        <w:rPr>
          <w:b/>
        </w:rPr>
      </w:pPr>
      <w:r w:rsidRPr="00D222F7">
        <w:t xml:space="preserve">Akt obradio: </w:t>
      </w:r>
      <w:r w:rsidR="00F80D21" w:rsidRPr="00D222F7">
        <w:t xml:space="preserve">Umihana </w:t>
      </w:r>
      <w:r w:rsidR="00D222F7">
        <w:t>Mahmić</w:t>
      </w:r>
      <w:r w:rsidRPr="00D222F7">
        <w:rPr>
          <w:b/>
        </w:rPr>
        <w:t xml:space="preserve">                                                                                _________________</w:t>
      </w:r>
    </w:p>
    <w:p w:rsidR="00860DC3" w:rsidRPr="00D222F7" w:rsidRDefault="00F80D21" w:rsidP="00860DC3">
      <w:pPr>
        <w:pStyle w:val="NoSpacing"/>
        <w:rPr>
          <w:rFonts w:cs="Times New Roman"/>
        </w:rPr>
      </w:pPr>
      <w:r w:rsidRPr="00D222F7">
        <w:t>Akt kontrolisao</w:t>
      </w:r>
      <w:r w:rsidR="00860DC3" w:rsidRPr="00D222F7">
        <w:t xml:space="preserve"> i </w:t>
      </w:r>
      <w:r w:rsidR="00456C7E" w:rsidRPr="00D222F7">
        <w:rPr>
          <w:b/>
        </w:rPr>
        <w:t xml:space="preserve"> </w:t>
      </w:r>
      <w:r w:rsidR="00860DC3" w:rsidRPr="00D222F7">
        <w:t>odobrio: prof.dr. Mirza Smajić</w:t>
      </w:r>
    </w:p>
    <w:p w:rsidR="00456C7E" w:rsidRPr="00D222F7" w:rsidRDefault="00456C7E" w:rsidP="00456C7E">
      <w:pPr>
        <w:pStyle w:val="NoSpacing"/>
        <w:rPr>
          <w:b/>
        </w:rPr>
      </w:pPr>
      <w:r w:rsidRPr="00D222F7">
        <w:rPr>
          <w:b/>
        </w:rPr>
        <w:t xml:space="preserve">                                                                      </w:t>
      </w:r>
      <w:r w:rsidR="00860DC3" w:rsidRPr="00D222F7">
        <w:rPr>
          <w:b/>
        </w:rPr>
        <w:t xml:space="preserve">                                                            </w:t>
      </w:r>
      <w:r w:rsidRPr="00D222F7">
        <w:rPr>
          <w:b/>
        </w:rPr>
        <w:t xml:space="preserve"> Prof.dr. Šaćir Filandra </w:t>
      </w:r>
    </w:p>
    <w:p w:rsidR="003479A9" w:rsidRDefault="00456C7E" w:rsidP="00860DC3">
      <w:pPr>
        <w:pStyle w:val="NoSpacing"/>
      </w:pPr>
      <w:r w:rsidRPr="00FF620A">
        <w:rPr>
          <w:sz w:val="24"/>
          <w:szCs w:val="24"/>
        </w:rPr>
        <w:t xml:space="preserve"> </w:t>
      </w:r>
    </w:p>
    <w:p w:rsidR="00BD6473" w:rsidRDefault="00BD6473" w:rsidP="00BD6473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BD6473" w:rsidRDefault="00BD6473" w:rsidP="00BD6473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55631C">
        <w:rPr>
          <w:sz w:val="24"/>
          <w:szCs w:val="24"/>
        </w:rPr>
        <w:t>Upravni odbor UNSA</w:t>
      </w:r>
      <w:r w:rsidRPr="00FF620A">
        <w:rPr>
          <w:sz w:val="24"/>
          <w:szCs w:val="24"/>
        </w:rPr>
        <w:t>;</w:t>
      </w:r>
    </w:p>
    <w:p w:rsidR="0055631C" w:rsidRDefault="0055631C" w:rsidP="00BD64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rektor prof.dr. Rifat Škrijelj;</w:t>
      </w:r>
    </w:p>
    <w:p w:rsidR="00BA3BCD" w:rsidRPr="00147F6C" w:rsidRDefault="00BD6473" w:rsidP="00D222F7">
      <w:pPr>
        <w:pStyle w:val="NoSpacing"/>
      </w:pPr>
      <w:r>
        <w:rPr>
          <w:sz w:val="24"/>
          <w:szCs w:val="24"/>
        </w:rPr>
        <w:t>- evidencija Vijeća Fakulteta</w:t>
      </w:r>
      <w:r w:rsidR="0055631C">
        <w:rPr>
          <w:sz w:val="24"/>
          <w:szCs w:val="24"/>
        </w:rPr>
        <w:t>.</w:t>
      </w:r>
      <w:r w:rsidRPr="00FF620A">
        <w:rPr>
          <w:sz w:val="24"/>
          <w:szCs w:val="24"/>
        </w:rPr>
        <w:t xml:space="preserve">                </w:t>
      </w:r>
    </w:p>
    <w:sectPr w:rsidR="00BA3BCD" w:rsidRPr="0014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81B14"/>
    <w:rsid w:val="000F6063"/>
    <w:rsid w:val="00147F6C"/>
    <w:rsid w:val="001944E8"/>
    <w:rsid w:val="002A0F3E"/>
    <w:rsid w:val="00302BF9"/>
    <w:rsid w:val="003479A9"/>
    <w:rsid w:val="004103E4"/>
    <w:rsid w:val="0042793C"/>
    <w:rsid w:val="00456C7E"/>
    <w:rsid w:val="004A2FDD"/>
    <w:rsid w:val="004C5A6C"/>
    <w:rsid w:val="004D4FBF"/>
    <w:rsid w:val="0055631C"/>
    <w:rsid w:val="005B6F3E"/>
    <w:rsid w:val="005D182A"/>
    <w:rsid w:val="006301EF"/>
    <w:rsid w:val="00660F0D"/>
    <w:rsid w:val="00860DC3"/>
    <w:rsid w:val="00892150"/>
    <w:rsid w:val="008E56BA"/>
    <w:rsid w:val="00A57C0F"/>
    <w:rsid w:val="00AE13CC"/>
    <w:rsid w:val="00B4246A"/>
    <w:rsid w:val="00BA3BCD"/>
    <w:rsid w:val="00BB0351"/>
    <w:rsid w:val="00BD6473"/>
    <w:rsid w:val="00C1693C"/>
    <w:rsid w:val="00C174D7"/>
    <w:rsid w:val="00C56062"/>
    <w:rsid w:val="00C843A0"/>
    <w:rsid w:val="00D222F7"/>
    <w:rsid w:val="00D4102F"/>
    <w:rsid w:val="00D47C1F"/>
    <w:rsid w:val="00D56560"/>
    <w:rsid w:val="00DA39E4"/>
    <w:rsid w:val="00F069F7"/>
    <w:rsid w:val="00F46729"/>
    <w:rsid w:val="00F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26</cp:revision>
  <cp:lastPrinted>2019-07-03T09:50:00Z</cp:lastPrinted>
  <dcterms:created xsi:type="dcterms:W3CDTF">2018-04-26T14:45:00Z</dcterms:created>
  <dcterms:modified xsi:type="dcterms:W3CDTF">2019-07-03T09:50:00Z</dcterms:modified>
</cp:coreProperties>
</file>