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EE673" w14:textId="5E2117B0" w:rsidR="000E0E8E" w:rsidRPr="003B37F9" w:rsidRDefault="00B16139" w:rsidP="00E36279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Na osnovu člana </w:t>
      </w:r>
      <w:r w:rsidR="005225A1" w:rsidRPr="003B37F9">
        <w:rPr>
          <w:rFonts w:ascii="Cambria" w:hAnsi="Cambria" w:cs="Times New Roman"/>
          <w:i/>
          <w:iCs/>
          <w:sz w:val="24"/>
          <w:szCs w:val="24"/>
        </w:rPr>
        <w:t>108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. Statuta Univerziteta u Sarajevu, a u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vezi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sa </w:t>
      </w:r>
      <w:proofErr w:type="spellStart"/>
      <w:proofErr w:type="gramStart"/>
      <w:r w:rsidRPr="003B37F9">
        <w:rPr>
          <w:rFonts w:ascii="Cambria" w:hAnsi="Cambria" w:cs="Times New Roman"/>
          <w:i/>
          <w:iCs/>
          <w:sz w:val="24"/>
          <w:szCs w:val="24"/>
        </w:rPr>
        <w:t>članovima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87</w:t>
      </w:r>
      <w:proofErr w:type="gram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. i 90. Zakona o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javnim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nabavkama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(“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Službeni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glasnik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BiH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” broj: 39/14), člana 7. Pravilnika o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postupku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direktnog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sporazuma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Fakulteta političkih nauka u Sarajevu br. 02-1-291-1/17 od 11.</w:t>
      </w:r>
      <w:proofErr w:type="gram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04.2017.godine</w:t>
      </w:r>
      <w:proofErr w:type="gramEnd"/>
      <w:r w:rsidRPr="003B37F9">
        <w:rPr>
          <w:rFonts w:ascii="Cambria" w:hAnsi="Cambria" w:cs="Times New Roman"/>
          <w:i/>
          <w:iCs/>
          <w:sz w:val="24"/>
          <w:szCs w:val="24"/>
        </w:rPr>
        <w:t>,</w:t>
      </w:r>
      <w:r w:rsidR="00EF7406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zaključuje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se</w:t>
      </w:r>
    </w:p>
    <w:p w14:paraId="47DBA198" w14:textId="77777777" w:rsidR="000E0E8E" w:rsidRPr="003B37F9" w:rsidRDefault="000E0E8E" w:rsidP="000E0E8E">
      <w:pPr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UGOVOR O JAVNOJ NABAVCI </w:t>
      </w:r>
    </w:p>
    <w:p w14:paraId="4FD31990" w14:textId="6FF773D1" w:rsidR="000E0E8E" w:rsidRPr="003B37F9" w:rsidRDefault="000E0E8E" w:rsidP="00624FF5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Između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ugovornih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strana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>:</w:t>
      </w:r>
    </w:p>
    <w:p w14:paraId="03230294" w14:textId="354A8088" w:rsidR="00B1107F" w:rsidRPr="003B37F9" w:rsidRDefault="00B1107F" w:rsidP="009200EB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0631A2F9" w14:textId="77777777" w:rsidR="00364004" w:rsidRPr="003B37F9" w:rsidRDefault="00364004" w:rsidP="009200EB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24F42729" w14:textId="77777777" w:rsidR="00361439" w:rsidRPr="003B37F9" w:rsidRDefault="000E0E8E" w:rsidP="00B83FF0">
      <w:pPr>
        <w:pStyle w:val="ListParagraph"/>
        <w:numPr>
          <w:ilvl w:val="0"/>
          <w:numId w:val="8"/>
        </w:numPr>
        <w:spacing w:line="276" w:lineRule="auto"/>
        <w:ind w:left="142" w:firstLine="0"/>
        <w:jc w:val="both"/>
        <w:rPr>
          <w:rFonts w:ascii="Cambria" w:hAnsi="Cambria" w:cs="Times New Roman"/>
          <w:b/>
          <w:i/>
          <w:iCs/>
          <w:color w:val="FF0000"/>
          <w:sz w:val="24"/>
          <w:szCs w:val="24"/>
        </w:rPr>
      </w:pPr>
      <w:proofErr w:type="spellStart"/>
      <w:r w:rsidRPr="003B37F9">
        <w:rPr>
          <w:rFonts w:ascii="Cambria" w:hAnsi="Cambria" w:cs="Times New Roman"/>
          <w:b/>
          <w:i/>
          <w:iCs/>
          <w:sz w:val="24"/>
          <w:szCs w:val="24"/>
        </w:rPr>
        <w:t>Fakultet</w:t>
      </w:r>
      <w:proofErr w:type="spellEnd"/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političkih nauka Univerziteta u Sarajevu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,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ulica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Skender</w:t>
      </w:r>
      <w:r w:rsidR="00624FF5" w:rsidRPr="003B37F9">
        <w:rPr>
          <w:rFonts w:ascii="Cambria" w:hAnsi="Cambria" w:cs="Times New Roman"/>
          <w:i/>
          <w:iCs/>
          <w:sz w:val="24"/>
          <w:szCs w:val="24"/>
        </w:rPr>
        <w:t>ija</w:t>
      </w:r>
      <w:proofErr w:type="spellEnd"/>
      <w:r w:rsidR="00624FF5" w:rsidRPr="003B37F9">
        <w:rPr>
          <w:rFonts w:ascii="Cambria" w:hAnsi="Cambria" w:cs="Times New Roman"/>
          <w:i/>
          <w:iCs/>
          <w:sz w:val="24"/>
          <w:szCs w:val="24"/>
        </w:rPr>
        <w:t xml:space="preserve"> 72. ID broj: 4200088220009. 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U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daljem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tekstu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: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Ugovorni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organ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kog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zastupa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dekan prof.dr. </w:t>
      </w:r>
      <w:r w:rsidR="00EF7406" w:rsidRPr="003B37F9">
        <w:rPr>
          <w:rFonts w:ascii="Cambria" w:hAnsi="Cambria" w:cs="Times New Roman"/>
          <w:i/>
          <w:iCs/>
          <w:sz w:val="24"/>
          <w:szCs w:val="24"/>
        </w:rPr>
        <w:t>Sead Turčalo</w:t>
      </w:r>
      <w:r w:rsidRPr="003B37F9">
        <w:rPr>
          <w:rFonts w:ascii="Cambria" w:hAnsi="Cambria" w:cs="Times New Roman"/>
          <w:i/>
          <w:iCs/>
          <w:sz w:val="24"/>
          <w:szCs w:val="24"/>
        </w:rPr>
        <w:t>,</w:t>
      </w:r>
    </w:p>
    <w:p w14:paraId="6BA9DDA8" w14:textId="30662D02" w:rsidR="00B83FF0" w:rsidRPr="003B37F9" w:rsidRDefault="009200EB" w:rsidP="00B83FF0">
      <w:pPr>
        <w:pStyle w:val="ListParagraph"/>
        <w:numPr>
          <w:ilvl w:val="0"/>
          <w:numId w:val="8"/>
        </w:numPr>
        <w:spacing w:line="276" w:lineRule="auto"/>
        <w:ind w:left="142" w:firstLine="0"/>
        <w:jc w:val="both"/>
        <w:rPr>
          <w:rFonts w:ascii="Cambria" w:hAnsi="Cambria" w:cs="Times New Roman"/>
          <w:b/>
          <w:i/>
          <w:iCs/>
          <w:color w:val="FF0000"/>
          <w:sz w:val="24"/>
          <w:szCs w:val="24"/>
        </w:rPr>
      </w:pPr>
      <w:proofErr w:type="spellStart"/>
      <w:proofErr w:type="gramStart"/>
      <w:r w:rsidRPr="003B37F9">
        <w:rPr>
          <w:rFonts w:ascii="Cambria" w:hAnsi="Cambria" w:cs="Times New Roman"/>
          <w:b/>
          <w:i/>
          <w:iCs/>
          <w:sz w:val="24"/>
          <w:szCs w:val="24"/>
        </w:rPr>
        <w:t>Ponuđača</w:t>
      </w:r>
      <w:proofErr w:type="spellEnd"/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B83FF0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B83FF0" w:rsidRPr="003B37F9">
        <w:rPr>
          <w:rFonts w:ascii="Cambria" w:hAnsi="Cambria" w:cs="Times New Roman"/>
          <w:b/>
          <w:i/>
          <w:iCs/>
          <w:sz w:val="24"/>
          <w:szCs w:val="24"/>
        </w:rPr>
        <w:t>NETWORK</w:t>
      </w:r>
      <w:proofErr w:type="gramEnd"/>
      <w:r w:rsidR="00B83FF0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d.o.o. Sarajevo, </w:t>
      </w:r>
      <w:proofErr w:type="spellStart"/>
      <w:r w:rsidR="00B83FF0" w:rsidRPr="003B37F9">
        <w:rPr>
          <w:rFonts w:ascii="Cambria" w:hAnsi="Cambria" w:cs="Times New Roman"/>
          <w:i/>
          <w:iCs/>
          <w:sz w:val="24"/>
          <w:szCs w:val="24"/>
        </w:rPr>
        <w:t>Trg</w:t>
      </w:r>
      <w:proofErr w:type="spellEnd"/>
      <w:r w:rsidR="00B83FF0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B83FF0" w:rsidRPr="003B37F9">
        <w:rPr>
          <w:rFonts w:ascii="Cambria" w:hAnsi="Cambria" w:cs="Times New Roman"/>
          <w:i/>
          <w:iCs/>
          <w:sz w:val="24"/>
          <w:szCs w:val="24"/>
        </w:rPr>
        <w:t>međunarodnog</w:t>
      </w:r>
      <w:proofErr w:type="spellEnd"/>
      <w:r w:rsidR="00B83FF0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B83FF0" w:rsidRPr="003B37F9">
        <w:rPr>
          <w:rFonts w:ascii="Cambria" w:hAnsi="Cambria" w:cs="Times New Roman"/>
          <w:i/>
          <w:iCs/>
          <w:sz w:val="24"/>
          <w:szCs w:val="24"/>
        </w:rPr>
        <w:t>prijateljstva</w:t>
      </w:r>
      <w:proofErr w:type="spellEnd"/>
      <w:r w:rsidR="00B83FF0" w:rsidRPr="003B37F9">
        <w:rPr>
          <w:rFonts w:ascii="Cambria" w:hAnsi="Cambria" w:cs="Times New Roman"/>
          <w:i/>
          <w:iCs/>
          <w:sz w:val="24"/>
          <w:szCs w:val="24"/>
        </w:rPr>
        <w:t xml:space="preserve"> 11, 71 000 Sarajevo, ID broj: 4201033530005. U </w:t>
      </w:r>
      <w:proofErr w:type="spellStart"/>
      <w:r w:rsidR="00B83FF0" w:rsidRPr="003B37F9">
        <w:rPr>
          <w:rFonts w:ascii="Cambria" w:hAnsi="Cambria" w:cs="Times New Roman"/>
          <w:i/>
          <w:iCs/>
          <w:sz w:val="24"/>
          <w:szCs w:val="24"/>
        </w:rPr>
        <w:t>daljem</w:t>
      </w:r>
      <w:proofErr w:type="spellEnd"/>
      <w:r w:rsidR="00B83FF0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B83FF0" w:rsidRPr="003B37F9">
        <w:rPr>
          <w:rFonts w:ascii="Cambria" w:hAnsi="Cambria" w:cs="Times New Roman"/>
          <w:i/>
          <w:iCs/>
          <w:sz w:val="24"/>
          <w:szCs w:val="24"/>
        </w:rPr>
        <w:t>tekstu</w:t>
      </w:r>
      <w:proofErr w:type="spellEnd"/>
      <w:r w:rsidR="00B83FF0" w:rsidRPr="003B37F9">
        <w:rPr>
          <w:rFonts w:ascii="Cambria" w:hAnsi="Cambria" w:cs="Times New Roman"/>
          <w:i/>
          <w:iCs/>
          <w:sz w:val="24"/>
          <w:szCs w:val="24"/>
        </w:rPr>
        <w:t xml:space="preserve">: </w:t>
      </w:r>
      <w:proofErr w:type="spellStart"/>
      <w:r w:rsidR="00B83FF0" w:rsidRPr="003B37F9">
        <w:rPr>
          <w:rFonts w:ascii="Cambria" w:hAnsi="Cambria" w:cs="Times New Roman"/>
          <w:i/>
          <w:iCs/>
          <w:sz w:val="24"/>
          <w:szCs w:val="24"/>
        </w:rPr>
        <w:t>Isporučilac</w:t>
      </w:r>
      <w:proofErr w:type="spellEnd"/>
      <w:r w:rsidR="00B83FF0" w:rsidRPr="003B37F9">
        <w:rPr>
          <w:rFonts w:ascii="Cambria" w:hAnsi="Cambria" w:cs="Times New Roman"/>
          <w:i/>
          <w:iCs/>
          <w:sz w:val="24"/>
          <w:szCs w:val="24"/>
        </w:rPr>
        <w:t xml:space="preserve"> robe </w:t>
      </w:r>
      <w:proofErr w:type="spellStart"/>
      <w:r w:rsidR="00B83FF0" w:rsidRPr="003B37F9">
        <w:rPr>
          <w:rFonts w:ascii="Cambria" w:hAnsi="Cambria" w:cs="Times New Roman"/>
          <w:i/>
          <w:iCs/>
          <w:sz w:val="24"/>
          <w:szCs w:val="24"/>
        </w:rPr>
        <w:t>kog</w:t>
      </w:r>
      <w:proofErr w:type="spellEnd"/>
      <w:r w:rsidR="00B83FF0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B83FF0" w:rsidRPr="003B37F9">
        <w:rPr>
          <w:rFonts w:ascii="Cambria" w:hAnsi="Cambria" w:cs="Times New Roman"/>
          <w:i/>
          <w:iCs/>
          <w:sz w:val="24"/>
          <w:szCs w:val="24"/>
        </w:rPr>
        <w:t>zastupa</w:t>
      </w:r>
      <w:proofErr w:type="spellEnd"/>
      <w:r w:rsidR="00B83FF0" w:rsidRPr="003B37F9">
        <w:rPr>
          <w:rFonts w:ascii="Cambria" w:hAnsi="Cambria" w:cs="Times New Roman"/>
          <w:i/>
          <w:iCs/>
          <w:sz w:val="24"/>
          <w:szCs w:val="24"/>
        </w:rPr>
        <w:t xml:space="preserve"> i </w:t>
      </w:r>
      <w:proofErr w:type="spellStart"/>
      <w:r w:rsidR="00B83FF0" w:rsidRPr="003B37F9">
        <w:rPr>
          <w:rFonts w:ascii="Cambria" w:hAnsi="Cambria" w:cs="Times New Roman"/>
          <w:i/>
          <w:iCs/>
          <w:sz w:val="24"/>
          <w:szCs w:val="24"/>
        </w:rPr>
        <w:t>predstavlja</w:t>
      </w:r>
      <w:proofErr w:type="spellEnd"/>
      <w:r w:rsidR="00B83FF0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B83FF0" w:rsidRPr="003B37F9">
        <w:rPr>
          <w:rFonts w:ascii="Cambria" w:hAnsi="Cambria" w:cs="Times New Roman"/>
          <w:i/>
          <w:iCs/>
          <w:sz w:val="24"/>
          <w:szCs w:val="24"/>
        </w:rPr>
        <w:t>direktor</w:t>
      </w:r>
      <w:proofErr w:type="spellEnd"/>
      <w:r w:rsidR="00B83FF0" w:rsidRPr="003B37F9">
        <w:rPr>
          <w:rFonts w:ascii="Cambria" w:hAnsi="Cambria" w:cs="Times New Roman"/>
          <w:i/>
          <w:iCs/>
          <w:sz w:val="24"/>
          <w:szCs w:val="24"/>
        </w:rPr>
        <w:t xml:space="preserve"> Bojan Ećimović. </w:t>
      </w:r>
    </w:p>
    <w:p w14:paraId="78718E6D" w14:textId="77777777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3526E56" w14:textId="7AF087E4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I -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Predmet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ovog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ugovora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je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isporuka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: </w:t>
      </w:r>
      <w:proofErr w:type="spellStart"/>
      <w:r w:rsidRPr="003B37F9">
        <w:rPr>
          <w:rFonts w:ascii="Cambria" w:hAnsi="Cambria" w:cs="Times New Roman"/>
          <w:b/>
          <w:i/>
          <w:iCs/>
          <w:sz w:val="24"/>
          <w:szCs w:val="24"/>
        </w:rPr>
        <w:t>antivirusnog</w:t>
      </w:r>
      <w:proofErr w:type="spellEnd"/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b/>
          <w:i/>
          <w:iCs/>
          <w:sz w:val="24"/>
          <w:szCs w:val="24"/>
        </w:rPr>
        <w:t>programa</w:t>
      </w:r>
      <w:proofErr w:type="spellEnd"/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- Kaspersky Endpoint Security for business Select </w:t>
      </w:r>
      <w:r w:rsidRPr="003B37F9">
        <w:rPr>
          <w:rFonts w:ascii="Cambria" w:hAnsi="Cambria" w:cs="Times New Roman"/>
          <w:i/>
          <w:iCs/>
          <w:sz w:val="24"/>
          <w:szCs w:val="24"/>
        </w:rPr>
        <w:t>– 10</w:t>
      </w:r>
      <w:r w:rsidRPr="003B37F9">
        <w:rPr>
          <w:rFonts w:ascii="Cambria" w:hAnsi="Cambria" w:cs="Times New Roman"/>
          <w:i/>
          <w:iCs/>
          <w:sz w:val="24"/>
          <w:szCs w:val="24"/>
        </w:rPr>
        <w:t>5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,00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komada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,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ukupne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vrijednosti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>2.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>211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>,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>3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>0 KM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(sa PDV), 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odnosno </w:t>
      </w:r>
      <w:r w:rsidRPr="003B37F9">
        <w:rPr>
          <w:rFonts w:ascii="Cambria" w:hAnsi="Cambria" w:cs="Times New Roman"/>
          <w:i/>
          <w:iCs/>
          <w:sz w:val="24"/>
          <w:szCs w:val="24"/>
        </w:rPr>
        <w:t>2.</w:t>
      </w:r>
      <w:r w:rsidRPr="003B37F9">
        <w:rPr>
          <w:rFonts w:ascii="Cambria" w:hAnsi="Cambria" w:cs="Times New Roman"/>
          <w:i/>
          <w:iCs/>
          <w:sz w:val="24"/>
          <w:szCs w:val="24"/>
        </w:rPr>
        <w:t>1</w:t>
      </w:r>
      <w:r w:rsidRPr="003B37F9">
        <w:rPr>
          <w:rFonts w:ascii="Cambria" w:hAnsi="Cambria" w:cs="Times New Roman"/>
          <w:i/>
          <w:iCs/>
          <w:sz w:val="24"/>
          <w:szCs w:val="24"/>
        </w:rPr>
        <w:t>00,00 KM (bez PDV-a)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, 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a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sve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prema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Ponudi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broj </w:t>
      </w:r>
      <w:r w:rsidRPr="003B37F9">
        <w:rPr>
          <w:rFonts w:ascii="Cambria" w:hAnsi="Cambria" w:cs="Times New Roman"/>
          <w:i/>
          <w:iCs/>
          <w:sz w:val="24"/>
          <w:szCs w:val="24"/>
        </w:rPr>
        <w:t>21-010-001979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od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3B37F9">
        <w:rPr>
          <w:rFonts w:ascii="Cambria" w:hAnsi="Cambria" w:cs="Times New Roman"/>
          <w:i/>
          <w:iCs/>
          <w:sz w:val="24"/>
          <w:szCs w:val="24"/>
        </w:rPr>
        <w:t>19</w:t>
      </w:r>
      <w:r w:rsidRPr="003B37F9">
        <w:rPr>
          <w:rFonts w:ascii="Cambria" w:hAnsi="Cambria" w:cs="Times New Roman"/>
          <w:i/>
          <w:iCs/>
          <w:sz w:val="24"/>
          <w:szCs w:val="24"/>
        </w:rPr>
        <w:t>.0</w:t>
      </w:r>
      <w:r w:rsidRPr="003B37F9">
        <w:rPr>
          <w:rFonts w:ascii="Cambria" w:hAnsi="Cambria" w:cs="Times New Roman"/>
          <w:i/>
          <w:iCs/>
          <w:sz w:val="24"/>
          <w:szCs w:val="24"/>
        </w:rPr>
        <w:t>2</w:t>
      </w:r>
      <w:r w:rsidRPr="003B37F9">
        <w:rPr>
          <w:rFonts w:ascii="Cambria" w:hAnsi="Cambria" w:cs="Times New Roman"/>
          <w:i/>
          <w:iCs/>
          <w:sz w:val="24"/>
          <w:szCs w:val="24"/>
        </w:rPr>
        <w:t>.20</w:t>
      </w:r>
      <w:r w:rsidRPr="003B37F9">
        <w:rPr>
          <w:rFonts w:ascii="Cambria" w:hAnsi="Cambria" w:cs="Times New Roman"/>
          <w:i/>
          <w:iCs/>
          <w:sz w:val="24"/>
          <w:szCs w:val="24"/>
        </w:rPr>
        <w:t>21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. </w:t>
      </w:r>
      <w:proofErr w:type="gramStart"/>
      <w:r w:rsidRPr="003B37F9">
        <w:rPr>
          <w:rFonts w:ascii="Cambria" w:hAnsi="Cambria" w:cs="Times New Roman"/>
          <w:i/>
          <w:iCs/>
          <w:sz w:val="24"/>
          <w:szCs w:val="24"/>
        </w:rPr>
        <w:t>godine</w:t>
      </w:r>
      <w:r w:rsidR="003B37F9" w:rsidRPr="003B37F9">
        <w:rPr>
          <w:rFonts w:ascii="Cambria" w:hAnsi="Cambria" w:cs="Times New Roman"/>
          <w:i/>
          <w:iCs/>
          <w:sz w:val="24"/>
          <w:szCs w:val="24"/>
        </w:rPr>
        <w:t>.</w:t>
      </w:r>
      <w:r w:rsidRPr="003B37F9">
        <w:rPr>
          <w:rFonts w:ascii="Cambria" w:hAnsi="Cambria" w:cs="Times New Roman"/>
          <w:i/>
          <w:iCs/>
          <w:sz w:val="24"/>
          <w:szCs w:val="24"/>
        </w:rPr>
        <w:t>.</w:t>
      </w:r>
      <w:proofErr w:type="gramEnd"/>
    </w:p>
    <w:p w14:paraId="14AD0B7F" w14:textId="6680C87E" w:rsidR="00B83FF0" w:rsidRPr="003B37F9" w:rsidRDefault="00B83FF0" w:rsidP="00B83FF0">
      <w:pPr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II -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Cijene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su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fiksne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i ne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mogu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se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mijenjati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ni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pod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kakvim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uslovima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>.</w:t>
      </w:r>
    </w:p>
    <w:p w14:paraId="0A06195F" w14:textId="5E2199E2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III -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Ugovorni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organ se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obavezuje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da će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plaćanje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računa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sa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uračunatim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PDV-om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izvršiti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u roku od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šezdeset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dana od dana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ispostavljanja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računa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, a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Isporučilac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robe se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obavezuje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da će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robu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isporučiti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u roku od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sedam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dana,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od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dana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potpisivanja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ovog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ugovora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>.</w:t>
      </w:r>
    </w:p>
    <w:p w14:paraId="27080238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2064F291" w14:textId="038C50F3" w:rsidR="00B83FF0" w:rsidRPr="003B37F9" w:rsidRDefault="00B83FF0" w:rsidP="00B83FF0">
      <w:pPr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IV - 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Na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sve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što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nije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regulisano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ovim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ugovorom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primjenit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će se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Zakon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o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obligacionim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odnosima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>.</w:t>
      </w:r>
    </w:p>
    <w:p w14:paraId="5BBA650A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0DA0B3B1" w14:textId="5B760BFB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V -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Ovaj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ugovor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je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sačinjen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u 4 (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četiri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)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istovjetna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primjerka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od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kojih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svaka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strana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zadržava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po 2 (dva).</w:t>
      </w:r>
    </w:p>
    <w:p w14:paraId="44EA3A78" w14:textId="77777777" w:rsidR="00B83FF0" w:rsidRPr="003B37F9" w:rsidRDefault="00B83FF0" w:rsidP="00B83FF0">
      <w:pPr>
        <w:pStyle w:val="ListParagraph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>Sarajevo, 25.</w:t>
      </w:r>
      <w:proofErr w:type="gramStart"/>
      <w:r w:rsidRPr="003B37F9">
        <w:rPr>
          <w:rFonts w:ascii="Cambria" w:hAnsi="Cambria" w:cs="Times New Roman"/>
          <w:b/>
          <w:i/>
          <w:iCs/>
          <w:sz w:val="24"/>
          <w:szCs w:val="24"/>
        </w:rPr>
        <w:t>02.2021.godine</w:t>
      </w:r>
      <w:proofErr w:type="gramEnd"/>
      <w:r w:rsidRPr="003B37F9">
        <w:rPr>
          <w:rFonts w:ascii="Cambria" w:hAnsi="Cambria" w:cs="Times New Roman"/>
          <w:b/>
          <w:i/>
          <w:iCs/>
          <w:sz w:val="24"/>
          <w:szCs w:val="24"/>
        </w:rPr>
        <w:t>.</w:t>
      </w:r>
    </w:p>
    <w:p w14:paraId="68D1EC00" w14:textId="77777777" w:rsidR="00B83FF0" w:rsidRPr="003B37F9" w:rsidRDefault="00B83FF0" w:rsidP="00B83FF0">
      <w:pPr>
        <w:pStyle w:val="ListParagraph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>Broj: 01-3-333-2/21</w:t>
      </w:r>
    </w:p>
    <w:p w14:paraId="17D32905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1AD96EA0" w14:textId="052D2507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ZA ISPORUČIOCA ROBE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ZA UGOVORNI ORGAN                                                             </w:t>
      </w:r>
    </w:p>
    <w:p w14:paraId="2275A062" w14:textId="76BAFF10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DIREKTOR               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DEKAN</w:t>
      </w:r>
    </w:p>
    <w:p w14:paraId="1596822E" w14:textId="70483AAB" w:rsidR="00B83FF0" w:rsidRPr="003B37F9" w:rsidRDefault="00B83FF0" w:rsidP="00B83FF0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____________________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______________________</w:t>
      </w:r>
    </w:p>
    <w:p w14:paraId="4A0CE97D" w14:textId="4D636A8B" w:rsidR="00B83FF0" w:rsidRPr="003B37F9" w:rsidRDefault="00B83FF0" w:rsidP="00B83FF0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 Bojan Ećimović           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Prof.dr.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>Sead Turčalo</w:t>
      </w:r>
    </w:p>
    <w:p w14:paraId="48010FC3" w14:textId="77777777" w:rsidR="00364004" w:rsidRPr="003B37F9" w:rsidRDefault="00364004" w:rsidP="00B83FF0">
      <w:pPr>
        <w:spacing w:line="276" w:lineRule="auto"/>
        <w:jc w:val="both"/>
        <w:rPr>
          <w:rFonts w:ascii="Cambria" w:hAnsi="Cambria" w:cs="Times New Roman"/>
          <w:b/>
          <w:i/>
          <w:iCs/>
          <w:color w:val="FF0000"/>
          <w:sz w:val="24"/>
          <w:szCs w:val="24"/>
        </w:rPr>
      </w:pPr>
    </w:p>
    <w:sectPr w:rsidR="00364004" w:rsidRPr="003B37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BACDC" w14:textId="77777777" w:rsidR="00733C8D" w:rsidRDefault="00733C8D" w:rsidP="00D92FA8">
      <w:pPr>
        <w:spacing w:after="0" w:line="240" w:lineRule="auto"/>
      </w:pPr>
      <w:r>
        <w:separator/>
      </w:r>
    </w:p>
  </w:endnote>
  <w:endnote w:type="continuationSeparator" w:id="0">
    <w:p w14:paraId="54A0F93D" w14:textId="77777777" w:rsidR="00733C8D" w:rsidRDefault="00733C8D" w:rsidP="00D9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4B4B6" w14:textId="77777777" w:rsidR="00733C8D" w:rsidRDefault="00733C8D" w:rsidP="00D92FA8">
      <w:pPr>
        <w:spacing w:after="0" w:line="240" w:lineRule="auto"/>
      </w:pPr>
      <w:r>
        <w:separator/>
      </w:r>
    </w:p>
  </w:footnote>
  <w:footnote w:type="continuationSeparator" w:id="0">
    <w:p w14:paraId="28E1BC30" w14:textId="77777777" w:rsidR="00733C8D" w:rsidRDefault="00733C8D" w:rsidP="00D9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199A8" w14:textId="04127827" w:rsidR="00D92FA8" w:rsidRDefault="00D92FA8" w:rsidP="00D92FA8">
    <w:pPr>
      <w:pStyle w:val="Header"/>
      <w:jc w:val="center"/>
    </w:pPr>
    <w:r w:rsidRPr="00B1107F">
      <w:rPr>
        <w:rFonts w:ascii="Cambria" w:hAnsi="Cambria" w:cs="Times New Roman"/>
        <w:i/>
        <w:iCs/>
        <w:noProof/>
      </w:rPr>
      <w:drawing>
        <wp:inline distT="0" distB="0" distL="0" distR="0" wp14:anchorId="53981FF9" wp14:editId="0BDE0B0D">
          <wp:extent cx="3997325" cy="685731"/>
          <wp:effectExtent l="0" t="0" r="317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530" cy="781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AB1"/>
    <w:multiLevelType w:val="hybridMultilevel"/>
    <w:tmpl w:val="F3688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755452"/>
    <w:multiLevelType w:val="hybridMultilevel"/>
    <w:tmpl w:val="40C4FD9A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2C0D"/>
    <w:multiLevelType w:val="hybridMultilevel"/>
    <w:tmpl w:val="46602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648ED"/>
    <w:multiLevelType w:val="hybridMultilevel"/>
    <w:tmpl w:val="DB8AE0C0"/>
    <w:lvl w:ilvl="0" w:tplc="11368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71408"/>
    <w:multiLevelType w:val="hybridMultilevel"/>
    <w:tmpl w:val="58006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AC21A7"/>
    <w:multiLevelType w:val="hybridMultilevel"/>
    <w:tmpl w:val="75FC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A67DB"/>
    <w:multiLevelType w:val="hybridMultilevel"/>
    <w:tmpl w:val="402887EA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30"/>
    <w:rsid w:val="000134E8"/>
    <w:rsid w:val="00064CA6"/>
    <w:rsid w:val="0008335B"/>
    <w:rsid w:val="000E0E8E"/>
    <w:rsid w:val="00122830"/>
    <w:rsid w:val="00184262"/>
    <w:rsid w:val="00195794"/>
    <w:rsid w:val="001964E3"/>
    <w:rsid w:val="0021273E"/>
    <w:rsid w:val="00273904"/>
    <w:rsid w:val="00296CF1"/>
    <w:rsid w:val="002C78C7"/>
    <w:rsid w:val="003479A9"/>
    <w:rsid w:val="00361439"/>
    <w:rsid w:val="00364004"/>
    <w:rsid w:val="00387A97"/>
    <w:rsid w:val="003A5056"/>
    <w:rsid w:val="003B37F9"/>
    <w:rsid w:val="00501B15"/>
    <w:rsid w:val="005225A1"/>
    <w:rsid w:val="00607EBE"/>
    <w:rsid w:val="00624FF5"/>
    <w:rsid w:val="0065483E"/>
    <w:rsid w:val="006A5667"/>
    <w:rsid w:val="007339A5"/>
    <w:rsid w:val="00733C8D"/>
    <w:rsid w:val="008A40EE"/>
    <w:rsid w:val="009200EB"/>
    <w:rsid w:val="009A13AD"/>
    <w:rsid w:val="00AC6587"/>
    <w:rsid w:val="00B1107F"/>
    <w:rsid w:val="00B16139"/>
    <w:rsid w:val="00B731E6"/>
    <w:rsid w:val="00B83FF0"/>
    <w:rsid w:val="00CE5A82"/>
    <w:rsid w:val="00D05BAD"/>
    <w:rsid w:val="00D27A26"/>
    <w:rsid w:val="00D5697A"/>
    <w:rsid w:val="00D92FA8"/>
    <w:rsid w:val="00DC71EE"/>
    <w:rsid w:val="00E36279"/>
    <w:rsid w:val="00E554EB"/>
    <w:rsid w:val="00E83776"/>
    <w:rsid w:val="00E90373"/>
    <w:rsid w:val="00EF7406"/>
    <w:rsid w:val="00F00D60"/>
    <w:rsid w:val="00F162A4"/>
    <w:rsid w:val="00F162CD"/>
    <w:rsid w:val="00F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B76E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  <w:style w:type="paragraph" w:styleId="NoSpacing">
    <w:name w:val="No Spacing"/>
    <w:uiPriority w:val="1"/>
    <w:qFormat/>
    <w:rsid w:val="00624F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A8"/>
  </w:style>
  <w:style w:type="paragraph" w:styleId="Footer">
    <w:name w:val="footer"/>
    <w:basedOn w:val="Normal"/>
    <w:link w:val="FooterChar"/>
    <w:uiPriority w:val="99"/>
    <w:unhideWhenUsed/>
    <w:rsid w:val="00D9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35</cp:revision>
  <cp:lastPrinted>2021-02-25T09:17:00Z</cp:lastPrinted>
  <dcterms:created xsi:type="dcterms:W3CDTF">2017-05-26T07:57:00Z</dcterms:created>
  <dcterms:modified xsi:type="dcterms:W3CDTF">2021-02-25T09:20:00Z</dcterms:modified>
</cp:coreProperties>
</file>