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F0549" w14:textId="1EE6DA4C" w:rsidR="00F87938" w:rsidRPr="007C510D" w:rsidRDefault="00B958C0" w:rsidP="00F87938">
      <w:pPr>
        <w:pStyle w:val="NoSpacing"/>
        <w:spacing w:line="276" w:lineRule="auto"/>
        <w:rPr>
          <w:rFonts w:ascii="Cambria" w:hAnsi="Cambria" w:cs="Times New Roman"/>
          <w:i/>
          <w:iCs/>
        </w:rPr>
      </w:pPr>
      <w:r w:rsidRPr="007C510D">
        <w:rPr>
          <w:rFonts w:ascii="Cambria" w:hAnsi="Cambria" w:cs="Times New Roman"/>
          <w:i/>
          <w:iCs/>
        </w:rPr>
        <w:t xml:space="preserve">Na </w:t>
      </w:r>
      <w:proofErr w:type="spellStart"/>
      <w:r w:rsidRPr="007C510D">
        <w:rPr>
          <w:rFonts w:ascii="Cambria" w:hAnsi="Cambria" w:cs="Times New Roman"/>
          <w:i/>
          <w:iCs/>
        </w:rPr>
        <w:t>osnovu</w:t>
      </w:r>
      <w:proofErr w:type="spellEnd"/>
      <w:r w:rsidRPr="007C510D">
        <w:rPr>
          <w:rFonts w:ascii="Cambria" w:hAnsi="Cambria" w:cs="Times New Roman"/>
          <w:i/>
          <w:iCs/>
        </w:rPr>
        <w:t xml:space="preserve"> </w:t>
      </w:r>
      <w:proofErr w:type="spellStart"/>
      <w:r w:rsidRPr="007C510D">
        <w:rPr>
          <w:rFonts w:ascii="Cambria" w:hAnsi="Cambria" w:cs="Times New Roman"/>
          <w:i/>
          <w:iCs/>
        </w:rPr>
        <w:t>člana</w:t>
      </w:r>
      <w:proofErr w:type="spellEnd"/>
      <w:r w:rsidRPr="007C510D">
        <w:rPr>
          <w:rFonts w:ascii="Cambria" w:hAnsi="Cambria" w:cs="Times New Roman"/>
          <w:i/>
          <w:iCs/>
        </w:rPr>
        <w:t xml:space="preserve"> 108. </w:t>
      </w:r>
      <w:proofErr w:type="spellStart"/>
      <w:r w:rsidRPr="007C510D">
        <w:rPr>
          <w:rFonts w:ascii="Cambria" w:hAnsi="Cambria" w:cs="Times New Roman"/>
          <w:i/>
          <w:iCs/>
        </w:rPr>
        <w:t>Statuta</w:t>
      </w:r>
      <w:proofErr w:type="spellEnd"/>
      <w:r w:rsidRPr="007C510D">
        <w:rPr>
          <w:rFonts w:ascii="Cambria" w:hAnsi="Cambria" w:cs="Times New Roman"/>
          <w:i/>
          <w:iCs/>
        </w:rPr>
        <w:t xml:space="preserve"> </w:t>
      </w:r>
      <w:proofErr w:type="spellStart"/>
      <w:r w:rsidRPr="007C510D">
        <w:rPr>
          <w:rFonts w:ascii="Cambria" w:hAnsi="Cambria" w:cs="Times New Roman"/>
          <w:i/>
          <w:iCs/>
        </w:rPr>
        <w:t>Univerziteta</w:t>
      </w:r>
      <w:proofErr w:type="spellEnd"/>
      <w:r w:rsidRPr="007C510D">
        <w:rPr>
          <w:rFonts w:ascii="Cambria" w:hAnsi="Cambria" w:cs="Times New Roman"/>
          <w:i/>
          <w:iCs/>
        </w:rPr>
        <w:t xml:space="preserve"> u </w:t>
      </w:r>
      <w:proofErr w:type="spellStart"/>
      <w:r w:rsidRPr="007C510D">
        <w:rPr>
          <w:rFonts w:ascii="Cambria" w:hAnsi="Cambria" w:cs="Times New Roman"/>
          <w:i/>
          <w:iCs/>
        </w:rPr>
        <w:t>Sarajevu</w:t>
      </w:r>
      <w:proofErr w:type="spellEnd"/>
      <w:r w:rsidRPr="007C510D">
        <w:rPr>
          <w:rFonts w:ascii="Cambria" w:hAnsi="Cambria" w:cs="Times New Roman"/>
          <w:i/>
          <w:iCs/>
        </w:rPr>
        <w:t xml:space="preserve">, a u </w:t>
      </w:r>
      <w:proofErr w:type="spellStart"/>
      <w:r w:rsidRPr="007C510D">
        <w:rPr>
          <w:rFonts w:ascii="Cambria" w:hAnsi="Cambria" w:cs="Times New Roman"/>
          <w:i/>
          <w:iCs/>
        </w:rPr>
        <w:t>vezi</w:t>
      </w:r>
      <w:proofErr w:type="spellEnd"/>
      <w:r w:rsidRPr="007C510D">
        <w:rPr>
          <w:rFonts w:ascii="Cambria" w:hAnsi="Cambria" w:cs="Times New Roman"/>
          <w:i/>
          <w:iCs/>
        </w:rPr>
        <w:t xml:space="preserve"> </w:t>
      </w:r>
      <w:proofErr w:type="spellStart"/>
      <w:r w:rsidRPr="007C510D">
        <w:rPr>
          <w:rFonts w:ascii="Cambria" w:hAnsi="Cambria" w:cs="Times New Roman"/>
          <w:i/>
          <w:iCs/>
        </w:rPr>
        <w:t>sa</w:t>
      </w:r>
      <w:proofErr w:type="spellEnd"/>
      <w:r w:rsidRPr="007C510D">
        <w:rPr>
          <w:rFonts w:ascii="Cambria" w:hAnsi="Cambria" w:cs="Times New Roman"/>
          <w:i/>
          <w:iCs/>
        </w:rPr>
        <w:t xml:space="preserve"> </w:t>
      </w:r>
      <w:proofErr w:type="spellStart"/>
      <w:r w:rsidRPr="007C510D">
        <w:rPr>
          <w:rFonts w:ascii="Cambria" w:hAnsi="Cambria" w:cs="Times New Roman"/>
          <w:i/>
          <w:iCs/>
        </w:rPr>
        <w:t>članom</w:t>
      </w:r>
      <w:proofErr w:type="spellEnd"/>
      <w:r w:rsidRPr="007C510D">
        <w:rPr>
          <w:rFonts w:ascii="Cambria" w:hAnsi="Cambria" w:cs="Times New Roman"/>
          <w:i/>
          <w:iCs/>
        </w:rPr>
        <w:t xml:space="preserve"> 70. </w:t>
      </w:r>
      <w:proofErr w:type="spellStart"/>
      <w:r w:rsidRPr="007C510D">
        <w:rPr>
          <w:rFonts w:ascii="Cambria" w:hAnsi="Cambria" w:cs="Times New Roman"/>
          <w:i/>
          <w:iCs/>
        </w:rPr>
        <w:t>Zakona</w:t>
      </w:r>
      <w:proofErr w:type="spellEnd"/>
      <w:r w:rsidRPr="007C510D">
        <w:rPr>
          <w:rFonts w:ascii="Cambria" w:hAnsi="Cambria" w:cs="Times New Roman"/>
          <w:i/>
          <w:iCs/>
        </w:rPr>
        <w:t xml:space="preserve"> o </w:t>
      </w:r>
      <w:proofErr w:type="spellStart"/>
      <w:r w:rsidRPr="007C510D">
        <w:rPr>
          <w:rFonts w:ascii="Cambria" w:hAnsi="Cambria" w:cs="Times New Roman"/>
          <w:i/>
          <w:iCs/>
        </w:rPr>
        <w:t>javnim</w:t>
      </w:r>
      <w:proofErr w:type="spellEnd"/>
      <w:r w:rsidRPr="007C510D">
        <w:rPr>
          <w:rFonts w:ascii="Cambria" w:hAnsi="Cambria" w:cs="Times New Roman"/>
          <w:i/>
          <w:iCs/>
        </w:rPr>
        <w:t xml:space="preserve"> </w:t>
      </w:r>
      <w:proofErr w:type="spellStart"/>
      <w:r w:rsidRPr="007C510D">
        <w:rPr>
          <w:rFonts w:ascii="Cambria" w:hAnsi="Cambria" w:cs="Times New Roman"/>
          <w:i/>
          <w:iCs/>
        </w:rPr>
        <w:t>nabavkama</w:t>
      </w:r>
      <w:proofErr w:type="spellEnd"/>
      <w:r w:rsidRPr="007C510D">
        <w:rPr>
          <w:rFonts w:ascii="Cambria" w:hAnsi="Cambria" w:cs="Times New Roman"/>
          <w:i/>
          <w:iCs/>
        </w:rPr>
        <w:t xml:space="preserve"> </w:t>
      </w:r>
      <w:proofErr w:type="spellStart"/>
      <w:r w:rsidRPr="007C510D">
        <w:rPr>
          <w:rFonts w:ascii="Cambria" w:hAnsi="Cambria" w:cs="Times New Roman"/>
          <w:i/>
          <w:iCs/>
        </w:rPr>
        <w:t>BiH</w:t>
      </w:r>
      <w:proofErr w:type="spellEnd"/>
      <w:r w:rsidRPr="007C510D">
        <w:rPr>
          <w:rFonts w:ascii="Cambria" w:hAnsi="Cambria" w:cs="Times New Roman"/>
          <w:i/>
          <w:iCs/>
        </w:rPr>
        <w:t xml:space="preserve"> ("</w:t>
      </w:r>
      <w:proofErr w:type="spellStart"/>
      <w:r w:rsidRPr="007C510D">
        <w:rPr>
          <w:rFonts w:ascii="Cambria" w:hAnsi="Cambria" w:cs="Times New Roman"/>
          <w:i/>
          <w:iCs/>
        </w:rPr>
        <w:t>Službeni</w:t>
      </w:r>
      <w:proofErr w:type="spellEnd"/>
      <w:r w:rsidRPr="007C510D">
        <w:rPr>
          <w:rFonts w:ascii="Cambria" w:hAnsi="Cambria" w:cs="Times New Roman"/>
          <w:i/>
          <w:iCs/>
        </w:rPr>
        <w:t xml:space="preserve"> </w:t>
      </w:r>
      <w:proofErr w:type="spellStart"/>
      <w:r w:rsidRPr="007C510D">
        <w:rPr>
          <w:rFonts w:ascii="Cambria" w:hAnsi="Cambria" w:cs="Times New Roman"/>
          <w:i/>
          <w:iCs/>
        </w:rPr>
        <w:t>glasnik</w:t>
      </w:r>
      <w:proofErr w:type="spellEnd"/>
      <w:r w:rsidRPr="007C510D">
        <w:rPr>
          <w:rFonts w:ascii="Cambria" w:hAnsi="Cambria" w:cs="Times New Roman"/>
          <w:i/>
          <w:iCs/>
        </w:rPr>
        <w:t xml:space="preserve"> </w:t>
      </w:r>
      <w:proofErr w:type="spellStart"/>
      <w:r w:rsidRPr="007C510D">
        <w:rPr>
          <w:rFonts w:ascii="Cambria" w:hAnsi="Cambria" w:cs="Times New Roman"/>
          <w:i/>
          <w:iCs/>
        </w:rPr>
        <w:t>BiH</w:t>
      </w:r>
      <w:proofErr w:type="spellEnd"/>
      <w:r w:rsidRPr="007C510D">
        <w:rPr>
          <w:rFonts w:ascii="Cambria" w:hAnsi="Cambria" w:cs="Times New Roman"/>
          <w:i/>
          <w:iCs/>
        </w:rPr>
        <w:t xml:space="preserve">" </w:t>
      </w:r>
      <w:proofErr w:type="spellStart"/>
      <w:r w:rsidRPr="007C510D">
        <w:rPr>
          <w:rFonts w:ascii="Cambria" w:hAnsi="Cambria" w:cs="Times New Roman"/>
          <w:i/>
          <w:iCs/>
        </w:rPr>
        <w:t>broj</w:t>
      </w:r>
      <w:proofErr w:type="spellEnd"/>
      <w:r w:rsidRPr="007C510D">
        <w:rPr>
          <w:rFonts w:ascii="Cambria" w:hAnsi="Cambria" w:cs="Times New Roman"/>
          <w:i/>
          <w:iCs/>
        </w:rPr>
        <w:t xml:space="preserve"> 39/14), a </w:t>
      </w:r>
      <w:proofErr w:type="spellStart"/>
      <w:r w:rsidRPr="007C510D">
        <w:rPr>
          <w:rFonts w:ascii="Cambria" w:hAnsi="Cambria" w:cs="Times New Roman"/>
          <w:i/>
          <w:iCs/>
        </w:rPr>
        <w:t>na</w:t>
      </w:r>
      <w:proofErr w:type="spellEnd"/>
      <w:r w:rsidRPr="007C510D">
        <w:rPr>
          <w:rFonts w:ascii="Cambria" w:hAnsi="Cambria" w:cs="Times New Roman"/>
          <w:i/>
          <w:iCs/>
        </w:rPr>
        <w:t xml:space="preserve"> </w:t>
      </w:r>
      <w:proofErr w:type="spellStart"/>
      <w:r w:rsidRPr="007C510D">
        <w:rPr>
          <w:rFonts w:ascii="Cambria" w:hAnsi="Cambria" w:cs="Times New Roman"/>
          <w:i/>
          <w:iCs/>
        </w:rPr>
        <w:t>osnovu</w:t>
      </w:r>
      <w:proofErr w:type="spellEnd"/>
      <w:r w:rsidRPr="007C510D">
        <w:rPr>
          <w:rFonts w:ascii="Cambria" w:hAnsi="Cambria" w:cs="Times New Roman"/>
          <w:i/>
          <w:iCs/>
        </w:rPr>
        <w:t xml:space="preserve"> </w:t>
      </w:r>
      <w:proofErr w:type="spellStart"/>
      <w:r w:rsidRPr="007C510D">
        <w:rPr>
          <w:rFonts w:ascii="Cambria" w:hAnsi="Cambria" w:cs="Times New Roman"/>
          <w:i/>
          <w:iCs/>
        </w:rPr>
        <w:t>Zapisnika</w:t>
      </w:r>
      <w:proofErr w:type="spellEnd"/>
      <w:r w:rsidRPr="007C510D">
        <w:rPr>
          <w:rFonts w:ascii="Cambria" w:hAnsi="Cambria" w:cs="Times New Roman"/>
          <w:i/>
          <w:iCs/>
        </w:rPr>
        <w:t xml:space="preserve"> o </w:t>
      </w:r>
      <w:proofErr w:type="spellStart"/>
      <w:r w:rsidRPr="007C510D">
        <w:rPr>
          <w:rFonts w:ascii="Cambria" w:hAnsi="Cambria" w:cs="Times New Roman"/>
          <w:i/>
          <w:iCs/>
        </w:rPr>
        <w:t>ocjeni</w:t>
      </w:r>
      <w:proofErr w:type="spellEnd"/>
      <w:r w:rsidRPr="007C510D">
        <w:rPr>
          <w:rFonts w:ascii="Cambria" w:hAnsi="Cambria" w:cs="Times New Roman"/>
          <w:i/>
          <w:iCs/>
        </w:rPr>
        <w:t xml:space="preserve"> i </w:t>
      </w:r>
      <w:proofErr w:type="spellStart"/>
      <w:r w:rsidRPr="007C510D">
        <w:rPr>
          <w:rFonts w:ascii="Cambria" w:hAnsi="Cambria" w:cs="Times New Roman"/>
          <w:i/>
          <w:iCs/>
        </w:rPr>
        <w:t>ponudi</w:t>
      </w:r>
      <w:proofErr w:type="spellEnd"/>
      <w:r w:rsidRPr="007C510D">
        <w:rPr>
          <w:rFonts w:ascii="Cambria" w:hAnsi="Cambria" w:cs="Times New Roman"/>
          <w:i/>
          <w:iCs/>
        </w:rPr>
        <w:t xml:space="preserve"> od 08.07.2020. u </w:t>
      </w:r>
      <w:proofErr w:type="spellStart"/>
      <w:r w:rsidRPr="007C510D">
        <w:rPr>
          <w:rFonts w:ascii="Cambria" w:hAnsi="Cambria" w:cs="Times New Roman"/>
          <w:i/>
          <w:iCs/>
        </w:rPr>
        <w:t>postupku</w:t>
      </w:r>
      <w:proofErr w:type="spellEnd"/>
      <w:r w:rsidRPr="007C510D">
        <w:rPr>
          <w:rFonts w:ascii="Cambria" w:hAnsi="Cambria" w:cs="Times New Roman"/>
          <w:i/>
          <w:iCs/>
        </w:rPr>
        <w:t xml:space="preserve"> </w:t>
      </w:r>
      <w:proofErr w:type="spellStart"/>
      <w:r w:rsidRPr="007C510D">
        <w:rPr>
          <w:rFonts w:ascii="Cambria" w:hAnsi="Cambria" w:cs="Times New Roman"/>
          <w:i/>
          <w:iCs/>
        </w:rPr>
        <w:t>Javne</w:t>
      </w:r>
      <w:proofErr w:type="spellEnd"/>
      <w:r w:rsidRPr="007C510D">
        <w:rPr>
          <w:rFonts w:ascii="Cambria" w:hAnsi="Cambria" w:cs="Times New Roman"/>
          <w:i/>
          <w:iCs/>
        </w:rPr>
        <w:t xml:space="preserve"> </w:t>
      </w:r>
      <w:proofErr w:type="spellStart"/>
      <w:r w:rsidRPr="007C510D">
        <w:rPr>
          <w:rFonts w:ascii="Cambria" w:hAnsi="Cambria" w:cs="Times New Roman"/>
          <w:i/>
          <w:iCs/>
        </w:rPr>
        <w:t>nabavke</w:t>
      </w:r>
      <w:proofErr w:type="spellEnd"/>
      <w:r w:rsidRPr="007C510D">
        <w:rPr>
          <w:rFonts w:ascii="Cambria" w:hAnsi="Cambria" w:cs="Times New Roman"/>
          <w:i/>
          <w:iCs/>
        </w:rPr>
        <w:t xml:space="preserve"> robe – </w:t>
      </w:r>
      <w:proofErr w:type="spellStart"/>
      <w:r w:rsidRPr="007C510D">
        <w:rPr>
          <w:rFonts w:ascii="Cambria" w:hAnsi="Cambria" w:cs="Times New Roman"/>
          <w:i/>
          <w:iCs/>
        </w:rPr>
        <w:t>računarske</w:t>
      </w:r>
      <w:proofErr w:type="spellEnd"/>
      <w:r w:rsidRPr="007C510D">
        <w:rPr>
          <w:rFonts w:ascii="Cambria" w:hAnsi="Cambria" w:cs="Times New Roman"/>
          <w:i/>
          <w:iCs/>
        </w:rPr>
        <w:t xml:space="preserve"> </w:t>
      </w:r>
      <w:proofErr w:type="spellStart"/>
      <w:r w:rsidRPr="007C510D">
        <w:rPr>
          <w:rFonts w:ascii="Cambria" w:hAnsi="Cambria" w:cs="Times New Roman"/>
          <w:i/>
          <w:iCs/>
        </w:rPr>
        <w:t>opreme</w:t>
      </w:r>
      <w:proofErr w:type="spellEnd"/>
      <w:r w:rsidRPr="007C510D">
        <w:rPr>
          <w:rFonts w:ascii="Cambria" w:hAnsi="Cambria" w:cs="Times New Roman"/>
          <w:i/>
          <w:iCs/>
        </w:rPr>
        <w:t xml:space="preserve"> br. 01-3-747-1/20, </w:t>
      </w:r>
      <w:proofErr w:type="spellStart"/>
      <w:r w:rsidRPr="007C510D">
        <w:rPr>
          <w:rFonts w:ascii="Cambria" w:hAnsi="Cambria" w:cs="Times New Roman"/>
          <w:i/>
          <w:iCs/>
        </w:rPr>
        <w:t>objavljene</w:t>
      </w:r>
      <w:proofErr w:type="spellEnd"/>
      <w:r w:rsidRPr="007C510D">
        <w:rPr>
          <w:rFonts w:ascii="Cambria" w:hAnsi="Cambria" w:cs="Times New Roman"/>
          <w:i/>
          <w:iCs/>
        </w:rPr>
        <w:t xml:space="preserve"> </w:t>
      </w:r>
      <w:proofErr w:type="spellStart"/>
      <w:r w:rsidRPr="007C510D">
        <w:rPr>
          <w:rFonts w:ascii="Cambria" w:hAnsi="Cambria" w:cs="Times New Roman"/>
          <w:i/>
          <w:iCs/>
        </w:rPr>
        <w:t>na</w:t>
      </w:r>
      <w:proofErr w:type="spellEnd"/>
      <w:r w:rsidRPr="007C510D">
        <w:rPr>
          <w:rFonts w:ascii="Cambria" w:hAnsi="Cambria" w:cs="Times New Roman"/>
          <w:i/>
          <w:iCs/>
        </w:rPr>
        <w:t xml:space="preserve"> </w:t>
      </w:r>
      <w:proofErr w:type="spellStart"/>
      <w:r w:rsidRPr="007C510D">
        <w:rPr>
          <w:rFonts w:ascii="Cambria" w:hAnsi="Cambria" w:cs="Times New Roman"/>
          <w:i/>
          <w:iCs/>
        </w:rPr>
        <w:t>Portalu</w:t>
      </w:r>
      <w:proofErr w:type="spellEnd"/>
      <w:r w:rsidRPr="007C510D">
        <w:rPr>
          <w:rFonts w:ascii="Cambria" w:hAnsi="Cambria" w:cs="Times New Roman"/>
          <w:i/>
          <w:iCs/>
        </w:rPr>
        <w:t xml:space="preserve"> </w:t>
      </w:r>
      <w:proofErr w:type="spellStart"/>
      <w:r w:rsidRPr="007C510D">
        <w:rPr>
          <w:rFonts w:ascii="Cambria" w:hAnsi="Cambria" w:cs="Times New Roman"/>
          <w:i/>
          <w:iCs/>
        </w:rPr>
        <w:t>javnih</w:t>
      </w:r>
      <w:proofErr w:type="spellEnd"/>
      <w:r w:rsidRPr="007C510D">
        <w:rPr>
          <w:rFonts w:ascii="Cambria" w:hAnsi="Cambria" w:cs="Times New Roman"/>
          <w:i/>
          <w:iCs/>
        </w:rPr>
        <w:t xml:space="preserve"> </w:t>
      </w:r>
      <w:proofErr w:type="spellStart"/>
      <w:r w:rsidRPr="007C510D">
        <w:rPr>
          <w:rFonts w:ascii="Cambria" w:hAnsi="Cambria" w:cs="Times New Roman"/>
          <w:i/>
          <w:iCs/>
        </w:rPr>
        <w:t>nabavki</w:t>
      </w:r>
      <w:proofErr w:type="spellEnd"/>
      <w:r w:rsidRPr="007C510D">
        <w:rPr>
          <w:rFonts w:ascii="Cambria" w:hAnsi="Cambria" w:cs="Times New Roman"/>
          <w:i/>
          <w:iCs/>
        </w:rPr>
        <w:t xml:space="preserve"> pod </w:t>
      </w:r>
      <w:proofErr w:type="spellStart"/>
      <w:proofErr w:type="gramStart"/>
      <w:r w:rsidRPr="007C510D">
        <w:rPr>
          <w:rFonts w:ascii="Cambria" w:hAnsi="Cambria" w:cs="Times New Roman"/>
          <w:i/>
          <w:iCs/>
        </w:rPr>
        <w:t>brojem</w:t>
      </w:r>
      <w:proofErr w:type="spellEnd"/>
      <w:r w:rsidRPr="007C510D">
        <w:rPr>
          <w:rFonts w:ascii="Cambria" w:hAnsi="Cambria" w:cs="Times New Roman"/>
          <w:i/>
          <w:iCs/>
        </w:rPr>
        <w:t xml:space="preserve"> </w:t>
      </w:r>
      <w:r w:rsidRPr="007C510D">
        <w:rPr>
          <w:rFonts w:ascii="Cambria" w:eastAsia="TimesNewRoman" w:hAnsi="Cambria" w:cs="Times New Roman"/>
          <w:b/>
          <w:bCs/>
          <w:i/>
          <w:iCs/>
          <w:lang w:eastAsia="bs-Latn-BA"/>
        </w:rPr>
        <w:t xml:space="preserve"> </w:t>
      </w:r>
      <w:r w:rsidRPr="007C510D">
        <w:rPr>
          <w:rFonts w:ascii="Cambria" w:hAnsi="Cambria" w:cs="Times New Roman"/>
          <w:i/>
          <w:iCs/>
          <w:shd w:val="clear" w:color="auto" w:fill="F5F5F5"/>
        </w:rPr>
        <w:t>5611</w:t>
      </w:r>
      <w:proofErr w:type="gramEnd"/>
      <w:r w:rsidRPr="007C510D">
        <w:rPr>
          <w:rFonts w:ascii="Cambria" w:hAnsi="Cambria" w:cs="Times New Roman"/>
          <w:i/>
          <w:iCs/>
          <w:shd w:val="clear" w:color="auto" w:fill="F5F5F5"/>
        </w:rPr>
        <w:t>-7-2-158-3-4/20</w:t>
      </w:r>
      <w:r w:rsidRPr="007C510D">
        <w:rPr>
          <w:rFonts w:ascii="Cambria" w:hAnsi="Cambria" w:cs="Times New Roman"/>
          <w:i/>
          <w:iCs/>
        </w:rPr>
        <w:t xml:space="preserve"> dana 26.06.2020. </w:t>
      </w:r>
      <w:proofErr w:type="spellStart"/>
      <w:r w:rsidRPr="007C510D">
        <w:rPr>
          <w:rFonts w:ascii="Cambria" w:hAnsi="Cambria" w:cs="Times New Roman"/>
          <w:i/>
          <w:iCs/>
        </w:rPr>
        <w:t>godine</w:t>
      </w:r>
      <w:proofErr w:type="spellEnd"/>
      <w:r w:rsidRPr="007C510D">
        <w:rPr>
          <w:rFonts w:ascii="Cambria" w:hAnsi="Cambria" w:cs="Times New Roman"/>
          <w:i/>
          <w:iCs/>
        </w:rPr>
        <w:t xml:space="preserve">, </w:t>
      </w:r>
      <w:proofErr w:type="spellStart"/>
      <w:r w:rsidRPr="007C510D">
        <w:rPr>
          <w:rFonts w:ascii="Cambria" w:hAnsi="Cambria" w:cs="Times New Roman"/>
          <w:i/>
          <w:iCs/>
        </w:rPr>
        <w:t>te</w:t>
      </w:r>
      <w:proofErr w:type="spellEnd"/>
      <w:r w:rsidRPr="007C510D">
        <w:rPr>
          <w:rFonts w:ascii="Cambria" w:hAnsi="Cambria" w:cs="Times New Roman"/>
          <w:i/>
          <w:iCs/>
        </w:rPr>
        <w:t xml:space="preserve"> </w:t>
      </w:r>
      <w:proofErr w:type="spellStart"/>
      <w:r w:rsidRPr="007C510D">
        <w:rPr>
          <w:rFonts w:ascii="Cambria" w:hAnsi="Cambria" w:cs="Times New Roman"/>
          <w:i/>
          <w:iCs/>
        </w:rPr>
        <w:t>Odluke</w:t>
      </w:r>
      <w:proofErr w:type="spellEnd"/>
      <w:r w:rsidRPr="007C510D">
        <w:rPr>
          <w:rFonts w:ascii="Cambria" w:hAnsi="Cambria" w:cs="Times New Roman"/>
          <w:i/>
          <w:iCs/>
        </w:rPr>
        <w:t xml:space="preserve"> </w:t>
      </w:r>
      <w:proofErr w:type="spellStart"/>
      <w:r w:rsidRPr="007C510D">
        <w:rPr>
          <w:rFonts w:ascii="Cambria" w:hAnsi="Cambria" w:cs="Times New Roman"/>
          <w:i/>
          <w:iCs/>
        </w:rPr>
        <w:t>dekana</w:t>
      </w:r>
      <w:proofErr w:type="spellEnd"/>
      <w:r w:rsidRPr="007C510D">
        <w:rPr>
          <w:rFonts w:ascii="Cambria" w:hAnsi="Cambria" w:cs="Times New Roman"/>
          <w:i/>
          <w:iCs/>
        </w:rPr>
        <w:t xml:space="preserve"> </w:t>
      </w:r>
      <w:proofErr w:type="spellStart"/>
      <w:r w:rsidRPr="007C510D">
        <w:rPr>
          <w:rFonts w:ascii="Cambria" w:hAnsi="Cambria" w:cs="Times New Roman"/>
          <w:i/>
          <w:iCs/>
        </w:rPr>
        <w:t>b</w:t>
      </w:r>
      <w:r w:rsidRPr="007C510D">
        <w:rPr>
          <w:rFonts w:ascii="Cambria" w:hAnsi="Cambria"/>
          <w:i/>
          <w:iCs/>
        </w:rPr>
        <w:t>roj</w:t>
      </w:r>
      <w:proofErr w:type="spellEnd"/>
      <w:r w:rsidRPr="007C510D">
        <w:rPr>
          <w:rFonts w:ascii="Cambria" w:hAnsi="Cambria"/>
          <w:i/>
          <w:iCs/>
        </w:rPr>
        <w:t>:</w:t>
      </w:r>
      <w:r w:rsidR="00B106A3" w:rsidRPr="007C510D">
        <w:rPr>
          <w:rFonts w:ascii="Cambria" w:hAnsi="Cambria"/>
          <w:i/>
          <w:iCs/>
        </w:rPr>
        <w:t xml:space="preserve"> 01-3-808-1/20 od 08.</w:t>
      </w:r>
      <w:proofErr w:type="gramStart"/>
      <w:r w:rsidR="00B106A3" w:rsidRPr="007C510D">
        <w:rPr>
          <w:rFonts w:ascii="Cambria" w:hAnsi="Cambria"/>
          <w:i/>
          <w:iCs/>
        </w:rPr>
        <w:t>07.2020.godine</w:t>
      </w:r>
      <w:proofErr w:type="gramEnd"/>
      <w:r w:rsidR="00F87938" w:rsidRPr="007C510D">
        <w:rPr>
          <w:rFonts w:ascii="Cambria" w:hAnsi="Cambria"/>
          <w:i/>
          <w:iCs/>
        </w:rPr>
        <w:t xml:space="preserve"> </w:t>
      </w:r>
      <w:proofErr w:type="spellStart"/>
      <w:r w:rsidR="00F87938" w:rsidRPr="007C510D">
        <w:rPr>
          <w:rFonts w:ascii="Cambria" w:hAnsi="Cambria"/>
          <w:i/>
          <w:iCs/>
        </w:rPr>
        <w:t>z</w:t>
      </w:r>
      <w:r w:rsidR="00F87938" w:rsidRPr="007C510D">
        <w:rPr>
          <w:rFonts w:ascii="Cambria" w:hAnsi="Cambria" w:cs="Times New Roman"/>
          <w:i/>
          <w:iCs/>
        </w:rPr>
        <w:t>aključuje</w:t>
      </w:r>
      <w:proofErr w:type="spellEnd"/>
      <w:r w:rsidR="00F87938" w:rsidRPr="007C510D">
        <w:rPr>
          <w:rFonts w:ascii="Cambria" w:hAnsi="Cambria" w:cs="Times New Roman"/>
          <w:i/>
          <w:iCs/>
        </w:rPr>
        <w:t xml:space="preserve"> se:</w:t>
      </w:r>
    </w:p>
    <w:p w14:paraId="1951512E" w14:textId="77777777" w:rsidR="00616C33" w:rsidRPr="007C510D" w:rsidRDefault="00616C33" w:rsidP="00F87938">
      <w:pPr>
        <w:pStyle w:val="NoSpacing"/>
        <w:spacing w:line="276" w:lineRule="auto"/>
        <w:rPr>
          <w:rFonts w:ascii="Cambria" w:hAnsi="Cambria" w:cs="Times New Roman"/>
          <w:i/>
          <w:iCs/>
        </w:rPr>
      </w:pPr>
    </w:p>
    <w:p w14:paraId="5EAA882D" w14:textId="6DDA991F" w:rsidR="00F87938" w:rsidRPr="007C510D" w:rsidRDefault="00F87938" w:rsidP="00F87938">
      <w:pPr>
        <w:pStyle w:val="NoSpacing"/>
        <w:spacing w:line="276" w:lineRule="auto"/>
        <w:jc w:val="center"/>
        <w:rPr>
          <w:rFonts w:ascii="Cambria" w:hAnsi="Cambria"/>
          <w:i/>
          <w:iCs/>
        </w:rPr>
      </w:pPr>
      <w:proofErr w:type="spellStart"/>
      <w:r w:rsidRPr="007C510D">
        <w:rPr>
          <w:rFonts w:ascii="Cambria" w:hAnsi="Cambria" w:cs="Times New Roman"/>
          <w:i/>
          <w:iCs/>
        </w:rPr>
        <w:t>Ugovor</w:t>
      </w:r>
      <w:proofErr w:type="spellEnd"/>
      <w:r w:rsidRPr="007C510D">
        <w:rPr>
          <w:rFonts w:ascii="Cambria" w:hAnsi="Cambria" w:cs="Times New Roman"/>
          <w:i/>
          <w:iCs/>
        </w:rPr>
        <w:t xml:space="preserve"> o </w:t>
      </w:r>
      <w:proofErr w:type="spellStart"/>
      <w:r w:rsidRPr="007C510D">
        <w:rPr>
          <w:rFonts w:ascii="Cambria" w:hAnsi="Cambria" w:cs="Times New Roman"/>
          <w:i/>
          <w:iCs/>
        </w:rPr>
        <w:t>javnoj</w:t>
      </w:r>
      <w:proofErr w:type="spellEnd"/>
      <w:r w:rsidRPr="007C510D">
        <w:rPr>
          <w:rFonts w:ascii="Cambria" w:hAnsi="Cambria" w:cs="Times New Roman"/>
          <w:i/>
          <w:iCs/>
        </w:rPr>
        <w:t xml:space="preserve"> </w:t>
      </w:r>
      <w:proofErr w:type="spellStart"/>
      <w:r w:rsidRPr="007C510D">
        <w:rPr>
          <w:rFonts w:ascii="Cambria" w:hAnsi="Cambria" w:cs="Times New Roman"/>
          <w:i/>
          <w:iCs/>
        </w:rPr>
        <w:t>nabavci</w:t>
      </w:r>
      <w:proofErr w:type="spellEnd"/>
      <w:r w:rsidRPr="007C510D">
        <w:rPr>
          <w:rFonts w:ascii="Cambria" w:hAnsi="Cambria" w:cs="Times New Roman"/>
          <w:i/>
          <w:iCs/>
        </w:rPr>
        <w:t xml:space="preserve"> </w:t>
      </w:r>
      <w:proofErr w:type="spellStart"/>
      <w:r w:rsidR="00B249BD" w:rsidRPr="007C510D">
        <w:rPr>
          <w:rFonts w:ascii="Cambria" w:hAnsi="Cambria" w:cs="Times New Roman"/>
          <w:i/>
          <w:iCs/>
        </w:rPr>
        <w:t>računarske</w:t>
      </w:r>
      <w:proofErr w:type="spellEnd"/>
      <w:r w:rsidR="00B249BD" w:rsidRPr="007C510D">
        <w:rPr>
          <w:rFonts w:ascii="Cambria" w:hAnsi="Cambria" w:cs="Times New Roman"/>
          <w:i/>
          <w:iCs/>
        </w:rPr>
        <w:t xml:space="preserve"> </w:t>
      </w:r>
      <w:proofErr w:type="spellStart"/>
      <w:r w:rsidR="00B249BD" w:rsidRPr="007C510D">
        <w:rPr>
          <w:rFonts w:ascii="Cambria" w:hAnsi="Cambria" w:cs="Times New Roman"/>
          <w:i/>
          <w:iCs/>
        </w:rPr>
        <w:t>opreme</w:t>
      </w:r>
      <w:proofErr w:type="spellEnd"/>
    </w:p>
    <w:p w14:paraId="4F370B33" w14:textId="5FA414B2" w:rsidR="00F87938" w:rsidRPr="007C510D" w:rsidRDefault="00F87938" w:rsidP="00F87938">
      <w:pPr>
        <w:spacing w:line="276" w:lineRule="auto"/>
        <w:jc w:val="center"/>
        <w:rPr>
          <w:rFonts w:ascii="Cambria" w:hAnsi="Cambria"/>
          <w:i/>
          <w:iCs/>
        </w:rPr>
      </w:pPr>
      <w:r w:rsidRPr="007C510D">
        <w:rPr>
          <w:rFonts w:ascii="Cambria" w:hAnsi="Cambria"/>
          <w:i/>
          <w:iCs/>
        </w:rPr>
        <w:t>između:</w:t>
      </w:r>
    </w:p>
    <w:p w14:paraId="34BAD957" w14:textId="77777777" w:rsidR="00616C33" w:rsidRPr="007C510D" w:rsidRDefault="00616C33" w:rsidP="00F87938">
      <w:pPr>
        <w:spacing w:line="276" w:lineRule="auto"/>
        <w:jc w:val="center"/>
        <w:rPr>
          <w:rFonts w:ascii="Cambria" w:hAnsi="Cambria"/>
          <w:i/>
          <w:iCs/>
        </w:rPr>
      </w:pPr>
    </w:p>
    <w:p w14:paraId="7C37FD77" w14:textId="58407212" w:rsidR="000B3866" w:rsidRPr="007C510D" w:rsidRDefault="00F87938" w:rsidP="00321951">
      <w:pPr>
        <w:spacing w:line="276" w:lineRule="auto"/>
        <w:rPr>
          <w:rFonts w:ascii="Cambria" w:hAnsi="Cambria"/>
          <w:bCs/>
          <w:i/>
          <w:iCs/>
        </w:rPr>
      </w:pPr>
      <w:r w:rsidRPr="007C510D">
        <w:rPr>
          <w:rFonts w:ascii="Cambria" w:hAnsi="Cambria"/>
          <w:bCs/>
          <w:i/>
          <w:iCs/>
        </w:rPr>
        <w:t xml:space="preserve">1. </w:t>
      </w:r>
      <w:r w:rsidR="00321951" w:rsidRPr="007C510D">
        <w:rPr>
          <w:rFonts w:ascii="Cambria" w:hAnsi="Cambria"/>
          <w:bCs/>
          <w:i/>
          <w:iCs/>
        </w:rPr>
        <w:t xml:space="preserve">Fakulteta političkih nauka Univerziteta u Sarajevu, </w:t>
      </w:r>
      <w:r w:rsidRPr="007C510D">
        <w:rPr>
          <w:rFonts w:ascii="Cambria" w:hAnsi="Cambria"/>
          <w:bCs/>
          <w:i/>
          <w:iCs/>
        </w:rPr>
        <w:t>sa sjedištem u Sarajevu, ul. Skenderija 72, ID: 4200088220009 koga zastupa i predstavlja dekan Fakulteta, prof. dr. Sead Turčalo (u daljem tekstu: Kupac)</w:t>
      </w:r>
    </w:p>
    <w:p w14:paraId="15994951" w14:textId="3ECC9154" w:rsidR="000B3866" w:rsidRPr="007C510D" w:rsidRDefault="000B3866" w:rsidP="000B3866">
      <w:pPr>
        <w:rPr>
          <w:rFonts w:ascii="Cambria" w:hAnsi="Cambria"/>
          <w:bCs/>
          <w:i/>
          <w:iCs/>
        </w:rPr>
      </w:pPr>
      <w:r w:rsidRPr="007C510D">
        <w:rPr>
          <w:rFonts w:ascii="Cambria" w:hAnsi="Cambria"/>
          <w:bCs/>
          <w:i/>
          <w:iCs/>
        </w:rPr>
        <w:t>2.</w:t>
      </w:r>
      <w:r w:rsidR="00B802B2" w:rsidRPr="007C510D">
        <w:rPr>
          <w:rFonts w:ascii="Cambria" w:hAnsi="Cambria"/>
          <w:bCs/>
          <w:i/>
          <w:iCs/>
        </w:rPr>
        <w:t xml:space="preserve"> Imtec doo Sarajevo, Bosansku put bb Ilijaš, ID 4200918780002, koga zastupa Safija Hadžić, direktorica</w:t>
      </w:r>
      <w:r w:rsidRPr="007C510D">
        <w:rPr>
          <w:rFonts w:ascii="Cambria" w:hAnsi="Cambria"/>
          <w:bCs/>
          <w:i/>
          <w:iCs/>
        </w:rPr>
        <w:t xml:space="preserve"> (u daljem tekstu:Prodavac)</w:t>
      </w:r>
    </w:p>
    <w:p w14:paraId="349E54B6" w14:textId="77777777" w:rsidR="000B3866" w:rsidRPr="007C510D" w:rsidRDefault="000B3866" w:rsidP="000B3866">
      <w:pPr>
        <w:jc w:val="center"/>
        <w:rPr>
          <w:rFonts w:ascii="Cambria" w:hAnsi="Cambria"/>
          <w:bCs/>
          <w:i/>
          <w:iCs/>
        </w:rPr>
      </w:pPr>
    </w:p>
    <w:p w14:paraId="3924A202" w14:textId="77777777" w:rsidR="000B3866" w:rsidRPr="007C510D" w:rsidRDefault="000B3866" w:rsidP="000B3866">
      <w:pPr>
        <w:rPr>
          <w:rFonts w:ascii="Cambria" w:hAnsi="Cambria"/>
          <w:bCs/>
          <w:i/>
          <w:iCs/>
        </w:rPr>
      </w:pPr>
      <w:r w:rsidRPr="007C510D">
        <w:rPr>
          <w:rFonts w:ascii="Cambria" w:hAnsi="Cambria"/>
          <w:bCs/>
          <w:i/>
          <w:iCs/>
        </w:rPr>
        <w:t>I - PREDMET UGOVORA</w:t>
      </w:r>
    </w:p>
    <w:p w14:paraId="4D68030A" w14:textId="182DD057" w:rsidR="000B3866" w:rsidRPr="007C510D" w:rsidRDefault="000B3866" w:rsidP="000B3866">
      <w:pPr>
        <w:jc w:val="both"/>
        <w:rPr>
          <w:rFonts w:ascii="Cambria" w:hAnsi="Cambria"/>
          <w:bCs/>
          <w:i/>
          <w:iCs/>
        </w:rPr>
      </w:pPr>
      <w:r w:rsidRPr="007C510D">
        <w:rPr>
          <w:rFonts w:ascii="Cambria" w:hAnsi="Cambria"/>
          <w:bCs/>
          <w:i/>
          <w:iCs/>
        </w:rPr>
        <w:t>Predmet Ugovora je nabavka i isporuka računarske opreme za potrebe Fakulteta političkih nauka Univerziteta u Sarajevu, prema ponudi broj</w:t>
      </w:r>
      <w:r w:rsidR="00B802B2" w:rsidRPr="007C510D">
        <w:rPr>
          <w:rFonts w:ascii="Cambria" w:hAnsi="Cambria"/>
          <w:bCs/>
          <w:i/>
          <w:iCs/>
        </w:rPr>
        <w:t xml:space="preserve"> 03-4-793-1/20 </w:t>
      </w:r>
      <w:r w:rsidRPr="007C510D">
        <w:rPr>
          <w:rFonts w:ascii="Cambria" w:hAnsi="Cambria"/>
          <w:bCs/>
          <w:i/>
          <w:iCs/>
        </w:rPr>
        <w:t>od</w:t>
      </w:r>
      <w:r w:rsidR="00B802B2" w:rsidRPr="007C510D">
        <w:rPr>
          <w:rFonts w:ascii="Cambria" w:hAnsi="Cambria"/>
          <w:bCs/>
          <w:i/>
          <w:iCs/>
        </w:rPr>
        <w:t xml:space="preserve"> 08.07.2020. godine</w:t>
      </w:r>
      <w:r w:rsidRPr="007C510D">
        <w:rPr>
          <w:rFonts w:ascii="Cambria" w:hAnsi="Cambria"/>
          <w:bCs/>
          <w:i/>
          <w:iCs/>
        </w:rPr>
        <w:t xml:space="preserve">, Odluci o dodjeli Ugovora </w:t>
      </w:r>
      <w:r w:rsidR="00B802B2" w:rsidRPr="007C510D">
        <w:rPr>
          <w:rFonts w:ascii="Cambria" w:hAnsi="Cambria"/>
          <w:i/>
          <w:iCs/>
        </w:rPr>
        <w:t xml:space="preserve">: 01-3-808-1/20 od 08.07.2020.godine </w:t>
      </w:r>
      <w:r w:rsidRPr="007C510D">
        <w:rPr>
          <w:rFonts w:ascii="Cambria" w:hAnsi="Cambria"/>
          <w:bCs/>
          <w:i/>
          <w:iCs/>
        </w:rPr>
        <w:t>i prema Konkurentskom zahtjevu za dostavu ponuda br.01-3-747-1/20 od 26.06.2020. godine.</w:t>
      </w:r>
    </w:p>
    <w:p w14:paraId="2A496815" w14:textId="77777777" w:rsidR="000B3866" w:rsidRPr="007C510D" w:rsidRDefault="000B3866" w:rsidP="000B3866">
      <w:pPr>
        <w:jc w:val="both"/>
        <w:rPr>
          <w:rFonts w:ascii="Cambria" w:hAnsi="Cambria"/>
          <w:bCs/>
          <w:i/>
          <w:iCs/>
          <w:color w:val="FF0000"/>
        </w:rPr>
      </w:pPr>
    </w:p>
    <w:p w14:paraId="5D2AB21D" w14:textId="77777777" w:rsidR="000B3866" w:rsidRPr="007C510D" w:rsidRDefault="000B3866" w:rsidP="000B3866">
      <w:pPr>
        <w:rPr>
          <w:rFonts w:ascii="Cambria" w:hAnsi="Cambria"/>
          <w:bCs/>
          <w:i/>
          <w:iCs/>
        </w:rPr>
      </w:pPr>
      <w:r w:rsidRPr="007C510D">
        <w:rPr>
          <w:rFonts w:ascii="Cambria" w:hAnsi="Cambria"/>
          <w:bCs/>
          <w:i/>
          <w:iCs/>
        </w:rPr>
        <w:t>II – CIJENE</w:t>
      </w:r>
    </w:p>
    <w:p w14:paraId="49FFDD20" w14:textId="758403B2" w:rsidR="000B3866" w:rsidRPr="007C510D" w:rsidRDefault="000B3866" w:rsidP="000B3866">
      <w:pPr>
        <w:jc w:val="both"/>
        <w:rPr>
          <w:rFonts w:ascii="Cambria" w:hAnsi="Cambria"/>
          <w:bCs/>
          <w:i/>
          <w:iCs/>
        </w:rPr>
      </w:pPr>
      <w:r w:rsidRPr="007C510D">
        <w:rPr>
          <w:rFonts w:ascii="Cambria" w:hAnsi="Cambria"/>
          <w:bCs/>
          <w:i/>
          <w:iCs/>
        </w:rPr>
        <w:t>Prodavac se obavezuje da će robe definisane u članu 1. ovog Ugovora (vrsta, količina i pojedinačne cijene definisane u ponudi) a prema ponudi broj</w:t>
      </w:r>
      <w:r w:rsidR="00B802B2" w:rsidRPr="007C510D">
        <w:rPr>
          <w:rFonts w:ascii="Cambria" w:hAnsi="Cambria"/>
          <w:bCs/>
          <w:i/>
          <w:iCs/>
        </w:rPr>
        <w:t xml:space="preserve"> 03-4-793-1/20 od 08.07.2020. godine </w:t>
      </w:r>
      <w:r w:rsidRPr="007C510D">
        <w:rPr>
          <w:rFonts w:ascii="Cambria" w:hAnsi="Cambria"/>
          <w:bCs/>
          <w:i/>
          <w:iCs/>
        </w:rPr>
        <w:t xml:space="preserve">koja čini sastavni dio ovog Ugovora isporučiti za ukupnu cijenu koja iznosi: </w:t>
      </w:r>
      <w:r w:rsidR="00B249BD" w:rsidRPr="007C510D">
        <w:rPr>
          <w:rFonts w:ascii="Cambria" w:hAnsi="Cambria"/>
          <w:bCs/>
          <w:i/>
          <w:iCs/>
        </w:rPr>
        <w:t xml:space="preserve">28.716,00 </w:t>
      </w:r>
      <w:r w:rsidRPr="007C510D">
        <w:rPr>
          <w:rFonts w:ascii="Cambria" w:hAnsi="Cambria"/>
          <w:bCs/>
          <w:i/>
          <w:iCs/>
        </w:rPr>
        <w:t xml:space="preserve">KM bez uračunatog PDV-a. Dok je iznos sa PDV-om </w:t>
      </w:r>
      <w:r w:rsidR="00B249BD" w:rsidRPr="007C510D">
        <w:rPr>
          <w:rFonts w:ascii="Cambria" w:hAnsi="Cambria"/>
          <w:bCs/>
          <w:i/>
          <w:iCs/>
        </w:rPr>
        <w:t xml:space="preserve">33.597 </w:t>
      </w:r>
      <w:r w:rsidRPr="007C510D">
        <w:rPr>
          <w:rFonts w:ascii="Cambria" w:hAnsi="Cambria"/>
          <w:bCs/>
          <w:i/>
          <w:iCs/>
        </w:rPr>
        <w:t>KM, te da je cijena važeća do okončanja ugovora i obavezujuća za obračunavanje izvšene isporuke.</w:t>
      </w:r>
    </w:p>
    <w:p w14:paraId="77D2DF40" w14:textId="77777777" w:rsidR="000B3866" w:rsidRPr="007C510D" w:rsidRDefault="000B3866" w:rsidP="000B3866">
      <w:pPr>
        <w:jc w:val="both"/>
        <w:rPr>
          <w:rFonts w:ascii="Cambria" w:hAnsi="Cambria"/>
          <w:bCs/>
          <w:i/>
          <w:iCs/>
        </w:rPr>
      </w:pPr>
    </w:p>
    <w:p w14:paraId="6FCB9727" w14:textId="77777777" w:rsidR="000B3866" w:rsidRPr="007C510D" w:rsidRDefault="000B3866" w:rsidP="000B3866">
      <w:pPr>
        <w:rPr>
          <w:rFonts w:ascii="Cambria" w:hAnsi="Cambria"/>
          <w:bCs/>
          <w:i/>
          <w:iCs/>
        </w:rPr>
      </w:pPr>
      <w:r w:rsidRPr="007C510D">
        <w:rPr>
          <w:rFonts w:ascii="Cambria" w:hAnsi="Cambria"/>
          <w:bCs/>
          <w:i/>
          <w:iCs/>
        </w:rPr>
        <w:t>III - ROK ISPORUKE I REALIZACIJA UGOVORA</w:t>
      </w:r>
    </w:p>
    <w:p w14:paraId="7072AB93" w14:textId="77777777" w:rsidR="000B3866" w:rsidRPr="007C510D" w:rsidRDefault="000B3866" w:rsidP="000B3866">
      <w:pPr>
        <w:jc w:val="both"/>
        <w:rPr>
          <w:rFonts w:ascii="Cambria" w:hAnsi="Cambria"/>
          <w:bCs/>
          <w:i/>
          <w:iCs/>
        </w:rPr>
      </w:pPr>
      <w:r w:rsidRPr="007C510D">
        <w:rPr>
          <w:rFonts w:ascii="Cambria" w:hAnsi="Cambria"/>
          <w:bCs/>
          <w:i/>
          <w:iCs/>
        </w:rPr>
        <w:t>Rok za isporuku računarske opreme je maksimalno dva dana od dana obostranog potpisivanja Ugovora na adresu Kupca. Instaliranje opreme će se izvršiti u roku od dva dana od dana izvršene primopredaje, odnosno po dogovoru između prodavca i kupca.</w:t>
      </w:r>
    </w:p>
    <w:p w14:paraId="7A2D22B5" w14:textId="1493CA0C" w:rsidR="000B3866" w:rsidRPr="007C510D" w:rsidRDefault="000B3866" w:rsidP="000B3866">
      <w:pPr>
        <w:jc w:val="both"/>
        <w:rPr>
          <w:rFonts w:ascii="Cambria" w:hAnsi="Cambria"/>
          <w:bCs/>
          <w:i/>
          <w:iCs/>
        </w:rPr>
      </w:pPr>
      <w:r w:rsidRPr="007C510D">
        <w:rPr>
          <w:rFonts w:ascii="Cambria" w:hAnsi="Cambria"/>
          <w:bCs/>
          <w:i/>
          <w:iCs/>
        </w:rPr>
        <w:t>Prodavac je obavezan blagovremeno pismeno obavjestiti naručioca o sprječenosti isporuke robe iz člana 1. ovog Ugovora u dogovorenom roku i po ponuđenoj cijeni, zbog promijenjenih okolnosti, usljed više sile ili drugog opravdanog razloga u roku od tri dana od saznanja za razlog sprječenosti.</w:t>
      </w:r>
    </w:p>
    <w:p w14:paraId="309960C8" w14:textId="77777777" w:rsidR="000B3866" w:rsidRPr="007C510D" w:rsidRDefault="000B3866" w:rsidP="000B3866">
      <w:pPr>
        <w:jc w:val="both"/>
        <w:rPr>
          <w:rFonts w:ascii="Cambria" w:hAnsi="Cambria"/>
          <w:bCs/>
          <w:i/>
          <w:iCs/>
        </w:rPr>
      </w:pPr>
      <w:r w:rsidRPr="007C510D">
        <w:rPr>
          <w:rFonts w:ascii="Cambria" w:hAnsi="Cambria"/>
          <w:bCs/>
          <w:i/>
          <w:iCs/>
        </w:rPr>
        <w:t>U slučaju nepoštivanja ugovorenog načina dostavljanja robe, dobavljač je saglasan sa raskidom ugovora kao i sa nakanadom štete koja bi nastala za ugovorni organ.</w:t>
      </w:r>
    </w:p>
    <w:p w14:paraId="0722A935" w14:textId="77777777" w:rsidR="000B3866" w:rsidRPr="007C510D" w:rsidRDefault="000B3866" w:rsidP="000B3866">
      <w:pPr>
        <w:jc w:val="both"/>
        <w:rPr>
          <w:rFonts w:ascii="Cambria" w:hAnsi="Cambria"/>
          <w:bCs/>
          <w:i/>
          <w:iCs/>
        </w:rPr>
      </w:pPr>
    </w:p>
    <w:p w14:paraId="4B802B25" w14:textId="2B25465A" w:rsidR="000B3866" w:rsidRPr="007C510D" w:rsidRDefault="000B3866" w:rsidP="000B3866">
      <w:pPr>
        <w:jc w:val="both"/>
        <w:rPr>
          <w:rFonts w:ascii="Cambria" w:hAnsi="Cambria"/>
          <w:bCs/>
          <w:i/>
          <w:iCs/>
        </w:rPr>
      </w:pPr>
      <w:r w:rsidRPr="007C510D">
        <w:rPr>
          <w:rFonts w:ascii="Cambria" w:hAnsi="Cambria"/>
          <w:bCs/>
          <w:i/>
          <w:iCs/>
        </w:rPr>
        <w:t xml:space="preserve">Naručilac zadržava pravo da u slučaju kašnjenja isporuke robe iz člana 1. ovog Ugovora naplati ugovornu kaznu u skladu sa Zakonom o obligacionim odnosima, u iznosu od 1% naručene robe, za svaki dan kašnjenja, do urednog ispunjenja, s tim da ukupan iznos ugovorene kazne ne može prijeći 10% od ukupno ugovorene vrijednosti robe koja je predmet narudžbe. Odabrani ponuđač (prodavac) je dužan platiti ugovorenu kaznu u roku od sedam dana od dana prijema zahtjeva za plaćanje od ugovornog organa (kupca). Ugovorni organ neće naplatiti ugovorenu kaznu ukoliko je do kašnjenja došlo usljed više sile. Pod višom silom se podrazumjeva slučaj kada ispunjenje obaveze postane nemoguće zbog vanrednih vanjskih događaja na koje izabrani ponuđač nije mogao uticati niti ih predvidjeti (poplave, zemljotresi, požari, politička zbivanja, neredi većeg obima....). </w:t>
      </w:r>
    </w:p>
    <w:p w14:paraId="2AF0CFA1" w14:textId="77777777" w:rsidR="000B3866" w:rsidRPr="007C510D" w:rsidRDefault="000B3866" w:rsidP="000B3866">
      <w:pPr>
        <w:rPr>
          <w:rFonts w:ascii="Cambria" w:hAnsi="Cambria"/>
          <w:bCs/>
          <w:i/>
          <w:iCs/>
        </w:rPr>
      </w:pPr>
      <w:r w:rsidRPr="007C510D">
        <w:rPr>
          <w:rFonts w:ascii="Cambria" w:hAnsi="Cambria"/>
          <w:bCs/>
          <w:i/>
          <w:iCs/>
        </w:rPr>
        <w:lastRenderedPageBreak/>
        <w:t>IV - NAČIN PLAĆANJA</w:t>
      </w:r>
    </w:p>
    <w:p w14:paraId="735A102D" w14:textId="77777777" w:rsidR="000B3866" w:rsidRPr="007C510D" w:rsidRDefault="000B3866" w:rsidP="000B3866">
      <w:pPr>
        <w:jc w:val="both"/>
        <w:rPr>
          <w:rFonts w:ascii="Cambria" w:hAnsi="Cambria"/>
          <w:bCs/>
          <w:i/>
          <w:iCs/>
        </w:rPr>
      </w:pPr>
      <w:r w:rsidRPr="007C510D">
        <w:rPr>
          <w:rFonts w:ascii="Cambria" w:hAnsi="Cambria"/>
          <w:bCs/>
          <w:i/>
          <w:iCs/>
        </w:rPr>
        <w:t>U roku od 45 dana po isporuci opreme u KM na transakcijski račun Prodavca. Dobavljač je dužan izdati fakturu u skladu sa odredbama pozitivnih propisa iz oblasti poreza, u suprotnom ista neće biti plaćena i bit će vraćena na usklađivanje.</w:t>
      </w:r>
    </w:p>
    <w:p w14:paraId="612B937E" w14:textId="77777777" w:rsidR="000B3866" w:rsidRPr="007C510D" w:rsidRDefault="000B3866" w:rsidP="000B3866">
      <w:pPr>
        <w:jc w:val="both"/>
        <w:rPr>
          <w:rFonts w:ascii="Cambria" w:hAnsi="Cambria"/>
          <w:bCs/>
          <w:i/>
          <w:iCs/>
        </w:rPr>
      </w:pPr>
    </w:p>
    <w:p w14:paraId="0422415F" w14:textId="37526751" w:rsidR="000B3866" w:rsidRPr="007C510D" w:rsidRDefault="000B3866" w:rsidP="00F94C20">
      <w:pPr>
        <w:rPr>
          <w:rFonts w:ascii="Cambria" w:hAnsi="Cambria"/>
          <w:bCs/>
          <w:i/>
          <w:iCs/>
        </w:rPr>
      </w:pPr>
      <w:r w:rsidRPr="007C510D">
        <w:rPr>
          <w:rFonts w:ascii="Cambria" w:hAnsi="Cambria"/>
          <w:bCs/>
          <w:i/>
          <w:iCs/>
        </w:rPr>
        <w:t>V - KVALITATIVNI I KVANTITATIVNI PRIJEM</w:t>
      </w:r>
    </w:p>
    <w:p w14:paraId="313290BC" w14:textId="77777777" w:rsidR="000B3866" w:rsidRPr="007C510D" w:rsidRDefault="000B3866" w:rsidP="000B3866">
      <w:pPr>
        <w:jc w:val="both"/>
        <w:rPr>
          <w:rFonts w:ascii="Cambria" w:hAnsi="Cambria"/>
          <w:bCs/>
          <w:i/>
          <w:iCs/>
        </w:rPr>
      </w:pPr>
      <w:r w:rsidRPr="007C510D">
        <w:rPr>
          <w:rFonts w:ascii="Cambria" w:hAnsi="Cambria"/>
          <w:bCs/>
          <w:i/>
          <w:iCs/>
        </w:rPr>
        <w:t>Kvalitet isporočne robe utvrđen je u ponudi navedenoj u članu 1. ovog Ugovora.</w:t>
      </w:r>
    </w:p>
    <w:p w14:paraId="7BE7511D" w14:textId="77777777" w:rsidR="000B3866" w:rsidRPr="007C510D" w:rsidRDefault="000B3866" w:rsidP="000B3866">
      <w:pPr>
        <w:jc w:val="both"/>
        <w:rPr>
          <w:rFonts w:ascii="Cambria" w:hAnsi="Cambria"/>
          <w:bCs/>
          <w:i/>
          <w:iCs/>
        </w:rPr>
      </w:pPr>
      <w:r w:rsidRPr="007C510D">
        <w:rPr>
          <w:rFonts w:ascii="Cambria" w:hAnsi="Cambria"/>
          <w:bCs/>
          <w:i/>
          <w:iCs/>
        </w:rPr>
        <w:t>Dobavljač je obavezan robe iz člana 1. ovog ugovora isporučiti u roku, na način i pod uslovima određenim ponudom i odredbama ovog ugovora, te pri tome postupati sa pažnjom dobrog stručnjaka, u suprotnom preuzima i snosi punu odgovornost, troškove i rizik.</w:t>
      </w:r>
    </w:p>
    <w:p w14:paraId="741FB70C" w14:textId="77777777" w:rsidR="000B3866" w:rsidRPr="007C510D" w:rsidRDefault="000B3866" w:rsidP="000B3866">
      <w:pPr>
        <w:jc w:val="both"/>
        <w:rPr>
          <w:rFonts w:ascii="Cambria" w:hAnsi="Cambria"/>
          <w:bCs/>
          <w:i/>
          <w:iCs/>
        </w:rPr>
      </w:pPr>
    </w:p>
    <w:p w14:paraId="7FBE4EC0" w14:textId="77777777" w:rsidR="000B3866" w:rsidRPr="007C510D" w:rsidRDefault="000B3866" w:rsidP="000B3866">
      <w:pPr>
        <w:rPr>
          <w:rFonts w:ascii="Cambria" w:hAnsi="Cambria"/>
          <w:bCs/>
          <w:i/>
          <w:iCs/>
        </w:rPr>
      </w:pPr>
      <w:r w:rsidRPr="007C510D">
        <w:rPr>
          <w:rFonts w:ascii="Cambria" w:hAnsi="Cambria"/>
          <w:bCs/>
          <w:i/>
          <w:iCs/>
        </w:rPr>
        <w:t>VI - PRIMOPREDAJA</w:t>
      </w:r>
    </w:p>
    <w:p w14:paraId="42E024A5" w14:textId="77777777" w:rsidR="000B3866" w:rsidRPr="007C510D" w:rsidRDefault="000B3866" w:rsidP="000B3866">
      <w:pPr>
        <w:jc w:val="both"/>
        <w:rPr>
          <w:rFonts w:ascii="Cambria" w:hAnsi="Cambria"/>
          <w:bCs/>
          <w:i/>
          <w:iCs/>
        </w:rPr>
      </w:pPr>
      <w:r w:rsidRPr="007C510D">
        <w:rPr>
          <w:rFonts w:ascii="Cambria" w:hAnsi="Cambria"/>
          <w:bCs/>
          <w:i/>
          <w:iCs/>
        </w:rPr>
        <w:t>Primopredaja opreme vrši se potpisivanjem otpemnice a ista se potpisuje nakon kvalitativnog i kvantitativnog prijema opreme, koji će izvršiti ovlaštena osoba Fakulteta političkih nauka UNSA. Nakon kvalitativnog i kvantitativnog prijema opreme sačinit će se Zapisnik koji će biti sastavni dio ovog Ugovora. Ukoliko se pregledom utvrdi da kvalitet i kvantitet ponuđene opreme ne odgovara traženom i ponudom utvrđenom kvalitetu i kvantitetu, Kupac zadržava pravo da traži otklanjanje nedostataka odnosno ako se nedostaci ne otklone u roku od 48 sati da raskine Ugovor na štetu Prodavca.</w:t>
      </w:r>
    </w:p>
    <w:p w14:paraId="2BEAA263" w14:textId="77777777" w:rsidR="000B3866" w:rsidRPr="007C510D" w:rsidRDefault="000B3866" w:rsidP="000B3866">
      <w:pPr>
        <w:jc w:val="both"/>
        <w:rPr>
          <w:rFonts w:ascii="Cambria" w:hAnsi="Cambria"/>
          <w:bCs/>
          <w:i/>
          <w:iCs/>
        </w:rPr>
      </w:pPr>
    </w:p>
    <w:p w14:paraId="63647EA3" w14:textId="77777777" w:rsidR="000B3866" w:rsidRPr="007C510D" w:rsidRDefault="000B3866" w:rsidP="000B3866">
      <w:pPr>
        <w:rPr>
          <w:rFonts w:ascii="Cambria" w:hAnsi="Cambria"/>
          <w:bCs/>
          <w:i/>
          <w:iCs/>
        </w:rPr>
      </w:pPr>
      <w:r w:rsidRPr="007C510D">
        <w:rPr>
          <w:rFonts w:ascii="Cambria" w:hAnsi="Cambria"/>
          <w:bCs/>
          <w:i/>
          <w:iCs/>
        </w:rPr>
        <w:t>VII - GARANCIJA</w:t>
      </w:r>
    </w:p>
    <w:p w14:paraId="215B28C8" w14:textId="77777777" w:rsidR="000B3866" w:rsidRPr="007C510D" w:rsidRDefault="000B3866" w:rsidP="000B3866">
      <w:pPr>
        <w:jc w:val="both"/>
        <w:rPr>
          <w:rFonts w:ascii="Cambria" w:hAnsi="Cambria"/>
          <w:bCs/>
          <w:i/>
          <w:iCs/>
        </w:rPr>
      </w:pPr>
      <w:r w:rsidRPr="007C510D">
        <w:rPr>
          <w:rFonts w:ascii="Cambria" w:hAnsi="Cambria"/>
          <w:bCs/>
          <w:i/>
          <w:iCs/>
        </w:rPr>
        <w:t>Za ugovorenu računarsku opremu prodavac daje garanciju na kvalitet i funkcionalnost u trajanju od minimalno 36 mjeseci od strane proizvođača.</w:t>
      </w:r>
    </w:p>
    <w:p w14:paraId="413833E8" w14:textId="77777777" w:rsidR="000B3866" w:rsidRPr="007C510D" w:rsidRDefault="000B3866" w:rsidP="000B3866">
      <w:pPr>
        <w:jc w:val="both"/>
        <w:rPr>
          <w:rFonts w:ascii="Cambria" w:hAnsi="Cambria"/>
          <w:bCs/>
          <w:i/>
          <w:iCs/>
        </w:rPr>
      </w:pPr>
      <w:r w:rsidRPr="007C510D">
        <w:rPr>
          <w:rFonts w:ascii="Cambria" w:hAnsi="Cambria"/>
          <w:bCs/>
          <w:i/>
          <w:iCs/>
        </w:rPr>
        <w:t>Prodavac će u toku garantnog roka održavati opremu u funkcionalnom stanju i u okviru toga izvršavat će redovno održvanja i otklanjanje kvarova odnosno popraviti ili zamjeniti komponentu ili neispravni dio opreme prema svojoj ocjeni.</w:t>
      </w:r>
    </w:p>
    <w:p w14:paraId="242C2E6A" w14:textId="77777777" w:rsidR="000B3866" w:rsidRPr="007C510D" w:rsidRDefault="000B3866" w:rsidP="000B3866">
      <w:pPr>
        <w:jc w:val="both"/>
        <w:rPr>
          <w:rFonts w:ascii="Cambria" w:hAnsi="Cambria"/>
          <w:bCs/>
          <w:i/>
          <w:iCs/>
        </w:rPr>
      </w:pPr>
    </w:p>
    <w:p w14:paraId="4DFD57E6" w14:textId="77777777" w:rsidR="000B3866" w:rsidRPr="007C510D" w:rsidRDefault="000B3866" w:rsidP="000B3866">
      <w:pPr>
        <w:jc w:val="both"/>
        <w:rPr>
          <w:rFonts w:ascii="Cambria" w:hAnsi="Cambria"/>
          <w:bCs/>
          <w:i/>
          <w:iCs/>
        </w:rPr>
      </w:pPr>
      <w:r w:rsidRPr="007C510D">
        <w:rPr>
          <w:rFonts w:ascii="Cambria" w:hAnsi="Cambria"/>
          <w:bCs/>
          <w:i/>
          <w:iCs/>
        </w:rPr>
        <w:t>VIII - Ako se u slučaju više sile, potpuno ili djelimično spriječi izvršenje obaveze po ovom Ugovoru, ugovrna strana kod koje je nastupila viša sila dužna je  da obavjesti drugu stranu o odlaganju ili raskidu ugovornih obaveza u roku od sedam dana od dana nastanka više sile.</w:t>
      </w:r>
    </w:p>
    <w:p w14:paraId="0B21DFA9" w14:textId="77777777" w:rsidR="000B3866" w:rsidRPr="007C510D" w:rsidRDefault="000B3866" w:rsidP="000B3866">
      <w:pPr>
        <w:jc w:val="both"/>
        <w:rPr>
          <w:rFonts w:ascii="Cambria" w:hAnsi="Cambria"/>
          <w:bCs/>
          <w:i/>
          <w:iCs/>
        </w:rPr>
      </w:pPr>
    </w:p>
    <w:p w14:paraId="3C9667C3" w14:textId="36414567" w:rsidR="000B3866" w:rsidRPr="007C510D" w:rsidRDefault="000B3866" w:rsidP="007C510D">
      <w:pPr>
        <w:rPr>
          <w:rFonts w:ascii="Cambria" w:hAnsi="Cambria"/>
          <w:bCs/>
          <w:i/>
          <w:iCs/>
        </w:rPr>
      </w:pPr>
      <w:r w:rsidRPr="007C510D">
        <w:rPr>
          <w:rFonts w:ascii="Cambria" w:hAnsi="Cambria"/>
          <w:bCs/>
          <w:i/>
          <w:iCs/>
        </w:rPr>
        <w:t>IX - ZAVRŠNE ODREDBE</w:t>
      </w:r>
    </w:p>
    <w:p w14:paraId="71177F1A" w14:textId="4371B8AC" w:rsidR="000B3866" w:rsidRPr="007C510D" w:rsidRDefault="000B3866" w:rsidP="000B3866">
      <w:pPr>
        <w:jc w:val="both"/>
        <w:rPr>
          <w:rFonts w:ascii="Cambria" w:hAnsi="Cambria"/>
          <w:bCs/>
          <w:i/>
          <w:iCs/>
        </w:rPr>
      </w:pPr>
      <w:r w:rsidRPr="007C510D">
        <w:rPr>
          <w:rFonts w:ascii="Cambria" w:hAnsi="Cambria"/>
          <w:bCs/>
          <w:i/>
          <w:iCs/>
        </w:rPr>
        <w:t xml:space="preserve">Na sve odnose i institute koji nisu navedeni u </w:t>
      </w:r>
      <w:r w:rsidR="00F94C20" w:rsidRPr="007C510D">
        <w:rPr>
          <w:rFonts w:ascii="Cambria" w:hAnsi="Cambria"/>
          <w:bCs/>
          <w:i/>
          <w:iCs/>
        </w:rPr>
        <w:t>o</w:t>
      </w:r>
      <w:r w:rsidRPr="007C510D">
        <w:rPr>
          <w:rFonts w:ascii="Cambria" w:hAnsi="Cambria"/>
          <w:bCs/>
          <w:i/>
          <w:iCs/>
        </w:rPr>
        <w:t>vom Ugovoru, a pojave se prilikom realiziranja primjenjivat će se odgovrajuće odredbe Zakona o obliagacionim odnosima.</w:t>
      </w:r>
    </w:p>
    <w:p w14:paraId="2D73EB6D" w14:textId="77777777" w:rsidR="000B3866" w:rsidRPr="007C510D" w:rsidRDefault="000B3866" w:rsidP="000B3866">
      <w:pPr>
        <w:jc w:val="both"/>
        <w:rPr>
          <w:rFonts w:ascii="Cambria" w:hAnsi="Cambria"/>
          <w:bCs/>
          <w:i/>
          <w:iCs/>
        </w:rPr>
      </w:pPr>
      <w:r w:rsidRPr="007C510D">
        <w:rPr>
          <w:rFonts w:ascii="Cambria" w:hAnsi="Cambria"/>
          <w:bCs/>
          <w:i/>
          <w:iCs/>
        </w:rPr>
        <w:t>Svaka od strana ima pravo jednostranog raskida ugovora iz razloga neopravdanog neispunjavanja obaveza druge ugovorne strane ili zahtjevati ispunjenje obaveza druge ugovorne strane. Ugovorna strana koja je pretrpjela štetu zbog neispunjenja obaveza druge ugovorne strane ima pravo na naknadu štete.</w:t>
      </w:r>
    </w:p>
    <w:p w14:paraId="531B8C7D" w14:textId="77777777" w:rsidR="000B3866" w:rsidRPr="007C510D" w:rsidRDefault="000B3866" w:rsidP="000B3866">
      <w:pPr>
        <w:jc w:val="both"/>
        <w:rPr>
          <w:rFonts w:ascii="Cambria" w:hAnsi="Cambria"/>
          <w:bCs/>
          <w:i/>
          <w:iCs/>
        </w:rPr>
      </w:pPr>
      <w:r w:rsidRPr="007C510D">
        <w:rPr>
          <w:rFonts w:ascii="Cambria" w:hAnsi="Cambria"/>
          <w:bCs/>
          <w:i/>
          <w:iCs/>
        </w:rPr>
        <w:t>Sve nesporazume Prodavac i Kupac nastojat će riješiti mirnim putem. Ukoliko se sporazumno rješenje ne postigne nadležan je sud u Sarajevu.</w:t>
      </w:r>
    </w:p>
    <w:p w14:paraId="62E973B8" w14:textId="77777777" w:rsidR="000B3866" w:rsidRPr="007C510D" w:rsidRDefault="000B3866" w:rsidP="000B3866">
      <w:pPr>
        <w:jc w:val="both"/>
        <w:rPr>
          <w:rFonts w:ascii="Cambria" w:hAnsi="Cambria"/>
          <w:bCs/>
          <w:i/>
          <w:iCs/>
        </w:rPr>
      </w:pPr>
    </w:p>
    <w:p w14:paraId="310951A8" w14:textId="77777777" w:rsidR="000B3866" w:rsidRPr="007C510D" w:rsidRDefault="000B3866" w:rsidP="000B3866">
      <w:pPr>
        <w:rPr>
          <w:rFonts w:ascii="Cambria" w:hAnsi="Cambria"/>
          <w:bCs/>
          <w:i/>
          <w:iCs/>
        </w:rPr>
      </w:pPr>
      <w:r w:rsidRPr="007C510D">
        <w:rPr>
          <w:rFonts w:ascii="Cambria" w:hAnsi="Cambria"/>
          <w:bCs/>
          <w:i/>
          <w:iCs/>
        </w:rPr>
        <w:t>X – STUPANJE NA SNAGU</w:t>
      </w:r>
    </w:p>
    <w:p w14:paraId="4D8E5E84" w14:textId="77777777" w:rsidR="000B3866" w:rsidRPr="007C510D" w:rsidRDefault="000B3866" w:rsidP="000B3866">
      <w:pPr>
        <w:rPr>
          <w:rFonts w:ascii="Cambria" w:hAnsi="Cambria"/>
          <w:bCs/>
          <w:i/>
          <w:iCs/>
        </w:rPr>
      </w:pPr>
      <w:r w:rsidRPr="007C510D">
        <w:rPr>
          <w:rFonts w:ascii="Cambria" w:hAnsi="Cambria"/>
          <w:bCs/>
          <w:i/>
          <w:iCs/>
        </w:rPr>
        <w:t>Ugovor stupa na snagu danom potpisivanja i sačinjen u 4 (četiri) istovjetna primjerka, od čega 2(dva) zadržava Prodavac a 2 (dva) Kupac.</w:t>
      </w:r>
    </w:p>
    <w:p w14:paraId="7036471F" w14:textId="77777777" w:rsidR="000B3866" w:rsidRPr="007C510D" w:rsidRDefault="000B3866" w:rsidP="000B3866">
      <w:pPr>
        <w:jc w:val="center"/>
        <w:rPr>
          <w:rFonts w:ascii="Cambria" w:hAnsi="Cambria"/>
          <w:bCs/>
          <w:i/>
          <w:iCs/>
        </w:rPr>
      </w:pPr>
    </w:p>
    <w:p w14:paraId="6D536D2A" w14:textId="77777777" w:rsidR="000B3866" w:rsidRPr="007C510D" w:rsidRDefault="000B3866" w:rsidP="000B3866">
      <w:pPr>
        <w:rPr>
          <w:rFonts w:ascii="Cambria" w:hAnsi="Cambria"/>
          <w:bCs/>
          <w:i/>
          <w:iCs/>
        </w:rPr>
      </w:pPr>
      <w:r w:rsidRPr="007C510D">
        <w:rPr>
          <w:rFonts w:ascii="Cambria" w:hAnsi="Cambria"/>
          <w:bCs/>
          <w:i/>
          <w:iCs/>
        </w:rPr>
        <w:t>PRODAVAC                                                                                                             KUPAC</w:t>
      </w:r>
    </w:p>
    <w:p w14:paraId="348FDCAB" w14:textId="77777777" w:rsidR="000B3866" w:rsidRPr="007C510D" w:rsidRDefault="000B3866" w:rsidP="000B3866">
      <w:pPr>
        <w:rPr>
          <w:rFonts w:ascii="Cambria" w:hAnsi="Cambria"/>
          <w:bCs/>
          <w:i/>
          <w:iCs/>
        </w:rPr>
      </w:pPr>
      <w:r w:rsidRPr="007C510D">
        <w:rPr>
          <w:rFonts w:ascii="Cambria" w:hAnsi="Cambria"/>
          <w:bCs/>
          <w:i/>
          <w:iCs/>
        </w:rPr>
        <w:t>____________________                                                                                    _______________________</w:t>
      </w:r>
    </w:p>
    <w:p w14:paraId="0E116211" w14:textId="0489AEE1" w:rsidR="000B3866" w:rsidRPr="007C510D" w:rsidRDefault="007C510D" w:rsidP="000B3866">
      <w:pPr>
        <w:rPr>
          <w:rFonts w:ascii="Cambria" w:hAnsi="Cambria"/>
          <w:bCs/>
          <w:i/>
          <w:iCs/>
        </w:rPr>
      </w:pPr>
      <w:r>
        <w:rPr>
          <w:rFonts w:ascii="Cambria" w:hAnsi="Cambria"/>
          <w:bCs/>
          <w:i/>
          <w:iCs/>
        </w:rPr>
        <w:t>Safija Hadžić</w:t>
      </w:r>
      <w:r w:rsidR="000B3866" w:rsidRPr="007C510D">
        <w:rPr>
          <w:rFonts w:ascii="Cambria" w:hAnsi="Cambria"/>
          <w:bCs/>
          <w:i/>
          <w:iCs/>
        </w:rPr>
        <w:t xml:space="preserve">                                                                                              Prof.dr. Sead Turčalo </w:t>
      </w:r>
    </w:p>
    <w:p w14:paraId="4BEBE6C3" w14:textId="184B6007" w:rsidR="000B3866" w:rsidRPr="007C510D" w:rsidRDefault="000B3866" w:rsidP="000B3866">
      <w:pPr>
        <w:rPr>
          <w:rFonts w:ascii="Cambria" w:hAnsi="Cambria"/>
          <w:bCs/>
          <w:i/>
          <w:iCs/>
        </w:rPr>
      </w:pPr>
      <w:r w:rsidRPr="007C510D">
        <w:rPr>
          <w:rFonts w:ascii="Cambria" w:hAnsi="Cambria"/>
          <w:bCs/>
          <w:i/>
          <w:iCs/>
        </w:rPr>
        <w:t xml:space="preserve">Broj: </w:t>
      </w:r>
      <w:r w:rsidR="00EA02DD">
        <w:rPr>
          <w:rFonts w:ascii="Cambria" w:hAnsi="Cambria"/>
          <w:bCs/>
          <w:i/>
          <w:iCs/>
        </w:rPr>
        <w:t>____________</w:t>
      </w:r>
      <w:bookmarkStart w:id="0" w:name="_GoBack"/>
      <w:bookmarkEnd w:id="0"/>
      <w:r w:rsidR="00EA02DD">
        <w:rPr>
          <w:rFonts w:ascii="Cambria" w:hAnsi="Cambria"/>
          <w:bCs/>
          <w:i/>
          <w:iCs/>
        </w:rPr>
        <w:t>_____, Ilijaš, ___________2020. godine</w:t>
      </w:r>
      <w:r w:rsidRPr="007C510D">
        <w:rPr>
          <w:rFonts w:ascii="Cambria" w:hAnsi="Cambria"/>
          <w:bCs/>
          <w:i/>
          <w:iCs/>
        </w:rPr>
        <w:tab/>
      </w:r>
      <w:r w:rsidR="007C510D">
        <w:rPr>
          <w:rFonts w:ascii="Cambria" w:hAnsi="Cambria"/>
          <w:bCs/>
          <w:i/>
          <w:iCs/>
        </w:rPr>
        <w:t xml:space="preserve">         </w:t>
      </w:r>
      <w:r w:rsidRPr="007C510D">
        <w:rPr>
          <w:rFonts w:ascii="Cambria" w:hAnsi="Cambria"/>
          <w:bCs/>
          <w:i/>
          <w:iCs/>
        </w:rPr>
        <w:t xml:space="preserve"> Broj:</w:t>
      </w:r>
      <w:r w:rsidR="007C510D">
        <w:rPr>
          <w:rFonts w:ascii="Cambria" w:hAnsi="Cambria"/>
          <w:bCs/>
          <w:i/>
          <w:iCs/>
        </w:rPr>
        <w:t>01-3-</w:t>
      </w:r>
      <w:r w:rsidR="007F738C">
        <w:rPr>
          <w:rFonts w:ascii="Cambria" w:hAnsi="Cambria"/>
          <w:bCs/>
          <w:i/>
          <w:iCs/>
        </w:rPr>
        <w:t>839</w:t>
      </w:r>
      <w:r w:rsidR="007C510D">
        <w:rPr>
          <w:rFonts w:ascii="Cambria" w:hAnsi="Cambria"/>
          <w:bCs/>
          <w:i/>
          <w:iCs/>
        </w:rPr>
        <w:t xml:space="preserve">-1/20, Sarajevo </w:t>
      </w:r>
      <w:r w:rsidR="007F738C">
        <w:rPr>
          <w:rFonts w:ascii="Cambria" w:hAnsi="Cambria"/>
          <w:bCs/>
          <w:i/>
          <w:iCs/>
        </w:rPr>
        <w:t>15</w:t>
      </w:r>
      <w:r w:rsidR="007C510D">
        <w:rPr>
          <w:rFonts w:ascii="Cambria" w:hAnsi="Cambria"/>
          <w:bCs/>
          <w:i/>
          <w:iCs/>
        </w:rPr>
        <w:t>.</w:t>
      </w:r>
      <w:r w:rsidR="007F738C">
        <w:rPr>
          <w:rFonts w:ascii="Cambria" w:hAnsi="Cambria"/>
          <w:bCs/>
          <w:i/>
          <w:iCs/>
        </w:rPr>
        <w:t>07</w:t>
      </w:r>
      <w:r w:rsidR="007C510D">
        <w:rPr>
          <w:rFonts w:ascii="Cambria" w:hAnsi="Cambria"/>
          <w:bCs/>
          <w:i/>
          <w:iCs/>
        </w:rPr>
        <w:t>.2020.</w:t>
      </w:r>
    </w:p>
    <w:sectPr w:rsidR="000B3866" w:rsidRPr="007C510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4DA04" w14:textId="77777777" w:rsidR="00351FE5" w:rsidRDefault="00351FE5" w:rsidP="00B958C0">
      <w:r>
        <w:separator/>
      </w:r>
    </w:p>
  </w:endnote>
  <w:endnote w:type="continuationSeparator" w:id="0">
    <w:p w14:paraId="7BA8DDA9" w14:textId="77777777" w:rsidR="00351FE5" w:rsidRDefault="00351FE5" w:rsidP="00B9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B80DE" w14:textId="77777777" w:rsidR="00351FE5" w:rsidRDefault="00351FE5" w:rsidP="00B958C0">
      <w:r>
        <w:separator/>
      </w:r>
    </w:p>
  </w:footnote>
  <w:footnote w:type="continuationSeparator" w:id="0">
    <w:p w14:paraId="2ADF3460" w14:textId="77777777" w:rsidR="00351FE5" w:rsidRDefault="00351FE5" w:rsidP="00B95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F8B1D" w14:textId="374C82B5" w:rsidR="00B958C0" w:rsidRDefault="00B958C0">
    <w:pPr>
      <w:pStyle w:val="Header"/>
    </w:pPr>
    <w:r w:rsidRPr="006B5661">
      <w:rPr>
        <w:rFonts w:ascii="Cambria" w:hAnsi="Cambria" w:cs="Times New Roman"/>
        <w:i/>
        <w:noProof/>
        <w:sz w:val="24"/>
        <w:szCs w:val="24"/>
        <w:lang w:eastAsia="bs-Latn-BA"/>
      </w:rPr>
      <w:drawing>
        <wp:inline distT="0" distB="0" distL="0" distR="0" wp14:anchorId="0D3F291B" wp14:editId="4B18B1FF">
          <wp:extent cx="5010150" cy="66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26301" cy="7088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8C1"/>
    <w:rsid w:val="0000014C"/>
    <w:rsid w:val="000B3866"/>
    <w:rsid w:val="001678C1"/>
    <w:rsid w:val="002425B2"/>
    <w:rsid w:val="00321951"/>
    <w:rsid w:val="00351FE5"/>
    <w:rsid w:val="003A179E"/>
    <w:rsid w:val="005639AE"/>
    <w:rsid w:val="00616C33"/>
    <w:rsid w:val="00774E88"/>
    <w:rsid w:val="007C510D"/>
    <w:rsid w:val="007F738C"/>
    <w:rsid w:val="00B106A3"/>
    <w:rsid w:val="00B249BD"/>
    <w:rsid w:val="00B802B2"/>
    <w:rsid w:val="00B958C0"/>
    <w:rsid w:val="00CC0016"/>
    <w:rsid w:val="00EA02DD"/>
    <w:rsid w:val="00EC4A45"/>
    <w:rsid w:val="00F87938"/>
    <w:rsid w:val="00F9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CCC7"/>
  <w15:chartTrackingRefBased/>
  <w15:docId w15:val="{1C59FDF9-898F-498C-A0B3-6C9A2B04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3866"/>
    <w:pPr>
      <w:widowControl w:val="0"/>
      <w:autoSpaceDE w:val="0"/>
      <w:autoSpaceDN w:val="0"/>
      <w:spacing w:after="0" w:line="240" w:lineRule="auto"/>
    </w:pPr>
    <w:rPr>
      <w:rFonts w:ascii="Georgia" w:eastAsia="Georgia" w:hAnsi="Georgia" w:cs="Georgia"/>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8C0"/>
    <w:pPr>
      <w:spacing w:after="0" w:line="240" w:lineRule="auto"/>
    </w:pPr>
  </w:style>
  <w:style w:type="paragraph" w:styleId="Header">
    <w:name w:val="header"/>
    <w:basedOn w:val="Normal"/>
    <w:link w:val="HeaderChar"/>
    <w:uiPriority w:val="99"/>
    <w:unhideWhenUsed/>
    <w:rsid w:val="00B958C0"/>
    <w:pPr>
      <w:tabs>
        <w:tab w:val="center" w:pos="4680"/>
        <w:tab w:val="right" w:pos="9360"/>
      </w:tabs>
    </w:pPr>
  </w:style>
  <w:style w:type="character" w:customStyle="1" w:styleId="HeaderChar">
    <w:name w:val="Header Char"/>
    <w:basedOn w:val="DefaultParagraphFont"/>
    <w:link w:val="Header"/>
    <w:uiPriority w:val="99"/>
    <w:rsid w:val="00B958C0"/>
    <w:rPr>
      <w:rFonts w:ascii="Georgia" w:eastAsia="Georgia" w:hAnsi="Georgia" w:cs="Georgia"/>
      <w:lang w:val="hr-HR"/>
    </w:rPr>
  </w:style>
  <w:style w:type="paragraph" w:styleId="Footer">
    <w:name w:val="footer"/>
    <w:basedOn w:val="Normal"/>
    <w:link w:val="FooterChar"/>
    <w:uiPriority w:val="99"/>
    <w:unhideWhenUsed/>
    <w:rsid w:val="00B958C0"/>
    <w:pPr>
      <w:tabs>
        <w:tab w:val="center" w:pos="4680"/>
        <w:tab w:val="right" w:pos="9360"/>
      </w:tabs>
    </w:pPr>
  </w:style>
  <w:style w:type="character" w:customStyle="1" w:styleId="FooterChar">
    <w:name w:val="Footer Char"/>
    <w:basedOn w:val="DefaultParagraphFont"/>
    <w:link w:val="Footer"/>
    <w:uiPriority w:val="99"/>
    <w:rsid w:val="00B958C0"/>
    <w:rPr>
      <w:rFonts w:ascii="Georgia" w:eastAsia="Georgia" w:hAnsi="Georgia" w:cs="Georgia"/>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Sarajlić Ovčina</dc:creator>
  <cp:keywords/>
  <dc:description/>
  <cp:lastModifiedBy>Aida Sarajlić Ovčina</cp:lastModifiedBy>
  <cp:revision>18</cp:revision>
  <cp:lastPrinted>2020-07-15T07:42:00Z</cp:lastPrinted>
  <dcterms:created xsi:type="dcterms:W3CDTF">2020-07-08T13:17:00Z</dcterms:created>
  <dcterms:modified xsi:type="dcterms:W3CDTF">2020-07-15T08:05:00Z</dcterms:modified>
</cp:coreProperties>
</file>