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0A2" w:rsidRPr="00FF620A" w:rsidRDefault="006E10A2" w:rsidP="006E10A2">
      <w:pPr>
        <w:rPr>
          <w:rFonts w:cs="Times New Roman"/>
          <w:sz w:val="24"/>
          <w:szCs w:val="24"/>
        </w:rPr>
      </w:pPr>
      <w:r w:rsidRPr="00FF620A">
        <w:rPr>
          <w:rFonts w:cs="Times New Roman"/>
          <w:noProof/>
          <w:sz w:val="24"/>
          <w:szCs w:val="24"/>
          <w:lang w:val="en-US"/>
        </w:rPr>
        <w:drawing>
          <wp:inline distT="0" distB="0" distL="0" distR="0" wp14:anchorId="7953B262" wp14:editId="1AEF5A55">
            <wp:extent cx="3114675" cy="59590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022" cy="61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0A2" w:rsidRPr="00FF620A" w:rsidRDefault="006E10A2" w:rsidP="006E10A2">
      <w:pPr>
        <w:pStyle w:val="NoSpacing"/>
        <w:rPr>
          <w:rFonts w:cs="Times New Roman"/>
          <w:sz w:val="24"/>
          <w:szCs w:val="24"/>
        </w:rPr>
      </w:pPr>
      <w:r w:rsidRPr="00FF620A">
        <w:rPr>
          <w:rFonts w:cs="Times New Roman"/>
          <w:sz w:val="24"/>
          <w:szCs w:val="24"/>
        </w:rPr>
        <w:t xml:space="preserve">Broj: </w:t>
      </w:r>
      <w:r>
        <w:rPr>
          <w:rFonts w:cs="Times New Roman"/>
          <w:sz w:val="24"/>
          <w:szCs w:val="24"/>
        </w:rPr>
        <w:t xml:space="preserve">02-1- </w:t>
      </w:r>
      <w:r w:rsidR="009F55F5">
        <w:rPr>
          <w:rFonts w:cs="Times New Roman"/>
          <w:sz w:val="24"/>
          <w:szCs w:val="24"/>
        </w:rPr>
        <w:t>1260</w:t>
      </w:r>
      <w:bookmarkStart w:id="0" w:name="_GoBack"/>
      <w:bookmarkEnd w:id="0"/>
      <w:r>
        <w:rPr>
          <w:rFonts w:cs="Times New Roman"/>
          <w:sz w:val="24"/>
          <w:szCs w:val="24"/>
        </w:rPr>
        <w:t xml:space="preserve"> </w:t>
      </w:r>
      <w:r w:rsidR="00275752">
        <w:rPr>
          <w:rFonts w:cs="Times New Roman"/>
          <w:sz w:val="24"/>
          <w:szCs w:val="24"/>
        </w:rPr>
        <w:t xml:space="preserve">   </w:t>
      </w:r>
      <w:r w:rsidR="002F2DB7">
        <w:rPr>
          <w:rFonts w:cs="Times New Roman"/>
          <w:sz w:val="24"/>
          <w:szCs w:val="24"/>
        </w:rPr>
        <w:t xml:space="preserve">  -1/19</w:t>
      </w:r>
    </w:p>
    <w:p w:rsidR="006E10A2" w:rsidRPr="00FF620A" w:rsidRDefault="006E10A2" w:rsidP="006E10A2">
      <w:pPr>
        <w:pStyle w:val="NoSpacing"/>
        <w:rPr>
          <w:rFonts w:cs="Times New Roman"/>
          <w:sz w:val="24"/>
          <w:szCs w:val="24"/>
        </w:rPr>
      </w:pPr>
      <w:r w:rsidRPr="00FF620A">
        <w:rPr>
          <w:rFonts w:cs="Times New Roman"/>
          <w:sz w:val="24"/>
          <w:szCs w:val="24"/>
        </w:rPr>
        <w:t xml:space="preserve">Datum, </w:t>
      </w:r>
      <w:r w:rsidR="002F2DB7">
        <w:rPr>
          <w:rFonts w:cs="Times New Roman"/>
          <w:sz w:val="24"/>
          <w:szCs w:val="24"/>
        </w:rPr>
        <w:t>1</w:t>
      </w:r>
      <w:r w:rsidR="00796ECD">
        <w:rPr>
          <w:rFonts w:cs="Times New Roman"/>
          <w:sz w:val="24"/>
          <w:szCs w:val="24"/>
        </w:rPr>
        <w:t>2</w:t>
      </w:r>
      <w:r w:rsidRPr="00FF620A">
        <w:rPr>
          <w:rFonts w:cs="Times New Roman"/>
          <w:sz w:val="24"/>
          <w:szCs w:val="24"/>
        </w:rPr>
        <w:t>.</w:t>
      </w:r>
      <w:r w:rsidR="00121279">
        <w:rPr>
          <w:rFonts w:cs="Times New Roman"/>
          <w:sz w:val="24"/>
          <w:szCs w:val="24"/>
        </w:rPr>
        <w:t>1</w:t>
      </w:r>
      <w:r w:rsidR="002F2DB7">
        <w:rPr>
          <w:rFonts w:cs="Times New Roman"/>
          <w:sz w:val="24"/>
          <w:szCs w:val="24"/>
        </w:rPr>
        <w:t>1</w:t>
      </w:r>
      <w:r w:rsidRPr="00FF620A">
        <w:rPr>
          <w:rFonts w:cs="Times New Roman"/>
          <w:sz w:val="24"/>
          <w:szCs w:val="24"/>
        </w:rPr>
        <w:t>.201</w:t>
      </w:r>
      <w:r w:rsidR="002F2DB7">
        <w:rPr>
          <w:rFonts w:cs="Times New Roman"/>
          <w:sz w:val="24"/>
          <w:szCs w:val="24"/>
        </w:rPr>
        <w:t>9</w:t>
      </w:r>
      <w:r w:rsidRPr="00FF620A">
        <w:rPr>
          <w:rFonts w:cs="Times New Roman"/>
          <w:sz w:val="24"/>
          <w:szCs w:val="24"/>
        </w:rPr>
        <w:t>. godine</w:t>
      </w:r>
    </w:p>
    <w:p w:rsidR="006E10A2" w:rsidRPr="00FF620A" w:rsidRDefault="006E10A2" w:rsidP="006E10A2">
      <w:pPr>
        <w:pStyle w:val="NoSpacing"/>
        <w:jc w:val="both"/>
        <w:rPr>
          <w:rFonts w:cs="Times New Roman"/>
          <w:sz w:val="24"/>
          <w:szCs w:val="24"/>
        </w:rPr>
      </w:pPr>
    </w:p>
    <w:p w:rsidR="006E10A2" w:rsidRPr="00FF620A" w:rsidRDefault="006E10A2" w:rsidP="006E10A2">
      <w:pPr>
        <w:pStyle w:val="NoSpacing"/>
        <w:ind w:firstLine="720"/>
        <w:jc w:val="both"/>
        <w:rPr>
          <w:rFonts w:cs="Times New Roman"/>
          <w:b/>
          <w:sz w:val="24"/>
          <w:szCs w:val="24"/>
        </w:rPr>
      </w:pPr>
      <w:r w:rsidRPr="00FF620A">
        <w:rPr>
          <w:rFonts w:cs="Times New Roman"/>
          <w:sz w:val="24"/>
          <w:szCs w:val="24"/>
        </w:rPr>
        <w:t xml:space="preserve">Na osnovu člana </w:t>
      </w:r>
      <w:r w:rsidR="002F2DB7">
        <w:rPr>
          <w:rFonts w:cs="Times New Roman"/>
          <w:sz w:val="24"/>
          <w:szCs w:val="24"/>
        </w:rPr>
        <w:t>104</w:t>
      </w:r>
      <w:r w:rsidRPr="00FF620A">
        <w:rPr>
          <w:rFonts w:cs="Times New Roman"/>
          <w:sz w:val="24"/>
          <w:szCs w:val="24"/>
        </w:rPr>
        <w:t xml:space="preserve">. </w:t>
      </w:r>
      <w:r w:rsidR="00914FF0">
        <w:rPr>
          <w:rFonts w:cs="Times New Roman"/>
          <w:sz w:val="24"/>
          <w:szCs w:val="24"/>
        </w:rPr>
        <w:t xml:space="preserve">i 164. </w:t>
      </w:r>
      <w:r w:rsidRPr="00FF620A">
        <w:rPr>
          <w:rFonts w:cs="Times New Roman"/>
          <w:sz w:val="24"/>
          <w:szCs w:val="24"/>
        </w:rPr>
        <w:t>Statuta Univerziteta u Sarajevu,</w:t>
      </w:r>
      <w:r w:rsidR="00F7500D">
        <w:rPr>
          <w:rFonts w:cs="Times New Roman"/>
          <w:sz w:val="24"/>
          <w:szCs w:val="24"/>
        </w:rPr>
        <w:t xml:space="preserve"> </w:t>
      </w:r>
      <w:r w:rsidRPr="00FF620A">
        <w:rPr>
          <w:rFonts w:cs="Times New Roman"/>
          <w:sz w:val="24"/>
          <w:szCs w:val="24"/>
        </w:rPr>
        <w:t xml:space="preserve">Vijeće Fakulteta političkih nauka Univerziteta u Sarajevu na sjednici održanoj </w:t>
      </w:r>
      <w:r w:rsidR="002F2DB7">
        <w:rPr>
          <w:rFonts w:cs="Times New Roman"/>
          <w:sz w:val="24"/>
          <w:szCs w:val="24"/>
        </w:rPr>
        <w:t>12</w:t>
      </w:r>
      <w:r w:rsidRPr="00FF620A">
        <w:rPr>
          <w:rFonts w:cs="Times New Roman"/>
          <w:sz w:val="24"/>
          <w:szCs w:val="24"/>
        </w:rPr>
        <w:t>.</w:t>
      </w:r>
      <w:r w:rsidR="00121279">
        <w:rPr>
          <w:rFonts w:cs="Times New Roman"/>
          <w:sz w:val="24"/>
          <w:szCs w:val="24"/>
        </w:rPr>
        <w:t>1</w:t>
      </w:r>
      <w:r w:rsidR="002F2DB7">
        <w:rPr>
          <w:rFonts w:cs="Times New Roman"/>
          <w:sz w:val="24"/>
          <w:szCs w:val="24"/>
        </w:rPr>
        <w:t>1</w:t>
      </w:r>
      <w:r w:rsidRPr="00FF620A">
        <w:rPr>
          <w:rFonts w:cs="Times New Roman"/>
          <w:sz w:val="24"/>
          <w:szCs w:val="24"/>
        </w:rPr>
        <w:t>.201</w:t>
      </w:r>
      <w:r w:rsidR="002F2DB7">
        <w:rPr>
          <w:rFonts w:cs="Times New Roman"/>
          <w:sz w:val="24"/>
          <w:szCs w:val="24"/>
        </w:rPr>
        <w:t>9</w:t>
      </w:r>
      <w:r w:rsidRPr="00FF620A">
        <w:rPr>
          <w:rFonts w:cs="Times New Roman"/>
          <w:sz w:val="24"/>
          <w:szCs w:val="24"/>
        </w:rPr>
        <w:t xml:space="preserve">. godine  </w:t>
      </w:r>
      <w:r w:rsidRPr="00FF620A">
        <w:rPr>
          <w:rFonts w:cs="Times New Roman"/>
          <w:i/>
          <w:sz w:val="24"/>
          <w:szCs w:val="24"/>
        </w:rPr>
        <w:t xml:space="preserve">donosi </w:t>
      </w:r>
    </w:p>
    <w:p w:rsidR="006E10A2" w:rsidRPr="00FF620A" w:rsidRDefault="006E10A2" w:rsidP="006E10A2">
      <w:pPr>
        <w:pStyle w:val="NoSpacing"/>
        <w:jc w:val="center"/>
        <w:rPr>
          <w:rFonts w:cs="Times New Roman"/>
          <w:b/>
          <w:sz w:val="24"/>
          <w:szCs w:val="24"/>
        </w:rPr>
      </w:pPr>
    </w:p>
    <w:p w:rsidR="006E10A2" w:rsidRPr="00FF620A" w:rsidRDefault="006E10A2" w:rsidP="006E10A2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FF620A">
        <w:rPr>
          <w:rFonts w:cs="Times New Roman"/>
          <w:b/>
          <w:sz w:val="24"/>
          <w:szCs w:val="24"/>
        </w:rPr>
        <w:t>ODLUKU</w:t>
      </w:r>
    </w:p>
    <w:p w:rsidR="00914FF0" w:rsidRPr="00FF620A" w:rsidRDefault="006E10A2" w:rsidP="00914FF0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FF620A">
        <w:rPr>
          <w:rFonts w:cs="Times New Roman"/>
          <w:b/>
          <w:sz w:val="24"/>
          <w:szCs w:val="24"/>
        </w:rPr>
        <w:t>O</w:t>
      </w:r>
      <w:r w:rsidR="00914FF0">
        <w:rPr>
          <w:rFonts w:cs="Times New Roman"/>
          <w:b/>
          <w:sz w:val="24"/>
          <w:szCs w:val="24"/>
        </w:rPr>
        <w:t xml:space="preserve"> izvršenoj analizi i usvajanju Izvještaja o prolaznosti studenata </w:t>
      </w:r>
    </w:p>
    <w:p w:rsidR="00260DFD" w:rsidRDefault="00260DFD" w:rsidP="006E10A2">
      <w:pPr>
        <w:pStyle w:val="NoSpacing"/>
        <w:jc w:val="center"/>
        <w:rPr>
          <w:rFonts w:cs="Times New Roman"/>
          <w:b/>
          <w:sz w:val="24"/>
          <w:szCs w:val="24"/>
        </w:rPr>
      </w:pPr>
    </w:p>
    <w:p w:rsidR="006E10A2" w:rsidRPr="00FF620A" w:rsidRDefault="006E10A2" w:rsidP="006E10A2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FF620A">
        <w:rPr>
          <w:rFonts w:cs="Times New Roman"/>
          <w:b/>
          <w:sz w:val="24"/>
          <w:szCs w:val="24"/>
        </w:rPr>
        <w:t>Član 1.</w:t>
      </w:r>
    </w:p>
    <w:p w:rsidR="00C65283" w:rsidRDefault="00C65283" w:rsidP="00BE7A1F">
      <w:pPr>
        <w:pStyle w:val="NoSpacing"/>
        <w:ind w:firstLine="72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Nakon izvršene analize prolaznosti odnosno uspješnosti studenata na provjerama znanja u studijskoj 2018/2019. godini, u</w:t>
      </w:r>
      <w:r w:rsidR="00A33395">
        <w:rPr>
          <w:rFonts w:cs="Times New Roman"/>
          <w:sz w:val="24"/>
          <w:szCs w:val="24"/>
        </w:rPr>
        <w:t>svaja se Izvještaj</w:t>
      </w:r>
      <w:r w:rsidR="00A33395" w:rsidRPr="00552924">
        <w:rPr>
          <w:rFonts w:cs="Times New Roman"/>
          <w:sz w:val="24"/>
          <w:szCs w:val="24"/>
        </w:rPr>
        <w:t xml:space="preserve"> o</w:t>
      </w:r>
      <w:r w:rsidR="00260DFD" w:rsidRPr="00552924">
        <w:rPr>
          <w:rFonts w:cs="Times New Roman"/>
          <w:sz w:val="24"/>
          <w:szCs w:val="24"/>
        </w:rPr>
        <w:t xml:space="preserve"> prolaznosti studenata u akademskoj 2018/2019</w:t>
      </w:r>
      <w:r w:rsidRPr="00552924">
        <w:rPr>
          <w:rFonts w:cs="Times New Roman"/>
          <w:sz w:val="24"/>
          <w:szCs w:val="24"/>
        </w:rPr>
        <w:t xml:space="preserve">. godini </w:t>
      </w:r>
      <w:r>
        <w:rPr>
          <w:rFonts w:cs="Times New Roman"/>
          <w:sz w:val="24"/>
          <w:szCs w:val="24"/>
        </w:rPr>
        <w:t>Fakulteta</w:t>
      </w:r>
      <w:r w:rsidRPr="00FF620A">
        <w:rPr>
          <w:rFonts w:cs="Times New Roman"/>
          <w:sz w:val="24"/>
          <w:szCs w:val="24"/>
        </w:rPr>
        <w:t xml:space="preserve"> političkih nauka Univerziteta u Sarajevu</w:t>
      </w:r>
      <w:r w:rsidR="00BE7A1F">
        <w:rPr>
          <w:rFonts w:cs="Times New Roman"/>
          <w:sz w:val="24"/>
          <w:szCs w:val="24"/>
        </w:rPr>
        <w:t>, bez provođenja dodatnih mjera za poboljšanje prolaznosti studenata</w:t>
      </w:r>
      <w:r>
        <w:rPr>
          <w:rFonts w:cs="Times New Roman"/>
          <w:b/>
          <w:sz w:val="24"/>
          <w:szCs w:val="24"/>
        </w:rPr>
        <w:t>.</w:t>
      </w:r>
    </w:p>
    <w:p w:rsidR="006E10A2" w:rsidRDefault="006E10A2" w:rsidP="00C65283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FF620A">
        <w:rPr>
          <w:rFonts w:cs="Times New Roman"/>
          <w:b/>
          <w:sz w:val="24"/>
          <w:szCs w:val="24"/>
        </w:rPr>
        <w:t>Član 2.</w:t>
      </w:r>
    </w:p>
    <w:p w:rsidR="006E10A2" w:rsidRDefault="00A33395" w:rsidP="00BE7A1F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  <w:r w:rsidRPr="00B27003">
        <w:rPr>
          <w:rFonts w:cs="Times New Roman"/>
          <w:sz w:val="24"/>
          <w:szCs w:val="24"/>
        </w:rPr>
        <w:t xml:space="preserve">Sastavni dio ove Odluke je </w:t>
      </w:r>
      <w:r w:rsidR="00C65283">
        <w:rPr>
          <w:rFonts w:cs="Times New Roman"/>
          <w:sz w:val="24"/>
          <w:szCs w:val="24"/>
        </w:rPr>
        <w:t xml:space="preserve">Izvještaj </w:t>
      </w:r>
      <w:r w:rsidR="00C65283" w:rsidRPr="00552924">
        <w:rPr>
          <w:rFonts w:cs="Times New Roman"/>
          <w:sz w:val="24"/>
          <w:szCs w:val="24"/>
        </w:rPr>
        <w:t>o prolaznosti studenata u akademskoj 2018/2019. godini</w:t>
      </w:r>
      <w:r w:rsidR="00C65283">
        <w:rPr>
          <w:rFonts w:cs="Times New Roman"/>
          <w:b/>
          <w:sz w:val="24"/>
          <w:szCs w:val="24"/>
        </w:rPr>
        <w:t xml:space="preserve"> </w:t>
      </w:r>
      <w:r w:rsidR="00C65283">
        <w:rPr>
          <w:rFonts w:cs="Times New Roman"/>
          <w:sz w:val="24"/>
          <w:szCs w:val="24"/>
        </w:rPr>
        <w:t>Fakulteta</w:t>
      </w:r>
      <w:r w:rsidR="00C65283" w:rsidRPr="00FF620A">
        <w:rPr>
          <w:rFonts w:cs="Times New Roman"/>
          <w:sz w:val="24"/>
          <w:szCs w:val="24"/>
        </w:rPr>
        <w:t xml:space="preserve"> političkih nauka Univerziteta u Sarajevu</w:t>
      </w:r>
      <w:r w:rsidR="00C65283">
        <w:rPr>
          <w:rFonts w:cs="Times New Roman"/>
          <w:sz w:val="24"/>
          <w:szCs w:val="24"/>
        </w:rPr>
        <w:t>.</w:t>
      </w:r>
    </w:p>
    <w:p w:rsidR="006E10A2" w:rsidRPr="00FF620A" w:rsidRDefault="006E10A2" w:rsidP="00A33395">
      <w:pPr>
        <w:pStyle w:val="NoSpacing"/>
        <w:jc w:val="center"/>
        <w:rPr>
          <w:rFonts w:cs="Times New Roman"/>
          <w:sz w:val="24"/>
          <w:szCs w:val="24"/>
        </w:rPr>
      </w:pPr>
      <w:r w:rsidRPr="00FF620A">
        <w:rPr>
          <w:rFonts w:cs="Times New Roman"/>
          <w:b/>
          <w:sz w:val="24"/>
          <w:szCs w:val="24"/>
        </w:rPr>
        <w:t>Član 3.</w:t>
      </w:r>
    </w:p>
    <w:p w:rsidR="006E10A2" w:rsidRPr="00FF620A" w:rsidRDefault="006E10A2" w:rsidP="006E10A2">
      <w:pPr>
        <w:pStyle w:val="NoSpacing"/>
        <w:jc w:val="center"/>
        <w:rPr>
          <w:rFonts w:cs="Times New Roman"/>
          <w:sz w:val="24"/>
          <w:szCs w:val="24"/>
        </w:rPr>
      </w:pPr>
    </w:p>
    <w:p w:rsidR="006E10A2" w:rsidRPr="00FF620A" w:rsidRDefault="006E10A2" w:rsidP="006E10A2">
      <w:pPr>
        <w:pStyle w:val="NoSpacing"/>
        <w:ind w:firstLine="720"/>
        <w:jc w:val="both"/>
        <w:rPr>
          <w:rFonts w:cs="Times New Roman"/>
          <w:sz w:val="24"/>
          <w:szCs w:val="24"/>
        </w:rPr>
      </w:pPr>
      <w:r w:rsidRPr="00FF620A">
        <w:rPr>
          <w:rFonts w:cs="Times New Roman"/>
          <w:sz w:val="24"/>
          <w:szCs w:val="24"/>
        </w:rPr>
        <w:t>Odluka stupa na snagu danom donošenja.</w:t>
      </w:r>
    </w:p>
    <w:p w:rsidR="006E10A2" w:rsidRPr="00FF620A" w:rsidRDefault="006E10A2" w:rsidP="006E10A2">
      <w:pPr>
        <w:pStyle w:val="NoSpacing"/>
        <w:jc w:val="center"/>
        <w:rPr>
          <w:rFonts w:cs="Times New Roman"/>
          <w:b/>
          <w:sz w:val="24"/>
          <w:szCs w:val="24"/>
        </w:rPr>
      </w:pPr>
    </w:p>
    <w:p w:rsidR="006E10A2" w:rsidRPr="00FF620A" w:rsidRDefault="006E10A2" w:rsidP="006E10A2">
      <w:pPr>
        <w:pStyle w:val="NoSpacing"/>
        <w:rPr>
          <w:b/>
          <w:sz w:val="24"/>
          <w:szCs w:val="24"/>
        </w:rPr>
      </w:pPr>
    </w:p>
    <w:p w:rsidR="00796ECD" w:rsidRDefault="006E10A2" w:rsidP="006E10A2">
      <w:pPr>
        <w:pStyle w:val="NoSpacing"/>
        <w:rPr>
          <w:b/>
          <w:sz w:val="24"/>
          <w:szCs w:val="24"/>
        </w:rPr>
      </w:pPr>
      <w:r w:rsidRPr="00FF620A">
        <w:rPr>
          <w:b/>
          <w:sz w:val="24"/>
          <w:szCs w:val="24"/>
        </w:rPr>
        <w:t>Dostaviti:</w:t>
      </w:r>
    </w:p>
    <w:p w:rsidR="006E10A2" w:rsidRPr="00FF620A" w:rsidRDefault="006E10A2" w:rsidP="006E10A2">
      <w:pPr>
        <w:pStyle w:val="NoSpacing"/>
        <w:rPr>
          <w:sz w:val="24"/>
          <w:szCs w:val="24"/>
        </w:rPr>
      </w:pPr>
      <w:r w:rsidRPr="00FF620A">
        <w:rPr>
          <w:b/>
          <w:sz w:val="24"/>
          <w:szCs w:val="24"/>
        </w:rPr>
        <w:t xml:space="preserve"> </w:t>
      </w:r>
      <w:r w:rsidRPr="00FF620A">
        <w:rPr>
          <w:sz w:val="24"/>
          <w:szCs w:val="24"/>
        </w:rPr>
        <w:t xml:space="preserve">- </w:t>
      </w:r>
      <w:r w:rsidR="00796ECD">
        <w:rPr>
          <w:sz w:val="24"/>
          <w:szCs w:val="24"/>
        </w:rPr>
        <w:t xml:space="preserve">Rukovodilac </w:t>
      </w:r>
      <w:r w:rsidR="00B27003">
        <w:rPr>
          <w:sz w:val="24"/>
          <w:szCs w:val="24"/>
        </w:rPr>
        <w:t>Služba za nastavu i rad</w:t>
      </w:r>
      <w:r w:rsidR="00796ECD">
        <w:rPr>
          <w:sz w:val="24"/>
          <w:szCs w:val="24"/>
        </w:rPr>
        <w:t>a</w:t>
      </w:r>
      <w:r w:rsidR="00B27003">
        <w:rPr>
          <w:sz w:val="24"/>
          <w:szCs w:val="24"/>
        </w:rPr>
        <w:t xml:space="preserve"> sa studentima</w:t>
      </w:r>
      <w:r w:rsidRPr="00FF620A">
        <w:rPr>
          <w:sz w:val="24"/>
          <w:szCs w:val="24"/>
        </w:rPr>
        <w:t>;</w:t>
      </w:r>
    </w:p>
    <w:p w:rsidR="00796ECD" w:rsidRDefault="006E10A2" w:rsidP="006E10A2">
      <w:pPr>
        <w:pStyle w:val="NoSpacing"/>
        <w:rPr>
          <w:sz w:val="24"/>
          <w:szCs w:val="24"/>
        </w:rPr>
      </w:pPr>
      <w:r w:rsidRPr="00FF620A">
        <w:rPr>
          <w:sz w:val="24"/>
          <w:szCs w:val="24"/>
        </w:rPr>
        <w:t xml:space="preserve"> </w:t>
      </w:r>
      <w:r w:rsidR="00796ECD">
        <w:rPr>
          <w:sz w:val="24"/>
          <w:szCs w:val="24"/>
        </w:rPr>
        <w:t>- Materijal za Vijeće;</w:t>
      </w:r>
      <w:r w:rsidRPr="00FF620A">
        <w:rPr>
          <w:sz w:val="24"/>
          <w:szCs w:val="24"/>
        </w:rPr>
        <w:t xml:space="preserve">                  </w:t>
      </w:r>
    </w:p>
    <w:p w:rsidR="006E10A2" w:rsidRPr="00FF620A" w:rsidRDefault="006E10A2" w:rsidP="006E10A2">
      <w:pPr>
        <w:pStyle w:val="NoSpacing"/>
        <w:rPr>
          <w:b/>
          <w:sz w:val="24"/>
          <w:szCs w:val="24"/>
        </w:rPr>
      </w:pPr>
      <w:r w:rsidRPr="00FF620A">
        <w:rPr>
          <w:sz w:val="24"/>
          <w:szCs w:val="24"/>
        </w:rPr>
        <w:t xml:space="preserve">- a/a                                                                                                        </w:t>
      </w:r>
      <w:r>
        <w:rPr>
          <w:sz w:val="24"/>
          <w:szCs w:val="24"/>
        </w:rPr>
        <w:t xml:space="preserve">        </w:t>
      </w:r>
      <w:r w:rsidR="00796ECD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</w:t>
      </w:r>
      <w:r w:rsidR="00796ECD">
        <w:rPr>
          <w:sz w:val="24"/>
          <w:szCs w:val="24"/>
        </w:rPr>
        <w:t xml:space="preserve">   </w:t>
      </w:r>
      <w:r w:rsidRPr="00FF620A">
        <w:rPr>
          <w:sz w:val="24"/>
          <w:szCs w:val="24"/>
        </w:rPr>
        <w:t xml:space="preserve"> </w:t>
      </w:r>
      <w:r w:rsidRPr="00FF620A">
        <w:rPr>
          <w:b/>
          <w:sz w:val="24"/>
          <w:szCs w:val="24"/>
        </w:rPr>
        <w:t xml:space="preserve">  DEKAN</w:t>
      </w:r>
    </w:p>
    <w:p w:rsidR="006E10A2" w:rsidRPr="00FF620A" w:rsidRDefault="006E10A2" w:rsidP="006E10A2">
      <w:pPr>
        <w:pStyle w:val="NoSpacing"/>
        <w:rPr>
          <w:sz w:val="24"/>
          <w:szCs w:val="24"/>
        </w:rPr>
      </w:pPr>
    </w:p>
    <w:p w:rsidR="006E10A2" w:rsidRPr="00FF620A" w:rsidRDefault="006E10A2" w:rsidP="006E10A2">
      <w:pPr>
        <w:pStyle w:val="NoSpacing"/>
        <w:rPr>
          <w:b/>
          <w:sz w:val="24"/>
          <w:szCs w:val="24"/>
        </w:rPr>
      </w:pPr>
      <w:r w:rsidRPr="00FF620A">
        <w:rPr>
          <w:sz w:val="24"/>
          <w:szCs w:val="24"/>
        </w:rPr>
        <w:t xml:space="preserve">Akt obradio: </w:t>
      </w:r>
      <w:r w:rsidR="009A29EF">
        <w:rPr>
          <w:sz w:val="24"/>
          <w:szCs w:val="24"/>
        </w:rPr>
        <w:t xml:space="preserve">Umihana </w:t>
      </w:r>
      <w:r w:rsidR="002F2DB7">
        <w:rPr>
          <w:sz w:val="24"/>
          <w:szCs w:val="24"/>
        </w:rPr>
        <w:t>Mahmić</w:t>
      </w:r>
      <w:r w:rsidRPr="00FF620A">
        <w:rPr>
          <w:b/>
          <w:sz w:val="24"/>
          <w:szCs w:val="24"/>
        </w:rPr>
        <w:t xml:space="preserve">                                                                               _________________</w:t>
      </w:r>
    </w:p>
    <w:p w:rsidR="006E10A2" w:rsidRPr="00FF620A" w:rsidRDefault="006E10A2" w:rsidP="006E10A2">
      <w:pPr>
        <w:pStyle w:val="NoSpacing"/>
        <w:rPr>
          <w:b/>
          <w:sz w:val="24"/>
          <w:szCs w:val="24"/>
        </w:rPr>
      </w:pPr>
      <w:r w:rsidRPr="00FF620A">
        <w:rPr>
          <w:sz w:val="24"/>
          <w:szCs w:val="24"/>
        </w:rPr>
        <w:t>Akt kontrolisao</w:t>
      </w:r>
      <w:r w:rsidR="009A29EF">
        <w:rPr>
          <w:sz w:val="24"/>
          <w:szCs w:val="24"/>
        </w:rPr>
        <w:t xml:space="preserve"> i odobrio </w:t>
      </w:r>
      <w:r w:rsidRPr="00FF620A">
        <w:rPr>
          <w:sz w:val="24"/>
          <w:szCs w:val="24"/>
        </w:rPr>
        <w:t xml:space="preserve">: </w:t>
      </w:r>
      <w:r w:rsidR="009A29EF">
        <w:rPr>
          <w:sz w:val="24"/>
          <w:szCs w:val="24"/>
        </w:rPr>
        <w:t xml:space="preserve">prof.dr. </w:t>
      </w:r>
      <w:r w:rsidR="002F2DB7">
        <w:rPr>
          <w:sz w:val="24"/>
          <w:szCs w:val="24"/>
        </w:rPr>
        <w:t>Elvis Fejzić</w:t>
      </w:r>
      <w:r w:rsidRPr="00FF620A">
        <w:rPr>
          <w:b/>
          <w:sz w:val="24"/>
          <w:szCs w:val="24"/>
        </w:rPr>
        <w:t xml:space="preserve">                                         </w:t>
      </w:r>
      <w:r w:rsidR="002F2DB7">
        <w:rPr>
          <w:b/>
          <w:sz w:val="24"/>
          <w:szCs w:val="24"/>
        </w:rPr>
        <w:t xml:space="preserve">       </w:t>
      </w:r>
      <w:r w:rsidRPr="00FF620A">
        <w:rPr>
          <w:b/>
          <w:sz w:val="24"/>
          <w:szCs w:val="24"/>
        </w:rPr>
        <w:t xml:space="preserve">   Prof.dr. </w:t>
      </w:r>
      <w:r w:rsidR="002F2DB7">
        <w:rPr>
          <w:b/>
          <w:sz w:val="24"/>
          <w:szCs w:val="24"/>
        </w:rPr>
        <w:t>Sead Turčalo</w:t>
      </w:r>
    </w:p>
    <w:p w:rsidR="006E10A2" w:rsidRDefault="006E10A2" w:rsidP="006E10A2"/>
    <w:p w:rsidR="003479A9" w:rsidRDefault="003479A9"/>
    <w:sectPr w:rsidR="00347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BB3"/>
    <w:rsid w:val="000B4EEB"/>
    <w:rsid w:val="00121279"/>
    <w:rsid w:val="00260DFD"/>
    <w:rsid w:val="00275752"/>
    <w:rsid w:val="002F2DB7"/>
    <w:rsid w:val="003479A9"/>
    <w:rsid w:val="004D4FBF"/>
    <w:rsid w:val="00552924"/>
    <w:rsid w:val="0058773B"/>
    <w:rsid w:val="005D02F5"/>
    <w:rsid w:val="00683BB3"/>
    <w:rsid w:val="006E10A2"/>
    <w:rsid w:val="00796ECD"/>
    <w:rsid w:val="008055D1"/>
    <w:rsid w:val="00856EED"/>
    <w:rsid w:val="00914FF0"/>
    <w:rsid w:val="009A29EF"/>
    <w:rsid w:val="009F55F5"/>
    <w:rsid w:val="00A33395"/>
    <w:rsid w:val="00B27003"/>
    <w:rsid w:val="00B775A9"/>
    <w:rsid w:val="00BE7A1F"/>
    <w:rsid w:val="00C65283"/>
    <w:rsid w:val="00F5350A"/>
    <w:rsid w:val="00F7500D"/>
    <w:rsid w:val="00FB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C5DD85-7870-4799-8AA2-080F22F4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FBF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Dekanat Fakulteta političkih nauka Sarajevo</cp:lastModifiedBy>
  <cp:revision>14</cp:revision>
  <cp:lastPrinted>2019-11-12T12:28:00Z</cp:lastPrinted>
  <dcterms:created xsi:type="dcterms:W3CDTF">2018-06-01T11:44:00Z</dcterms:created>
  <dcterms:modified xsi:type="dcterms:W3CDTF">2019-11-12T12:28:00Z</dcterms:modified>
</cp:coreProperties>
</file>