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8C" w:rsidRPr="003C7BCF" w:rsidRDefault="000E008C" w:rsidP="003C7BCF">
      <w:pPr>
        <w:tabs>
          <w:tab w:val="left" w:pos="5745"/>
        </w:tabs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dr.sc. Nerzuk Ćurak, redovni profesor, predsjednik</w:t>
      </w:r>
      <w:r w:rsidR="0091717F" w:rsidRPr="003C7BCF">
        <w:rPr>
          <w:color w:val="000000" w:themeColor="text1"/>
        </w:rPr>
        <w:tab/>
      </w:r>
    </w:p>
    <w:p w:rsidR="00D2566B" w:rsidRPr="003C7BCF" w:rsidRDefault="00D2566B" w:rsidP="003C7BCF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dr.sc. Esad Zgodić, profesor emeritus, </w:t>
      </w:r>
      <w:r w:rsidR="000E008C" w:rsidRPr="003C7BCF">
        <w:rPr>
          <w:color w:val="000000" w:themeColor="text1"/>
        </w:rPr>
        <w:t>mentor</w:t>
      </w:r>
      <w:r w:rsidR="00B4794E" w:rsidRPr="003C7BCF">
        <w:rPr>
          <w:color w:val="000000" w:themeColor="text1"/>
        </w:rPr>
        <w:t xml:space="preserve"> i </w:t>
      </w:r>
      <w:r w:rsidR="000E008C" w:rsidRPr="003C7BCF">
        <w:rPr>
          <w:color w:val="000000" w:themeColor="text1"/>
        </w:rPr>
        <w:t>član</w:t>
      </w:r>
    </w:p>
    <w:p w:rsidR="009A637F" w:rsidRPr="003C7BCF" w:rsidRDefault="00D2566B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dr.sc. Elvis Fejzić, </w:t>
      </w:r>
      <w:r w:rsidR="00B4794E" w:rsidRPr="003C7BCF">
        <w:rPr>
          <w:color w:val="000000" w:themeColor="text1"/>
        </w:rPr>
        <w:t>vanredni</w:t>
      </w:r>
      <w:r w:rsidR="000E008C" w:rsidRPr="003C7BCF">
        <w:rPr>
          <w:color w:val="000000" w:themeColor="text1"/>
        </w:rPr>
        <w:t xml:space="preserve"> profesor</w:t>
      </w:r>
      <w:r w:rsidRPr="003C7BCF">
        <w:rPr>
          <w:color w:val="000000" w:themeColor="text1"/>
        </w:rPr>
        <w:t>, član</w:t>
      </w:r>
    </w:p>
    <w:p w:rsidR="009A637F" w:rsidRPr="003C7BCF" w:rsidRDefault="009A637F" w:rsidP="003C7BCF">
      <w:pPr>
        <w:spacing w:after="0" w:line="360" w:lineRule="auto"/>
        <w:jc w:val="both"/>
        <w:rPr>
          <w:color w:val="000000" w:themeColor="text1"/>
        </w:rPr>
      </w:pPr>
    </w:p>
    <w:p w:rsidR="00D2566B" w:rsidRPr="003C7BCF" w:rsidRDefault="00D2566B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Sarajevo, </w:t>
      </w:r>
      <w:r w:rsidR="00B821FB">
        <w:rPr>
          <w:color w:val="000000" w:themeColor="text1"/>
        </w:rPr>
        <w:t>08.11.</w:t>
      </w:r>
      <w:bookmarkStart w:id="0" w:name="_GoBack"/>
      <w:bookmarkEnd w:id="0"/>
      <w:r w:rsidR="00387501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>201</w:t>
      </w:r>
      <w:r w:rsidR="009A637F" w:rsidRPr="003C7BCF">
        <w:rPr>
          <w:color w:val="000000" w:themeColor="text1"/>
        </w:rPr>
        <w:t>9</w:t>
      </w:r>
      <w:r w:rsidRPr="003C7BCF">
        <w:rPr>
          <w:color w:val="000000" w:themeColor="text1"/>
        </w:rPr>
        <w:t>. godine</w:t>
      </w:r>
    </w:p>
    <w:p w:rsidR="009A637F" w:rsidRPr="003C7BCF" w:rsidRDefault="009A637F" w:rsidP="003C7BCF">
      <w:pPr>
        <w:spacing w:after="0" w:line="360" w:lineRule="auto"/>
        <w:jc w:val="both"/>
        <w:rPr>
          <w:color w:val="000000" w:themeColor="text1"/>
        </w:rPr>
      </w:pPr>
    </w:p>
    <w:p w:rsidR="009A637F" w:rsidRPr="003C7BCF" w:rsidRDefault="009A637F" w:rsidP="003C7BCF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3C7BCF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UNIVERZITET U SARAJEVU</w:t>
      </w:r>
    </w:p>
    <w:p w:rsidR="009A637F" w:rsidRPr="003C7BCF" w:rsidRDefault="009A637F" w:rsidP="003C7BCF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3C7BCF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FAKULTET POLITIČKIH NAUKA</w:t>
      </w:r>
    </w:p>
    <w:p w:rsidR="009A637F" w:rsidRPr="003C7BCF" w:rsidRDefault="009A637F" w:rsidP="003C7BCF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3C7BCF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Vijeću doktorskog studija</w:t>
      </w:r>
    </w:p>
    <w:p w:rsidR="009A637F" w:rsidRPr="003C7BCF" w:rsidRDefault="009A637F" w:rsidP="003C7BCF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3C7BCF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Vijeću Fakulteta</w:t>
      </w:r>
    </w:p>
    <w:p w:rsidR="009A637F" w:rsidRPr="003C7BCF" w:rsidRDefault="009A637F" w:rsidP="003C7BCF">
      <w:pPr>
        <w:spacing w:after="0" w:line="360" w:lineRule="auto"/>
        <w:jc w:val="both"/>
        <w:rPr>
          <w:color w:val="000000" w:themeColor="text1"/>
        </w:rPr>
      </w:pPr>
    </w:p>
    <w:p w:rsidR="0032062E" w:rsidRPr="003C7BCF" w:rsidRDefault="008A7544" w:rsidP="003C7BCF">
      <w:pPr>
        <w:spacing w:after="0" w:line="360" w:lineRule="auto"/>
        <w:ind w:firstLine="851"/>
        <w:jc w:val="both"/>
        <w:rPr>
          <w:b/>
          <w:color w:val="000000" w:themeColor="text1"/>
          <w:lang w:val="hr-HR"/>
        </w:rPr>
      </w:pPr>
      <w:r w:rsidRPr="003C7BCF">
        <w:rPr>
          <w:color w:val="000000" w:themeColor="text1"/>
        </w:rPr>
        <w:t>Odlukom Senata Univerziteta u Sarajevu, broj: 01-24-26/19 od 17.07.2019. godine, donesenom n</w:t>
      </w:r>
      <w:r w:rsidR="00D2566B" w:rsidRPr="003C7BCF">
        <w:rPr>
          <w:color w:val="000000" w:themeColor="text1"/>
        </w:rPr>
        <w:t>a osnovu član</w:t>
      </w:r>
      <w:r w:rsidR="009A637F" w:rsidRPr="003C7BCF">
        <w:rPr>
          <w:color w:val="000000" w:themeColor="text1"/>
        </w:rPr>
        <w:t xml:space="preserve">a </w:t>
      </w:r>
      <w:r w:rsidRPr="003C7BCF">
        <w:rPr>
          <w:color w:val="000000" w:themeColor="text1"/>
        </w:rPr>
        <w:t>59</w:t>
      </w:r>
      <w:r w:rsidR="00D2566B" w:rsidRPr="003C7BCF">
        <w:rPr>
          <w:color w:val="000000" w:themeColor="text1"/>
        </w:rPr>
        <w:t>.</w:t>
      </w:r>
      <w:r w:rsidRPr="003C7BCF">
        <w:rPr>
          <w:color w:val="000000" w:themeColor="text1"/>
        </w:rPr>
        <w:t xml:space="preserve"> tačka m)</w:t>
      </w:r>
      <w:r w:rsidR="00D2566B" w:rsidRPr="003C7BCF">
        <w:rPr>
          <w:color w:val="000000" w:themeColor="text1"/>
        </w:rPr>
        <w:t xml:space="preserve"> Statuta </w:t>
      </w:r>
      <w:r w:rsidR="009A637F" w:rsidRPr="003C7BCF">
        <w:rPr>
          <w:color w:val="000000" w:themeColor="text1"/>
        </w:rPr>
        <w:t xml:space="preserve">Univerziteta u Sarajevu, </w:t>
      </w:r>
      <w:r w:rsidRPr="003C7BCF">
        <w:rPr>
          <w:color w:val="000000" w:themeColor="text1"/>
        </w:rPr>
        <w:t>a u skladu sa odredbama članova 36., 40., 41., 42.</w:t>
      </w:r>
      <w:r w:rsidR="009E0F77" w:rsidRPr="003C7BCF">
        <w:rPr>
          <w:color w:val="000000" w:themeColor="text1"/>
        </w:rPr>
        <w:t>,</w:t>
      </w:r>
      <w:r w:rsidRPr="003C7BCF">
        <w:rPr>
          <w:color w:val="000000" w:themeColor="text1"/>
        </w:rPr>
        <w:t xml:space="preserve"> 43.</w:t>
      </w:r>
      <w:r w:rsidR="009E0F77" w:rsidRPr="003C7BCF">
        <w:rPr>
          <w:color w:val="000000" w:themeColor="text1"/>
        </w:rPr>
        <w:t xml:space="preserve"> i 59.</w:t>
      </w:r>
      <w:r w:rsidRPr="003C7BCF">
        <w:rPr>
          <w:color w:val="000000" w:themeColor="text1"/>
        </w:rPr>
        <w:t xml:space="preserve"> Pravila studiranja za treći ciklus studija na Univerzitetu u Sarajevu, </w:t>
      </w:r>
      <w:r w:rsidR="00D2566B" w:rsidRPr="003C7BCF">
        <w:rPr>
          <w:color w:val="000000" w:themeColor="text1"/>
        </w:rPr>
        <w:t xml:space="preserve">imenovana je Komisija za ocjenu doktorske disertacije kandidatkinje </w:t>
      </w:r>
      <w:r w:rsidR="00D2566B" w:rsidRPr="007D7EF5">
        <w:rPr>
          <w:color w:val="000000" w:themeColor="text1"/>
        </w:rPr>
        <w:t>mr.</w:t>
      </w:r>
      <w:r w:rsidR="000E008C" w:rsidRPr="007D7EF5">
        <w:rPr>
          <w:color w:val="000000" w:themeColor="text1"/>
        </w:rPr>
        <w:t>sc.</w:t>
      </w:r>
      <w:r w:rsidR="00D2566B" w:rsidRPr="007D7EF5">
        <w:rPr>
          <w:color w:val="000000" w:themeColor="text1"/>
        </w:rPr>
        <w:t xml:space="preserve"> </w:t>
      </w:r>
      <w:r w:rsidR="000E008C" w:rsidRPr="007D7EF5">
        <w:rPr>
          <w:color w:val="000000" w:themeColor="text1"/>
        </w:rPr>
        <w:t>Amele Kreho</w:t>
      </w:r>
      <w:r w:rsidR="00D2566B" w:rsidRPr="003C7BCF">
        <w:rPr>
          <w:color w:val="000000" w:themeColor="text1"/>
        </w:rPr>
        <w:t>, pod nas</w:t>
      </w:r>
      <w:r w:rsidR="0032062E" w:rsidRPr="003C7BCF">
        <w:rPr>
          <w:color w:val="000000" w:themeColor="text1"/>
        </w:rPr>
        <w:t>lovom:</w:t>
      </w:r>
      <w:r w:rsidR="0032062E" w:rsidRPr="003C7BCF">
        <w:rPr>
          <w:b/>
          <w:color w:val="000000" w:themeColor="text1"/>
          <w:lang w:val="hr-HR"/>
        </w:rPr>
        <w:t xml:space="preserve"> </w:t>
      </w:r>
    </w:p>
    <w:p w:rsidR="0032062E" w:rsidRPr="003C7BCF" w:rsidRDefault="0032062E" w:rsidP="003C7BCF">
      <w:pPr>
        <w:spacing w:after="0" w:line="360" w:lineRule="auto"/>
        <w:jc w:val="center"/>
        <w:rPr>
          <w:b/>
          <w:color w:val="000000" w:themeColor="text1"/>
          <w:lang w:val="hr-HR"/>
        </w:rPr>
      </w:pPr>
    </w:p>
    <w:p w:rsidR="0032062E" w:rsidRPr="003C7BCF" w:rsidRDefault="0032062E" w:rsidP="003C7BCF">
      <w:pPr>
        <w:spacing w:after="0" w:line="360" w:lineRule="auto"/>
        <w:jc w:val="center"/>
        <w:rPr>
          <w:b/>
          <w:color w:val="000000" w:themeColor="text1"/>
          <w:lang w:val="hr-HR"/>
        </w:rPr>
      </w:pPr>
      <w:r w:rsidRPr="003C7BCF">
        <w:rPr>
          <w:b/>
          <w:color w:val="000000" w:themeColor="text1"/>
          <w:lang w:val="hr-HR"/>
        </w:rPr>
        <w:t>MALE DRŽAVE U SVJETSKOJ POLITICI</w:t>
      </w:r>
    </w:p>
    <w:p w:rsidR="0032062E" w:rsidRPr="003C7BCF" w:rsidRDefault="0032062E" w:rsidP="003C7BCF">
      <w:pPr>
        <w:spacing w:after="0" w:line="360" w:lineRule="auto"/>
        <w:jc w:val="center"/>
        <w:rPr>
          <w:b/>
          <w:color w:val="000000" w:themeColor="text1"/>
          <w:lang w:val="hr-HR"/>
        </w:rPr>
      </w:pPr>
    </w:p>
    <w:p w:rsidR="00D2566B" w:rsidRPr="003C7BCF" w:rsidRDefault="00D2566B" w:rsidP="003C7BCF">
      <w:pPr>
        <w:spacing w:after="0" w:line="360" w:lineRule="auto"/>
        <w:jc w:val="both"/>
        <w:rPr>
          <w:b/>
          <w:bCs/>
          <w:color w:val="000000" w:themeColor="text1"/>
        </w:rPr>
      </w:pPr>
      <w:r w:rsidRPr="003C7BCF">
        <w:rPr>
          <w:color w:val="000000" w:themeColor="text1"/>
        </w:rPr>
        <w:t>u sastavu:</w:t>
      </w:r>
    </w:p>
    <w:p w:rsidR="000E008C" w:rsidRPr="003C7BCF" w:rsidRDefault="000E008C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dr.sc. Nerzuk Ćurak, redovni profesor, predsjednik</w:t>
      </w:r>
    </w:p>
    <w:p w:rsidR="000E008C" w:rsidRPr="003C7BCF" w:rsidRDefault="000E008C" w:rsidP="003C7BCF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dr.sc. Esad Zgodić, profesor emeritus, mentor</w:t>
      </w:r>
      <w:r w:rsidR="009E0F77" w:rsidRPr="003C7BCF">
        <w:rPr>
          <w:color w:val="000000" w:themeColor="text1"/>
        </w:rPr>
        <w:t xml:space="preserve"> i </w:t>
      </w:r>
      <w:r w:rsidRPr="003C7BCF">
        <w:rPr>
          <w:color w:val="000000" w:themeColor="text1"/>
        </w:rPr>
        <w:t>član</w:t>
      </w:r>
    </w:p>
    <w:p w:rsidR="000E008C" w:rsidRPr="003C7BCF" w:rsidRDefault="000E008C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dr.sc. Elvis Fejzić, </w:t>
      </w:r>
      <w:r w:rsidR="009E0F77" w:rsidRPr="003C7BCF">
        <w:rPr>
          <w:color w:val="000000" w:themeColor="text1"/>
        </w:rPr>
        <w:t>vanredni</w:t>
      </w:r>
      <w:r w:rsidRPr="003C7BCF">
        <w:rPr>
          <w:color w:val="000000" w:themeColor="text1"/>
        </w:rPr>
        <w:t xml:space="preserve"> profesor, član</w:t>
      </w:r>
    </w:p>
    <w:p w:rsidR="00D2566B" w:rsidRPr="003C7BCF" w:rsidRDefault="00D2566B" w:rsidP="003C7BCF">
      <w:pPr>
        <w:spacing w:after="0" w:line="360" w:lineRule="auto"/>
        <w:jc w:val="both"/>
        <w:rPr>
          <w:color w:val="000000" w:themeColor="text1"/>
        </w:rPr>
      </w:pPr>
    </w:p>
    <w:p w:rsidR="00643CC1" w:rsidRPr="003C7BCF" w:rsidRDefault="00D2566B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U skladu s članom 41. Pravila studiranja za treći ciklus studija na Univerzitetu u Sarajevu, Komisija je </w:t>
      </w:r>
      <w:r w:rsidR="000D318B" w:rsidRPr="003C7BCF">
        <w:rPr>
          <w:color w:val="000000" w:themeColor="text1"/>
        </w:rPr>
        <w:t xml:space="preserve">s pažnjom </w:t>
      </w:r>
      <w:r w:rsidR="00643CC1" w:rsidRPr="003C7BCF">
        <w:rPr>
          <w:color w:val="000000" w:themeColor="text1"/>
        </w:rPr>
        <w:t>razmotrila</w:t>
      </w:r>
      <w:r w:rsidRPr="003C7BCF">
        <w:rPr>
          <w:color w:val="000000" w:themeColor="text1"/>
        </w:rPr>
        <w:t xml:space="preserve"> dostavljenu radnu verziju doktorske disertacije, nakon čega je dana </w:t>
      </w:r>
      <w:r w:rsidR="0032062E" w:rsidRPr="003C7BCF">
        <w:rPr>
          <w:color w:val="000000" w:themeColor="text1"/>
        </w:rPr>
        <w:t>17</w:t>
      </w:r>
      <w:r w:rsidRPr="003C7BCF">
        <w:rPr>
          <w:color w:val="000000" w:themeColor="text1"/>
        </w:rPr>
        <w:t>.</w:t>
      </w:r>
      <w:r w:rsidRPr="00015147">
        <w:rPr>
          <w:color w:val="000000" w:themeColor="text1"/>
        </w:rPr>
        <w:t>0</w:t>
      </w:r>
      <w:r w:rsidR="0032062E" w:rsidRPr="00015147">
        <w:rPr>
          <w:color w:val="000000" w:themeColor="text1"/>
        </w:rPr>
        <w:t>9.</w:t>
      </w:r>
      <w:r w:rsidRPr="00015147">
        <w:rPr>
          <w:color w:val="000000" w:themeColor="text1"/>
        </w:rPr>
        <w:t>201</w:t>
      </w:r>
      <w:r w:rsidR="0032062E" w:rsidRPr="00015147">
        <w:rPr>
          <w:color w:val="000000" w:themeColor="text1"/>
        </w:rPr>
        <w:t>9</w:t>
      </w:r>
      <w:r w:rsidRPr="00015147">
        <w:rPr>
          <w:color w:val="000000" w:themeColor="text1"/>
        </w:rPr>
        <w:t>. godine zakazana i održana prezentacija radne verzije projekta doktorske disertacije</w:t>
      </w:r>
      <w:r w:rsidRPr="003C7BCF">
        <w:rPr>
          <w:color w:val="000000" w:themeColor="text1"/>
        </w:rPr>
        <w:t xml:space="preserve"> </w:t>
      </w:r>
      <w:r w:rsidR="00AB38ED" w:rsidRPr="003C7BCF">
        <w:rPr>
          <w:color w:val="000000" w:themeColor="text1"/>
        </w:rPr>
        <w:t>kandidatkinje</w:t>
      </w:r>
      <w:r w:rsidRPr="003C7BCF">
        <w:rPr>
          <w:color w:val="000000" w:themeColor="text1"/>
        </w:rPr>
        <w:t xml:space="preserve"> mr.</w:t>
      </w:r>
      <w:r w:rsidR="0032062E" w:rsidRPr="003C7BCF">
        <w:rPr>
          <w:color w:val="000000" w:themeColor="text1"/>
        </w:rPr>
        <w:t>sc.</w:t>
      </w:r>
      <w:r w:rsidRPr="003C7BCF">
        <w:rPr>
          <w:color w:val="000000" w:themeColor="text1"/>
        </w:rPr>
        <w:t xml:space="preserve"> </w:t>
      </w:r>
      <w:r w:rsidR="0032062E" w:rsidRPr="003C7BCF">
        <w:rPr>
          <w:color w:val="000000" w:themeColor="text1"/>
        </w:rPr>
        <w:t>Amele Kreho</w:t>
      </w:r>
      <w:r w:rsidRPr="003C7BCF">
        <w:rPr>
          <w:color w:val="000000" w:themeColor="text1"/>
        </w:rPr>
        <w:t>. Komisija je</w:t>
      </w:r>
      <w:r w:rsidR="000D318B" w:rsidRPr="003C7BCF">
        <w:rPr>
          <w:color w:val="000000" w:themeColor="text1"/>
        </w:rPr>
        <w:t xml:space="preserve"> tom prilikom</w:t>
      </w:r>
      <w:r w:rsidRPr="003C7BCF">
        <w:rPr>
          <w:color w:val="000000" w:themeColor="text1"/>
        </w:rPr>
        <w:t xml:space="preserve"> dala svoje mišljenje i sugestije</w:t>
      </w:r>
      <w:r w:rsidR="000D318B" w:rsidRPr="003C7BCF">
        <w:rPr>
          <w:color w:val="000000" w:themeColor="text1"/>
        </w:rPr>
        <w:t>,</w:t>
      </w:r>
      <w:r w:rsidRPr="003C7BCF">
        <w:rPr>
          <w:color w:val="000000" w:themeColor="text1"/>
        </w:rPr>
        <w:t xml:space="preserve"> koje je </w:t>
      </w:r>
      <w:r w:rsidR="00AB38ED" w:rsidRPr="003C7BCF">
        <w:rPr>
          <w:color w:val="000000" w:themeColor="text1"/>
        </w:rPr>
        <w:t>kandidatkinja</w:t>
      </w:r>
      <w:r w:rsidR="000D318B" w:rsidRPr="003C7BCF">
        <w:rPr>
          <w:color w:val="000000" w:themeColor="text1"/>
        </w:rPr>
        <w:t xml:space="preserve"> i</w:t>
      </w:r>
      <w:r w:rsidRPr="003C7BCF">
        <w:rPr>
          <w:color w:val="000000" w:themeColor="text1"/>
        </w:rPr>
        <w:t xml:space="preserve"> uvažila</w:t>
      </w:r>
      <w:r w:rsidR="000D318B" w:rsidRPr="003C7BCF">
        <w:rPr>
          <w:color w:val="000000" w:themeColor="text1"/>
        </w:rPr>
        <w:t>.</w:t>
      </w:r>
      <w:r w:rsidRPr="003C7BCF">
        <w:rPr>
          <w:color w:val="000000" w:themeColor="text1"/>
        </w:rPr>
        <w:t xml:space="preserve"> </w:t>
      </w:r>
    </w:p>
    <w:p w:rsidR="00643CC1" w:rsidRPr="003C7BCF" w:rsidRDefault="00643CC1" w:rsidP="003C7BCF">
      <w:pPr>
        <w:spacing w:after="0" w:line="360" w:lineRule="auto"/>
        <w:jc w:val="both"/>
        <w:rPr>
          <w:color w:val="000000" w:themeColor="text1"/>
        </w:rPr>
      </w:pPr>
    </w:p>
    <w:p w:rsidR="00D2566B" w:rsidRPr="003C7BCF" w:rsidRDefault="000D318B" w:rsidP="003C7BCF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3C7BCF">
        <w:rPr>
          <w:color w:val="000000" w:themeColor="text1"/>
        </w:rPr>
        <w:t>N</w:t>
      </w:r>
      <w:r w:rsidR="00D2566B" w:rsidRPr="003C7BCF">
        <w:rPr>
          <w:color w:val="000000" w:themeColor="text1"/>
        </w:rPr>
        <w:t xml:space="preserve">akon što je disertacija prošla fazu provjere na plagijarizam na Univerzitetu u Sarajevu, </w:t>
      </w:r>
      <w:r w:rsidRPr="003C7BCF">
        <w:rPr>
          <w:color w:val="000000" w:themeColor="text1"/>
        </w:rPr>
        <w:t xml:space="preserve">Komisija je </w:t>
      </w:r>
      <w:r w:rsidR="00D2566B" w:rsidRPr="003C7BCF">
        <w:rPr>
          <w:color w:val="000000" w:themeColor="text1"/>
        </w:rPr>
        <w:t xml:space="preserve">detaljno </w:t>
      </w:r>
      <w:r w:rsidR="00643CC1" w:rsidRPr="003C7BCF">
        <w:rPr>
          <w:color w:val="000000" w:themeColor="text1"/>
        </w:rPr>
        <w:t>proučila</w:t>
      </w:r>
      <w:r w:rsidR="00D2566B" w:rsidRPr="003C7BCF">
        <w:rPr>
          <w:color w:val="000000" w:themeColor="text1"/>
        </w:rPr>
        <w:t xml:space="preserve"> dostavljenu finalnu verziju projekta doktorske disertacije, </w:t>
      </w:r>
      <w:r w:rsidRPr="003C7BCF">
        <w:rPr>
          <w:color w:val="000000" w:themeColor="text1"/>
        </w:rPr>
        <w:t>te, s</w:t>
      </w:r>
      <w:r w:rsidR="00643CC1" w:rsidRPr="003C7BCF">
        <w:rPr>
          <w:color w:val="000000" w:themeColor="text1"/>
        </w:rPr>
        <w:t>hodno tome</w:t>
      </w:r>
      <w:r w:rsidRPr="003C7BCF">
        <w:rPr>
          <w:color w:val="000000" w:themeColor="text1"/>
        </w:rPr>
        <w:t xml:space="preserve">, </w:t>
      </w:r>
      <w:r w:rsidR="00D2566B" w:rsidRPr="003C7BCF">
        <w:rPr>
          <w:color w:val="000000" w:themeColor="text1"/>
        </w:rPr>
        <w:t>podnosi Vijeću Fakulteta političkih nauka Univerziteta u Sarajevu sl</w:t>
      </w:r>
      <w:r w:rsidR="00643CC1" w:rsidRPr="003C7BCF">
        <w:rPr>
          <w:color w:val="000000" w:themeColor="text1"/>
        </w:rPr>
        <w:t>i</w:t>
      </w:r>
      <w:r w:rsidR="00D2566B" w:rsidRPr="003C7BCF">
        <w:rPr>
          <w:color w:val="000000" w:themeColor="text1"/>
        </w:rPr>
        <w:t>jedeći</w:t>
      </w:r>
    </w:p>
    <w:p w:rsidR="00D2566B" w:rsidRPr="003C7BCF" w:rsidRDefault="000D318B" w:rsidP="003C7BCF">
      <w:pPr>
        <w:spacing w:after="0" w:line="360" w:lineRule="auto"/>
        <w:jc w:val="center"/>
        <w:rPr>
          <w:b/>
          <w:color w:val="000000" w:themeColor="text1"/>
        </w:rPr>
      </w:pPr>
      <w:r w:rsidRPr="003C7BCF">
        <w:rPr>
          <w:color w:val="000000" w:themeColor="text1"/>
        </w:rPr>
        <w:br w:type="page"/>
      </w:r>
      <w:r w:rsidR="00D2566B" w:rsidRPr="003C7BCF">
        <w:rPr>
          <w:b/>
          <w:color w:val="000000" w:themeColor="text1"/>
        </w:rPr>
        <w:lastRenderedPageBreak/>
        <w:t>I Z V J E Š T A J</w:t>
      </w:r>
    </w:p>
    <w:p w:rsidR="00624FEC" w:rsidRPr="003C7BCF" w:rsidRDefault="00624FEC" w:rsidP="003C7BCF">
      <w:pPr>
        <w:spacing w:after="0" w:line="360" w:lineRule="auto"/>
        <w:jc w:val="center"/>
        <w:rPr>
          <w:b/>
          <w:color w:val="000000" w:themeColor="text1"/>
        </w:rPr>
      </w:pPr>
      <w:r w:rsidRPr="003C7BCF">
        <w:rPr>
          <w:b/>
          <w:color w:val="000000" w:themeColor="text1"/>
        </w:rPr>
        <w:t>O OCJENI DOKTORSKE DISERTACIJE</w:t>
      </w:r>
    </w:p>
    <w:p w:rsidR="00D2566B" w:rsidRPr="003C7BCF" w:rsidRDefault="00D2566B" w:rsidP="003C7BCF">
      <w:pPr>
        <w:spacing w:after="0" w:line="360" w:lineRule="auto"/>
        <w:jc w:val="both"/>
        <w:rPr>
          <w:b/>
          <w:color w:val="000000" w:themeColor="text1"/>
        </w:rPr>
      </w:pPr>
    </w:p>
    <w:p w:rsidR="00D2566B" w:rsidRPr="003C7BCF" w:rsidRDefault="00D2566B" w:rsidP="003C7BCF">
      <w:pPr>
        <w:pStyle w:val="ListParagraph"/>
        <w:numPr>
          <w:ilvl w:val="0"/>
          <w:numId w:val="2"/>
        </w:numPr>
        <w:spacing w:after="0" w:line="360" w:lineRule="auto"/>
        <w:ind w:left="851" w:hanging="851"/>
        <w:jc w:val="both"/>
        <w:rPr>
          <w:b/>
          <w:color w:val="000000" w:themeColor="text1"/>
          <w:lang w:val="hr-HR"/>
        </w:rPr>
      </w:pPr>
      <w:r w:rsidRPr="003C7BCF">
        <w:rPr>
          <w:b/>
          <w:color w:val="000000" w:themeColor="text1"/>
          <w:lang w:val="hr-HR"/>
        </w:rPr>
        <w:t>Biografski podaci o kandidatu</w:t>
      </w:r>
    </w:p>
    <w:p w:rsidR="006E4BB5" w:rsidRPr="003C7BCF" w:rsidRDefault="006E4BB5" w:rsidP="003C7BCF">
      <w:pPr>
        <w:spacing w:after="0" w:line="360" w:lineRule="auto"/>
        <w:jc w:val="both"/>
        <w:rPr>
          <w:b/>
          <w:color w:val="000000" w:themeColor="text1"/>
          <w:lang w:val="hr-HR"/>
        </w:rPr>
      </w:pPr>
    </w:p>
    <w:p w:rsidR="006E4BB5" w:rsidRPr="003C7BCF" w:rsidRDefault="006E4BB5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Amela Kreho rođena je 27. novembra 1975. godine u Sarajevu, gdje je završila osnovnu školu „Petar Dokić“ i Prvu gimnaziju. Diplomirala je na američkom univerzitetu „Webster University“ u Beču 1997. godine na odsjeku Međunarodni odnosi i odsjeku Menadžment. Zvanje magistra nauka stekla je 2004. godine na magistarskom studiju „Evropske studije“ u organizaciji Univerziteta u Sarajevu, Univerziteta u Bolonji i Londonske škole ekonomije i političkih nauka. Interdisciplinarni doktorski studij na Fakultetu političkih nauka Univerziteta u Sarajevu upisala je 2015. godine.</w:t>
      </w:r>
    </w:p>
    <w:p w:rsidR="006E4BB5" w:rsidRPr="003C7BCF" w:rsidRDefault="006E4BB5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U periodu od 1997. do 1998. godine radila je u Međunarodnom komitetu crvenog križa, a od avgusta 1998. godine radi u Uredu Visokog predstavnika (OHR), gdje je – nakon niza odgovornih funkcija u različitim oblastima – imenovana od Visokog predstavnika za zamjenika šefa Političkog i ekonomskog odjela OHR-a, </w:t>
      </w:r>
      <w:r w:rsidR="00723A97" w:rsidRPr="003C7BCF">
        <w:rPr>
          <w:color w:val="000000" w:themeColor="text1"/>
        </w:rPr>
        <w:t xml:space="preserve">te šefa Ekonomskog sektora unutar Političkog i ekonomskog odjela, </w:t>
      </w:r>
      <w:r w:rsidRPr="003C7BCF">
        <w:rPr>
          <w:color w:val="000000" w:themeColor="text1"/>
        </w:rPr>
        <w:t>kao prvi i do sada jedini državljanin BiH na visokoj rukovodećoj funkciji Organizacije i dio najužeg tima saradnika Visokog predstavnika. U sklopu svojih dužnosti, učestvovala je u izradi niza zakona i strateških dokumenata na različitim nivoima vlasti u BiH, kao i strateških dokumenata, analiza i izvještaja za Vijeće za implementaciju mira u BiH (PIC), Vijeće sigurnosti Ujedinjenih nacija, te brojne druge međunarodne organizacije globalnog i regionalnog karaktera, kao i konferencije organizirane u zemlji i inostranstvu.</w:t>
      </w:r>
    </w:p>
    <w:p w:rsidR="006E4BB5" w:rsidRPr="003C7BCF" w:rsidRDefault="006E4BB5" w:rsidP="003C7BCF">
      <w:pPr>
        <w:pStyle w:val="NoSpacing"/>
        <w:spacing w:after="24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3C7BCF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Autor je prikaza knjige: „Jeffrey, Alex (2013). </w:t>
      </w:r>
      <w:r w:rsidRPr="003C7BCF">
        <w:rPr>
          <w:rFonts w:ascii="Times New Roman" w:hAnsi="Times New Roman"/>
          <w:i/>
          <w:color w:val="000000" w:themeColor="text1"/>
          <w:sz w:val="24"/>
          <w:szCs w:val="24"/>
          <w:lang w:val="bs-Latn-BA"/>
        </w:rPr>
        <w:t>The Improvised State: Sovereignty, Performance and Agency in Dayton Bosnia.</w:t>
      </w:r>
      <w:r w:rsidRPr="003C7BCF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Chichester: Wiley-Blackwell“, objavljen u časopisu: Sarajevski žurnal za društvena pitanja, godište V, broj 1-2, 2016. Sarajevo: Fakultet političkih nauka, Univerzitet u Sarajevu (153-156).</w:t>
      </w:r>
    </w:p>
    <w:p w:rsidR="0077539C" w:rsidRPr="003C7BCF" w:rsidRDefault="0077539C" w:rsidP="003C7BCF">
      <w:pPr>
        <w:spacing w:after="0" w:line="360" w:lineRule="auto"/>
        <w:rPr>
          <w:b/>
          <w:color w:val="000000" w:themeColor="text1"/>
          <w:lang w:val="hr-HR"/>
        </w:rPr>
      </w:pPr>
      <w:r w:rsidRPr="003C7BCF">
        <w:rPr>
          <w:b/>
          <w:color w:val="000000" w:themeColor="text1"/>
          <w:lang w:val="hr-HR"/>
        </w:rPr>
        <w:br w:type="page"/>
      </w:r>
    </w:p>
    <w:p w:rsidR="00DF6725" w:rsidRPr="003C7BCF" w:rsidRDefault="0077539C" w:rsidP="003C7BCF">
      <w:pPr>
        <w:pStyle w:val="ListParagraph"/>
        <w:numPr>
          <w:ilvl w:val="0"/>
          <w:numId w:val="2"/>
        </w:numPr>
        <w:spacing w:line="360" w:lineRule="auto"/>
        <w:ind w:left="851" w:hanging="851"/>
        <w:jc w:val="both"/>
        <w:rPr>
          <w:b/>
          <w:color w:val="000000" w:themeColor="text1"/>
        </w:rPr>
      </w:pPr>
      <w:r w:rsidRPr="003C7BCF">
        <w:rPr>
          <w:b/>
          <w:color w:val="000000" w:themeColor="text1"/>
        </w:rPr>
        <w:lastRenderedPageBreak/>
        <w:t>Prikaz sadržaja doktorske disertacije</w:t>
      </w:r>
    </w:p>
    <w:p w:rsidR="00515B34" w:rsidRPr="003C7BCF" w:rsidRDefault="0077539C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Doktorska disertacija</w:t>
      </w:r>
      <w:r w:rsidR="00FA4333" w:rsidRPr="003C7BCF">
        <w:rPr>
          <w:color w:val="000000" w:themeColor="text1"/>
        </w:rPr>
        <w:t xml:space="preserve"> kandidatkinje mr.sc. Amele Kreho, pod naslovom</w:t>
      </w:r>
      <w:r w:rsidRPr="003C7BCF">
        <w:rPr>
          <w:color w:val="000000" w:themeColor="text1"/>
        </w:rPr>
        <w:t xml:space="preserve"> „Male države u svjetskoj politici“</w:t>
      </w:r>
      <w:r w:rsidR="00FA4333" w:rsidRPr="003C7BCF">
        <w:rPr>
          <w:color w:val="000000" w:themeColor="text1"/>
        </w:rPr>
        <w:t>,</w:t>
      </w:r>
      <w:r w:rsidRPr="003C7BCF">
        <w:rPr>
          <w:color w:val="000000" w:themeColor="text1"/>
        </w:rPr>
        <w:t xml:space="preserve"> </w:t>
      </w:r>
      <w:r w:rsidR="00515B34" w:rsidRPr="003C7BCF">
        <w:rPr>
          <w:color w:val="000000" w:themeColor="text1"/>
        </w:rPr>
        <w:t xml:space="preserve">predstavlja iskorak od dosadašnjih parcijalnih pristupa istraživanju malih država ka </w:t>
      </w:r>
      <w:r w:rsidR="00751D23" w:rsidRPr="003C7BCF">
        <w:rPr>
          <w:color w:val="000000" w:themeColor="text1"/>
        </w:rPr>
        <w:t>kumulativnom</w:t>
      </w:r>
      <w:r w:rsidR="00515B34" w:rsidRPr="003C7BCF">
        <w:rPr>
          <w:color w:val="000000" w:themeColor="text1"/>
        </w:rPr>
        <w:t xml:space="preserve"> uvidu </w:t>
      </w:r>
      <w:r w:rsidR="00751D23" w:rsidRPr="003C7BCF">
        <w:rPr>
          <w:color w:val="000000" w:themeColor="text1"/>
        </w:rPr>
        <w:t>i koherentnoj raspravi</w:t>
      </w:r>
      <w:r w:rsidR="00515B34" w:rsidRPr="003C7BCF">
        <w:rPr>
          <w:color w:val="000000" w:themeColor="text1"/>
        </w:rPr>
        <w:t xml:space="preserve">. </w:t>
      </w:r>
      <w:r w:rsidR="002A07B6" w:rsidRPr="003C7BCF">
        <w:rPr>
          <w:color w:val="000000" w:themeColor="text1"/>
        </w:rPr>
        <w:t>Popis literature na koju se kandidatkinja pozivala u disertaciji</w:t>
      </w:r>
      <w:r w:rsidR="00672A0E" w:rsidRPr="003C7BCF">
        <w:rPr>
          <w:color w:val="000000" w:themeColor="text1"/>
        </w:rPr>
        <w:t xml:space="preserve"> (</w:t>
      </w:r>
      <w:r w:rsidR="002A07B6" w:rsidRPr="003C7BCF">
        <w:rPr>
          <w:i/>
          <w:color w:val="000000" w:themeColor="text1"/>
        </w:rPr>
        <w:t>134 knjige</w:t>
      </w:r>
      <w:r w:rsidR="002A07B6" w:rsidRPr="003C7BCF">
        <w:rPr>
          <w:color w:val="000000" w:themeColor="text1"/>
        </w:rPr>
        <w:t xml:space="preserve">, </w:t>
      </w:r>
      <w:r w:rsidR="002A07B6" w:rsidRPr="003C7BCF">
        <w:rPr>
          <w:i/>
          <w:color w:val="000000" w:themeColor="text1"/>
        </w:rPr>
        <w:t>179 naučnih i stručnih radova</w:t>
      </w:r>
      <w:r w:rsidR="002A07B6" w:rsidRPr="003C7BCF">
        <w:rPr>
          <w:color w:val="000000" w:themeColor="text1"/>
        </w:rPr>
        <w:t xml:space="preserve">, </w:t>
      </w:r>
      <w:r w:rsidR="002A07B6" w:rsidRPr="003C7BCF">
        <w:rPr>
          <w:i/>
          <w:color w:val="000000" w:themeColor="text1"/>
        </w:rPr>
        <w:t>38 izvještaja međunarodnih organizacija</w:t>
      </w:r>
      <w:r w:rsidR="002A07B6" w:rsidRPr="003C7BCF">
        <w:rPr>
          <w:color w:val="000000" w:themeColor="text1"/>
        </w:rPr>
        <w:t xml:space="preserve">, </w:t>
      </w:r>
      <w:r w:rsidR="002A07B6" w:rsidRPr="003C7BCF">
        <w:rPr>
          <w:i/>
          <w:color w:val="000000" w:themeColor="text1"/>
        </w:rPr>
        <w:t>34 govora i autorska članka u medijima</w:t>
      </w:r>
      <w:r w:rsidR="002A07B6" w:rsidRPr="003C7BCF">
        <w:rPr>
          <w:color w:val="000000" w:themeColor="text1"/>
        </w:rPr>
        <w:t xml:space="preserve">, </w:t>
      </w:r>
      <w:r w:rsidR="002A07B6" w:rsidRPr="003C7BCF">
        <w:rPr>
          <w:i/>
          <w:color w:val="000000" w:themeColor="text1"/>
        </w:rPr>
        <w:t>28 pravnih dokumenata</w:t>
      </w:r>
      <w:r w:rsidR="002A07B6" w:rsidRPr="003C7BCF">
        <w:rPr>
          <w:color w:val="000000" w:themeColor="text1"/>
        </w:rPr>
        <w:t xml:space="preserve"> i </w:t>
      </w:r>
      <w:r w:rsidR="002A07B6" w:rsidRPr="003C7BCF">
        <w:rPr>
          <w:i/>
          <w:color w:val="000000" w:themeColor="text1"/>
        </w:rPr>
        <w:t>informacije iz 31 institucionalnog izvora</w:t>
      </w:r>
      <w:r w:rsidR="00672A0E" w:rsidRPr="003C7BCF">
        <w:rPr>
          <w:color w:val="000000" w:themeColor="text1"/>
        </w:rPr>
        <w:t>), te</w:t>
      </w:r>
      <w:r w:rsidR="00DA13BC" w:rsidRPr="003C7BCF">
        <w:rPr>
          <w:color w:val="000000" w:themeColor="text1"/>
        </w:rPr>
        <w:t xml:space="preserve"> obim (</w:t>
      </w:r>
      <w:r w:rsidR="00DA13BC" w:rsidRPr="003C7BCF">
        <w:rPr>
          <w:i/>
          <w:color w:val="000000" w:themeColor="text1"/>
        </w:rPr>
        <w:t>359 stranica A-4 formata</w:t>
      </w:r>
      <w:r w:rsidR="00DA13BC" w:rsidRPr="003C7BCF">
        <w:rPr>
          <w:color w:val="000000" w:themeColor="text1"/>
        </w:rPr>
        <w:t xml:space="preserve">, </w:t>
      </w:r>
      <w:r w:rsidR="00DA13BC" w:rsidRPr="003C7BCF">
        <w:rPr>
          <w:i/>
          <w:color w:val="000000" w:themeColor="text1"/>
        </w:rPr>
        <w:t>prored 1,5</w:t>
      </w:r>
      <w:r w:rsidR="00DA13BC" w:rsidRPr="003C7BCF">
        <w:rPr>
          <w:color w:val="000000" w:themeColor="text1"/>
        </w:rPr>
        <w:t xml:space="preserve">, </w:t>
      </w:r>
      <w:r w:rsidR="00DA13BC" w:rsidRPr="003C7BCF">
        <w:rPr>
          <w:i/>
          <w:color w:val="000000" w:themeColor="text1"/>
        </w:rPr>
        <w:t>font Times New Roman</w:t>
      </w:r>
      <w:r w:rsidR="00DA13BC" w:rsidRPr="003C7BCF">
        <w:rPr>
          <w:color w:val="000000" w:themeColor="text1"/>
        </w:rPr>
        <w:t>) i koncepcija disertacije (</w:t>
      </w:r>
      <w:r w:rsidR="00DA13BC" w:rsidRPr="003C7BCF">
        <w:rPr>
          <w:i/>
          <w:color w:val="000000" w:themeColor="text1"/>
        </w:rPr>
        <w:t>Uvod</w:t>
      </w:r>
      <w:r w:rsidR="00DA13BC" w:rsidRPr="003C7BCF">
        <w:rPr>
          <w:color w:val="000000" w:themeColor="text1"/>
        </w:rPr>
        <w:t xml:space="preserve">, </w:t>
      </w:r>
      <w:r w:rsidR="00DA13BC" w:rsidRPr="003C7BCF">
        <w:rPr>
          <w:i/>
          <w:color w:val="000000" w:themeColor="text1"/>
        </w:rPr>
        <w:t>Metodološko-koncepcijski pristup istraživanju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Teorijsko određenje malih država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Karakteristike malih država i njihove konzekvencije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Male države u kontekstu teorije međunarodnih odnosa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Stvarnost: Male države kao objekt svjetske politike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Htijenja i dometi pozicije subjekta u svjetskoj politici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Mogućnosti utjecaja malih država u svjetskoj politici</w:t>
      </w:r>
      <w:r w:rsidR="00DA13BC" w:rsidRPr="003C7BCF">
        <w:rPr>
          <w:color w:val="000000" w:themeColor="text1"/>
        </w:rPr>
        <w:t xml:space="preserve">; </w:t>
      </w:r>
      <w:r w:rsidR="00DA13BC" w:rsidRPr="003C7BCF">
        <w:rPr>
          <w:i/>
          <w:color w:val="000000" w:themeColor="text1"/>
        </w:rPr>
        <w:t>Zaključna razmatranja: Pogled u budućnost – male države i izazovi savremene svjetske politike</w:t>
      </w:r>
      <w:r w:rsidR="00DA13BC" w:rsidRPr="003C7BCF">
        <w:rPr>
          <w:color w:val="000000" w:themeColor="text1"/>
        </w:rPr>
        <w:t xml:space="preserve">) </w:t>
      </w:r>
      <w:r w:rsidR="002A07B6" w:rsidRPr="003C7BCF">
        <w:rPr>
          <w:color w:val="000000" w:themeColor="text1"/>
        </w:rPr>
        <w:t>svjedoč</w:t>
      </w:r>
      <w:r w:rsidR="00DA13BC" w:rsidRPr="003C7BCF">
        <w:rPr>
          <w:color w:val="000000" w:themeColor="text1"/>
        </w:rPr>
        <w:t>e</w:t>
      </w:r>
      <w:r w:rsidR="002A07B6" w:rsidRPr="003C7BCF">
        <w:rPr>
          <w:color w:val="000000" w:themeColor="text1"/>
        </w:rPr>
        <w:t xml:space="preserve"> o </w:t>
      </w:r>
      <w:r w:rsidR="00DA13BC" w:rsidRPr="003C7BCF">
        <w:rPr>
          <w:color w:val="000000" w:themeColor="text1"/>
        </w:rPr>
        <w:t xml:space="preserve">sveobuhvatnosti i </w:t>
      </w:r>
      <w:r w:rsidR="00751D23" w:rsidRPr="003C7BCF">
        <w:rPr>
          <w:color w:val="000000" w:themeColor="text1"/>
        </w:rPr>
        <w:t xml:space="preserve">složenosti istraživanja usmjerenog na doprinos </w:t>
      </w:r>
      <w:r w:rsidR="00515B34" w:rsidRPr="003C7BCF">
        <w:rPr>
          <w:color w:val="000000" w:themeColor="text1"/>
        </w:rPr>
        <w:t>razumijevanju fenomena male države kao aktera svjetske politike</w:t>
      </w:r>
      <w:r w:rsidR="00751D23" w:rsidRPr="003C7BCF">
        <w:rPr>
          <w:color w:val="000000" w:themeColor="text1"/>
        </w:rPr>
        <w:t xml:space="preserve">, a time i </w:t>
      </w:r>
      <w:r w:rsidR="00515B34" w:rsidRPr="003C7BCF">
        <w:rPr>
          <w:color w:val="000000" w:themeColor="text1"/>
        </w:rPr>
        <w:t>proširivanju, produbljavanju, pouzdanosti i primjenjivosti naučnih saznanja u ovoj oblasti.</w:t>
      </w:r>
    </w:p>
    <w:p w:rsidR="00A74F2A" w:rsidRPr="003C7BCF" w:rsidRDefault="0019631D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U </w:t>
      </w:r>
      <w:r w:rsidRPr="003C7BCF">
        <w:rPr>
          <w:i/>
          <w:color w:val="000000" w:themeColor="text1"/>
        </w:rPr>
        <w:t>Uvodu</w:t>
      </w:r>
      <w:r w:rsidRPr="003C7BCF">
        <w:rPr>
          <w:color w:val="000000" w:themeColor="text1"/>
        </w:rPr>
        <w:t xml:space="preserve"> se </w:t>
      </w:r>
      <w:r w:rsidR="00214808" w:rsidRPr="003C7BCF">
        <w:rPr>
          <w:color w:val="000000" w:themeColor="text1"/>
        </w:rPr>
        <w:t xml:space="preserve">daju osnovne naznake </w:t>
      </w:r>
      <w:r w:rsidR="00A1780A" w:rsidRPr="003C7BCF">
        <w:rPr>
          <w:color w:val="000000" w:themeColor="text1"/>
        </w:rPr>
        <w:t xml:space="preserve">problema i </w:t>
      </w:r>
      <w:r w:rsidR="00214808" w:rsidRPr="003C7BCF">
        <w:rPr>
          <w:color w:val="000000" w:themeColor="text1"/>
        </w:rPr>
        <w:t xml:space="preserve">predmeta istraživanja, ali </w:t>
      </w:r>
      <w:r w:rsidR="00536D01" w:rsidRPr="003C7BCF">
        <w:rPr>
          <w:color w:val="000000" w:themeColor="text1"/>
        </w:rPr>
        <w:t>se</w:t>
      </w:r>
      <w:r w:rsidR="00214808" w:rsidRPr="003C7BCF">
        <w:rPr>
          <w:color w:val="000000" w:themeColor="text1"/>
        </w:rPr>
        <w:t xml:space="preserve"> ukazuje </w:t>
      </w:r>
      <w:r w:rsidR="00536D01" w:rsidRPr="003C7BCF">
        <w:rPr>
          <w:color w:val="000000" w:themeColor="text1"/>
        </w:rPr>
        <w:t xml:space="preserve">i </w:t>
      </w:r>
      <w:r w:rsidR="00214808" w:rsidRPr="003C7BCF">
        <w:rPr>
          <w:color w:val="000000" w:themeColor="text1"/>
        </w:rPr>
        <w:t xml:space="preserve">na njegovu relevantnost. Kandidatkinja </w:t>
      </w:r>
      <w:r w:rsidR="00FA4333" w:rsidRPr="003C7BCF">
        <w:rPr>
          <w:color w:val="000000" w:themeColor="text1"/>
        </w:rPr>
        <w:t xml:space="preserve">polazi od konstatacije </w:t>
      </w:r>
      <w:r w:rsidR="0077539C" w:rsidRPr="003C7BCF">
        <w:rPr>
          <w:color w:val="000000" w:themeColor="text1"/>
        </w:rPr>
        <w:t>kvantitativne dominacije država okarakteriziranih kao male i rastućeg akademskog interesa za ovu kategoriju aktera svjetske politike, ali</w:t>
      </w:r>
      <w:r w:rsidR="00FA4333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i dalje nedostatnog razumijevanja fenomena male države općenito</w:t>
      </w:r>
      <w:r w:rsidR="00FA4333" w:rsidRPr="003C7BCF">
        <w:rPr>
          <w:color w:val="000000" w:themeColor="text1"/>
        </w:rPr>
        <w:t xml:space="preserve">. </w:t>
      </w:r>
      <w:r w:rsidR="00214808" w:rsidRPr="003C7BCF">
        <w:rPr>
          <w:color w:val="000000" w:themeColor="text1"/>
        </w:rPr>
        <w:t>Dok</w:t>
      </w:r>
      <w:r w:rsidR="00FA4333" w:rsidRPr="003C7BCF">
        <w:rPr>
          <w:color w:val="000000" w:themeColor="text1"/>
        </w:rPr>
        <w:t xml:space="preserve"> dosadašnji pristupi izučavanju malih država </w:t>
      </w:r>
      <w:r w:rsidR="0077539C" w:rsidRPr="003C7BCF">
        <w:rPr>
          <w:color w:val="000000" w:themeColor="text1"/>
        </w:rPr>
        <w:t xml:space="preserve">pružaju vrijedna naučna saznanja o određenim aspektima </w:t>
      </w:r>
      <w:r w:rsidR="00FA4333" w:rsidRPr="003C7BCF">
        <w:rPr>
          <w:color w:val="000000" w:themeColor="text1"/>
        </w:rPr>
        <w:t xml:space="preserve">njihovog </w:t>
      </w:r>
      <w:r w:rsidR="0077539C" w:rsidRPr="003C7BCF">
        <w:rPr>
          <w:color w:val="000000" w:themeColor="text1"/>
        </w:rPr>
        <w:t>bivstvovanja i djelovanja</w:t>
      </w:r>
      <w:r w:rsidR="00FA4333" w:rsidRPr="003C7BCF">
        <w:rPr>
          <w:color w:val="000000" w:themeColor="text1"/>
        </w:rPr>
        <w:t xml:space="preserve">, </w:t>
      </w:r>
      <w:r w:rsidR="0077539C" w:rsidRPr="003C7BCF">
        <w:rPr>
          <w:color w:val="000000" w:themeColor="text1"/>
        </w:rPr>
        <w:t xml:space="preserve">kao i o pojedinim malim državama, </w:t>
      </w:r>
      <w:r w:rsidR="00214808" w:rsidRPr="003C7BCF">
        <w:rPr>
          <w:color w:val="000000" w:themeColor="text1"/>
        </w:rPr>
        <w:t>oni</w:t>
      </w:r>
      <w:r w:rsidR="0077539C" w:rsidRPr="003C7BCF">
        <w:rPr>
          <w:color w:val="000000" w:themeColor="text1"/>
        </w:rPr>
        <w:t xml:space="preserve"> </w:t>
      </w:r>
      <w:r w:rsidR="005E4041" w:rsidRPr="003C7BCF">
        <w:rPr>
          <w:color w:val="000000" w:themeColor="text1"/>
        </w:rPr>
        <w:t xml:space="preserve">ne pružaju nedvosmislen odgovor na </w:t>
      </w:r>
      <w:r w:rsidR="0077539C" w:rsidRPr="003C7BCF">
        <w:rPr>
          <w:color w:val="000000" w:themeColor="text1"/>
        </w:rPr>
        <w:t>fundamentaln</w:t>
      </w:r>
      <w:r w:rsidR="005E4041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naučn</w:t>
      </w:r>
      <w:r w:rsidR="005E4041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pitanja u pogledu faktora koji determiniraju položaj male države u svjetskoj politici</w:t>
      </w:r>
      <w:r w:rsidR="005E4041" w:rsidRPr="003C7BCF">
        <w:rPr>
          <w:color w:val="000000" w:themeColor="text1"/>
        </w:rPr>
        <w:t>.</w:t>
      </w:r>
      <w:r w:rsidR="006427F0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Šta je to, uopće, mala država</w:t>
      </w:r>
      <w:r w:rsidR="005E4041" w:rsidRPr="003C7BCF">
        <w:rPr>
          <w:color w:val="000000" w:themeColor="text1"/>
        </w:rPr>
        <w:t>?</w:t>
      </w:r>
      <w:r w:rsidR="0077539C" w:rsidRPr="003C7BCF">
        <w:rPr>
          <w:color w:val="000000" w:themeColor="text1"/>
        </w:rPr>
        <w:t xml:space="preserve"> Koje su njene osobenosti? Da li se mala država suočava sa specifičnim inherentnim ograničenjima i da li je, na koji način i u kojoj mjeri ona čine ranjivom i dovode u pitanje ne samo njenu mogućnost utjecaja, već i njen suvereni status? Na koji način dominantne teorije međunarodnih odnosa promišljaju o ulozi, značaju i potencijalu utjecaja male države</w:t>
      </w:r>
      <w:r w:rsidR="005E4041" w:rsidRPr="003C7BCF">
        <w:rPr>
          <w:color w:val="000000" w:themeColor="text1"/>
        </w:rPr>
        <w:t>?</w:t>
      </w:r>
      <w:r w:rsidR="0077539C" w:rsidRPr="003C7BCF">
        <w:rPr>
          <w:color w:val="000000" w:themeColor="text1"/>
        </w:rPr>
        <w:t xml:space="preserve"> </w:t>
      </w:r>
      <w:r w:rsidR="003F2683" w:rsidRPr="003C7BCF">
        <w:rPr>
          <w:color w:val="000000" w:themeColor="text1"/>
        </w:rPr>
        <w:t xml:space="preserve">Čemu svjedoči praksa? </w:t>
      </w:r>
      <w:r w:rsidR="0077539C" w:rsidRPr="003C7BCF">
        <w:rPr>
          <w:color w:val="000000" w:themeColor="text1"/>
        </w:rPr>
        <w:t xml:space="preserve">Da li </w:t>
      </w:r>
      <w:r w:rsidR="0047213E" w:rsidRPr="003C7BCF">
        <w:rPr>
          <w:color w:val="000000" w:themeColor="text1"/>
        </w:rPr>
        <w:t>inherentna ograničenja predodređuju male države za ulogu objekta svjetske politike ili malenost ne isključuje mogućnost</w:t>
      </w:r>
      <w:r w:rsidR="003F2683" w:rsidRPr="003C7BCF">
        <w:rPr>
          <w:color w:val="000000" w:themeColor="text1"/>
        </w:rPr>
        <w:t xml:space="preserve"> njihove</w:t>
      </w:r>
      <w:r w:rsidR="0047213E" w:rsidRPr="003C7BCF">
        <w:rPr>
          <w:color w:val="000000" w:themeColor="text1"/>
        </w:rPr>
        <w:t xml:space="preserve"> transformacije u subjekt svjetske politike?</w:t>
      </w:r>
      <w:r w:rsidR="0077539C" w:rsidRPr="003C7BCF">
        <w:rPr>
          <w:color w:val="000000" w:themeColor="text1"/>
        </w:rPr>
        <w:t xml:space="preserve"> Koje su pretpostavke i m</w:t>
      </w:r>
      <w:r w:rsidR="009A39AE" w:rsidRPr="003C7BCF">
        <w:rPr>
          <w:color w:val="000000" w:themeColor="text1"/>
        </w:rPr>
        <w:t>ehanizmi</w:t>
      </w:r>
      <w:r w:rsidR="0077539C" w:rsidRPr="003C7BCF">
        <w:rPr>
          <w:color w:val="000000" w:themeColor="text1"/>
        </w:rPr>
        <w:t xml:space="preserve"> realizacije takvog cilja i kako omogućavaju malim državama da proizvedu učinak veći od očekivanog? U krajnjem, da li je prevazilaženje ograničenja uzrokovanih veličinom preduslov ne samo za unaprjeđenje pozicije utjecaja male države u svjetskoj politici, već i za </w:t>
      </w:r>
      <w:r w:rsidR="00FA3D30" w:rsidRPr="003C7BCF">
        <w:rPr>
          <w:color w:val="000000" w:themeColor="text1"/>
        </w:rPr>
        <w:t xml:space="preserve">uspješan </w:t>
      </w:r>
      <w:r w:rsidR="009A39AE" w:rsidRPr="003C7BCF">
        <w:rPr>
          <w:color w:val="000000" w:themeColor="text1"/>
        </w:rPr>
        <w:t xml:space="preserve">odgovor na dominantne izazove današnjice i anticipirane </w:t>
      </w:r>
      <w:r w:rsidR="009A39AE" w:rsidRPr="003C7BCF">
        <w:rPr>
          <w:color w:val="000000" w:themeColor="text1"/>
        </w:rPr>
        <w:lastRenderedPageBreak/>
        <w:t>promjene na svjetskoj sceni ne samo malih država, već i međunarodne zajednice općenito</w:t>
      </w:r>
      <w:r w:rsidR="0077539C" w:rsidRPr="003C7BCF">
        <w:rPr>
          <w:color w:val="000000" w:themeColor="text1"/>
        </w:rPr>
        <w:t>?</w:t>
      </w:r>
      <w:r w:rsidR="00E857BA" w:rsidRPr="003C7BCF">
        <w:rPr>
          <w:color w:val="000000" w:themeColor="text1"/>
        </w:rPr>
        <w:t xml:space="preserve"> </w:t>
      </w:r>
      <w:r w:rsidR="00214808" w:rsidRPr="003C7BCF">
        <w:rPr>
          <w:color w:val="000000" w:themeColor="text1"/>
        </w:rPr>
        <w:t>O</w:t>
      </w:r>
      <w:r w:rsidR="0077539C" w:rsidRPr="003C7BCF">
        <w:rPr>
          <w:color w:val="000000" w:themeColor="text1"/>
        </w:rPr>
        <w:t>dsustvo kumulativnih uvida koji bi pružili odgovore na navedena pitanja onemogućava zaključak da li su naracije o uspjehu i neuspjehu malih država izuze</w:t>
      </w:r>
      <w:r w:rsidR="00214808" w:rsidRPr="003C7BCF">
        <w:rPr>
          <w:color w:val="000000" w:themeColor="text1"/>
        </w:rPr>
        <w:t>tak</w:t>
      </w:r>
      <w:r w:rsidR="0077539C" w:rsidRPr="003C7BCF">
        <w:rPr>
          <w:color w:val="000000" w:themeColor="text1"/>
        </w:rPr>
        <w:t xml:space="preserve"> ili pravilo, odnosno da li su i u kojoj mjeri rezultat ili posljedic</w:t>
      </w:r>
      <w:r w:rsidR="00214808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veličine. Samim tim </w:t>
      </w:r>
      <w:r w:rsidR="00214808" w:rsidRPr="003C7BCF">
        <w:rPr>
          <w:color w:val="000000" w:themeColor="text1"/>
        </w:rPr>
        <w:t xml:space="preserve">je onemogućeno </w:t>
      </w:r>
      <w:r w:rsidR="0077539C" w:rsidRPr="003C7BCF">
        <w:rPr>
          <w:color w:val="000000" w:themeColor="text1"/>
        </w:rPr>
        <w:t>izvođenj</w:t>
      </w:r>
      <w:r w:rsidR="00214808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općih zaključaka o </w:t>
      </w:r>
      <w:r w:rsidR="00E96F9F" w:rsidRPr="003C7BCF">
        <w:rPr>
          <w:color w:val="000000" w:themeColor="text1"/>
        </w:rPr>
        <w:t>malim državama</w:t>
      </w:r>
      <w:r w:rsidR="0077539C" w:rsidRPr="003C7BCF">
        <w:rPr>
          <w:color w:val="000000" w:themeColor="text1"/>
        </w:rPr>
        <w:t xml:space="preserve">, </w:t>
      </w:r>
      <w:r w:rsidR="00A74F2A" w:rsidRPr="003C7BCF">
        <w:rPr>
          <w:color w:val="000000" w:themeColor="text1"/>
        </w:rPr>
        <w:t xml:space="preserve">što </w:t>
      </w:r>
      <w:r w:rsidR="00214808" w:rsidRPr="003C7BCF">
        <w:rPr>
          <w:color w:val="000000" w:themeColor="text1"/>
        </w:rPr>
        <w:t>kandidatkinja</w:t>
      </w:r>
      <w:r w:rsidR="00A74F2A" w:rsidRPr="003C7BCF">
        <w:rPr>
          <w:color w:val="000000" w:themeColor="text1"/>
        </w:rPr>
        <w:t xml:space="preserve"> identificira </w:t>
      </w:r>
      <w:r w:rsidR="00CB018A" w:rsidRPr="003C7BCF">
        <w:rPr>
          <w:color w:val="000000" w:themeColor="text1"/>
        </w:rPr>
        <w:t>i</w:t>
      </w:r>
      <w:r w:rsidR="00A74F2A" w:rsidRPr="003C7BCF">
        <w:rPr>
          <w:color w:val="000000" w:themeColor="text1"/>
        </w:rPr>
        <w:t xml:space="preserve"> kao problem sam po sebi i </w:t>
      </w:r>
      <w:r w:rsidR="00841171" w:rsidRPr="003C7BCF">
        <w:rPr>
          <w:color w:val="000000" w:themeColor="text1"/>
        </w:rPr>
        <w:t xml:space="preserve">kao problem </w:t>
      </w:r>
      <w:r w:rsidR="00A74F2A" w:rsidRPr="003C7BCF">
        <w:rPr>
          <w:color w:val="000000" w:themeColor="text1"/>
        </w:rPr>
        <w:t>po razumijevanje i drugih aktera međunarodnog sistema i funkcioniranja međunarodnog sistema općenito</w:t>
      </w:r>
      <w:r w:rsidR="00841171" w:rsidRPr="003C7BCF">
        <w:rPr>
          <w:color w:val="000000" w:themeColor="text1"/>
        </w:rPr>
        <w:t>, te upućuje na namjeru da predmetnim istraživanjem na njega odgovori</w:t>
      </w:r>
      <w:r w:rsidR="00A74F2A" w:rsidRPr="003C7BCF">
        <w:rPr>
          <w:color w:val="000000" w:themeColor="text1"/>
        </w:rPr>
        <w:t xml:space="preserve">. </w:t>
      </w:r>
    </w:p>
    <w:p w:rsidR="0077539C" w:rsidRPr="003C7BCF" w:rsidRDefault="00370DF4" w:rsidP="009F006E">
      <w:pPr>
        <w:spacing w:after="0" w:line="360" w:lineRule="auto"/>
        <w:ind w:firstLine="720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U </w:t>
      </w:r>
      <w:r w:rsidRPr="003C7BCF">
        <w:rPr>
          <w:i/>
          <w:color w:val="000000" w:themeColor="text1"/>
        </w:rPr>
        <w:t>prvom poglavlju</w:t>
      </w:r>
      <w:r w:rsidRPr="003C7BCF">
        <w:rPr>
          <w:color w:val="000000" w:themeColor="text1"/>
        </w:rPr>
        <w:t>, pod naslovom „Metodološko-koncepcijski pristup istraživanju“, utvrđuje se metodološki okvir istraživanja</w:t>
      </w:r>
      <w:r w:rsidR="00F3099B" w:rsidRPr="003C7BCF">
        <w:rPr>
          <w:color w:val="000000" w:themeColor="text1"/>
        </w:rPr>
        <w:t>, te</w:t>
      </w:r>
      <w:r w:rsidR="00DB631F" w:rsidRPr="003C7BCF">
        <w:rPr>
          <w:color w:val="000000" w:themeColor="text1"/>
        </w:rPr>
        <w:t xml:space="preserve"> se</w:t>
      </w:r>
      <w:r w:rsidR="00F3099B" w:rsidRPr="003C7BCF">
        <w:rPr>
          <w:color w:val="000000" w:themeColor="text1"/>
        </w:rPr>
        <w:t xml:space="preserve"> u tom smislu </w:t>
      </w:r>
      <w:r w:rsidR="00413F42" w:rsidRPr="003C7BCF">
        <w:rPr>
          <w:color w:val="000000" w:themeColor="text1"/>
        </w:rPr>
        <w:t>formulira problem i određuje predmet istraživanja, definiraju naučni i društveni ciljevi istraživanja, postavljaju hipoteze istraživanja, određuje način istraživanja, ukazuje na naučnu i društvenu opravdanost istraživanja, te utvrđuje kategorijalno – pojmovni i terminološki sistem.</w:t>
      </w:r>
      <w:r w:rsidR="009F006E">
        <w:rPr>
          <w:color w:val="000000" w:themeColor="text1"/>
        </w:rPr>
        <w:t xml:space="preserve"> </w:t>
      </w:r>
      <w:r w:rsidR="00FF7F93" w:rsidRPr="003C7BCF">
        <w:rPr>
          <w:color w:val="000000" w:themeColor="text1"/>
        </w:rPr>
        <w:t>Problem istraživanja</w:t>
      </w:r>
      <w:r w:rsidR="00E96F9F" w:rsidRPr="003C7BCF">
        <w:rPr>
          <w:color w:val="000000" w:themeColor="text1"/>
        </w:rPr>
        <w:t xml:space="preserve"> -</w:t>
      </w:r>
      <w:r w:rsidR="00FF7F93" w:rsidRPr="003C7BCF">
        <w:rPr>
          <w:color w:val="000000" w:themeColor="text1"/>
        </w:rPr>
        <w:t xml:space="preserve"> formuliran kao </w:t>
      </w:r>
      <w:r w:rsidR="00582D94" w:rsidRPr="003C7BCF">
        <w:rPr>
          <w:color w:val="000000" w:themeColor="text1"/>
        </w:rPr>
        <w:t>p</w:t>
      </w:r>
      <w:r w:rsidR="0077539C" w:rsidRPr="003C7BCF">
        <w:rPr>
          <w:color w:val="000000" w:themeColor="text1"/>
        </w:rPr>
        <w:t>arcijalnost pristupa izučavanju malih država</w:t>
      </w:r>
      <w:r w:rsidR="008C5006" w:rsidRPr="003C7BCF">
        <w:rPr>
          <w:color w:val="000000" w:themeColor="text1"/>
        </w:rPr>
        <w:t>, odnosno odsustvo kumulativnog uvida u akumulaciju postojećih naučnih saznanja o malim državama</w:t>
      </w:r>
      <w:r w:rsidR="00E96F9F" w:rsidRPr="003C7BCF">
        <w:rPr>
          <w:color w:val="000000" w:themeColor="text1"/>
        </w:rPr>
        <w:t xml:space="preserve"> - doprinio je</w:t>
      </w:r>
      <w:r w:rsidR="00FF7F93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definiranju predmeta istraživanja, u smislu da se sveobuhvatnim, sistematiziranim pregledom faktora koji determiniraju bivstvovanje i djelovanje malih država u svjetskoj politici doprinese razumijevanju fenomena male države kao aktera svjetske politike</w:t>
      </w:r>
      <w:r w:rsidR="005B6D3C" w:rsidRPr="003C7BCF">
        <w:rPr>
          <w:color w:val="000000" w:themeColor="text1"/>
        </w:rPr>
        <w:t xml:space="preserve">. </w:t>
      </w:r>
      <w:r w:rsidR="0063302B" w:rsidRPr="003C7BCF">
        <w:rPr>
          <w:color w:val="000000" w:themeColor="text1"/>
        </w:rPr>
        <w:t xml:space="preserve">Saglasno </w:t>
      </w:r>
      <w:r w:rsidR="0077539C" w:rsidRPr="003C7BCF">
        <w:rPr>
          <w:color w:val="000000" w:themeColor="text1"/>
        </w:rPr>
        <w:t>definiranom problemu</w:t>
      </w:r>
      <w:r w:rsidR="003C2122" w:rsidRPr="003C7BCF">
        <w:rPr>
          <w:color w:val="000000" w:themeColor="text1"/>
        </w:rPr>
        <w:t xml:space="preserve"> i</w:t>
      </w:r>
      <w:r w:rsidR="0077539C" w:rsidRPr="003C7BCF">
        <w:rPr>
          <w:color w:val="000000" w:themeColor="text1"/>
        </w:rPr>
        <w:t xml:space="preserve"> predmetu istraživanja,</w:t>
      </w:r>
      <w:r w:rsidR="0063302B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istraživanje je usmjereno na dokazivanje opće (generalne) hipoteze koja glasi: „</w:t>
      </w:r>
      <w:r w:rsidR="0077539C" w:rsidRPr="003C7BCF">
        <w:rPr>
          <w:i/>
          <w:color w:val="000000" w:themeColor="text1"/>
        </w:rPr>
        <w:t>Malenost je faktor utjecaja na bivstvovanje i djelovanje države, ali irelevantnost nije neminovni ishod malenosti</w:t>
      </w:r>
      <w:r w:rsidR="0077539C" w:rsidRPr="003C7BCF">
        <w:rPr>
          <w:color w:val="000000" w:themeColor="text1"/>
        </w:rPr>
        <w:t xml:space="preserve">“. U tom su cilju </w:t>
      </w:r>
      <w:r w:rsidR="0077396E" w:rsidRPr="003C7BCF">
        <w:rPr>
          <w:color w:val="000000" w:themeColor="text1"/>
        </w:rPr>
        <w:t>postavljene slijedeće</w:t>
      </w:r>
      <w:r w:rsidR="0077539C" w:rsidRPr="003C7BCF">
        <w:rPr>
          <w:color w:val="000000" w:themeColor="text1"/>
        </w:rPr>
        <w:t xml:space="preserve"> posebne hipoteze, čija se ispravnost dokazivala kroz sam tok istraživanja</w:t>
      </w:r>
      <w:r w:rsidR="0077396E" w:rsidRPr="003C7BCF">
        <w:rPr>
          <w:color w:val="000000" w:themeColor="text1"/>
        </w:rPr>
        <w:t>:</w:t>
      </w:r>
    </w:p>
    <w:p w:rsidR="0077396E" w:rsidRPr="003C7BCF" w:rsidRDefault="0077396E" w:rsidP="003C7BCF">
      <w:pPr>
        <w:pStyle w:val="ListParagraph"/>
        <w:numPr>
          <w:ilvl w:val="0"/>
          <w:numId w:val="27"/>
        </w:numPr>
        <w:spacing w:after="0" w:line="360" w:lineRule="auto"/>
        <w:ind w:left="851" w:hanging="851"/>
        <w:jc w:val="both"/>
        <w:rPr>
          <w:i/>
          <w:color w:val="000000" w:themeColor="text1"/>
        </w:rPr>
      </w:pPr>
      <w:r w:rsidRPr="003C7BCF">
        <w:rPr>
          <w:i/>
          <w:color w:val="000000" w:themeColor="text1"/>
        </w:rPr>
        <w:t>Pluralnost kriterija klasifikacije država po veličini rezultira neodređenošću definicije pojma mala država i doprinosi marginalizaciji malih država u svjetskoj politici.</w:t>
      </w:r>
    </w:p>
    <w:p w:rsidR="0077396E" w:rsidRPr="003C7BCF" w:rsidRDefault="0077396E" w:rsidP="003C7BCF">
      <w:pPr>
        <w:pStyle w:val="ListParagraph"/>
        <w:numPr>
          <w:ilvl w:val="0"/>
          <w:numId w:val="27"/>
        </w:numPr>
        <w:spacing w:after="0" w:line="360" w:lineRule="auto"/>
        <w:ind w:left="851" w:hanging="851"/>
        <w:jc w:val="both"/>
        <w:rPr>
          <w:i/>
          <w:color w:val="000000" w:themeColor="text1"/>
        </w:rPr>
      </w:pPr>
      <w:r w:rsidRPr="003C7BCF">
        <w:rPr>
          <w:i/>
          <w:color w:val="000000" w:themeColor="text1"/>
        </w:rPr>
        <w:t>Inherentne karakteristike malih država i njihove konzekvence u pravilu ograničavaju polazne osnove malih država za mogućnost utjecaja u svjetskoj politici.</w:t>
      </w:r>
    </w:p>
    <w:p w:rsidR="0077396E" w:rsidRPr="003C7BCF" w:rsidRDefault="0077396E" w:rsidP="003C7BCF">
      <w:pPr>
        <w:pStyle w:val="ListParagraph"/>
        <w:numPr>
          <w:ilvl w:val="0"/>
          <w:numId w:val="27"/>
        </w:numPr>
        <w:spacing w:after="0" w:line="360" w:lineRule="auto"/>
        <w:ind w:left="851" w:hanging="851"/>
        <w:jc w:val="both"/>
        <w:rPr>
          <w:i/>
          <w:color w:val="000000" w:themeColor="text1"/>
        </w:rPr>
      </w:pPr>
      <w:r w:rsidRPr="003C7BCF">
        <w:rPr>
          <w:i/>
          <w:color w:val="000000" w:themeColor="text1"/>
        </w:rPr>
        <w:t>Inherentna ograničenja malih država i izazovi koji iz njih proizilaze - sami po sebi i bez uzimanja u obzir sposobnosti male države da ih prevaziđe ili mogućnosti koje ima na raspolaganju u tom cilju - osnova su za percepciju, ali i tretman malih država kao objekta svjetske politike.</w:t>
      </w:r>
    </w:p>
    <w:p w:rsidR="0077396E" w:rsidRPr="003C7BCF" w:rsidRDefault="0077396E" w:rsidP="003C7BCF">
      <w:pPr>
        <w:pStyle w:val="ListParagraph"/>
        <w:numPr>
          <w:ilvl w:val="0"/>
          <w:numId w:val="27"/>
        </w:numPr>
        <w:spacing w:after="0" w:line="360" w:lineRule="auto"/>
        <w:ind w:left="851" w:hanging="851"/>
        <w:jc w:val="both"/>
        <w:rPr>
          <w:i/>
          <w:color w:val="000000" w:themeColor="text1"/>
        </w:rPr>
      </w:pPr>
      <w:r w:rsidRPr="003C7BCF">
        <w:rPr>
          <w:i/>
          <w:color w:val="000000" w:themeColor="text1"/>
        </w:rPr>
        <w:t>Inherentna ograničenja i njihove konzekvence primarni su motiv malih država za promjenu statusa quo uslovljenog veličinom i faktor koji determinira njihov obrazac ponašanja u cilju unaprjeđenja pozicije utjecaja i relevantnosti u svjetskoj politici.</w:t>
      </w:r>
    </w:p>
    <w:p w:rsidR="0077396E" w:rsidRPr="003C7BCF" w:rsidRDefault="0077396E" w:rsidP="003C7BCF">
      <w:pPr>
        <w:pStyle w:val="ListParagraph"/>
        <w:numPr>
          <w:ilvl w:val="0"/>
          <w:numId w:val="28"/>
        </w:numPr>
        <w:spacing w:after="0" w:line="360" w:lineRule="auto"/>
        <w:ind w:left="851" w:hanging="851"/>
        <w:jc w:val="both"/>
        <w:rPr>
          <w:i/>
          <w:color w:val="000000" w:themeColor="text1"/>
        </w:rPr>
      </w:pPr>
      <w:r w:rsidRPr="003C7BCF">
        <w:rPr>
          <w:i/>
          <w:color w:val="000000" w:themeColor="text1"/>
        </w:rPr>
        <w:lastRenderedPageBreak/>
        <w:t xml:space="preserve">Unaprjeđenje pozicije utjecaja i relevantnosti male države u svjetskoj politici nalaže mudru upotrebu mehanizama međunarodnog sistema, strateška savezništva i dobro osmišljenu diplomatiju.  </w:t>
      </w:r>
    </w:p>
    <w:p w:rsidR="0077396E" w:rsidRPr="003C7BCF" w:rsidRDefault="0077396E" w:rsidP="003C7BCF">
      <w:pPr>
        <w:pStyle w:val="ListParagraph"/>
        <w:numPr>
          <w:ilvl w:val="0"/>
          <w:numId w:val="28"/>
        </w:numPr>
        <w:spacing w:after="0" w:line="360" w:lineRule="auto"/>
        <w:ind w:left="851" w:hanging="851"/>
        <w:jc w:val="both"/>
        <w:rPr>
          <w:i/>
          <w:color w:val="000000" w:themeColor="text1"/>
        </w:rPr>
      </w:pPr>
      <w:r w:rsidRPr="003C7BCF">
        <w:rPr>
          <w:i/>
          <w:color w:val="000000" w:themeColor="text1"/>
        </w:rPr>
        <w:t>Unaprjeđenje položaja male države u svjetskoj politici i njena transformacija iz objekta u subjekt međunarodnih odnosa preduslov je za uspješan odgovor na dominantne izazove današnjice, ali i izazove anticipiranih promjena na svjetskoj sceni ne samo malih država, već međunarodne zajednice općenito.</w:t>
      </w:r>
    </w:p>
    <w:p w:rsidR="001306B6" w:rsidRPr="003C7BCF" w:rsidRDefault="0025138A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Osnovne postavke istraživanja ukazuju na njegov teorijsko-empirijski karakter, te primjenu osnovnih analitičkih i sintetičkih metoda </w:t>
      </w:r>
      <w:r w:rsidR="00846495" w:rsidRPr="003C7BCF">
        <w:rPr>
          <w:color w:val="000000" w:themeColor="text1"/>
        </w:rPr>
        <w:t xml:space="preserve">logičkog i naučnog mišljenja i saznanja, </w:t>
      </w:r>
      <w:r w:rsidR="00E43ED1" w:rsidRPr="003C7BCF">
        <w:rPr>
          <w:color w:val="000000" w:themeColor="text1"/>
        </w:rPr>
        <w:t xml:space="preserve">sa naglaskom na </w:t>
      </w:r>
      <w:r w:rsidR="00846495" w:rsidRPr="003C7BCF">
        <w:rPr>
          <w:color w:val="000000" w:themeColor="text1"/>
        </w:rPr>
        <w:t>analizi, apstrakciji, sintezi, generalizaciji i indukciji</w:t>
      </w:r>
      <w:r w:rsidRPr="003C7BCF">
        <w:rPr>
          <w:color w:val="000000" w:themeColor="text1"/>
        </w:rPr>
        <w:t xml:space="preserve">, te </w:t>
      </w:r>
      <w:r w:rsidR="00846495" w:rsidRPr="003C7BCF">
        <w:rPr>
          <w:color w:val="000000" w:themeColor="text1"/>
        </w:rPr>
        <w:t>hipotetičko-deduktivn</w:t>
      </w:r>
      <w:r w:rsidRPr="003C7BCF">
        <w:rPr>
          <w:color w:val="000000" w:themeColor="text1"/>
        </w:rPr>
        <w:t>e</w:t>
      </w:r>
      <w:r w:rsidR="00846495" w:rsidRPr="003C7BCF">
        <w:rPr>
          <w:color w:val="000000" w:themeColor="text1"/>
        </w:rPr>
        <w:t>, komparativn</w:t>
      </w:r>
      <w:r w:rsidRPr="003C7BCF">
        <w:rPr>
          <w:color w:val="000000" w:themeColor="text1"/>
        </w:rPr>
        <w:t>e</w:t>
      </w:r>
      <w:r w:rsidR="00846495" w:rsidRPr="003C7BCF">
        <w:rPr>
          <w:color w:val="000000" w:themeColor="text1"/>
        </w:rPr>
        <w:t xml:space="preserve"> i statističk</w:t>
      </w:r>
      <w:r w:rsidRPr="003C7BCF">
        <w:rPr>
          <w:color w:val="000000" w:themeColor="text1"/>
        </w:rPr>
        <w:t>e</w:t>
      </w:r>
      <w:r w:rsidR="00846495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 xml:space="preserve">općenaučne </w:t>
      </w:r>
      <w:r w:rsidR="00846495" w:rsidRPr="003C7BCF">
        <w:rPr>
          <w:color w:val="000000" w:themeColor="text1"/>
        </w:rPr>
        <w:t>metod</w:t>
      </w:r>
      <w:r w:rsidRPr="003C7BCF">
        <w:rPr>
          <w:color w:val="000000" w:themeColor="text1"/>
        </w:rPr>
        <w:t>e</w:t>
      </w:r>
      <w:r w:rsidR="00846495" w:rsidRPr="003C7BCF">
        <w:rPr>
          <w:color w:val="000000" w:themeColor="text1"/>
        </w:rPr>
        <w:t>.</w:t>
      </w:r>
      <w:r w:rsidRPr="003C7BCF">
        <w:rPr>
          <w:color w:val="000000" w:themeColor="text1"/>
        </w:rPr>
        <w:t xml:space="preserve"> I</w:t>
      </w:r>
      <w:r w:rsidR="00846495" w:rsidRPr="003C7BCF">
        <w:rPr>
          <w:color w:val="000000" w:themeColor="text1"/>
        </w:rPr>
        <w:t xml:space="preserve">ndikatori </w:t>
      </w:r>
      <w:r w:rsidRPr="003C7BCF">
        <w:rPr>
          <w:color w:val="000000" w:themeColor="text1"/>
        </w:rPr>
        <w:t xml:space="preserve">korišteni </w:t>
      </w:r>
      <w:r w:rsidR="00846495" w:rsidRPr="003C7BCF">
        <w:rPr>
          <w:color w:val="000000" w:themeColor="text1"/>
        </w:rPr>
        <w:t>za provjeru prethodno definiranih hipoteza</w:t>
      </w:r>
      <w:r w:rsidRPr="003C7BCF">
        <w:rPr>
          <w:color w:val="000000" w:themeColor="text1"/>
        </w:rPr>
        <w:t xml:space="preserve"> obuhvataju</w:t>
      </w:r>
      <w:r w:rsidR="00846495" w:rsidRPr="003C7BCF">
        <w:rPr>
          <w:color w:val="000000" w:themeColor="text1"/>
        </w:rPr>
        <w:t xml:space="preserve"> pisan</w:t>
      </w:r>
      <w:r w:rsidRPr="003C7BCF">
        <w:rPr>
          <w:color w:val="000000" w:themeColor="text1"/>
        </w:rPr>
        <w:t>e</w:t>
      </w:r>
      <w:r w:rsidR="00846495" w:rsidRPr="003C7BCF">
        <w:rPr>
          <w:color w:val="000000" w:themeColor="text1"/>
        </w:rPr>
        <w:t xml:space="preserve"> iskaz</w:t>
      </w:r>
      <w:r w:rsidRPr="003C7BCF">
        <w:rPr>
          <w:color w:val="000000" w:themeColor="text1"/>
        </w:rPr>
        <w:t>e</w:t>
      </w:r>
      <w:r w:rsidR="00846495" w:rsidRPr="003C7BCF">
        <w:rPr>
          <w:color w:val="000000" w:themeColor="text1"/>
        </w:rPr>
        <w:t xml:space="preserve"> u </w:t>
      </w:r>
      <w:r w:rsidRPr="003C7BCF">
        <w:rPr>
          <w:color w:val="000000" w:themeColor="text1"/>
        </w:rPr>
        <w:t xml:space="preserve">relevantnoj </w:t>
      </w:r>
      <w:r w:rsidR="00846495" w:rsidRPr="003C7BCF">
        <w:rPr>
          <w:color w:val="000000" w:themeColor="text1"/>
        </w:rPr>
        <w:t xml:space="preserve">naučnoj </w:t>
      </w:r>
      <w:r w:rsidRPr="003C7BCF">
        <w:rPr>
          <w:color w:val="000000" w:themeColor="text1"/>
        </w:rPr>
        <w:t xml:space="preserve">i stručnoj </w:t>
      </w:r>
      <w:r w:rsidR="00846495" w:rsidRPr="003C7BCF">
        <w:rPr>
          <w:color w:val="000000" w:themeColor="text1"/>
        </w:rPr>
        <w:t>literaturi</w:t>
      </w:r>
      <w:r w:rsidRPr="003C7BCF">
        <w:rPr>
          <w:color w:val="000000" w:themeColor="text1"/>
        </w:rPr>
        <w:t xml:space="preserve"> i službenim dokumentima institucija vlasti i međunarodnih organizacija, norme </w:t>
      </w:r>
      <w:r w:rsidR="00846495" w:rsidRPr="003C7BCF">
        <w:rPr>
          <w:color w:val="000000" w:themeColor="text1"/>
        </w:rPr>
        <w:t>odgovarajući</w:t>
      </w:r>
      <w:r w:rsidR="00E43ED1" w:rsidRPr="003C7BCF">
        <w:rPr>
          <w:color w:val="000000" w:themeColor="text1"/>
        </w:rPr>
        <w:t>h</w:t>
      </w:r>
      <w:r w:rsidR="00846495" w:rsidRPr="003C7BCF">
        <w:rPr>
          <w:color w:val="000000" w:themeColor="text1"/>
        </w:rPr>
        <w:t xml:space="preserve"> međunarodnopravnih akata</w:t>
      </w:r>
      <w:r w:rsidR="00E43ED1" w:rsidRPr="003C7BCF">
        <w:rPr>
          <w:color w:val="000000" w:themeColor="text1"/>
        </w:rPr>
        <w:t xml:space="preserve">, te pisane iskaze kompetentnih subjekata koji imaju iskustvo i saznanje o predmetu istraživanja, te ukazuju na </w:t>
      </w:r>
      <w:r w:rsidR="00846495" w:rsidRPr="003C7BCF">
        <w:rPr>
          <w:color w:val="000000" w:themeColor="text1"/>
        </w:rPr>
        <w:t xml:space="preserve">neophodnost primjene operativne metode analize (sadržaja) dokumenata, pri čemu </w:t>
      </w:r>
      <w:r w:rsidR="00E43ED1" w:rsidRPr="003C7BCF">
        <w:rPr>
          <w:color w:val="000000" w:themeColor="text1"/>
        </w:rPr>
        <w:t>j</w:t>
      </w:r>
      <w:r w:rsidR="00846495" w:rsidRPr="003C7BCF">
        <w:rPr>
          <w:color w:val="000000" w:themeColor="text1"/>
        </w:rPr>
        <w:t>e primijenjena prvenstveno kvalitativna analiza.</w:t>
      </w:r>
      <w:r w:rsidR="003C2122" w:rsidRPr="003C7BCF">
        <w:rPr>
          <w:color w:val="000000" w:themeColor="text1"/>
        </w:rPr>
        <w:t xml:space="preserve"> Izlaganje metodološko-koncepcijskog pristupa istraživanju kandidatkinja zaključuje ukazujući na njegovu naučnu i društvenu opravdanost</w:t>
      </w:r>
      <w:r w:rsidR="00E81AF3" w:rsidRPr="003C7BCF">
        <w:rPr>
          <w:color w:val="000000" w:themeColor="text1"/>
        </w:rPr>
        <w:t xml:space="preserve">, </w:t>
      </w:r>
      <w:r w:rsidR="003C2122" w:rsidRPr="003C7BCF">
        <w:rPr>
          <w:color w:val="000000" w:themeColor="text1"/>
        </w:rPr>
        <w:t>naglašavajući da će se realizacijom naučnih ciljeva – okarakteriziranih kao naučna deskripcija, naučna klasifikacija i tipologizacija, naučna eksplikacija i naučna prognoza –</w:t>
      </w:r>
      <w:r w:rsidR="00E81AF3" w:rsidRPr="003C7BCF">
        <w:rPr>
          <w:color w:val="000000" w:themeColor="text1"/>
        </w:rPr>
        <w:t xml:space="preserve"> </w:t>
      </w:r>
      <w:r w:rsidR="003C2122" w:rsidRPr="003C7BCF">
        <w:rPr>
          <w:color w:val="000000" w:themeColor="text1"/>
        </w:rPr>
        <w:t xml:space="preserve">doprinijeti proširivanju, produbljavanju, pouzdanosti i primjenjivosti naučnih saznanja o malim državama, dok </w:t>
      </w:r>
      <w:r w:rsidR="004A1C8A" w:rsidRPr="003C7BCF">
        <w:rPr>
          <w:color w:val="000000" w:themeColor="text1"/>
        </w:rPr>
        <w:t>će</w:t>
      </w:r>
      <w:r w:rsidR="00E81AF3" w:rsidRPr="003C7BCF">
        <w:rPr>
          <w:color w:val="000000" w:themeColor="text1"/>
        </w:rPr>
        <w:t xml:space="preserve"> realizacija</w:t>
      </w:r>
      <w:r w:rsidR="004A1C8A" w:rsidRPr="003C7BCF">
        <w:rPr>
          <w:color w:val="000000" w:themeColor="text1"/>
        </w:rPr>
        <w:t xml:space="preserve"> </w:t>
      </w:r>
      <w:r w:rsidR="003C2122" w:rsidRPr="003C7BCF">
        <w:rPr>
          <w:color w:val="000000" w:themeColor="text1"/>
        </w:rPr>
        <w:t>društveni</w:t>
      </w:r>
      <w:r w:rsidR="00E81AF3" w:rsidRPr="003C7BCF">
        <w:rPr>
          <w:color w:val="000000" w:themeColor="text1"/>
        </w:rPr>
        <w:t>h</w:t>
      </w:r>
      <w:r w:rsidR="003C2122" w:rsidRPr="003C7BCF">
        <w:rPr>
          <w:color w:val="000000" w:themeColor="text1"/>
        </w:rPr>
        <w:t xml:space="preserve"> ciljev</w:t>
      </w:r>
      <w:r w:rsidR="00E81AF3" w:rsidRPr="003C7BCF">
        <w:rPr>
          <w:color w:val="000000" w:themeColor="text1"/>
        </w:rPr>
        <w:t>a</w:t>
      </w:r>
      <w:r w:rsidR="003C2122" w:rsidRPr="003C7BCF">
        <w:rPr>
          <w:color w:val="000000" w:themeColor="text1"/>
        </w:rPr>
        <w:t xml:space="preserve"> istraživanja</w:t>
      </w:r>
      <w:r w:rsidR="004A1C8A" w:rsidRPr="003C7BCF">
        <w:rPr>
          <w:color w:val="000000" w:themeColor="text1"/>
        </w:rPr>
        <w:t xml:space="preserve"> </w:t>
      </w:r>
      <w:r w:rsidR="00E81AF3" w:rsidRPr="003C7BCF">
        <w:rPr>
          <w:color w:val="000000" w:themeColor="text1"/>
        </w:rPr>
        <w:t>–</w:t>
      </w:r>
      <w:r w:rsidR="004A1C8A" w:rsidRPr="003C7BCF">
        <w:rPr>
          <w:color w:val="000000" w:themeColor="text1"/>
        </w:rPr>
        <w:t xml:space="preserve"> </w:t>
      </w:r>
      <w:r w:rsidR="00E81AF3" w:rsidRPr="003C7BCF">
        <w:rPr>
          <w:color w:val="000000" w:themeColor="text1"/>
        </w:rPr>
        <w:t xml:space="preserve">čija je funkcija </w:t>
      </w:r>
      <w:r w:rsidR="003C2122" w:rsidRPr="003C7BCF">
        <w:rPr>
          <w:color w:val="000000" w:themeColor="text1"/>
        </w:rPr>
        <w:t>prevashodno informativn</w:t>
      </w:r>
      <w:r w:rsidR="00E81AF3" w:rsidRPr="003C7BCF">
        <w:rPr>
          <w:color w:val="000000" w:themeColor="text1"/>
        </w:rPr>
        <w:t>a</w:t>
      </w:r>
      <w:r w:rsidR="003C2122" w:rsidRPr="003C7BCF">
        <w:rPr>
          <w:color w:val="000000" w:themeColor="text1"/>
        </w:rPr>
        <w:t xml:space="preserve"> i incijativn</w:t>
      </w:r>
      <w:r w:rsidR="00E81AF3" w:rsidRPr="003C7BCF">
        <w:rPr>
          <w:color w:val="000000" w:themeColor="text1"/>
        </w:rPr>
        <w:t>a</w:t>
      </w:r>
      <w:r w:rsidR="004A1C8A" w:rsidRPr="003C7BCF">
        <w:rPr>
          <w:color w:val="000000" w:themeColor="text1"/>
        </w:rPr>
        <w:t xml:space="preserve"> -</w:t>
      </w:r>
      <w:r w:rsidR="003C2122" w:rsidRPr="003C7BCF">
        <w:rPr>
          <w:color w:val="000000" w:themeColor="text1"/>
        </w:rPr>
        <w:t xml:space="preserve"> doprinijeti razumijevanju bivstvovanja i djelovanja malih država u svjetskoj politici, te predstavljati dobru osnovu za izvođenje zaključaka i lekcija od koristi</w:t>
      </w:r>
      <w:r w:rsidR="004A1C8A" w:rsidRPr="003C7BCF">
        <w:rPr>
          <w:color w:val="000000" w:themeColor="text1"/>
        </w:rPr>
        <w:t xml:space="preserve"> </w:t>
      </w:r>
      <w:r w:rsidR="003C2122" w:rsidRPr="003C7BCF">
        <w:rPr>
          <w:color w:val="000000" w:themeColor="text1"/>
        </w:rPr>
        <w:t>u formulaciji vanjskopolitičkih ciljeva i strategija.</w:t>
      </w:r>
    </w:p>
    <w:p w:rsidR="000B0A77" w:rsidRPr="003C7BCF" w:rsidRDefault="00F34C5A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i/>
          <w:color w:val="000000" w:themeColor="text1"/>
        </w:rPr>
        <w:t>Drugo poglavlje</w:t>
      </w:r>
      <w:r w:rsidRPr="003C7BCF">
        <w:rPr>
          <w:color w:val="000000" w:themeColor="text1"/>
        </w:rPr>
        <w:t xml:space="preserve"> - </w:t>
      </w:r>
      <w:r w:rsidR="0077539C" w:rsidRPr="003C7BCF">
        <w:rPr>
          <w:color w:val="000000" w:themeColor="text1"/>
        </w:rPr>
        <w:t xml:space="preserve">„Teorijsko određenje malih država“ </w:t>
      </w:r>
      <w:r w:rsidRPr="003C7BCF">
        <w:rPr>
          <w:color w:val="000000" w:themeColor="text1"/>
        </w:rPr>
        <w:t xml:space="preserve">- </w:t>
      </w:r>
      <w:r w:rsidR="0077539C" w:rsidRPr="003C7BCF">
        <w:rPr>
          <w:color w:val="000000" w:themeColor="text1"/>
        </w:rPr>
        <w:t xml:space="preserve">otvorilo je polazno pitanje u izučavanju malih država: šta je, uopće, mala država, odnosno po kojim se kriterijima države klasificiraju kao male? </w:t>
      </w:r>
      <w:r w:rsidR="00E96279" w:rsidRPr="003C7BCF">
        <w:rPr>
          <w:color w:val="000000" w:themeColor="text1"/>
        </w:rPr>
        <w:t>S</w:t>
      </w:r>
      <w:r w:rsidR="00013E3B" w:rsidRPr="003C7BCF">
        <w:rPr>
          <w:color w:val="000000" w:themeColor="text1"/>
        </w:rPr>
        <w:t>ažet</w:t>
      </w:r>
      <w:r w:rsidR="00305037" w:rsidRPr="003C7BCF">
        <w:rPr>
          <w:color w:val="000000" w:themeColor="text1"/>
        </w:rPr>
        <w:t>im</w:t>
      </w:r>
      <w:r w:rsidR="00013E3B" w:rsidRPr="003C7BCF">
        <w:rPr>
          <w:color w:val="000000" w:themeColor="text1"/>
        </w:rPr>
        <w:t xml:space="preserve"> pregled</w:t>
      </w:r>
      <w:r w:rsidR="00305037" w:rsidRPr="003C7BCF">
        <w:rPr>
          <w:color w:val="000000" w:themeColor="text1"/>
        </w:rPr>
        <w:t>om</w:t>
      </w:r>
      <w:r w:rsidR="00013E3B" w:rsidRPr="003C7BCF">
        <w:rPr>
          <w:color w:val="000000" w:themeColor="text1"/>
        </w:rPr>
        <w:t xml:space="preserve"> dosadašnjih pokušaja pojmovnog određenja malih i srodnih država na osnovu dominantno korištenih kriterija klasifikacije država po veličini</w:t>
      </w:r>
      <w:r w:rsidR="00305037" w:rsidRPr="003C7BCF">
        <w:rPr>
          <w:color w:val="000000" w:themeColor="text1"/>
        </w:rPr>
        <w:t xml:space="preserve">  kandidatkinja</w:t>
      </w:r>
      <w:r w:rsidR="00E96279" w:rsidRPr="003C7BCF">
        <w:rPr>
          <w:color w:val="000000" w:themeColor="text1"/>
        </w:rPr>
        <w:t xml:space="preserve"> ukazuje na oprečnost promišljanja o konceptu malenosti i konstatira odsustvo konsenzusa oko definicije male države. U</w:t>
      </w:r>
      <w:r w:rsidR="0077539C" w:rsidRPr="003C7BCF">
        <w:rPr>
          <w:color w:val="000000" w:themeColor="text1"/>
        </w:rPr>
        <w:t>temeljenost klasifikacije na kvantitativnim kriterijima –</w:t>
      </w:r>
      <w:r w:rsidR="00790AEC" w:rsidRPr="003C7BCF">
        <w:rPr>
          <w:color w:val="000000" w:themeColor="text1"/>
        </w:rPr>
        <w:t xml:space="preserve"> primarno </w:t>
      </w:r>
      <w:r w:rsidR="0077539C" w:rsidRPr="003C7BCF">
        <w:rPr>
          <w:color w:val="000000" w:themeColor="text1"/>
        </w:rPr>
        <w:t>veličin</w:t>
      </w:r>
      <w:r w:rsidR="00790AEC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teritorije, </w:t>
      </w:r>
      <w:r w:rsidR="00790AEC" w:rsidRPr="003C7BCF">
        <w:rPr>
          <w:color w:val="000000" w:themeColor="text1"/>
        </w:rPr>
        <w:t xml:space="preserve">populacije i </w:t>
      </w:r>
      <w:r w:rsidR="0077539C" w:rsidRPr="003C7BCF">
        <w:rPr>
          <w:color w:val="000000" w:themeColor="text1"/>
        </w:rPr>
        <w:t>bruto društvenog proizvoda</w:t>
      </w:r>
      <w:r w:rsidR="00790AEC"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ne </w:t>
      </w:r>
      <w:r w:rsidR="00790AEC" w:rsidRPr="003C7BCF">
        <w:rPr>
          <w:color w:val="000000" w:themeColor="text1"/>
        </w:rPr>
        <w:t>otklanja dileme niti u pogledu ispravnosti utvrđivanja klasifikacijskih kategorija i tumačenja klasifikacijskih granica,</w:t>
      </w:r>
      <w:r w:rsidR="0077539C" w:rsidRPr="003C7BCF">
        <w:rPr>
          <w:color w:val="000000" w:themeColor="text1"/>
        </w:rPr>
        <w:t xml:space="preserve"> </w:t>
      </w:r>
      <w:r w:rsidR="00790AEC" w:rsidRPr="003C7BCF">
        <w:rPr>
          <w:color w:val="000000" w:themeColor="text1"/>
        </w:rPr>
        <w:t xml:space="preserve">niti u pogledu mogućnosti </w:t>
      </w:r>
      <w:r w:rsidR="0077539C" w:rsidRPr="003C7BCF">
        <w:rPr>
          <w:color w:val="000000" w:themeColor="text1"/>
        </w:rPr>
        <w:t>simplificiranja veličine njenim svođenjem na jednu mjeru</w:t>
      </w:r>
      <w:r w:rsidR="00E96279" w:rsidRPr="003C7BCF">
        <w:rPr>
          <w:color w:val="000000" w:themeColor="text1"/>
        </w:rPr>
        <w:t>.</w:t>
      </w:r>
      <w:r w:rsidR="0077539C" w:rsidRPr="003C7BCF">
        <w:rPr>
          <w:color w:val="000000" w:themeColor="text1"/>
        </w:rPr>
        <w:t xml:space="preserve"> </w:t>
      </w:r>
      <w:r w:rsidR="00E96279" w:rsidRPr="003C7BCF">
        <w:rPr>
          <w:color w:val="000000" w:themeColor="text1"/>
        </w:rPr>
        <w:t>P</w:t>
      </w:r>
      <w:r w:rsidR="00013E3B" w:rsidRPr="003C7BCF">
        <w:rPr>
          <w:color w:val="000000" w:themeColor="text1"/>
        </w:rPr>
        <w:t xml:space="preserve">rimjena </w:t>
      </w:r>
      <w:r w:rsidR="0077539C" w:rsidRPr="003C7BCF">
        <w:rPr>
          <w:color w:val="000000" w:themeColor="text1"/>
        </w:rPr>
        <w:t xml:space="preserve">kvalitativnih kriterija - koji kao osnov klasifikacije uzimaju </w:t>
      </w:r>
      <w:r w:rsidR="0077539C" w:rsidRPr="003C7BCF">
        <w:rPr>
          <w:color w:val="000000" w:themeColor="text1"/>
        </w:rPr>
        <w:lastRenderedPageBreak/>
        <w:t>subjektivni doživljaj, percepciju i obrazac ponašanja - ne nudi adekvatan odgovor na prigovor subjektivnosti, nestalnosti klasifikacijskih kategorija</w:t>
      </w:r>
      <w:r w:rsidR="00790AEC" w:rsidRPr="003C7BCF">
        <w:rPr>
          <w:color w:val="000000" w:themeColor="text1"/>
        </w:rPr>
        <w:t xml:space="preserve"> i</w:t>
      </w:r>
      <w:r w:rsidR="0077539C" w:rsidRPr="003C7BCF">
        <w:rPr>
          <w:color w:val="000000" w:themeColor="text1"/>
        </w:rPr>
        <w:t xml:space="preserve"> podložnosti političkim motivacijama, ostavlja</w:t>
      </w:r>
      <w:r w:rsidR="00790AEC" w:rsidRPr="003C7BCF">
        <w:rPr>
          <w:color w:val="000000" w:themeColor="text1"/>
        </w:rPr>
        <w:t>jući</w:t>
      </w:r>
      <w:r w:rsidR="0077539C" w:rsidRPr="003C7BCF">
        <w:rPr>
          <w:color w:val="000000" w:themeColor="text1"/>
        </w:rPr>
        <w:t xml:space="preserve"> mogućnost utvrđivanja malenosti kao političke kategorije, a ne kategorije fizičke veličine</w:t>
      </w:r>
      <w:r w:rsidR="00E96279" w:rsidRPr="003C7BCF">
        <w:rPr>
          <w:color w:val="000000" w:themeColor="text1"/>
        </w:rPr>
        <w:t>.</w:t>
      </w:r>
      <w:r w:rsidR="00305037" w:rsidRPr="003C7BCF">
        <w:rPr>
          <w:color w:val="000000" w:themeColor="text1"/>
        </w:rPr>
        <w:t xml:space="preserve"> </w:t>
      </w:r>
      <w:r w:rsidR="00790AEC" w:rsidRPr="003C7BCF">
        <w:rPr>
          <w:color w:val="000000" w:themeColor="text1"/>
        </w:rPr>
        <w:t>P</w:t>
      </w:r>
      <w:r w:rsidR="0077539C" w:rsidRPr="003C7BCF">
        <w:rPr>
          <w:color w:val="000000" w:themeColor="text1"/>
        </w:rPr>
        <w:t>rimjen</w:t>
      </w:r>
      <w:r w:rsidR="00790AEC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komparativnih, odnosnih ili relacijskih kriterija koji države klasificiraju poređenjem ne eliminira prigovor nepouzdanosti klasifikacije i nestalnosti klasifikacijskih kategorija, </w:t>
      </w:r>
      <w:r w:rsidR="00790AEC" w:rsidRPr="003C7BCF">
        <w:rPr>
          <w:color w:val="000000" w:themeColor="text1"/>
        </w:rPr>
        <w:t>a već konstatirane probleme ne otklanjaju n</w:t>
      </w:r>
      <w:r w:rsidR="00E96279" w:rsidRPr="003C7BCF">
        <w:rPr>
          <w:color w:val="000000" w:themeColor="text1"/>
        </w:rPr>
        <w:t xml:space="preserve">i </w:t>
      </w:r>
      <w:r w:rsidR="0077539C" w:rsidRPr="003C7BCF">
        <w:rPr>
          <w:color w:val="000000" w:themeColor="text1"/>
        </w:rPr>
        <w:t>pokušaji kombiniranja</w:t>
      </w:r>
      <w:r w:rsidR="00E96279" w:rsidRPr="003C7BCF">
        <w:rPr>
          <w:color w:val="000000" w:themeColor="text1"/>
        </w:rPr>
        <w:t xml:space="preserve"> različitih kriterija ili</w:t>
      </w:r>
      <w:r w:rsidR="0077539C" w:rsidRPr="003C7BCF">
        <w:rPr>
          <w:color w:val="000000" w:themeColor="text1"/>
        </w:rPr>
        <w:t xml:space="preserve"> odustajanje od stremljenja ka preciznošću i usvajanj</w:t>
      </w:r>
      <w:r w:rsidR="00790AEC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pristupa </w:t>
      </w:r>
      <w:r w:rsidR="00E96279" w:rsidRPr="003C7BCF">
        <w:rPr>
          <w:color w:val="000000" w:themeColor="text1"/>
        </w:rPr>
        <w:t>koji</w:t>
      </w:r>
      <w:r w:rsidR="0077539C" w:rsidRPr="003C7BCF">
        <w:rPr>
          <w:color w:val="000000" w:themeColor="text1"/>
        </w:rPr>
        <w:t xml:space="preserve"> malenost svodi na generalnu konstataciju nedostatne veličine.</w:t>
      </w:r>
      <w:r w:rsidR="00D70FDF" w:rsidRPr="003C7BCF">
        <w:rPr>
          <w:color w:val="000000" w:themeColor="text1"/>
        </w:rPr>
        <w:t xml:space="preserve"> Svoje izlaganje kandidatkinja zaključuje konstatacijom </w:t>
      </w:r>
      <w:r w:rsidR="0077539C" w:rsidRPr="003C7BCF">
        <w:rPr>
          <w:color w:val="000000" w:themeColor="text1"/>
        </w:rPr>
        <w:t>da pluralnost viđenja malenosti kao posljedica pluralnosti kriterija klasifikacije država po veličini ne doprinosi razumijevanju fenomena male države, odnosno definiciji koja će kategoriju malih država učiniti relativno jasno određenom i prepoznatljivom među ostalim akterima međunarodnog sistema</w:t>
      </w:r>
      <w:r w:rsidR="000B0A77" w:rsidRPr="003C7BCF">
        <w:rPr>
          <w:color w:val="000000" w:themeColor="text1"/>
        </w:rPr>
        <w:t xml:space="preserve">, </w:t>
      </w:r>
      <w:r w:rsidR="00495323" w:rsidRPr="003C7BCF">
        <w:rPr>
          <w:color w:val="000000" w:themeColor="text1"/>
        </w:rPr>
        <w:t>što</w:t>
      </w:r>
      <w:r w:rsidR="000B0A77" w:rsidRPr="003C7BCF">
        <w:rPr>
          <w:color w:val="000000" w:themeColor="text1"/>
        </w:rPr>
        <w:t xml:space="preserve"> predstavlja </w:t>
      </w:r>
      <w:r w:rsidR="0077539C" w:rsidRPr="003C7BCF">
        <w:rPr>
          <w:color w:val="000000" w:themeColor="text1"/>
        </w:rPr>
        <w:t>polazn</w:t>
      </w:r>
      <w:r w:rsidR="000B0A77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preprek</w:t>
      </w:r>
      <w:r w:rsidR="000B0A77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u identifikaciji i pozicioniranju </w:t>
      </w:r>
      <w:r w:rsidR="000B0A77" w:rsidRPr="003C7BCF">
        <w:rPr>
          <w:color w:val="000000" w:themeColor="text1"/>
        </w:rPr>
        <w:t xml:space="preserve">male države </w:t>
      </w:r>
      <w:r w:rsidR="0077539C" w:rsidRPr="003C7BCF">
        <w:rPr>
          <w:color w:val="000000" w:themeColor="text1"/>
        </w:rPr>
        <w:t xml:space="preserve">na globalnoj sceni. </w:t>
      </w:r>
      <w:r w:rsidR="000B0A77" w:rsidRPr="003C7BCF">
        <w:rPr>
          <w:color w:val="000000" w:themeColor="text1"/>
        </w:rPr>
        <w:t xml:space="preserve">Time potvrđuje </w:t>
      </w:r>
      <w:r w:rsidR="0077539C" w:rsidRPr="003C7BCF">
        <w:rPr>
          <w:color w:val="000000" w:themeColor="text1"/>
        </w:rPr>
        <w:t xml:space="preserve">postavljenu posebnu hipotezu da pluralnost kriterija klasifikacije država po veličini rezultira neodređenošću definicije pojma </w:t>
      </w:r>
      <w:r w:rsidR="0077539C" w:rsidRPr="0089259F">
        <w:rPr>
          <w:color w:val="000000" w:themeColor="text1"/>
        </w:rPr>
        <w:t>mala država</w:t>
      </w:r>
      <w:r w:rsidR="0077539C" w:rsidRPr="003C7BCF">
        <w:rPr>
          <w:color w:val="000000" w:themeColor="text1"/>
        </w:rPr>
        <w:t xml:space="preserve"> i doprinosi marginalizaciji malih država u svjetskoj politici.</w:t>
      </w:r>
    </w:p>
    <w:p w:rsidR="009E0AB4" w:rsidRPr="003C7BCF" w:rsidRDefault="0077539C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Da i inherentne karakteristike malih država i njihove konzekvence u pravilu ograničavaju polazne osnove malih država za mogućnost utjecaja u svjetskoj politici hipoteza je koj</w:t>
      </w:r>
      <w:r w:rsidR="00495323" w:rsidRPr="003C7BCF">
        <w:rPr>
          <w:color w:val="000000" w:themeColor="text1"/>
        </w:rPr>
        <w:t xml:space="preserve">u je kandidatkinja </w:t>
      </w:r>
      <w:r w:rsidRPr="003C7BCF">
        <w:rPr>
          <w:color w:val="000000" w:themeColor="text1"/>
        </w:rPr>
        <w:t>ispitivala u</w:t>
      </w:r>
      <w:r w:rsidR="00495323" w:rsidRPr="003C7BCF">
        <w:rPr>
          <w:color w:val="000000" w:themeColor="text1"/>
        </w:rPr>
        <w:t xml:space="preserve"> </w:t>
      </w:r>
      <w:r w:rsidR="00495323" w:rsidRPr="003C7BCF">
        <w:rPr>
          <w:i/>
          <w:color w:val="000000" w:themeColor="text1"/>
        </w:rPr>
        <w:t>trećem</w:t>
      </w:r>
      <w:r w:rsidRPr="003C7BCF">
        <w:rPr>
          <w:i/>
          <w:color w:val="000000" w:themeColor="text1"/>
        </w:rPr>
        <w:t xml:space="preserve"> poglavlju</w:t>
      </w:r>
      <w:r w:rsidR="00E00766">
        <w:rPr>
          <w:color w:val="000000" w:themeColor="text1"/>
        </w:rPr>
        <w:t>,</w:t>
      </w:r>
      <w:r w:rsidR="00495323" w:rsidRPr="003C7BCF">
        <w:rPr>
          <w:color w:val="000000" w:themeColor="text1"/>
        </w:rPr>
        <w:t xml:space="preserve"> pod naslovom</w:t>
      </w:r>
      <w:r w:rsidRPr="003C7BCF">
        <w:rPr>
          <w:color w:val="000000" w:themeColor="text1"/>
        </w:rPr>
        <w:t xml:space="preserve"> „Karakteristike malih država i njihove konzekvencije“. </w:t>
      </w:r>
      <w:r w:rsidR="00495323" w:rsidRPr="003C7BCF">
        <w:rPr>
          <w:color w:val="000000" w:themeColor="text1"/>
        </w:rPr>
        <w:t xml:space="preserve">Pažnju je usmjerila na </w:t>
      </w:r>
      <w:r w:rsidRPr="003C7BCF">
        <w:rPr>
          <w:color w:val="000000" w:themeColor="text1"/>
        </w:rPr>
        <w:t>veličin</w:t>
      </w:r>
      <w:r w:rsidR="00495323" w:rsidRPr="003C7BCF">
        <w:rPr>
          <w:color w:val="000000" w:themeColor="text1"/>
        </w:rPr>
        <w:t>u</w:t>
      </w:r>
      <w:r w:rsidRPr="003C7BCF">
        <w:rPr>
          <w:color w:val="000000" w:themeColor="text1"/>
        </w:rPr>
        <w:t xml:space="preserve"> teritorije, veličin</w:t>
      </w:r>
      <w:r w:rsidR="00495323" w:rsidRPr="003C7BCF">
        <w:rPr>
          <w:color w:val="000000" w:themeColor="text1"/>
        </w:rPr>
        <w:t>u</w:t>
      </w:r>
      <w:r w:rsidRPr="003C7BCF">
        <w:rPr>
          <w:color w:val="000000" w:themeColor="text1"/>
        </w:rPr>
        <w:t xml:space="preserve"> populacije i geografski položaj</w:t>
      </w:r>
      <w:r w:rsidR="00495323" w:rsidRPr="003C7BCF">
        <w:rPr>
          <w:color w:val="000000" w:themeColor="text1"/>
        </w:rPr>
        <w:t xml:space="preserve"> i izazove koji iz njih proizilaze</w:t>
      </w:r>
      <w:r w:rsidRPr="003C7BCF">
        <w:rPr>
          <w:color w:val="000000" w:themeColor="text1"/>
        </w:rPr>
        <w:t>.</w:t>
      </w:r>
      <w:r w:rsidR="00495323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>Malenost teritorije implicira ograničenost prirodnih resursa</w:t>
      </w:r>
      <w:r w:rsidR="00495323" w:rsidRPr="003C7BCF">
        <w:rPr>
          <w:color w:val="000000" w:themeColor="text1"/>
        </w:rPr>
        <w:t>, a</w:t>
      </w:r>
      <w:r w:rsidRPr="003C7BCF">
        <w:rPr>
          <w:color w:val="000000" w:themeColor="text1"/>
        </w:rPr>
        <w:t xml:space="preserve"> </w:t>
      </w:r>
      <w:r w:rsidR="00495323" w:rsidRPr="003C7BCF">
        <w:rPr>
          <w:color w:val="000000" w:themeColor="text1"/>
        </w:rPr>
        <w:t>p</w:t>
      </w:r>
      <w:r w:rsidRPr="003C7BCF">
        <w:rPr>
          <w:color w:val="000000" w:themeColor="text1"/>
        </w:rPr>
        <w:t xml:space="preserve">osljedična nemogućnost šireg obima ekonomske aktivnosti </w:t>
      </w:r>
      <w:r w:rsidR="00495323" w:rsidRPr="003C7BCF">
        <w:rPr>
          <w:color w:val="000000" w:themeColor="text1"/>
        </w:rPr>
        <w:t>potrebnog za</w:t>
      </w:r>
      <w:r w:rsidRPr="003C7BCF">
        <w:rPr>
          <w:color w:val="000000" w:themeColor="text1"/>
        </w:rPr>
        <w:t xml:space="preserve"> samoodrživ razvoj prisiljava male države na robnu diverzifikaciju u uvozu</w:t>
      </w:r>
      <w:r w:rsidR="00495323" w:rsidRPr="003C7BCF">
        <w:rPr>
          <w:color w:val="000000" w:themeColor="text1"/>
        </w:rPr>
        <w:t>,</w:t>
      </w:r>
      <w:r w:rsidRPr="003C7BCF">
        <w:rPr>
          <w:color w:val="000000" w:themeColor="text1"/>
        </w:rPr>
        <w:t xml:space="preserve"> istovremeno im omogućavajući jedino robnu koncentraciju u izvozu</w:t>
      </w:r>
      <w:r w:rsidR="00495323" w:rsidRPr="003C7BCF">
        <w:rPr>
          <w:color w:val="000000" w:themeColor="text1"/>
        </w:rPr>
        <w:t xml:space="preserve">, što – uz nerijetko izraženu i </w:t>
      </w:r>
      <w:r w:rsidRPr="003C7BCF">
        <w:rPr>
          <w:color w:val="000000" w:themeColor="text1"/>
        </w:rPr>
        <w:t>geografsk</w:t>
      </w:r>
      <w:r w:rsidR="00495323" w:rsidRPr="003C7BCF">
        <w:rPr>
          <w:color w:val="000000" w:themeColor="text1"/>
        </w:rPr>
        <w:t>u</w:t>
      </w:r>
      <w:r w:rsidRPr="003C7BCF">
        <w:rPr>
          <w:color w:val="000000" w:themeColor="text1"/>
        </w:rPr>
        <w:t xml:space="preserve"> koncentracij</w:t>
      </w:r>
      <w:r w:rsidR="00495323" w:rsidRPr="003C7BCF">
        <w:rPr>
          <w:color w:val="000000" w:themeColor="text1"/>
        </w:rPr>
        <w:t>u</w:t>
      </w:r>
      <w:r w:rsidRPr="003C7BCF">
        <w:rPr>
          <w:color w:val="000000" w:themeColor="text1"/>
        </w:rPr>
        <w:t xml:space="preserve"> vanjske trgovine</w:t>
      </w:r>
      <w:r w:rsidR="00495323" w:rsidRPr="003C7BCF">
        <w:rPr>
          <w:color w:val="000000" w:themeColor="text1"/>
        </w:rPr>
        <w:t xml:space="preserve"> u smislu </w:t>
      </w:r>
      <w:r w:rsidRPr="003C7BCF">
        <w:rPr>
          <w:color w:val="000000" w:themeColor="text1"/>
        </w:rPr>
        <w:t>maksimaln</w:t>
      </w:r>
      <w:r w:rsidR="00495323" w:rsidRPr="003C7BCF">
        <w:rPr>
          <w:color w:val="000000" w:themeColor="text1"/>
        </w:rPr>
        <w:t>e</w:t>
      </w:r>
      <w:r w:rsidRPr="003C7BCF">
        <w:rPr>
          <w:color w:val="000000" w:themeColor="text1"/>
        </w:rPr>
        <w:t xml:space="preserve"> oslonjenost</w:t>
      </w:r>
      <w:r w:rsidR="00495323" w:rsidRPr="003C7BCF">
        <w:rPr>
          <w:color w:val="000000" w:themeColor="text1"/>
        </w:rPr>
        <w:t>i</w:t>
      </w:r>
      <w:r w:rsidRPr="003C7BCF">
        <w:rPr>
          <w:color w:val="000000" w:themeColor="text1"/>
        </w:rPr>
        <w:t xml:space="preserve"> na jednog ili par vanjskotrgovinskih partnera</w:t>
      </w:r>
      <w:r w:rsidR="00495323" w:rsidRPr="003C7BCF">
        <w:rPr>
          <w:color w:val="000000" w:themeColor="text1"/>
        </w:rPr>
        <w:t xml:space="preserve"> –</w:t>
      </w:r>
      <w:r w:rsidRPr="003C7BCF">
        <w:rPr>
          <w:color w:val="000000" w:themeColor="text1"/>
        </w:rPr>
        <w:t xml:space="preserve"> </w:t>
      </w:r>
      <w:r w:rsidR="00495323" w:rsidRPr="003C7BCF">
        <w:rPr>
          <w:color w:val="000000" w:themeColor="text1"/>
        </w:rPr>
        <w:t>za r</w:t>
      </w:r>
      <w:r w:rsidRPr="003C7BCF">
        <w:rPr>
          <w:color w:val="000000" w:themeColor="text1"/>
        </w:rPr>
        <w:t xml:space="preserve">ezultat </w:t>
      </w:r>
      <w:r w:rsidR="00495323" w:rsidRPr="003C7BCF">
        <w:rPr>
          <w:color w:val="000000" w:themeColor="text1"/>
        </w:rPr>
        <w:t>ima</w:t>
      </w:r>
      <w:r w:rsidRPr="003C7BCF">
        <w:rPr>
          <w:color w:val="000000" w:themeColor="text1"/>
        </w:rPr>
        <w:t xml:space="preserve"> odnos ekonomske zavisnosti od vanjskih tržišta i vanjskih izvora kapitala, </w:t>
      </w:r>
      <w:r w:rsidR="007A6FF6" w:rsidRPr="003C7BCF">
        <w:rPr>
          <w:color w:val="000000" w:themeColor="text1"/>
        </w:rPr>
        <w:t>sa</w:t>
      </w:r>
      <w:r w:rsidRPr="003C7BCF">
        <w:rPr>
          <w:color w:val="000000" w:themeColor="text1"/>
        </w:rPr>
        <w:t xml:space="preserve"> ekonomsk</w:t>
      </w:r>
      <w:r w:rsidR="007A6FF6" w:rsidRPr="003C7BCF">
        <w:rPr>
          <w:color w:val="000000" w:themeColor="text1"/>
        </w:rPr>
        <w:t>im</w:t>
      </w:r>
      <w:r w:rsidRPr="003C7BCF">
        <w:rPr>
          <w:color w:val="000000" w:themeColor="text1"/>
        </w:rPr>
        <w:t xml:space="preserve"> i političk</w:t>
      </w:r>
      <w:r w:rsidR="007A6FF6" w:rsidRPr="003C7BCF">
        <w:rPr>
          <w:color w:val="000000" w:themeColor="text1"/>
        </w:rPr>
        <w:t>im</w:t>
      </w:r>
      <w:r w:rsidRPr="003C7BCF">
        <w:rPr>
          <w:color w:val="000000" w:themeColor="text1"/>
        </w:rPr>
        <w:t xml:space="preserve"> ri</w:t>
      </w:r>
      <w:r w:rsidR="007A6FF6" w:rsidRPr="003C7BCF">
        <w:rPr>
          <w:color w:val="000000" w:themeColor="text1"/>
        </w:rPr>
        <w:t>zicima</w:t>
      </w:r>
      <w:r w:rsidRPr="003C7BCF">
        <w:rPr>
          <w:color w:val="000000" w:themeColor="text1"/>
        </w:rPr>
        <w:t>. Maleno</w:t>
      </w:r>
      <w:r w:rsidR="007A6FF6" w:rsidRPr="003C7BCF">
        <w:rPr>
          <w:color w:val="000000" w:themeColor="text1"/>
        </w:rPr>
        <w:t xml:space="preserve">st populacije ukazuje na </w:t>
      </w:r>
      <w:r w:rsidRPr="003C7BCF">
        <w:rPr>
          <w:color w:val="000000" w:themeColor="text1"/>
        </w:rPr>
        <w:t>vjerovatnost nedostatka radne snage i u kvantitativnom i u kvalitativnom smislu, te u svim segmentima života, pa tako i u segmentu javne uprave male drža</w:t>
      </w:r>
      <w:r w:rsidR="007A6FF6" w:rsidRPr="003C7BCF">
        <w:rPr>
          <w:color w:val="000000" w:themeColor="text1"/>
        </w:rPr>
        <w:t>ve, uključujući vanjske poslove, a</w:t>
      </w:r>
      <w:r w:rsidRPr="003C7BCF">
        <w:rPr>
          <w:color w:val="000000" w:themeColor="text1"/>
        </w:rPr>
        <w:t xml:space="preserve"> </w:t>
      </w:r>
      <w:r w:rsidR="007A6FF6" w:rsidRPr="003C7BCF">
        <w:rPr>
          <w:color w:val="000000" w:themeColor="text1"/>
        </w:rPr>
        <w:t xml:space="preserve">ključna posljedica je nemogućnost adekvatnog angažmana u </w:t>
      </w:r>
      <w:r w:rsidRPr="003C7BCF">
        <w:rPr>
          <w:color w:val="000000" w:themeColor="text1"/>
        </w:rPr>
        <w:t>bilateralnim i multilateralnim odnosima. I geografski položaj – shvaćen i u smislu prostora zemljine površine koji mala država zauzima, ali i kao geopolitički položaj male države u odnosu na velike sile ili centre svjetske političke, ekonomske i vojne moći i sfere njihovog utjecaja ili interesa –determinira stepen ranjivosti malih država,</w:t>
      </w:r>
      <w:r w:rsidR="00B773FD" w:rsidRPr="003C7BCF">
        <w:rPr>
          <w:color w:val="000000" w:themeColor="text1"/>
        </w:rPr>
        <w:t xml:space="preserve"> a sama naglašenost značaja geografskog položaja kao faktora utjecaja na vanjskopolitički angažman male države proizilazi upravo iz činjenice </w:t>
      </w:r>
      <w:r w:rsidR="00B773FD" w:rsidRPr="003C7BCF">
        <w:rPr>
          <w:color w:val="000000" w:themeColor="text1"/>
        </w:rPr>
        <w:lastRenderedPageBreak/>
        <w:t>malenosti. Kandidatkinja, stoga, konstatira da</w:t>
      </w:r>
      <w:r w:rsidR="009B42D3" w:rsidRPr="003C7BCF">
        <w:rPr>
          <w:color w:val="000000" w:themeColor="text1"/>
        </w:rPr>
        <w:t xml:space="preserve"> inherentne karakteristike malenosti – oličene u veličini terotorije, veličini populacije i </w:t>
      </w:r>
      <w:r w:rsidRPr="003C7BCF">
        <w:rPr>
          <w:color w:val="000000" w:themeColor="text1"/>
        </w:rPr>
        <w:t>izražen</w:t>
      </w:r>
      <w:r w:rsidR="009B42D3" w:rsidRPr="003C7BCF">
        <w:rPr>
          <w:color w:val="000000" w:themeColor="text1"/>
        </w:rPr>
        <w:t>om</w:t>
      </w:r>
      <w:r w:rsidRPr="003C7BCF">
        <w:rPr>
          <w:color w:val="000000" w:themeColor="text1"/>
        </w:rPr>
        <w:t xml:space="preserve"> značaj</w:t>
      </w:r>
      <w:r w:rsidR="009B42D3" w:rsidRPr="003C7BCF">
        <w:rPr>
          <w:color w:val="000000" w:themeColor="text1"/>
        </w:rPr>
        <w:t>u</w:t>
      </w:r>
      <w:r w:rsidRPr="003C7BCF">
        <w:rPr>
          <w:color w:val="000000" w:themeColor="text1"/>
        </w:rPr>
        <w:t xml:space="preserve"> geografskog položaja</w:t>
      </w:r>
      <w:r w:rsidR="009B42D3" w:rsidRPr="003C7BCF">
        <w:rPr>
          <w:color w:val="000000" w:themeColor="text1"/>
        </w:rPr>
        <w:t xml:space="preserve"> -</w:t>
      </w:r>
      <w:r w:rsidR="00E800F6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>predstavljaju izvore ranjivosti malih država</w:t>
      </w:r>
      <w:r w:rsidR="00282FF4" w:rsidRPr="003C7BCF">
        <w:rPr>
          <w:color w:val="000000" w:themeColor="text1"/>
        </w:rPr>
        <w:t xml:space="preserve"> koji im </w:t>
      </w:r>
      <w:r w:rsidRPr="003C7BCF">
        <w:rPr>
          <w:color w:val="000000" w:themeColor="text1"/>
        </w:rPr>
        <w:t xml:space="preserve">ne negiraju mogućnost utjecaja u svjetskoj politici, </w:t>
      </w:r>
      <w:r w:rsidR="00282FF4" w:rsidRPr="003C7BCF">
        <w:rPr>
          <w:color w:val="000000" w:themeColor="text1"/>
        </w:rPr>
        <w:t>ali</w:t>
      </w:r>
      <w:r w:rsidRPr="003C7BCF">
        <w:rPr>
          <w:color w:val="000000" w:themeColor="text1"/>
        </w:rPr>
        <w:t xml:space="preserve"> im u pravilu ograničavaju polazne osnove</w:t>
      </w:r>
      <w:r w:rsidR="00282FF4" w:rsidRPr="003C7BCF">
        <w:rPr>
          <w:color w:val="000000" w:themeColor="text1"/>
        </w:rPr>
        <w:t xml:space="preserve"> za realizaciju tog cilja</w:t>
      </w:r>
      <w:r w:rsidRPr="003C7BCF">
        <w:rPr>
          <w:color w:val="000000" w:themeColor="text1"/>
        </w:rPr>
        <w:t>.</w:t>
      </w:r>
    </w:p>
    <w:p w:rsidR="00707CB2" w:rsidRPr="003C7BCF" w:rsidRDefault="008B1FA7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I</w:t>
      </w:r>
      <w:r w:rsidR="009E0AB4" w:rsidRPr="003C7BCF">
        <w:rPr>
          <w:color w:val="000000" w:themeColor="text1"/>
        </w:rPr>
        <w:t>zlaganj</w:t>
      </w:r>
      <w:r w:rsidRPr="003C7BCF">
        <w:rPr>
          <w:color w:val="000000" w:themeColor="text1"/>
        </w:rPr>
        <w:t>em</w:t>
      </w:r>
      <w:r w:rsidR="009E0AB4" w:rsidRPr="003C7BCF">
        <w:rPr>
          <w:color w:val="000000" w:themeColor="text1"/>
        </w:rPr>
        <w:t xml:space="preserve"> polazni</w:t>
      </w:r>
      <w:r w:rsidRPr="003C7BCF">
        <w:rPr>
          <w:color w:val="000000" w:themeColor="text1"/>
        </w:rPr>
        <w:t>h</w:t>
      </w:r>
      <w:r w:rsidR="009E0AB4" w:rsidRPr="003C7BCF">
        <w:rPr>
          <w:color w:val="000000" w:themeColor="text1"/>
        </w:rPr>
        <w:t xml:space="preserve"> pozicija malih država kandidatkinja je otvorila pitanje </w:t>
      </w:r>
      <w:r w:rsidR="0077539C" w:rsidRPr="003C7BCF">
        <w:rPr>
          <w:color w:val="000000" w:themeColor="text1"/>
        </w:rPr>
        <w:t>njihovog bivstvovanja i mogućnosti djelovanja</w:t>
      </w:r>
      <w:r w:rsidR="00B20ABB" w:rsidRPr="003C7BCF">
        <w:rPr>
          <w:color w:val="000000" w:themeColor="text1"/>
        </w:rPr>
        <w:t xml:space="preserve">. </w:t>
      </w:r>
      <w:r w:rsidR="00B20ABB" w:rsidRPr="003C7BCF">
        <w:rPr>
          <w:i/>
          <w:color w:val="000000" w:themeColor="text1"/>
        </w:rPr>
        <w:t>Č</w:t>
      </w:r>
      <w:r w:rsidR="009E0AB4" w:rsidRPr="003C7BCF">
        <w:rPr>
          <w:i/>
          <w:color w:val="000000" w:themeColor="text1"/>
        </w:rPr>
        <w:t>etvrto poglavlj</w:t>
      </w:r>
      <w:r w:rsidR="00B20ABB" w:rsidRPr="003C7BCF">
        <w:rPr>
          <w:i/>
          <w:color w:val="000000" w:themeColor="text1"/>
        </w:rPr>
        <w:t>e</w:t>
      </w:r>
      <w:r w:rsidR="009E0AB4" w:rsidRPr="003C7BCF">
        <w:rPr>
          <w:color w:val="000000" w:themeColor="text1"/>
        </w:rPr>
        <w:t xml:space="preserve"> - </w:t>
      </w:r>
      <w:r w:rsidR="0077539C" w:rsidRPr="003C7BCF">
        <w:rPr>
          <w:color w:val="000000" w:themeColor="text1"/>
        </w:rPr>
        <w:t xml:space="preserve">„Male države u kontekstu teorije međunarodnih odnosa“ </w:t>
      </w:r>
      <w:r w:rsidR="00B20ABB" w:rsidRPr="003C7BCF">
        <w:rPr>
          <w:color w:val="000000" w:themeColor="text1"/>
        </w:rPr>
        <w:t>–</w:t>
      </w:r>
      <w:r w:rsidR="009E0AB4" w:rsidRPr="003C7BCF">
        <w:rPr>
          <w:color w:val="000000" w:themeColor="text1"/>
        </w:rPr>
        <w:t xml:space="preserve"> </w:t>
      </w:r>
      <w:r w:rsidR="00B20ABB" w:rsidRPr="003C7BCF">
        <w:rPr>
          <w:color w:val="000000" w:themeColor="text1"/>
        </w:rPr>
        <w:t>predstavlja</w:t>
      </w:r>
      <w:r w:rsidR="0077539C" w:rsidRPr="003C7BCF">
        <w:rPr>
          <w:color w:val="000000" w:themeColor="text1"/>
        </w:rPr>
        <w:t xml:space="preserve"> teorijski uvod u ovaj aspekt istraživanja, stremeći ispitati na koji način dominantne teorije međunarodnih odnosa</w:t>
      </w:r>
      <w:r w:rsidR="008C6EB4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promišljaju </w:t>
      </w:r>
      <w:r w:rsidR="009E0AB4" w:rsidRPr="003C7BCF">
        <w:rPr>
          <w:color w:val="000000" w:themeColor="text1"/>
        </w:rPr>
        <w:t xml:space="preserve">ulogu, </w:t>
      </w:r>
      <w:r w:rsidR="0077539C" w:rsidRPr="003C7BCF">
        <w:rPr>
          <w:color w:val="000000" w:themeColor="text1"/>
        </w:rPr>
        <w:t>značaj i potencijal</w:t>
      </w:r>
      <w:r w:rsidR="009E0AB4" w:rsidRPr="003C7BCF">
        <w:rPr>
          <w:color w:val="000000" w:themeColor="text1"/>
        </w:rPr>
        <w:t>ni</w:t>
      </w:r>
      <w:r w:rsidR="0077539C" w:rsidRPr="003C7BCF">
        <w:rPr>
          <w:color w:val="000000" w:themeColor="text1"/>
        </w:rPr>
        <w:t xml:space="preserve"> utjecaj male države u svjetskoj politici. </w:t>
      </w:r>
      <w:r w:rsidR="00A3439C" w:rsidRPr="003C7BCF">
        <w:rPr>
          <w:color w:val="000000" w:themeColor="text1"/>
        </w:rPr>
        <w:t>Sa</w:t>
      </w:r>
      <w:r w:rsidR="00381E91" w:rsidRPr="003C7BCF">
        <w:rPr>
          <w:color w:val="000000" w:themeColor="text1"/>
        </w:rPr>
        <w:t xml:space="preserve"> aspekta</w:t>
      </w:r>
      <w:r w:rsidR="00A3439C" w:rsidRPr="003C7BCF">
        <w:rPr>
          <w:color w:val="000000" w:themeColor="text1"/>
        </w:rPr>
        <w:t xml:space="preserve"> r</w:t>
      </w:r>
      <w:r w:rsidR="0077539C" w:rsidRPr="003C7BCF">
        <w:rPr>
          <w:color w:val="000000" w:themeColor="text1"/>
        </w:rPr>
        <w:t>ealizm</w:t>
      </w:r>
      <w:r w:rsidR="00381E91" w:rsidRPr="003C7BCF">
        <w:rPr>
          <w:color w:val="000000" w:themeColor="text1"/>
        </w:rPr>
        <w:t>a,</w:t>
      </w:r>
      <w:r w:rsidR="0077539C" w:rsidRPr="003C7BCF">
        <w:rPr>
          <w:color w:val="000000" w:themeColor="text1"/>
        </w:rPr>
        <w:t xml:space="preserve"> interakcija egoizma države i anarhije u kojoj bivstvuje i djeluje </w:t>
      </w:r>
      <w:r w:rsidR="00C81D12" w:rsidRPr="003C7BCF">
        <w:rPr>
          <w:color w:val="000000" w:themeColor="text1"/>
        </w:rPr>
        <w:t xml:space="preserve">nalaže primat realizacije vlastitih interesa i </w:t>
      </w:r>
      <w:r w:rsidR="0077539C" w:rsidRPr="003C7BCF">
        <w:rPr>
          <w:color w:val="000000" w:themeColor="text1"/>
        </w:rPr>
        <w:t>rezultira dominantnom ulogom moći u međunarodnim odnosima</w:t>
      </w:r>
      <w:r w:rsidR="00381E91" w:rsidRPr="003C7BCF">
        <w:rPr>
          <w:color w:val="000000" w:themeColor="text1"/>
        </w:rPr>
        <w:t>, koja</w:t>
      </w:r>
      <w:r w:rsidR="0077539C" w:rsidRPr="003C7BCF">
        <w:rPr>
          <w:color w:val="000000" w:themeColor="text1"/>
        </w:rPr>
        <w:t xml:space="preserve"> proizilazi iz kvantitativno utvrdivih inherentnih karakteristika države</w:t>
      </w:r>
      <w:r w:rsidR="00381E91" w:rsidRPr="003C7BCF">
        <w:rPr>
          <w:color w:val="000000" w:themeColor="text1"/>
        </w:rPr>
        <w:t>.</w:t>
      </w:r>
      <w:r w:rsidR="0077539C" w:rsidRPr="003C7BCF">
        <w:rPr>
          <w:color w:val="000000" w:themeColor="text1"/>
        </w:rPr>
        <w:t xml:space="preserve"> </w:t>
      </w:r>
      <w:r w:rsidR="00381E91" w:rsidRPr="003C7BCF">
        <w:rPr>
          <w:color w:val="000000" w:themeColor="text1"/>
        </w:rPr>
        <w:t>F</w:t>
      </w:r>
      <w:r w:rsidR="0077539C" w:rsidRPr="003C7BCF">
        <w:rPr>
          <w:color w:val="000000" w:themeColor="text1"/>
        </w:rPr>
        <w:t>izička veličina</w:t>
      </w:r>
      <w:r w:rsidR="00381E91" w:rsidRPr="003C7BCF">
        <w:rPr>
          <w:color w:val="000000" w:themeColor="text1"/>
        </w:rPr>
        <w:t xml:space="preserve"> time</w:t>
      </w:r>
      <w:r w:rsidR="0077539C" w:rsidRPr="003C7BCF">
        <w:rPr>
          <w:color w:val="000000" w:themeColor="text1"/>
        </w:rPr>
        <w:t xml:space="preserve"> predisponira državu za posjed moći, a fizička malenost ga negira</w:t>
      </w:r>
      <w:r w:rsidR="00381E91" w:rsidRPr="003C7BCF">
        <w:rPr>
          <w:color w:val="000000" w:themeColor="text1"/>
        </w:rPr>
        <w:t>, te</w:t>
      </w:r>
      <w:r w:rsidR="00A3439C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predodređuje male države za marginalnost</w:t>
      </w:r>
      <w:r w:rsidR="00381E91" w:rsidRPr="003C7BCF">
        <w:rPr>
          <w:color w:val="000000" w:themeColor="text1"/>
        </w:rPr>
        <w:t xml:space="preserve"> ne samo zbog</w:t>
      </w:r>
      <w:r w:rsidR="0077539C" w:rsidRPr="003C7BCF">
        <w:rPr>
          <w:color w:val="000000" w:themeColor="text1"/>
        </w:rPr>
        <w:t xml:space="preserve"> percipirane nemogućnosti utjecaja na kreiranje svjetske politike</w:t>
      </w:r>
      <w:r w:rsidR="00C81D12" w:rsidRPr="003C7BCF">
        <w:rPr>
          <w:color w:val="000000" w:themeColor="text1"/>
        </w:rPr>
        <w:t>,</w:t>
      </w:r>
      <w:r w:rsidR="0077539C" w:rsidRPr="003C7BCF">
        <w:rPr>
          <w:color w:val="000000" w:themeColor="text1"/>
        </w:rPr>
        <w:t xml:space="preserve"> </w:t>
      </w:r>
      <w:r w:rsidR="00FC36E9" w:rsidRPr="003C7BCF">
        <w:rPr>
          <w:color w:val="000000" w:themeColor="text1"/>
        </w:rPr>
        <w:t>već</w:t>
      </w:r>
      <w:r w:rsidR="0077539C" w:rsidRPr="003C7BCF">
        <w:rPr>
          <w:color w:val="000000" w:themeColor="text1"/>
        </w:rPr>
        <w:t xml:space="preserve"> i činjenice ovisnosti o silama koje tu politiku kroje</w:t>
      </w:r>
      <w:r w:rsidR="00381E91" w:rsidRPr="003C7BCF">
        <w:rPr>
          <w:color w:val="000000" w:themeColor="text1"/>
        </w:rPr>
        <w:t>.</w:t>
      </w:r>
      <w:r w:rsidR="00FC36E9" w:rsidRPr="003C7BCF">
        <w:rPr>
          <w:color w:val="000000" w:themeColor="text1"/>
        </w:rPr>
        <w:t xml:space="preserve"> </w:t>
      </w:r>
      <w:r w:rsidR="005F53F1" w:rsidRPr="003C7BCF">
        <w:rPr>
          <w:color w:val="000000" w:themeColor="text1"/>
        </w:rPr>
        <w:t>Unaprjeđenju njihovog statusa ne može doprinijeti ni institucionalizacija međunarodnih odnosa kao instrument interesnog djelovanja velikih sila, usljed čega se v</w:t>
      </w:r>
      <w:r w:rsidR="0077539C" w:rsidRPr="003C7BCF">
        <w:rPr>
          <w:color w:val="000000" w:themeColor="text1"/>
        </w:rPr>
        <w:t>anjskopolitički angažman malih država</w:t>
      </w:r>
      <w:r w:rsidR="00A3439C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suštinski</w:t>
      </w:r>
      <w:r w:rsidR="00381E91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svodi na cilj opstanka i strategije preživljavanja. </w:t>
      </w:r>
      <w:r w:rsidR="00507A17" w:rsidRPr="003C7BCF">
        <w:rPr>
          <w:color w:val="000000" w:themeColor="text1"/>
        </w:rPr>
        <w:t>Konstatira</w:t>
      </w:r>
      <w:r w:rsidR="00B55469" w:rsidRPr="003C7BCF">
        <w:rPr>
          <w:color w:val="000000" w:themeColor="text1"/>
        </w:rPr>
        <w:t xml:space="preserve"> se</w:t>
      </w:r>
      <w:r w:rsidR="00507A17" w:rsidRPr="003C7BCF">
        <w:rPr>
          <w:color w:val="000000" w:themeColor="text1"/>
        </w:rPr>
        <w:t>, dakle, da r</w:t>
      </w:r>
      <w:r w:rsidR="0077539C" w:rsidRPr="003C7BCF">
        <w:rPr>
          <w:color w:val="000000" w:themeColor="text1"/>
        </w:rPr>
        <w:t xml:space="preserve">ealistički pristup zarobljava malu državu u kategoriji političke malenosti bez izgleda za evoluciju ili transformaciju iz objekta u subjekt svjetske politike. Liberalni institucionalizam ublažava surovost realističke slike, prepoznavajući saradnju kao instrument efikasnije realizacije državnih </w:t>
      </w:r>
      <w:r w:rsidR="005201F9" w:rsidRPr="003C7BCF">
        <w:rPr>
          <w:color w:val="000000" w:themeColor="text1"/>
        </w:rPr>
        <w:t>interesa</w:t>
      </w:r>
      <w:r w:rsidR="0077539C" w:rsidRPr="003C7BCF">
        <w:rPr>
          <w:color w:val="000000" w:themeColor="text1"/>
        </w:rPr>
        <w:t>, 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njenu institucionalizaciju kao mehanizam koji je čini djelotvornom. Uređujući bivstvovanje i djelovanje država i stavljajući ih u okvire uzajamno prihvatljivog, i</w:t>
      </w:r>
      <w:r w:rsidR="0077539C" w:rsidRPr="003C7BCF">
        <w:rPr>
          <w:color w:val="000000" w:themeColor="text1"/>
        </w:rPr>
        <w:t xml:space="preserve">nstitucionalizacija stvara okolnosti u kojima se politička veličina ne izvodi </w:t>
      </w:r>
      <w:r w:rsidR="005201F9" w:rsidRPr="003C7BCF">
        <w:rPr>
          <w:color w:val="000000" w:themeColor="text1"/>
        </w:rPr>
        <w:t>isključivo</w:t>
      </w:r>
      <w:r w:rsidR="0077539C" w:rsidRPr="003C7BCF">
        <w:rPr>
          <w:color w:val="000000" w:themeColor="text1"/>
        </w:rPr>
        <w:t xml:space="preserve"> iz fizičke veličine</w:t>
      </w:r>
      <w:r w:rsidR="0096086C" w:rsidRPr="003C7BCF">
        <w:rPr>
          <w:color w:val="000000" w:themeColor="text1"/>
        </w:rPr>
        <w:t xml:space="preserve">, omogućavajući malim državama da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svoje vanjskopolitičko djelovanje</w:t>
      </w:r>
      <w:r w:rsidR="0096086C" w:rsidRPr="003C7BCF">
        <w:rPr>
          <w:color w:val="000000" w:themeColor="text1"/>
          <w:bdr w:val="none" w:sz="0" w:space="0" w:color="auto" w:frame="1"/>
          <w:lang w:eastAsia="bs-Latn-BA"/>
        </w:rPr>
        <w:t xml:space="preserve"> ne svode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na cilj opstanka i strategiju preživljavanja</w:t>
      </w:r>
      <w:r w:rsidR="0096086C" w:rsidRPr="003C7BCF">
        <w:rPr>
          <w:color w:val="000000" w:themeColor="text1"/>
          <w:bdr w:val="none" w:sz="0" w:space="0" w:color="auto" w:frame="1"/>
          <w:lang w:eastAsia="bs-Latn-BA"/>
        </w:rPr>
        <w:t>, već ga usmjere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i na druga pitanja od interesa operacionalizacij</w:t>
      </w:r>
      <w:r w:rsidR="00CF68CF" w:rsidRPr="003C7BCF">
        <w:rPr>
          <w:color w:val="000000" w:themeColor="text1"/>
          <w:bdr w:val="none" w:sz="0" w:space="0" w:color="auto" w:frame="1"/>
          <w:lang w:eastAsia="bs-Latn-BA"/>
        </w:rPr>
        <w:t>om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tzv. </w:t>
      </w:r>
      <w:r w:rsidR="0077539C" w:rsidRPr="000F5182">
        <w:rPr>
          <w:color w:val="000000" w:themeColor="text1"/>
          <w:bdr w:val="none" w:sz="0" w:space="0" w:color="auto" w:frame="1"/>
          <w:lang w:eastAsia="bs-Latn-BA"/>
        </w:rPr>
        <w:t xml:space="preserve">meke moći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kroz institucionalno</w:t>
      </w:r>
      <w:r w:rsidR="00CF68CF" w:rsidRPr="003C7BCF">
        <w:rPr>
          <w:color w:val="000000" w:themeColor="text1"/>
          <w:bdr w:val="none" w:sz="0" w:space="0" w:color="auto" w:frame="1"/>
          <w:lang w:eastAsia="bs-Latn-BA"/>
        </w:rPr>
        <w:t xml:space="preserve"> kolektivno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djelovanje. 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>Time se ukazuje da</w:t>
      </w:r>
      <w:r w:rsidR="00C81D12" w:rsidRPr="003C7BCF">
        <w:rPr>
          <w:color w:val="000000" w:themeColor="text1"/>
          <w:bdr w:val="none" w:sz="0" w:space="0" w:color="auto" w:frame="1"/>
          <w:lang w:eastAsia="bs-Latn-BA"/>
        </w:rPr>
        <w:t xml:space="preserve"> liberalni institucionalizam </w:t>
      </w:r>
      <w:r w:rsidR="00C81D12" w:rsidRPr="003C7BCF">
        <w:rPr>
          <w:color w:val="000000" w:themeColor="text1"/>
        </w:rPr>
        <w:t xml:space="preserve">ne stavlja </w:t>
      </w:r>
      <w:r w:rsidR="0077539C" w:rsidRPr="003C7BCF">
        <w:rPr>
          <w:color w:val="000000" w:themeColor="text1"/>
        </w:rPr>
        <w:t>znak jednakosti između malenosti i marginalnosti</w:t>
      </w:r>
      <w:r w:rsidR="00CF68CF" w:rsidRPr="003C7BCF">
        <w:rPr>
          <w:color w:val="000000" w:themeColor="text1"/>
        </w:rPr>
        <w:t xml:space="preserve">, odnosno </w:t>
      </w:r>
      <w:r w:rsidR="00C81D12" w:rsidRPr="003C7BCF">
        <w:rPr>
          <w:color w:val="000000" w:themeColor="text1"/>
        </w:rPr>
        <w:t xml:space="preserve">ne zarobljava nužno </w:t>
      </w:r>
      <w:r w:rsidR="00CF68CF" w:rsidRPr="003C7BCF">
        <w:rPr>
          <w:color w:val="000000" w:themeColor="text1"/>
        </w:rPr>
        <w:t>f</w:t>
      </w:r>
      <w:r w:rsidR="0077539C" w:rsidRPr="003C7BCF">
        <w:rPr>
          <w:color w:val="000000" w:themeColor="text1"/>
        </w:rPr>
        <w:t>izičk</w:t>
      </w:r>
      <w:r w:rsidR="00C81D12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malenost u kategoriji političke malenosti. </w:t>
      </w:r>
      <w:r w:rsidR="00B55469" w:rsidRPr="003C7BCF">
        <w:rPr>
          <w:color w:val="000000" w:themeColor="text1"/>
        </w:rPr>
        <w:t>Sa aspekta socijalnog konstruktivizma, n</w:t>
      </w:r>
      <w:r w:rsidR="0077539C" w:rsidRPr="003C7BCF">
        <w:rPr>
          <w:color w:val="000000" w:themeColor="text1"/>
        </w:rPr>
        <w:t>i surovost ni optimizam nisu neminovno ni ispravne ni pogrešne interpretacije svijeta</w:t>
      </w:r>
      <w:r w:rsidR="00B55469" w:rsidRPr="003C7BCF">
        <w:rPr>
          <w:color w:val="000000" w:themeColor="text1"/>
        </w:rPr>
        <w:t>, obzirom</w:t>
      </w:r>
      <w:r w:rsidR="0077539C" w:rsidRPr="003C7BCF">
        <w:rPr>
          <w:color w:val="000000" w:themeColor="text1"/>
        </w:rPr>
        <w:t xml:space="preserve"> da </w:t>
      </w:r>
      <w:r w:rsidR="00034FF6" w:rsidRPr="003C7BCF">
        <w:rPr>
          <w:color w:val="000000" w:themeColor="text1"/>
        </w:rPr>
        <w:t xml:space="preserve">je </w:t>
      </w:r>
      <w:r w:rsidR="0077539C" w:rsidRPr="003C7BCF">
        <w:rPr>
          <w:color w:val="000000" w:themeColor="text1"/>
        </w:rPr>
        <w:t>malenost društvena konstrukcija, karakter svjetske politike evolutivan, a moć rezultant</w:t>
      </w:r>
      <w:r w:rsidR="00436EB8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intersubjektivnih ideja i interakcije</w:t>
      </w:r>
      <w:r w:rsidR="00B55469" w:rsidRPr="003C7BCF">
        <w:rPr>
          <w:color w:val="000000" w:themeColor="text1"/>
        </w:rPr>
        <w:t>. Mogućnost</w:t>
      </w:r>
      <w:r w:rsidR="0077539C" w:rsidRPr="003C7BCF">
        <w:rPr>
          <w:color w:val="000000" w:themeColor="text1"/>
        </w:rPr>
        <w:t xml:space="preserve"> promjene </w:t>
      </w:r>
      <w:r w:rsidR="00B55469" w:rsidRPr="003C7BCF">
        <w:rPr>
          <w:color w:val="000000" w:themeColor="text1"/>
        </w:rPr>
        <w:t xml:space="preserve">koja se </w:t>
      </w:r>
      <w:r w:rsidR="0077539C" w:rsidRPr="003C7BCF">
        <w:rPr>
          <w:color w:val="000000" w:themeColor="text1"/>
        </w:rPr>
        <w:t>nameće kao polazna tačka razumijevanju i tumačenju svijeta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od značaja je za male države, a važan instrument 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 xml:space="preserve">koji im je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na raspolaganju u realizaciji te mogućnosti su međunarodne norme, te međunarodne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lastRenderedPageBreak/>
        <w:t xml:space="preserve">organizacije kao mehanizam njihove difuzije. 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>Č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ak i ako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>, dakle,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socijalni konstruktivisti ne vjeruju u predeterminiranost svjetske politike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>,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sama mogućnost njene promjene kroz normativno djelovanje neminovno stavlja ulogu, značaj i potencijal utjecaja malih država u pozitivniji kontekst.</w:t>
      </w:r>
      <w:r w:rsidR="0005187C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C81D12" w:rsidRPr="003C7BCF">
        <w:rPr>
          <w:color w:val="000000" w:themeColor="text1"/>
          <w:bdr w:val="none" w:sz="0" w:space="0" w:color="auto" w:frame="1"/>
          <w:lang w:eastAsia="bs-Latn-BA"/>
        </w:rPr>
        <w:t xml:space="preserve">U zaključku, </w:t>
      </w:r>
      <w:r w:rsidR="0005187C" w:rsidRPr="003C7BCF">
        <w:rPr>
          <w:color w:val="000000" w:themeColor="text1"/>
          <w:bdr w:val="none" w:sz="0" w:space="0" w:color="auto" w:frame="1"/>
          <w:lang w:eastAsia="bs-Latn-BA"/>
        </w:rPr>
        <w:t xml:space="preserve">kandidatkinja </w:t>
      </w:r>
      <w:r w:rsidR="00C81D12" w:rsidRPr="003C7BCF">
        <w:rPr>
          <w:color w:val="000000" w:themeColor="text1"/>
          <w:bdr w:val="none" w:sz="0" w:space="0" w:color="auto" w:frame="1"/>
          <w:lang w:eastAsia="bs-Latn-BA"/>
        </w:rPr>
        <w:t>upozorava</w:t>
      </w:r>
      <w:r w:rsidR="0005187C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>na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utisak neizvjesnosti bivstvovanja i djelovanja</w:t>
      </w:r>
      <w:r w:rsidR="00B55469" w:rsidRPr="003C7BCF">
        <w:rPr>
          <w:color w:val="000000" w:themeColor="text1"/>
          <w:bdr w:val="none" w:sz="0" w:space="0" w:color="auto" w:frame="1"/>
          <w:lang w:eastAsia="bs-Latn-BA"/>
        </w:rPr>
        <w:t xml:space="preserve"> malih država koji proizilazi iz svih teoretskih promišljanja, bez obzira na njihova suglasja i razlik</w:t>
      </w:r>
      <w:r w:rsidR="00C35AD6" w:rsidRPr="003C7BCF">
        <w:rPr>
          <w:color w:val="000000" w:themeColor="text1"/>
          <w:bdr w:val="none" w:sz="0" w:space="0" w:color="auto" w:frame="1"/>
          <w:lang w:eastAsia="bs-Latn-BA"/>
        </w:rPr>
        <w:t>e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. Iako najjasnije izražen</w:t>
      </w:r>
      <w:r w:rsidR="00AF7C9E" w:rsidRPr="003C7BCF">
        <w:rPr>
          <w:color w:val="000000" w:themeColor="text1"/>
          <w:bdr w:val="none" w:sz="0" w:space="0" w:color="auto" w:frame="1"/>
          <w:lang w:eastAsia="bs-Latn-BA"/>
        </w:rPr>
        <w:t>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u realističkoj interpretaciji, obzirom na viđenje male države kao </w:t>
      </w:r>
      <w:r w:rsidR="0077539C" w:rsidRPr="003C7BCF">
        <w:rPr>
          <w:color w:val="000000" w:themeColor="text1"/>
        </w:rPr>
        <w:t>objekta svjetske politike, neizvjesnost proizilazi i iz interpretacije liberalnog institucionalizma</w:t>
      </w:r>
      <w:r w:rsidR="00124946" w:rsidRPr="003C7BCF">
        <w:rPr>
          <w:color w:val="000000" w:themeColor="text1"/>
        </w:rPr>
        <w:t>,</w:t>
      </w:r>
      <w:r w:rsidR="0077539C" w:rsidRPr="003C7BCF">
        <w:rPr>
          <w:color w:val="000000" w:themeColor="text1"/>
        </w:rPr>
        <w:t xml:space="preserve"> koji</w:t>
      </w:r>
      <w:r w:rsidR="00AF7C9E" w:rsidRPr="003C7BCF">
        <w:rPr>
          <w:color w:val="000000" w:themeColor="text1"/>
        </w:rPr>
        <w:t xml:space="preserve"> implicitno uslovljava</w:t>
      </w:r>
      <w:r w:rsidR="00C35AD6" w:rsidRPr="003C7BCF">
        <w:rPr>
          <w:color w:val="000000" w:themeColor="text1"/>
        </w:rPr>
        <w:t xml:space="preserve"> izvjesnost </w:t>
      </w:r>
      <w:r w:rsidR="0077539C" w:rsidRPr="003C7BCF">
        <w:rPr>
          <w:color w:val="000000" w:themeColor="text1"/>
        </w:rPr>
        <w:t>transformacij</w:t>
      </w:r>
      <w:r w:rsidR="00C35AD6" w:rsidRPr="003C7BCF">
        <w:rPr>
          <w:color w:val="000000" w:themeColor="text1"/>
        </w:rPr>
        <w:t>e male države</w:t>
      </w:r>
      <w:r w:rsidR="0077539C" w:rsidRPr="003C7BCF">
        <w:rPr>
          <w:color w:val="000000" w:themeColor="text1"/>
        </w:rPr>
        <w:t xml:space="preserve"> u subjekt svjetske politike </w:t>
      </w:r>
      <w:r w:rsidR="00C35AD6" w:rsidRPr="003C7BCF">
        <w:rPr>
          <w:color w:val="000000" w:themeColor="text1"/>
        </w:rPr>
        <w:t xml:space="preserve">njenim </w:t>
      </w:r>
      <w:r w:rsidR="0077539C" w:rsidRPr="003C7BCF">
        <w:rPr>
          <w:color w:val="000000" w:themeColor="text1"/>
        </w:rPr>
        <w:t>uspjehom</w:t>
      </w:r>
      <w:r w:rsidR="00C35AD6" w:rsidRPr="003C7BCF">
        <w:rPr>
          <w:color w:val="000000" w:themeColor="text1"/>
        </w:rPr>
        <w:t xml:space="preserve"> da</w:t>
      </w:r>
      <w:r w:rsidR="0077539C" w:rsidRPr="003C7BCF">
        <w:rPr>
          <w:color w:val="000000" w:themeColor="text1"/>
        </w:rPr>
        <w:t xml:space="preserve"> iskorist</w:t>
      </w:r>
      <w:r w:rsidR="00C35AD6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šanse koje proizilaze iz institucionalizacije međunarodnih odnosa, dok socijalni konstruktivizam samim odbacivanjem predeterminiranosti ostavlja otvorenu mogućnost – a time i neizvjesnost ishoda - konstrukcije i rekonstrukcije malenosti. </w:t>
      </w:r>
      <w:r w:rsidR="00C35AD6" w:rsidRPr="003C7BCF">
        <w:rPr>
          <w:color w:val="000000" w:themeColor="text1"/>
        </w:rPr>
        <w:t>T</w:t>
      </w:r>
      <w:r w:rsidR="0077539C" w:rsidRPr="003C7BCF">
        <w:rPr>
          <w:color w:val="000000" w:themeColor="text1"/>
        </w:rPr>
        <w:t>eoretska promišljanja</w:t>
      </w:r>
      <w:r w:rsidR="00C35AD6" w:rsidRPr="003C7BCF">
        <w:rPr>
          <w:color w:val="000000" w:themeColor="text1"/>
        </w:rPr>
        <w:t>, prema tome,</w:t>
      </w:r>
      <w:r w:rsidR="0077539C" w:rsidRPr="003C7BCF">
        <w:rPr>
          <w:color w:val="000000" w:themeColor="text1"/>
        </w:rPr>
        <w:t xml:space="preserve"> </w:t>
      </w:r>
      <w:r w:rsidR="00C35AD6" w:rsidRPr="003C7BCF">
        <w:rPr>
          <w:color w:val="000000" w:themeColor="text1"/>
        </w:rPr>
        <w:t xml:space="preserve">ne smatraju </w:t>
      </w:r>
      <w:r w:rsidR="0077539C" w:rsidRPr="003C7BCF">
        <w:rPr>
          <w:color w:val="000000" w:themeColor="text1"/>
        </w:rPr>
        <w:t>malenost zanemariv</w:t>
      </w:r>
      <w:r w:rsidR="00C35AD6" w:rsidRPr="003C7BCF">
        <w:rPr>
          <w:color w:val="000000" w:themeColor="text1"/>
        </w:rPr>
        <w:t>im</w:t>
      </w:r>
      <w:r w:rsidR="0077539C" w:rsidRPr="003C7BCF">
        <w:rPr>
          <w:color w:val="000000" w:themeColor="text1"/>
        </w:rPr>
        <w:t xml:space="preserve"> faktor</w:t>
      </w:r>
      <w:r w:rsidR="00C35AD6" w:rsidRPr="003C7BCF">
        <w:rPr>
          <w:color w:val="000000" w:themeColor="text1"/>
        </w:rPr>
        <w:t>om</w:t>
      </w:r>
      <w:r w:rsidR="0077539C" w:rsidRPr="003C7BCF">
        <w:rPr>
          <w:color w:val="000000" w:themeColor="text1"/>
        </w:rPr>
        <w:t xml:space="preserve"> utjecaja na bivstvovanje i djelovanje države.</w:t>
      </w:r>
    </w:p>
    <w:p w:rsidR="007321E5" w:rsidRPr="003C7BCF" w:rsidRDefault="006118CC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M</w:t>
      </w:r>
      <w:r w:rsidR="0077539C" w:rsidRPr="003C7BCF">
        <w:rPr>
          <w:color w:val="000000" w:themeColor="text1"/>
        </w:rPr>
        <w:t>alenost u kontekstu teorije međunarodnih odnosa</w:t>
      </w:r>
      <w:r w:rsidRPr="003C7BCF">
        <w:rPr>
          <w:color w:val="000000" w:themeColor="text1"/>
        </w:rPr>
        <w:t xml:space="preserve"> usmjerila je kandidatkinju na</w:t>
      </w:r>
      <w:r w:rsidR="0077539C" w:rsidRPr="003C7BCF">
        <w:rPr>
          <w:color w:val="000000" w:themeColor="text1"/>
        </w:rPr>
        <w:t xml:space="preserve"> malenost u kontekstu prakse svjetske politike.</w:t>
      </w:r>
      <w:r w:rsidR="00707CB2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U tom </w:t>
      </w:r>
      <w:r w:rsidR="002870C6" w:rsidRPr="003C7BCF">
        <w:rPr>
          <w:color w:val="000000" w:themeColor="text1"/>
        </w:rPr>
        <w:t xml:space="preserve">se </w:t>
      </w:r>
      <w:r w:rsidR="0077539C" w:rsidRPr="003C7BCF">
        <w:rPr>
          <w:color w:val="000000" w:themeColor="text1"/>
        </w:rPr>
        <w:t>smislu u</w:t>
      </w:r>
      <w:r w:rsidR="00707CB2" w:rsidRPr="003C7BCF">
        <w:rPr>
          <w:color w:val="000000" w:themeColor="text1"/>
        </w:rPr>
        <w:t xml:space="preserve"> </w:t>
      </w:r>
      <w:r w:rsidR="00707CB2" w:rsidRPr="003C7BCF">
        <w:rPr>
          <w:i/>
          <w:color w:val="000000" w:themeColor="text1"/>
        </w:rPr>
        <w:t>petom</w:t>
      </w:r>
      <w:r w:rsidR="0077539C" w:rsidRPr="003C7BCF">
        <w:rPr>
          <w:i/>
          <w:color w:val="000000" w:themeColor="text1"/>
        </w:rPr>
        <w:t xml:space="preserve"> poglavlju</w:t>
      </w:r>
      <w:r w:rsidR="00707CB2"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„Stvarnost: male države kao objekt svjetske politike“ </w:t>
      </w:r>
      <w:r w:rsidR="00E61638" w:rsidRPr="003C7BCF">
        <w:rPr>
          <w:color w:val="000000" w:themeColor="text1"/>
        </w:rPr>
        <w:t>–</w:t>
      </w:r>
      <w:r w:rsidR="00707CB2" w:rsidRPr="003C7BCF">
        <w:rPr>
          <w:color w:val="000000" w:themeColor="text1"/>
        </w:rPr>
        <w:t xml:space="preserve"> </w:t>
      </w:r>
      <w:r w:rsidR="00E61638" w:rsidRPr="003C7BCF">
        <w:rPr>
          <w:color w:val="000000" w:themeColor="text1"/>
        </w:rPr>
        <w:t>ispituje da li su</w:t>
      </w:r>
      <w:r w:rsidR="0077539C" w:rsidRPr="003C7BCF">
        <w:rPr>
          <w:color w:val="000000" w:themeColor="text1"/>
        </w:rPr>
        <w:t xml:space="preserve"> inherentna ograničenja male države i njihove konzekvence</w:t>
      </w:r>
      <w:r w:rsidR="00E61638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osnova za percepciju i tretman malih država kao objekta svjetske politike</w:t>
      </w:r>
      <w:r w:rsidR="00E61638" w:rsidRPr="003C7BCF">
        <w:rPr>
          <w:color w:val="000000" w:themeColor="text1"/>
        </w:rPr>
        <w:t xml:space="preserve">, </w:t>
      </w:r>
      <w:r w:rsidR="002870C6" w:rsidRPr="003C7BCF">
        <w:rPr>
          <w:color w:val="000000" w:themeColor="text1"/>
        </w:rPr>
        <w:t xml:space="preserve">pri čemu su u fokusu </w:t>
      </w:r>
      <w:r w:rsidR="0077539C" w:rsidRPr="003C7BCF">
        <w:rPr>
          <w:color w:val="000000" w:themeColor="text1"/>
        </w:rPr>
        <w:t>nekonzistentnost poimanja i primjene principa suverene jednakosti, politik</w:t>
      </w:r>
      <w:r w:rsidR="002870C6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velikih sila, ranjivost malih država pred izazovima globaliz</w:t>
      </w:r>
      <w:r w:rsidR="005612B5" w:rsidRPr="003C7BCF">
        <w:rPr>
          <w:color w:val="000000" w:themeColor="text1"/>
        </w:rPr>
        <w:t>acije</w:t>
      </w:r>
      <w:r w:rsidR="0077539C" w:rsidRPr="003C7BCF">
        <w:rPr>
          <w:color w:val="000000" w:themeColor="text1"/>
        </w:rPr>
        <w:t xml:space="preserve">, </w:t>
      </w:r>
      <w:r w:rsidR="00E61638" w:rsidRPr="003C7BCF">
        <w:rPr>
          <w:color w:val="000000" w:themeColor="text1"/>
        </w:rPr>
        <w:t>te</w:t>
      </w:r>
      <w:r w:rsidR="0077539C" w:rsidRPr="003C7BCF">
        <w:rPr>
          <w:color w:val="000000" w:themeColor="text1"/>
        </w:rPr>
        <w:t xml:space="preserve"> druge posljedice stvarne ili percipirane slabosti malih država, uključujući njihov potencijal </w:t>
      </w:r>
      <w:r w:rsidR="0016354C" w:rsidRPr="003C7BCF">
        <w:rPr>
          <w:color w:val="000000" w:themeColor="text1"/>
        </w:rPr>
        <w:t xml:space="preserve">kao </w:t>
      </w:r>
      <w:r w:rsidR="0077539C" w:rsidRPr="003C7BCF">
        <w:rPr>
          <w:color w:val="000000" w:themeColor="text1"/>
        </w:rPr>
        <w:t>izvora nestabilnosti.</w:t>
      </w:r>
      <w:r w:rsidR="005D1264" w:rsidRPr="003C7BCF">
        <w:rPr>
          <w:color w:val="000000" w:themeColor="text1"/>
        </w:rPr>
        <w:t xml:space="preserve"> Uvidima u historijski razvoj suverene jednakosti, teorijske debate o njenom značenju i praksu svjetske politike kandidatkinja upozorava kako je </w:t>
      </w:r>
      <w:r w:rsidR="0077539C" w:rsidRPr="003C7BCF">
        <w:rPr>
          <w:color w:val="000000" w:themeColor="text1"/>
        </w:rPr>
        <w:t xml:space="preserve">temeljni princip međunarodnog prava koji definira odnose među državama primjer sukoba univerzalnih vrijednosti i njihove selektivne primjene, pravne jednakosti i političke nejednakosti, nekonzistentnosti teorije i prakse. Bez obzira da li shvaćena kao formalna, zakonodavna ili egzistencijalna jednakost, suverena jednakost u praksi prikriva odnose nejednakosti, odnosno hijerarhiju svjetskog poretka čiji je vrh rezerviran za </w:t>
      </w:r>
      <w:r w:rsidR="00FE775B" w:rsidRPr="003C7BCF">
        <w:rPr>
          <w:color w:val="000000" w:themeColor="text1"/>
        </w:rPr>
        <w:t>velike, a dno za male države</w:t>
      </w:r>
      <w:r w:rsidR="0077539C" w:rsidRPr="003C7BCF">
        <w:rPr>
          <w:color w:val="000000" w:themeColor="text1"/>
        </w:rPr>
        <w:t xml:space="preserve">. </w:t>
      </w:r>
      <w:r w:rsidR="00FE775B" w:rsidRPr="003C7BCF">
        <w:rPr>
          <w:color w:val="000000" w:themeColor="text1"/>
        </w:rPr>
        <w:t>Usmjeravajući izlaganje na politiku velikih sila, kandidatkinja primjećuje da n</w:t>
      </w:r>
      <w:r w:rsidR="00093E7D" w:rsidRPr="003C7BCF">
        <w:rPr>
          <w:color w:val="000000" w:themeColor="text1"/>
        </w:rPr>
        <w:t>ekonzistentnost poimanja i primjene principa suverene jednakosti</w:t>
      </w:r>
      <w:r w:rsidR="005D1264" w:rsidRPr="003C7BCF">
        <w:rPr>
          <w:color w:val="000000" w:themeColor="text1"/>
        </w:rPr>
        <w:t xml:space="preserve"> za posljedicu ima</w:t>
      </w:r>
      <w:r w:rsidR="00093E7D" w:rsidRPr="003C7BCF">
        <w:rPr>
          <w:color w:val="000000" w:themeColor="text1"/>
        </w:rPr>
        <w:t xml:space="preserve"> ne samo odnose nejednakosti među </w:t>
      </w:r>
      <w:r w:rsidR="001D739D" w:rsidRPr="003C7BCF">
        <w:rPr>
          <w:color w:val="000000" w:themeColor="text1"/>
        </w:rPr>
        <w:t xml:space="preserve">velikim i malim </w:t>
      </w:r>
      <w:r w:rsidR="00093E7D" w:rsidRPr="003C7BCF">
        <w:rPr>
          <w:color w:val="000000" w:themeColor="text1"/>
        </w:rPr>
        <w:t>državama, već i osporavanj</w:t>
      </w:r>
      <w:r w:rsidR="00A73807" w:rsidRPr="003C7BCF">
        <w:rPr>
          <w:color w:val="000000" w:themeColor="text1"/>
        </w:rPr>
        <w:t>e</w:t>
      </w:r>
      <w:r w:rsidR="00093E7D" w:rsidRPr="003C7BCF">
        <w:rPr>
          <w:color w:val="000000" w:themeColor="text1"/>
        </w:rPr>
        <w:t xml:space="preserve"> legitimiteta</w:t>
      </w:r>
      <w:r w:rsidR="005D1264" w:rsidRPr="003C7BCF">
        <w:rPr>
          <w:color w:val="000000" w:themeColor="text1"/>
        </w:rPr>
        <w:t xml:space="preserve"> malih</w:t>
      </w:r>
      <w:r w:rsidR="00093E7D" w:rsidRPr="003C7BCF">
        <w:rPr>
          <w:color w:val="000000" w:themeColor="text1"/>
        </w:rPr>
        <w:t xml:space="preserve"> država </w:t>
      </w:r>
      <w:r w:rsidR="001D739D" w:rsidRPr="003C7BCF">
        <w:rPr>
          <w:color w:val="000000" w:themeColor="text1"/>
        </w:rPr>
        <w:t>temeljem</w:t>
      </w:r>
      <w:r w:rsidR="00093E7D" w:rsidRPr="003C7BCF">
        <w:rPr>
          <w:color w:val="000000" w:themeColor="text1"/>
        </w:rPr>
        <w:t xml:space="preserve"> njihove</w:t>
      </w:r>
      <w:r w:rsidR="00F22138" w:rsidRPr="003C7BCF">
        <w:rPr>
          <w:color w:val="000000" w:themeColor="text1"/>
        </w:rPr>
        <w:t xml:space="preserve"> percipirane</w:t>
      </w:r>
      <w:r w:rsidR="00093E7D" w:rsidRPr="003C7BCF">
        <w:rPr>
          <w:color w:val="000000" w:themeColor="text1"/>
        </w:rPr>
        <w:t xml:space="preserve"> sposobnosti da ispunjavaju obaveze koje proizilaze iz suvereniteta i članstva u međunarodnom sistemu. </w:t>
      </w:r>
      <w:r w:rsidR="00E578A2" w:rsidRPr="003C7BCF">
        <w:rPr>
          <w:color w:val="000000" w:themeColor="text1"/>
        </w:rPr>
        <w:t>R</w:t>
      </w:r>
      <w:r w:rsidR="000E2CC1" w:rsidRPr="003C7BCF">
        <w:rPr>
          <w:color w:val="000000" w:themeColor="text1"/>
        </w:rPr>
        <w:t>azvoj svjetske politike</w:t>
      </w:r>
      <w:r w:rsidR="0065493C" w:rsidRPr="003C7BCF">
        <w:rPr>
          <w:color w:val="000000" w:themeColor="text1"/>
        </w:rPr>
        <w:t xml:space="preserve">, uključujući </w:t>
      </w:r>
      <w:r w:rsidR="00093E7D" w:rsidRPr="003C7BCF">
        <w:rPr>
          <w:color w:val="000000" w:themeColor="text1"/>
        </w:rPr>
        <w:t xml:space="preserve">u periodu nakon </w:t>
      </w:r>
      <w:r w:rsidR="004E3148" w:rsidRPr="003C7BCF">
        <w:rPr>
          <w:color w:val="000000" w:themeColor="text1"/>
        </w:rPr>
        <w:t>dva</w:t>
      </w:r>
      <w:r w:rsidR="00093E7D" w:rsidRPr="003C7BCF">
        <w:rPr>
          <w:color w:val="000000" w:themeColor="text1"/>
        </w:rPr>
        <w:t xml:space="preserve"> svjetsk</w:t>
      </w:r>
      <w:r w:rsidR="004E3148" w:rsidRPr="003C7BCF">
        <w:rPr>
          <w:color w:val="000000" w:themeColor="text1"/>
        </w:rPr>
        <w:t>a</w:t>
      </w:r>
      <w:r w:rsidR="00093E7D" w:rsidRPr="003C7BCF">
        <w:rPr>
          <w:color w:val="000000" w:themeColor="text1"/>
        </w:rPr>
        <w:t xml:space="preserve"> rata</w:t>
      </w:r>
      <w:r w:rsidR="00880CEA" w:rsidRPr="003C7BCF">
        <w:rPr>
          <w:color w:val="000000" w:themeColor="text1"/>
        </w:rPr>
        <w:t>, argumenira iznijetu tvrdnju</w:t>
      </w:r>
      <w:r w:rsidR="001D739D" w:rsidRPr="003C7BCF">
        <w:rPr>
          <w:color w:val="000000" w:themeColor="text1"/>
        </w:rPr>
        <w:t>.</w:t>
      </w:r>
      <w:r w:rsidR="0065493C" w:rsidRPr="003C7BCF">
        <w:rPr>
          <w:color w:val="000000" w:themeColor="text1"/>
        </w:rPr>
        <w:t xml:space="preserve"> </w:t>
      </w:r>
      <w:r w:rsidR="001D739D" w:rsidRPr="003C7BCF">
        <w:rPr>
          <w:color w:val="000000" w:themeColor="text1"/>
        </w:rPr>
        <w:t xml:space="preserve">Iako izraz </w:t>
      </w:r>
      <w:r w:rsidR="003F773D" w:rsidRPr="003C7BCF">
        <w:rPr>
          <w:color w:val="000000" w:themeColor="text1"/>
        </w:rPr>
        <w:t>težnji</w:t>
      </w:r>
      <w:r w:rsidR="001D739D" w:rsidRPr="003C7BCF">
        <w:rPr>
          <w:color w:val="000000" w:themeColor="text1"/>
        </w:rPr>
        <w:t xml:space="preserve"> za </w:t>
      </w:r>
      <w:r w:rsidR="00093E7D" w:rsidRPr="003C7BCF">
        <w:rPr>
          <w:color w:val="000000" w:themeColor="text1"/>
        </w:rPr>
        <w:t>solidarno</w:t>
      </w:r>
      <w:r w:rsidR="003F773D" w:rsidRPr="003C7BCF">
        <w:rPr>
          <w:color w:val="000000" w:themeColor="text1"/>
        </w:rPr>
        <w:t>šću,</w:t>
      </w:r>
      <w:r w:rsidR="00093E7D" w:rsidRPr="003C7BCF">
        <w:rPr>
          <w:color w:val="000000" w:themeColor="text1"/>
        </w:rPr>
        <w:t xml:space="preserve"> pravd</w:t>
      </w:r>
      <w:r w:rsidR="003F773D" w:rsidRPr="003C7BCF">
        <w:rPr>
          <w:color w:val="000000" w:themeColor="text1"/>
        </w:rPr>
        <w:t>om</w:t>
      </w:r>
      <w:r w:rsidR="00093E7D" w:rsidRPr="003C7BCF">
        <w:rPr>
          <w:color w:val="000000" w:themeColor="text1"/>
        </w:rPr>
        <w:t xml:space="preserve"> i održivi</w:t>
      </w:r>
      <w:r w:rsidR="001D739D" w:rsidRPr="003C7BCF">
        <w:rPr>
          <w:color w:val="000000" w:themeColor="text1"/>
        </w:rPr>
        <w:t>m</w:t>
      </w:r>
      <w:r w:rsidR="00093E7D" w:rsidRPr="003C7BCF">
        <w:rPr>
          <w:color w:val="000000" w:themeColor="text1"/>
        </w:rPr>
        <w:t xml:space="preserve"> mir</w:t>
      </w:r>
      <w:r w:rsidR="001D739D" w:rsidRPr="003C7BCF">
        <w:rPr>
          <w:color w:val="000000" w:themeColor="text1"/>
        </w:rPr>
        <w:t>om</w:t>
      </w:r>
      <w:r w:rsidR="00093E7D" w:rsidRPr="003C7BCF">
        <w:rPr>
          <w:color w:val="000000" w:themeColor="text1"/>
        </w:rPr>
        <w:t xml:space="preserve"> utemeljen</w:t>
      </w:r>
      <w:r w:rsidR="001D739D" w:rsidRPr="003C7BCF">
        <w:rPr>
          <w:color w:val="000000" w:themeColor="text1"/>
        </w:rPr>
        <w:t>im</w:t>
      </w:r>
      <w:r w:rsidR="00093E7D" w:rsidRPr="003C7BCF">
        <w:rPr>
          <w:color w:val="000000" w:themeColor="text1"/>
        </w:rPr>
        <w:t xml:space="preserve"> na jednakopravnosti </w:t>
      </w:r>
      <w:r w:rsidR="001D739D" w:rsidRPr="003C7BCF">
        <w:rPr>
          <w:color w:val="000000" w:themeColor="text1"/>
        </w:rPr>
        <w:t xml:space="preserve">svih </w:t>
      </w:r>
      <w:r w:rsidR="00093E7D" w:rsidRPr="003C7BCF">
        <w:rPr>
          <w:color w:val="000000" w:themeColor="text1"/>
        </w:rPr>
        <w:t>država</w:t>
      </w:r>
      <w:r w:rsidR="001D739D" w:rsidRPr="003C7BCF">
        <w:rPr>
          <w:color w:val="000000" w:themeColor="text1"/>
        </w:rPr>
        <w:t>,</w:t>
      </w:r>
      <w:r w:rsidR="0065493C" w:rsidRPr="003C7BCF">
        <w:rPr>
          <w:color w:val="000000" w:themeColor="text1"/>
        </w:rPr>
        <w:t xml:space="preserve"> i</w:t>
      </w:r>
      <w:r w:rsidR="0077539C" w:rsidRPr="003C7BCF">
        <w:rPr>
          <w:color w:val="000000" w:themeColor="text1"/>
        </w:rPr>
        <w:t xml:space="preserve"> Liga naroda i </w:t>
      </w:r>
      <w:r w:rsidR="0077539C" w:rsidRPr="003C7BCF">
        <w:rPr>
          <w:color w:val="000000" w:themeColor="text1"/>
        </w:rPr>
        <w:lastRenderedPageBreak/>
        <w:t>Ujedinjene nacije</w:t>
      </w:r>
      <w:r w:rsidR="00FE775B" w:rsidRPr="003C7BCF">
        <w:rPr>
          <w:color w:val="000000" w:themeColor="text1"/>
        </w:rPr>
        <w:t xml:space="preserve"> </w:t>
      </w:r>
      <w:r w:rsidR="00FE775B" w:rsidRPr="003C7BCF">
        <w:rPr>
          <w:i/>
          <w:color w:val="000000" w:themeColor="text1"/>
        </w:rPr>
        <w:t>de facto</w:t>
      </w:r>
      <w:r w:rsidR="00FE775B" w:rsidRPr="003C7BCF">
        <w:rPr>
          <w:color w:val="000000" w:themeColor="text1"/>
        </w:rPr>
        <w:t xml:space="preserve"> su</w:t>
      </w:r>
      <w:r w:rsidR="001D739D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afirmirali veličinu države kao temelj procjene njenih kapaciteta i sposobnosti ispunjavanja obaveza, a time i kao mjerilo njenog legitimiteta. </w:t>
      </w:r>
      <w:r w:rsidR="0065493C" w:rsidRPr="003C7BCF">
        <w:rPr>
          <w:color w:val="000000" w:themeColor="text1"/>
        </w:rPr>
        <w:t>D</w:t>
      </w:r>
      <w:r w:rsidR="0077539C" w:rsidRPr="003C7BCF">
        <w:rPr>
          <w:color w:val="000000" w:themeColor="text1"/>
        </w:rPr>
        <w:t xml:space="preserve">ominantna uloga velikih sila u </w:t>
      </w:r>
      <w:r w:rsidR="0065493C" w:rsidRPr="003C7BCF">
        <w:rPr>
          <w:color w:val="000000" w:themeColor="text1"/>
        </w:rPr>
        <w:t xml:space="preserve">uspostavi ovih organizacija, </w:t>
      </w:r>
      <w:r w:rsidR="00466F22" w:rsidRPr="003C7BCF">
        <w:rPr>
          <w:color w:val="000000" w:themeColor="text1"/>
        </w:rPr>
        <w:t>praksa prijema u</w:t>
      </w:r>
      <w:r w:rsidR="00FE775B" w:rsidRPr="003C7BCF">
        <w:rPr>
          <w:color w:val="000000" w:themeColor="text1"/>
        </w:rPr>
        <w:t xml:space="preserve"> </w:t>
      </w:r>
      <w:r w:rsidR="00D86AB5" w:rsidRPr="003C7BCF">
        <w:rPr>
          <w:color w:val="000000" w:themeColor="text1"/>
        </w:rPr>
        <w:t xml:space="preserve">njihovo </w:t>
      </w:r>
      <w:r w:rsidR="0065493C" w:rsidRPr="003C7BCF">
        <w:rPr>
          <w:color w:val="000000" w:themeColor="text1"/>
        </w:rPr>
        <w:t>članstv</w:t>
      </w:r>
      <w:r w:rsidR="00FE775B" w:rsidRPr="003C7BCF">
        <w:rPr>
          <w:color w:val="000000" w:themeColor="text1"/>
        </w:rPr>
        <w:t>o</w:t>
      </w:r>
      <w:r w:rsidR="0065493C" w:rsidRPr="003C7BCF">
        <w:rPr>
          <w:color w:val="000000" w:themeColor="text1"/>
        </w:rPr>
        <w:t xml:space="preserve">, </w:t>
      </w:r>
      <w:r w:rsidR="00466F22" w:rsidRPr="003C7BCF">
        <w:rPr>
          <w:color w:val="000000" w:themeColor="text1"/>
        </w:rPr>
        <w:t xml:space="preserve">te njihova </w:t>
      </w:r>
      <w:r w:rsidR="0065493C" w:rsidRPr="003C7BCF">
        <w:rPr>
          <w:color w:val="000000" w:themeColor="text1"/>
        </w:rPr>
        <w:t>struktur</w:t>
      </w:r>
      <w:r w:rsidR="00FE775B" w:rsidRPr="003C7BCF">
        <w:rPr>
          <w:color w:val="000000" w:themeColor="text1"/>
        </w:rPr>
        <w:t>a</w:t>
      </w:r>
      <w:r w:rsidR="0065493C" w:rsidRPr="003C7BCF">
        <w:rPr>
          <w:color w:val="000000" w:themeColor="text1"/>
        </w:rPr>
        <w:t xml:space="preserve"> i odlučivanj</w:t>
      </w:r>
      <w:r w:rsidR="00FE775B" w:rsidRPr="003C7BCF">
        <w:rPr>
          <w:color w:val="000000" w:themeColor="text1"/>
        </w:rPr>
        <w:t>e</w:t>
      </w:r>
      <w:r w:rsidR="0065493C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ukazuju na kontinuiranu tenziju između principa međunarodnog prava i realnosti politike. </w:t>
      </w:r>
      <w:r w:rsidR="00466F22" w:rsidRPr="003C7BCF">
        <w:rPr>
          <w:color w:val="000000" w:themeColor="text1"/>
        </w:rPr>
        <w:t>K</w:t>
      </w:r>
      <w:r w:rsidR="005A6E3C" w:rsidRPr="003C7BCF">
        <w:rPr>
          <w:color w:val="000000" w:themeColor="text1"/>
        </w:rPr>
        <w:t xml:space="preserve">andidatkinja </w:t>
      </w:r>
      <w:r w:rsidR="002874CE" w:rsidRPr="003C7BCF">
        <w:rPr>
          <w:color w:val="000000" w:themeColor="text1"/>
        </w:rPr>
        <w:t>napominje</w:t>
      </w:r>
      <w:r w:rsidR="005A6E3C" w:rsidRPr="003C7BCF">
        <w:rPr>
          <w:color w:val="000000" w:themeColor="text1"/>
        </w:rPr>
        <w:t xml:space="preserve"> kako</w:t>
      </w:r>
      <w:r w:rsidR="00466F22" w:rsidRPr="003C7BCF">
        <w:rPr>
          <w:color w:val="000000" w:themeColor="text1"/>
        </w:rPr>
        <w:t>, uprkos svemu,</w:t>
      </w:r>
      <w:r w:rsidR="005A6E3C" w:rsidRPr="003C7BCF">
        <w:rPr>
          <w:color w:val="000000" w:themeColor="text1"/>
        </w:rPr>
        <w:t xml:space="preserve"> male države </w:t>
      </w:r>
      <w:r w:rsidR="00245B7F" w:rsidRPr="003C7BCF">
        <w:rPr>
          <w:color w:val="000000" w:themeColor="text1"/>
        </w:rPr>
        <w:t>ne odustaju od napora da se</w:t>
      </w:r>
      <w:r w:rsidR="0077539C" w:rsidRPr="003C7BCF">
        <w:rPr>
          <w:color w:val="000000" w:themeColor="text1"/>
        </w:rPr>
        <w:t xml:space="preserve"> premosti</w:t>
      </w:r>
      <w:r w:rsidR="00245B7F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jaz između poimanja i primjene jednog od temeljnih principa međunarodnog prava, </w:t>
      </w:r>
      <w:r w:rsidR="00245B7F" w:rsidRPr="003C7BCF">
        <w:rPr>
          <w:color w:val="000000" w:themeColor="text1"/>
        </w:rPr>
        <w:t>te da</w:t>
      </w:r>
      <w:r w:rsidR="005A6E3C" w:rsidRPr="003C7BCF">
        <w:rPr>
          <w:color w:val="000000" w:themeColor="text1"/>
        </w:rPr>
        <w:t xml:space="preserve"> njegovo razumijevanje evoluira u smjeru obuhvata </w:t>
      </w:r>
      <w:r w:rsidR="00245B7F" w:rsidRPr="003C7BCF">
        <w:rPr>
          <w:color w:val="000000" w:themeColor="text1"/>
        </w:rPr>
        <w:t>i</w:t>
      </w:r>
      <w:r w:rsidR="005A6E3C" w:rsidRPr="003C7BCF">
        <w:rPr>
          <w:color w:val="000000" w:themeColor="text1"/>
        </w:rPr>
        <w:t xml:space="preserve"> političke i ekonomske jednakosti. </w:t>
      </w:r>
      <w:r w:rsidR="0077539C" w:rsidRPr="003C7BCF">
        <w:rPr>
          <w:color w:val="000000" w:themeColor="text1"/>
        </w:rPr>
        <w:t xml:space="preserve">Zahtjevi za ekonomskom jednakošću </w:t>
      </w:r>
      <w:r w:rsidR="007A1994" w:rsidRPr="003C7BCF">
        <w:rPr>
          <w:color w:val="000000" w:themeColor="text1"/>
        </w:rPr>
        <w:t>motivirani su ne samo</w:t>
      </w:r>
      <w:r w:rsidR="0077539C" w:rsidRPr="003C7BCF">
        <w:rPr>
          <w:color w:val="000000" w:themeColor="text1"/>
        </w:rPr>
        <w:t xml:space="preserve"> dugogodišnj</w:t>
      </w:r>
      <w:r w:rsidR="007A1994" w:rsidRPr="003C7BCF">
        <w:rPr>
          <w:color w:val="000000" w:themeColor="text1"/>
        </w:rPr>
        <w:t>om</w:t>
      </w:r>
      <w:r w:rsidR="0077539C" w:rsidRPr="003C7BCF">
        <w:rPr>
          <w:color w:val="000000" w:themeColor="text1"/>
        </w:rPr>
        <w:t xml:space="preserve"> eksploatacij</w:t>
      </w:r>
      <w:r w:rsidR="007A1994" w:rsidRPr="003C7BCF">
        <w:rPr>
          <w:color w:val="000000" w:themeColor="text1"/>
        </w:rPr>
        <w:t>om</w:t>
      </w:r>
      <w:r w:rsidR="0077539C" w:rsidRPr="003C7BCF">
        <w:rPr>
          <w:color w:val="000000" w:themeColor="text1"/>
        </w:rPr>
        <w:t xml:space="preserve"> od strane velikih sila, već i izazov</w:t>
      </w:r>
      <w:r w:rsidR="007A1994" w:rsidRPr="003C7BCF">
        <w:rPr>
          <w:color w:val="000000" w:themeColor="text1"/>
        </w:rPr>
        <w:t>ima</w:t>
      </w:r>
      <w:r w:rsidR="0077539C" w:rsidRPr="003C7BCF">
        <w:rPr>
          <w:color w:val="000000" w:themeColor="text1"/>
        </w:rPr>
        <w:t xml:space="preserve"> </w:t>
      </w:r>
      <w:r w:rsidR="0077539C" w:rsidRPr="003C7BCF">
        <w:rPr>
          <w:rFonts w:eastAsia="TimesNewRomanPSMT"/>
          <w:color w:val="000000" w:themeColor="text1"/>
        </w:rPr>
        <w:t>globalizacije</w:t>
      </w:r>
      <w:r w:rsidR="00245B7F" w:rsidRPr="003C7BCF">
        <w:rPr>
          <w:rFonts w:eastAsia="TimesNewRomanPSMT"/>
          <w:color w:val="000000" w:themeColor="text1"/>
        </w:rPr>
        <w:t>,</w:t>
      </w:r>
      <w:r w:rsidR="0077539C" w:rsidRPr="003C7BCF">
        <w:rPr>
          <w:rFonts w:eastAsia="TimesNewRomanPSMT"/>
          <w:color w:val="000000" w:themeColor="text1"/>
        </w:rPr>
        <w:t xml:space="preserve"> koja je </w:t>
      </w:r>
      <w:r w:rsidR="007A1994" w:rsidRPr="003C7BCF">
        <w:rPr>
          <w:rFonts w:eastAsia="TimesNewRomanPSMT"/>
          <w:color w:val="000000" w:themeColor="text1"/>
        </w:rPr>
        <w:t>u mnogim malim državama</w:t>
      </w:r>
      <w:r w:rsidR="0077539C" w:rsidRPr="003C7BCF">
        <w:rPr>
          <w:rFonts w:eastAsia="TimesNewRomanPSMT"/>
          <w:color w:val="000000" w:themeColor="text1"/>
        </w:rPr>
        <w:t xml:space="preserve"> p</w:t>
      </w:r>
      <w:r w:rsidR="005A6E3C" w:rsidRPr="003C7BCF">
        <w:rPr>
          <w:rFonts w:eastAsia="TimesNewRomanPSMT"/>
          <w:color w:val="000000" w:themeColor="text1"/>
        </w:rPr>
        <w:t>ogoršala</w:t>
      </w:r>
      <w:r w:rsidR="0077539C" w:rsidRPr="003C7BCF">
        <w:rPr>
          <w:rFonts w:eastAsia="TimesNewRomanPSMT"/>
          <w:color w:val="000000" w:themeColor="text1"/>
        </w:rPr>
        <w:t xml:space="preserve"> već prisutne probleme</w:t>
      </w:r>
      <w:r w:rsidR="005A6E3C" w:rsidRPr="003C7BCF">
        <w:rPr>
          <w:rFonts w:eastAsia="TimesNewRomanPSMT"/>
          <w:color w:val="000000" w:themeColor="text1"/>
        </w:rPr>
        <w:t>,</w:t>
      </w:r>
      <w:r w:rsidR="0077539C" w:rsidRPr="003C7BCF">
        <w:rPr>
          <w:rFonts w:eastAsia="TimesNewRomanPSMT"/>
          <w:color w:val="000000" w:themeColor="text1"/>
        </w:rPr>
        <w:t xml:space="preserve"> dodatno degradirala položaj</w:t>
      </w:r>
      <w:r w:rsidR="007A1994" w:rsidRPr="003C7BCF">
        <w:rPr>
          <w:rFonts w:eastAsia="TimesNewRomanPSMT"/>
          <w:color w:val="000000" w:themeColor="text1"/>
        </w:rPr>
        <w:t xml:space="preserve"> države, te produbila odnose nejednakosti</w:t>
      </w:r>
      <w:r w:rsidR="0077539C" w:rsidRPr="003C7BCF">
        <w:rPr>
          <w:rFonts w:eastAsia="TimesNewRomanPSMT"/>
          <w:color w:val="000000" w:themeColor="text1"/>
        </w:rPr>
        <w:t xml:space="preserve"> na globalnom planu</w:t>
      </w:r>
      <w:r w:rsidR="0077539C" w:rsidRPr="003C7BCF">
        <w:rPr>
          <w:color w:val="000000" w:themeColor="text1"/>
        </w:rPr>
        <w:t xml:space="preserve">. </w:t>
      </w:r>
      <w:r w:rsidR="002874CE" w:rsidRPr="003C7BCF">
        <w:rPr>
          <w:color w:val="000000" w:themeColor="text1"/>
        </w:rPr>
        <w:t>Uvid u k</w:t>
      </w:r>
      <w:r w:rsidR="0077539C" w:rsidRPr="003C7BCF">
        <w:rPr>
          <w:color w:val="000000" w:themeColor="text1"/>
        </w:rPr>
        <w:t xml:space="preserve">ritike </w:t>
      </w:r>
      <w:r w:rsidR="0077539C" w:rsidRPr="003C7BCF">
        <w:rPr>
          <w:rFonts w:eastAsia="TimesNewRomanPSMT"/>
          <w:color w:val="000000" w:themeColor="text1"/>
        </w:rPr>
        <w:t xml:space="preserve">malih država iznesene u institucijama UN-a </w:t>
      </w:r>
      <w:r w:rsidR="002874CE" w:rsidRPr="003C7BCF">
        <w:rPr>
          <w:rFonts w:eastAsia="TimesNewRomanPSMT"/>
          <w:color w:val="000000" w:themeColor="text1"/>
        </w:rPr>
        <w:t>upućuje</w:t>
      </w:r>
      <w:r w:rsidR="0077539C" w:rsidRPr="003C7BCF">
        <w:rPr>
          <w:rFonts w:eastAsia="TimesNewRomanPSMT"/>
          <w:color w:val="000000" w:themeColor="text1"/>
        </w:rPr>
        <w:t xml:space="preserve"> da se globalizacija iz pozicije malenosti percipira kao proces osmišljene desuverenizacije države i kolonizacije njene ekonomije kroz neoliberalne mehanizme velikih država.</w:t>
      </w:r>
      <w:r w:rsidR="007A1994" w:rsidRPr="003C7BCF">
        <w:rPr>
          <w:rFonts w:eastAsia="TimesNewRomanPSMT"/>
          <w:color w:val="000000" w:themeColor="text1"/>
        </w:rPr>
        <w:t xml:space="preserve"> Kandidatkinja, međutim, skreće pažnju da je</w:t>
      </w:r>
      <w:r w:rsidR="0077539C" w:rsidRPr="003C7BCF">
        <w:rPr>
          <w:rFonts w:eastAsia="TimesNewRomanPSMT"/>
          <w:color w:val="000000" w:themeColor="text1"/>
        </w:rPr>
        <w:t xml:space="preserve"> </w:t>
      </w:r>
      <w:r w:rsidR="007A1994" w:rsidRPr="003C7BCF">
        <w:rPr>
          <w:rFonts w:eastAsia="TimesNewRomanPSMT"/>
          <w:color w:val="000000" w:themeColor="text1"/>
        </w:rPr>
        <w:t>g</w:t>
      </w:r>
      <w:r w:rsidR="0077539C" w:rsidRPr="003C7BCF">
        <w:rPr>
          <w:rFonts w:eastAsia="TimesNewRomanPSMT"/>
          <w:color w:val="000000" w:themeColor="text1"/>
        </w:rPr>
        <w:t xml:space="preserve">lobalizacija dvosmjerna ulica koja uvozi dodatne probleme i pritiske u male države, </w:t>
      </w:r>
      <w:r w:rsidR="007A1994" w:rsidRPr="003C7BCF">
        <w:rPr>
          <w:rFonts w:eastAsia="TimesNewRomanPSMT"/>
          <w:color w:val="000000" w:themeColor="text1"/>
        </w:rPr>
        <w:t>ali i</w:t>
      </w:r>
      <w:r w:rsidR="0077539C" w:rsidRPr="003C7BCF">
        <w:rPr>
          <w:rFonts w:eastAsia="TimesNewRomanPSMT"/>
          <w:color w:val="000000" w:themeColor="text1"/>
        </w:rPr>
        <w:t xml:space="preserve"> izvozi posljedice tih problema preko njihovih granica. Male su države, stoga, i potencijalni izvor nestabilnosti, te – </w:t>
      </w:r>
      <w:r w:rsidR="002874CE" w:rsidRPr="003C7BCF">
        <w:rPr>
          <w:rFonts w:eastAsia="TimesNewRomanPSMT"/>
          <w:color w:val="000000" w:themeColor="text1"/>
        </w:rPr>
        <w:t>bez obzira</w:t>
      </w:r>
      <w:r w:rsidR="0077539C" w:rsidRPr="003C7BCF">
        <w:rPr>
          <w:rFonts w:eastAsia="TimesNewRomanPSMT"/>
          <w:color w:val="000000" w:themeColor="text1"/>
        </w:rPr>
        <w:t xml:space="preserve"> da li usljed stvarne, preuveličane ili politički iskonstruirane prijetnje kao posljedice slabosti </w:t>
      </w:r>
      <w:r w:rsidR="0077539C" w:rsidRPr="003C7BCF">
        <w:rPr>
          <w:color w:val="000000" w:themeColor="text1"/>
        </w:rPr>
        <w:t>koje ih onemogućavaju u realizaciji prava i obaveza iz suvereniteta ili usljed odstupanja od standarda</w:t>
      </w:r>
      <w:r w:rsidR="002874CE" w:rsidRPr="003C7BCF">
        <w:rPr>
          <w:color w:val="000000" w:themeColor="text1"/>
        </w:rPr>
        <w:t xml:space="preserve"> ponašanja</w:t>
      </w:r>
      <w:r w:rsidR="0077539C" w:rsidRPr="003C7BCF">
        <w:rPr>
          <w:color w:val="000000" w:themeColor="text1"/>
        </w:rPr>
        <w:t xml:space="preserve"> euroatlantske liberalno-demokratske države kao referentne jedinice mjerila ispravnosti države</w:t>
      </w:r>
      <w:r w:rsidR="0077539C" w:rsidRPr="003C7BCF">
        <w:rPr>
          <w:rFonts w:eastAsia="TimesNewRomanPSMT"/>
          <w:color w:val="000000" w:themeColor="text1"/>
        </w:rPr>
        <w:t xml:space="preserve"> - nerijetko klasificirane </w:t>
      </w:r>
      <w:r w:rsidR="002874CE" w:rsidRPr="003C7BCF">
        <w:rPr>
          <w:rFonts w:eastAsia="TimesNewRomanPSMT"/>
          <w:color w:val="000000" w:themeColor="text1"/>
        </w:rPr>
        <w:t xml:space="preserve">kao </w:t>
      </w:r>
      <w:r w:rsidR="0077539C" w:rsidRPr="003C7BCF">
        <w:rPr>
          <w:rFonts w:eastAsia="TimesNewRomanPSMT"/>
          <w:color w:val="000000" w:themeColor="text1"/>
        </w:rPr>
        <w:t>držav</w:t>
      </w:r>
      <w:r w:rsidR="002874CE" w:rsidRPr="003C7BCF">
        <w:rPr>
          <w:rFonts w:eastAsia="TimesNewRomanPSMT"/>
          <w:color w:val="000000" w:themeColor="text1"/>
        </w:rPr>
        <w:t>e</w:t>
      </w:r>
      <w:r w:rsidR="0077539C" w:rsidRPr="003C7BCF">
        <w:rPr>
          <w:rFonts w:eastAsia="TimesNewRomanPSMT"/>
          <w:color w:val="000000" w:themeColor="text1"/>
        </w:rPr>
        <w:t xml:space="preserve"> u transformaciji ili proskribiran</w:t>
      </w:r>
      <w:r w:rsidR="002874CE" w:rsidRPr="003C7BCF">
        <w:rPr>
          <w:rFonts w:eastAsia="TimesNewRomanPSMT"/>
          <w:color w:val="000000" w:themeColor="text1"/>
        </w:rPr>
        <w:t>e</w:t>
      </w:r>
      <w:r w:rsidR="0077539C" w:rsidRPr="003C7BCF">
        <w:rPr>
          <w:rFonts w:eastAsia="TimesNewRomanPSMT"/>
          <w:color w:val="000000" w:themeColor="text1"/>
        </w:rPr>
        <w:t xml:space="preserve"> držav</w:t>
      </w:r>
      <w:r w:rsidR="002874CE" w:rsidRPr="003C7BCF">
        <w:rPr>
          <w:rFonts w:eastAsia="TimesNewRomanPSMT"/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. </w:t>
      </w:r>
      <w:r w:rsidR="002874CE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</w:t>
      </w:r>
      <w:r w:rsidR="007A1994" w:rsidRPr="003C7BCF">
        <w:rPr>
          <w:color w:val="000000" w:themeColor="text1"/>
        </w:rPr>
        <w:t xml:space="preserve">u tom </w:t>
      </w:r>
      <w:r w:rsidR="002874CE" w:rsidRPr="003C7BCF">
        <w:rPr>
          <w:color w:val="000000" w:themeColor="text1"/>
        </w:rPr>
        <w:t xml:space="preserve">su </w:t>
      </w:r>
      <w:r w:rsidR="007A1994" w:rsidRPr="003C7BCF">
        <w:rPr>
          <w:color w:val="000000" w:themeColor="text1"/>
        </w:rPr>
        <w:t>slučaju</w:t>
      </w:r>
      <w:r w:rsidR="0077539C" w:rsidRPr="003C7BCF">
        <w:rPr>
          <w:color w:val="000000" w:themeColor="text1"/>
        </w:rPr>
        <w:t>,</w:t>
      </w:r>
      <w:r w:rsidR="002874CE" w:rsidRPr="003C7BCF">
        <w:rPr>
          <w:color w:val="000000" w:themeColor="text1"/>
        </w:rPr>
        <w:t xml:space="preserve"> ipak,</w:t>
      </w:r>
      <w:r w:rsidR="0077539C" w:rsidRPr="003C7BCF">
        <w:rPr>
          <w:color w:val="000000" w:themeColor="text1"/>
        </w:rPr>
        <w:t xml:space="preserve"> male države i dalje objekt svjetske politike</w:t>
      </w:r>
      <w:r w:rsidR="007A1994" w:rsidRPr="003C7BCF">
        <w:rPr>
          <w:color w:val="000000" w:themeColor="text1"/>
        </w:rPr>
        <w:t xml:space="preserve"> i njenih kreatora</w:t>
      </w:r>
      <w:r w:rsidR="0077539C" w:rsidRPr="003C7BCF">
        <w:rPr>
          <w:color w:val="000000" w:themeColor="text1"/>
        </w:rPr>
        <w:t xml:space="preserve">, čemu svjedoče i intervencije </w:t>
      </w:r>
      <w:r w:rsidR="0025354B" w:rsidRPr="003C7BCF">
        <w:rPr>
          <w:color w:val="000000" w:themeColor="text1"/>
        </w:rPr>
        <w:t xml:space="preserve">velikih sila </w:t>
      </w:r>
      <w:r w:rsidR="0077539C" w:rsidRPr="003C7BCF">
        <w:rPr>
          <w:color w:val="000000" w:themeColor="text1"/>
        </w:rPr>
        <w:t xml:space="preserve">u malim državama koje </w:t>
      </w:r>
      <w:r w:rsidR="0025354B" w:rsidRPr="003C7BCF">
        <w:rPr>
          <w:color w:val="000000" w:themeColor="text1"/>
        </w:rPr>
        <w:t>nerijetko</w:t>
      </w:r>
      <w:r w:rsidR="0077539C" w:rsidRPr="003C7BCF">
        <w:rPr>
          <w:color w:val="000000" w:themeColor="text1"/>
        </w:rPr>
        <w:t xml:space="preserve"> postavljaju pitanje neophodnosti, opravdanosti, ali i kompatibilnosti sa međunarodnopravnim poimanjem državnog suvereniteta i principa suverene jednakosti država.</w:t>
      </w:r>
      <w:r w:rsidR="00961A39" w:rsidRPr="003C7BCF">
        <w:rPr>
          <w:color w:val="000000" w:themeColor="text1"/>
        </w:rPr>
        <w:t xml:space="preserve"> Sažimajući izlaganje, kandidatkinja konstatira </w:t>
      </w:r>
      <w:r w:rsidR="0077539C" w:rsidRPr="003C7BCF">
        <w:rPr>
          <w:color w:val="000000" w:themeColor="text1"/>
        </w:rPr>
        <w:t>da tenzija između političkog pragmatizma i principijelnog legalizma i dalje obilježava domen svjetske politke</w:t>
      </w:r>
      <w:r w:rsidR="0025354B" w:rsidRPr="003C7BCF">
        <w:rPr>
          <w:color w:val="000000" w:themeColor="text1"/>
        </w:rPr>
        <w:t xml:space="preserve">, </w:t>
      </w:r>
      <w:r w:rsidR="002874CE" w:rsidRPr="003C7BCF">
        <w:rPr>
          <w:color w:val="000000" w:themeColor="text1"/>
        </w:rPr>
        <w:t>potvrđujući</w:t>
      </w:r>
      <w:r w:rsidR="0025354B" w:rsidRPr="003C7BCF">
        <w:rPr>
          <w:color w:val="000000" w:themeColor="text1"/>
        </w:rPr>
        <w:t xml:space="preserve"> da su </w:t>
      </w:r>
      <w:r w:rsidR="0077539C" w:rsidRPr="003C7BCF">
        <w:rPr>
          <w:color w:val="000000" w:themeColor="text1"/>
        </w:rPr>
        <w:t>inherentna ograničenja male države i njihove konzekvence - sami po sebi i bez uzimanja u obzir sposobnosti male države da ih prevaziđe ili mogućnosti koje ima na raspolaganju u tom cilju - osnova za percepciju, ali i tretman malih država kao objekta svjetske politike.</w:t>
      </w:r>
    </w:p>
    <w:p w:rsidR="00DF7882" w:rsidRPr="003C7BCF" w:rsidRDefault="00022510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Ispravno ukazujući da kontekst prakse svjetske politike nalaže da se identifikacija veze između malenosti države i njene stvarne ili percipirane uloge na svjetskoj sceni upotpuni promišljanjem te uloge kroz prizmu same male države, kandidatkinja u </w:t>
      </w:r>
      <w:r w:rsidRPr="003C7BCF">
        <w:rPr>
          <w:i/>
          <w:color w:val="000000" w:themeColor="text1"/>
        </w:rPr>
        <w:t>šestom poglavlju</w:t>
      </w:r>
      <w:r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„Htijenja i dometi pozicije subjekta u svjetskoj politici“</w:t>
      </w:r>
      <w:r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>dokazuje</w:t>
      </w:r>
      <w:r w:rsidR="0077539C" w:rsidRPr="003C7BCF">
        <w:rPr>
          <w:color w:val="000000" w:themeColor="text1"/>
        </w:rPr>
        <w:t xml:space="preserve"> da su inherentna ograničenja i njihove konzekvence primarni motiv malih država za promjenu </w:t>
      </w:r>
      <w:r w:rsidR="0077539C" w:rsidRPr="003C7BCF">
        <w:rPr>
          <w:i/>
          <w:color w:val="000000" w:themeColor="text1"/>
        </w:rPr>
        <w:t>statusa quo</w:t>
      </w:r>
      <w:r w:rsidR="0077539C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lastRenderedPageBreak/>
        <w:t>uslovljenog veličinom i faktor koji determinira njihov obrazac ponašanja u cilju unaprjeđenja pozicije utjecaja i relevantnosti u svjetskoj politici. Malenost, dakle, može biti i pokretačka snaga transformacij</w:t>
      </w:r>
      <w:r w:rsidR="00680E16" w:rsidRPr="003C7BCF">
        <w:rPr>
          <w:color w:val="000000" w:themeColor="text1"/>
        </w:rPr>
        <w:t>e malih država</w:t>
      </w:r>
      <w:r w:rsidR="0077539C" w:rsidRPr="003C7BCF">
        <w:rPr>
          <w:color w:val="000000" w:themeColor="text1"/>
        </w:rPr>
        <w:t xml:space="preserve"> u subjekt svjetske politike</w:t>
      </w:r>
      <w:r w:rsidR="00820C0C" w:rsidRPr="003C7BCF">
        <w:rPr>
          <w:color w:val="000000" w:themeColor="text1"/>
        </w:rPr>
        <w:t>, a</w:t>
      </w:r>
      <w:r w:rsidR="0077539C" w:rsidRPr="003C7BCF">
        <w:rPr>
          <w:color w:val="000000" w:themeColor="text1"/>
        </w:rPr>
        <w:t xml:space="preserve"> </w:t>
      </w:r>
      <w:r w:rsidR="00680E16" w:rsidRPr="003C7BCF">
        <w:rPr>
          <w:color w:val="000000" w:themeColor="text1"/>
        </w:rPr>
        <w:t xml:space="preserve">njihov </w:t>
      </w:r>
      <w:r w:rsidR="0077539C" w:rsidRPr="003C7BCF">
        <w:rPr>
          <w:color w:val="000000" w:themeColor="text1"/>
        </w:rPr>
        <w:t xml:space="preserve">dominantni obrazac ponašanja u tom cilju, odnosno ključni instrument njegove realizacije </w:t>
      </w:r>
      <w:r w:rsidR="00820C0C" w:rsidRPr="003C7BCF">
        <w:rPr>
          <w:color w:val="000000" w:themeColor="text1"/>
        </w:rPr>
        <w:t>j</w:t>
      </w:r>
      <w:r w:rsidR="0077539C" w:rsidRPr="003C7BCF">
        <w:rPr>
          <w:color w:val="000000" w:themeColor="text1"/>
        </w:rPr>
        <w:t xml:space="preserve">e djelovanje kroz multilateralne forume. Na globalnom nivou to je </w:t>
      </w:r>
      <w:r w:rsidR="00955CF1" w:rsidRPr="003C7BCF">
        <w:rPr>
          <w:color w:val="000000" w:themeColor="text1"/>
        </w:rPr>
        <w:t xml:space="preserve">prevashodno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Organizacija Ujedinjenih nacija</w:t>
      </w:r>
      <w:r w:rsidR="00662589" w:rsidRPr="003C7BCF">
        <w:rPr>
          <w:color w:val="000000" w:themeColor="text1"/>
          <w:bdr w:val="none" w:sz="0" w:space="0" w:color="auto" w:frame="1"/>
          <w:lang w:eastAsia="bs-Latn-BA"/>
        </w:rPr>
        <w:t xml:space="preserve"> (UN)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, u kojoj</w:t>
      </w:r>
      <w:r w:rsidR="00955CF1" w:rsidRPr="003C7BCF">
        <w:rPr>
          <w:color w:val="000000" w:themeColor="text1"/>
          <w:bdr w:val="none" w:sz="0" w:space="0" w:color="auto" w:frame="1"/>
          <w:lang w:eastAsia="bs-Latn-BA"/>
        </w:rPr>
        <w:t xml:space="preserve"> je članstvo malih država doprinijelo reprezentativnosti </w:t>
      </w:r>
      <w:r w:rsidR="0077539C" w:rsidRPr="003C7BCF">
        <w:rPr>
          <w:color w:val="000000" w:themeColor="text1"/>
        </w:rPr>
        <w:t>Organizacije</w:t>
      </w:r>
      <w:r w:rsidR="00955CF1" w:rsidRPr="003C7BCF">
        <w:rPr>
          <w:color w:val="000000" w:themeColor="text1"/>
        </w:rPr>
        <w:t xml:space="preserve">, </w:t>
      </w:r>
      <w:r w:rsidR="005D466A" w:rsidRPr="003C7BCF">
        <w:rPr>
          <w:color w:val="000000" w:themeColor="text1"/>
        </w:rPr>
        <w:t>ali i</w:t>
      </w:r>
      <w:r w:rsidR="00955CF1" w:rsidRPr="003C7BCF">
        <w:rPr>
          <w:color w:val="000000" w:themeColor="text1"/>
        </w:rPr>
        <w:t xml:space="preserve"> proizvelo</w:t>
      </w:r>
      <w:r w:rsidR="0077539C" w:rsidRPr="003C7BCF">
        <w:rPr>
          <w:color w:val="000000" w:themeColor="text1"/>
        </w:rPr>
        <w:t xml:space="preserve"> pozitivn</w:t>
      </w:r>
      <w:r w:rsidR="00955CF1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efekt</w:t>
      </w:r>
      <w:r w:rsidR="00955CF1" w:rsidRPr="003C7BCF">
        <w:rPr>
          <w:color w:val="000000" w:themeColor="text1"/>
        </w:rPr>
        <w:t xml:space="preserve">e. </w:t>
      </w:r>
      <w:r w:rsidR="0077539C" w:rsidRPr="003C7BCF">
        <w:rPr>
          <w:color w:val="000000" w:themeColor="text1"/>
        </w:rPr>
        <w:t xml:space="preserve">Ilustrativna </w:t>
      </w:r>
      <w:r w:rsidR="005531CC" w:rsidRPr="003C7BCF">
        <w:rPr>
          <w:color w:val="000000" w:themeColor="text1"/>
        </w:rPr>
        <w:t xml:space="preserve">u tom smislu </w:t>
      </w:r>
      <w:r w:rsidR="0077539C" w:rsidRPr="003C7BCF">
        <w:rPr>
          <w:color w:val="000000" w:themeColor="text1"/>
        </w:rPr>
        <w:t>je institucionalna reforma UN-a</w:t>
      </w:r>
      <w:r w:rsidR="005531CC" w:rsidRPr="003C7BCF">
        <w:rPr>
          <w:color w:val="000000" w:themeColor="text1"/>
        </w:rPr>
        <w:t xml:space="preserve"> iz 1950. i 1963. godine kao dostignuće koje se, u značajnoj mjeri, pripisuje prvenstveno malim državama. Iako</w:t>
      </w:r>
      <w:r w:rsidR="0077539C" w:rsidRPr="003C7BCF">
        <w:rPr>
          <w:color w:val="000000" w:themeColor="text1"/>
        </w:rPr>
        <w:t xml:space="preserve"> nije dovela u pitanje </w:t>
      </w:r>
      <w:r w:rsidR="00680E16" w:rsidRPr="003C7BCF">
        <w:rPr>
          <w:color w:val="000000" w:themeColor="text1"/>
        </w:rPr>
        <w:t>status</w:t>
      </w:r>
      <w:r w:rsidR="0077539C" w:rsidRPr="003C7BCF">
        <w:rPr>
          <w:color w:val="000000" w:themeColor="text1"/>
        </w:rPr>
        <w:t xml:space="preserve"> velikih sila, ona jeste sistemska kako po efektu na institucionalni balans snaga između ključnih tijela Organizacije i unutar njih, tako i po efektu na malenost, doprinoseći njenoj transformaciji iz faktora ograničenja u poticaj </w:t>
      </w:r>
      <w:r w:rsidR="005531CC" w:rsidRPr="003C7BCF">
        <w:rPr>
          <w:color w:val="000000" w:themeColor="text1"/>
        </w:rPr>
        <w:t xml:space="preserve">na </w:t>
      </w:r>
      <w:r w:rsidR="0077539C" w:rsidRPr="003C7BCF">
        <w:rPr>
          <w:color w:val="000000" w:themeColor="text1"/>
        </w:rPr>
        <w:t>unaprjeđenj</w:t>
      </w:r>
      <w:r w:rsidR="00680E16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utjecaja i relevantnosti.</w:t>
      </w:r>
      <w:r w:rsidR="00A272DB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Instrumentom realizacije svojih htijenja male države vide i multilateralne </w:t>
      </w:r>
      <w:r w:rsidR="0070122A" w:rsidRPr="003C7BCF">
        <w:rPr>
          <w:color w:val="000000" w:themeColor="text1"/>
        </w:rPr>
        <w:t xml:space="preserve">regionalne </w:t>
      </w:r>
      <w:r w:rsidR="0077539C" w:rsidRPr="003C7BCF">
        <w:rPr>
          <w:color w:val="000000" w:themeColor="text1"/>
        </w:rPr>
        <w:t>forume poput Evropske unije</w:t>
      </w:r>
      <w:r w:rsidR="00812752" w:rsidRPr="003C7BCF">
        <w:rPr>
          <w:color w:val="000000" w:themeColor="text1"/>
        </w:rPr>
        <w:t xml:space="preserve"> (EU)</w:t>
      </w:r>
      <w:r w:rsidR="0070122A" w:rsidRPr="003C7BCF">
        <w:rPr>
          <w:color w:val="000000" w:themeColor="text1"/>
        </w:rPr>
        <w:t>,</w:t>
      </w:r>
      <w:r w:rsidR="0077539C" w:rsidRPr="003C7BCF">
        <w:rPr>
          <w:color w:val="000000" w:themeColor="text1"/>
        </w:rPr>
        <w:t xml:space="preserve"> koju percipiraju kao garanta većeg stepena zaštite i utjecaja mjerenog ulogom u kreiranju evropske politike. </w:t>
      </w:r>
      <w:r w:rsidR="0070122A" w:rsidRPr="003C7BCF">
        <w:rPr>
          <w:color w:val="000000" w:themeColor="text1"/>
        </w:rPr>
        <w:t>M</w:t>
      </w:r>
      <w:r w:rsidR="0077539C" w:rsidRPr="003C7BCF">
        <w:rPr>
          <w:color w:val="000000" w:themeColor="text1"/>
        </w:rPr>
        <w:t>ale države</w:t>
      </w:r>
      <w:r w:rsidR="0070122A" w:rsidRPr="003C7BCF">
        <w:rPr>
          <w:color w:val="000000" w:themeColor="text1"/>
        </w:rPr>
        <w:t xml:space="preserve"> su</w:t>
      </w:r>
      <w:r w:rsidR="0077539C" w:rsidRPr="003C7BCF">
        <w:rPr>
          <w:color w:val="000000" w:themeColor="text1"/>
        </w:rPr>
        <w:t xml:space="preserve"> u pravilu najglasniji pobornici proširenja i produbljenja evropskih integrativnih procesa</w:t>
      </w:r>
      <w:r w:rsidR="00812752" w:rsidRPr="003C7BCF">
        <w:rPr>
          <w:color w:val="000000" w:themeColor="text1"/>
        </w:rPr>
        <w:t xml:space="preserve"> i</w:t>
      </w:r>
      <w:r w:rsidR="0077539C" w:rsidRPr="003C7BCF">
        <w:rPr>
          <w:color w:val="000000" w:themeColor="text1"/>
        </w:rPr>
        <w:t xml:space="preserve"> kreiranja politika na nivou EU</w:t>
      </w:r>
      <w:r w:rsidR="0096526A" w:rsidRPr="003C7BCF">
        <w:rPr>
          <w:color w:val="000000" w:themeColor="text1"/>
        </w:rPr>
        <w:t>, a njihov</w:t>
      </w:r>
      <w:r w:rsidR="00812752" w:rsidRPr="003C7BCF">
        <w:rPr>
          <w:color w:val="000000" w:themeColor="text1"/>
        </w:rPr>
        <w:t>a</w:t>
      </w:r>
      <w:r w:rsidR="0096526A" w:rsidRPr="003C7BCF">
        <w:rPr>
          <w:color w:val="000000" w:themeColor="text1"/>
        </w:rPr>
        <w:t xml:space="preserve"> dostignuća </w:t>
      </w:r>
      <w:r w:rsidR="00812752" w:rsidRPr="003C7BCF">
        <w:rPr>
          <w:color w:val="000000" w:themeColor="text1"/>
        </w:rPr>
        <w:t>uključuju</w:t>
      </w:r>
      <w:r w:rsidR="0077539C" w:rsidRPr="003C7BCF">
        <w:rPr>
          <w:color w:val="000000" w:themeColor="text1"/>
        </w:rPr>
        <w:t xml:space="preserve"> </w:t>
      </w:r>
      <w:r w:rsidR="0096526A" w:rsidRPr="003C7BCF">
        <w:rPr>
          <w:color w:val="000000" w:themeColor="text1"/>
        </w:rPr>
        <w:t>p</w:t>
      </w:r>
      <w:r w:rsidR="0077539C" w:rsidRPr="003C7BCF">
        <w:rPr>
          <w:color w:val="000000" w:themeColor="text1"/>
          <w:lang w:eastAsia="bs-Latn-BA"/>
        </w:rPr>
        <w:t>renos vanjskopolitičkih prioriteta sa državnog na evropski nivo</w:t>
      </w:r>
      <w:r w:rsidR="0096526A" w:rsidRPr="003C7BCF">
        <w:rPr>
          <w:color w:val="000000" w:themeColor="text1"/>
          <w:lang w:eastAsia="bs-Latn-BA"/>
        </w:rPr>
        <w:t>,</w:t>
      </w:r>
      <w:r w:rsidR="0077539C" w:rsidRPr="003C7BCF">
        <w:rPr>
          <w:color w:val="000000" w:themeColor="text1"/>
          <w:lang w:eastAsia="bs-Latn-BA"/>
        </w:rPr>
        <w:t xml:space="preserve"> </w:t>
      </w:r>
      <w:r w:rsidR="0096526A" w:rsidRPr="003C7BCF">
        <w:rPr>
          <w:color w:val="000000" w:themeColor="text1"/>
          <w:lang w:eastAsia="bs-Latn-BA"/>
        </w:rPr>
        <w:t>koji</w:t>
      </w:r>
      <w:r w:rsidR="0077539C" w:rsidRPr="003C7BCF">
        <w:rPr>
          <w:color w:val="000000" w:themeColor="text1"/>
          <w:lang w:eastAsia="bs-Latn-BA"/>
        </w:rPr>
        <w:t xml:space="preserve"> ukazuje da </w:t>
      </w:r>
      <w:r w:rsidR="0077539C" w:rsidRPr="003C7BCF">
        <w:rPr>
          <w:color w:val="000000" w:themeColor="text1"/>
        </w:rPr>
        <w:t>s</w:t>
      </w:r>
      <w:r w:rsidR="000C3F45" w:rsidRPr="003C7BCF">
        <w:rPr>
          <w:color w:val="000000" w:themeColor="text1"/>
        </w:rPr>
        <w:t>vijest</w:t>
      </w:r>
      <w:r w:rsidR="0077539C" w:rsidRPr="003C7BCF">
        <w:rPr>
          <w:color w:val="000000" w:themeColor="text1"/>
        </w:rPr>
        <w:t xml:space="preserve"> o malenosti kao ograničenju samostalnoj realizaciji tih prioriteta može biti poticajna na </w:t>
      </w:r>
      <w:r w:rsidR="0096526A" w:rsidRPr="003C7BCF">
        <w:rPr>
          <w:color w:val="000000" w:themeColor="text1"/>
        </w:rPr>
        <w:t>promjenu</w:t>
      </w:r>
      <w:r w:rsidR="0077539C" w:rsidRPr="003C7BCF">
        <w:rPr>
          <w:color w:val="000000" w:themeColor="text1"/>
        </w:rPr>
        <w:t xml:space="preserve"> </w:t>
      </w:r>
      <w:r w:rsidR="0077539C" w:rsidRPr="003C7BCF">
        <w:rPr>
          <w:i/>
          <w:color w:val="000000" w:themeColor="text1"/>
        </w:rPr>
        <w:t>statusa quo</w:t>
      </w:r>
      <w:r w:rsidR="0077539C" w:rsidRPr="003C7BCF">
        <w:rPr>
          <w:color w:val="000000" w:themeColor="text1"/>
        </w:rPr>
        <w:t>. S</w:t>
      </w:r>
      <w:r w:rsidR="000C3F45" w:rsidRPr="003C7BCF">
        <w:rPr>
          <w:color w:val="000000" w:themeColor="text1"/>
        </w:rPr>
        <w:t>vijest</w:t>
      </w:r>
      <w:r w:rsidR="0077539C" w:rsidRPr="003C7BCF">
        <w:rPr>
          <w:color w:val="000000" w:themeColor="text1"/>
        </w:rPr>
        <w:t xml:space="preserve"> o malenosti i njenim konzekvencama potiče male države da realizaciju </w:t>
      </w:r>
      <w:r w:rsidR="00812752" w:rsidRPr="003C7BCF">
        <w:rPr>
          <w:color w:val="000000" w:themeColor="text1"/>
        </w:rPr>
        <w:t xml:space="preserve">svojih interesa i htijenja </w:t>
      </w:r>
      <w:r w:rsidR="0077539C" w:rsidRPr="003C7BCF">
        <w:rPr>
          <w:color w:val="000000" w:themeColor="text1"/>
        </w:rPr>
        <w:t>traže i u vojnim savezima</w:t>
      </w:r>
      <w:r w:rsidR="00812752" w:rsidRPr="003C7BCF">
        <w:rPr>
          <w:color w:val="000000" w:themeColor="text1"/>
        </w:rPr>
        <w:t>, a</w:t>
      </w:r>
      <w:r w:rsidR="0077539C" w:rsidRPr="003C7BCF">
        <w:rPr>
          <w:color w:val="000000" w:themeColor="text1"/>
        </w:rPr>
        <w:t xml:space="preserve"> </w:t>
      </w:r>
      <w:r w:rsidR="00812752" w:rsidRPr="003C7BCF">
        <w:rPr>
          <w:color w:val="000000" w:themeColor="text1"/>
        </w:rPr>
        <w:t xml:space="preserve"> polučeni u</w:t>
      </w:r>
      <w:r w:rsidR="0077539C" w:rsidRPr="003C7BCF">
        <w:rPr>
          <w:color w:val="000000" w:themeColor="text1"/>
        </w:rPr>
        <w:t>spje</w:t>
      </w:r>
      <w:r w:rsidR="00B404AC" w:rsidRPr="003C7BCF">
        <w:rPr>
          <w:color w:val="000000" w:themeColor="text1"/>
        </w:rPr>
        <w:t>h</w:t>
      </w:r>
      <w:r w:rsidR="0077539C" w:rsidRPr="003C7BCF">
        <w:rPr>
          <w:color w:val="000000" w:themeColor="text1"/>
        </w:rPr>
        <w:t xml:space="preserve"> svjedoči</w:t>
      </w:r>
      <w:r w:rsidR="0077539C" w:rsidRPr="003C7BCF">
        <w:rPr>
          <w:color w:val="000000" w:themeColor="text1"/>
          <w:lang w:eastAsia="bs-Latn-BA"/>
        </w:rPr>
        <w:t xml:space="preserve"> da se </w:t>
      </w:r>
      <w:r w:rsidR="0077539C" w:rsidRPr="003C7BCF">
        <w:rPr>
          <w:color w:val="000000" w:themeColor="text1"/>
          <w:kern w:val="36"/>
        </w:rPr>
        <w:t xml:space="preserve">vojni savez s pravom percipira kao instrument prevazilaženja hendikepa malenosti i </w:t>
      </w:r>
      <w:r w:rsidR="0077539C" w:rsidRPr="003C7BCF">
        <w:rPr>
          <w:color w:val="000000" w:themeColor="text1"/>
        </w:rPr>
        <w:t>realizacije htijenja pozicije subjekta</w:t>
      </w:r>
      <w:r w:rsidR="00627CF1" w:rsidRPr="003C7BCF">
        <w:rPr>
          <w:color w:val="000000" w:themeColor="text1"/>
        </w:rPr>
        <w:t xml:space="preserve"> u kreiranju i donošenju strateških odluka</w:t>
      </w:r>
      <w:r w:rsidR="0077539C" w:rsidRPr="003C7BCF">
        <w:rPr>
          <w:color w:val="000000" w:themeColor="text1"/>
        </w:rPr>
        <w:t xml:space="preserve">. </w:t>
      </w:r>
      <w:r w:rsidR="008C32F9" w:rsidRPr="003C7BCF">
        <w:rPr>
          <w:color w:val="000000" w:themeColor="text1"/>
        </w:rPr>
        <w:t>Djelovanje kroz multilateralne forume postaje dominantni obrazac ponašanja i malih neutralnih država</w:t>
      </w:r>
      <w:r w:rsidR="000C3F45" w:rsidRPr="003C7BCF">
        <w:rPr>
          <w:color w:val="000000" w:themeColor="text1"/>
        </w:rPr>
        <w:t>, i to usljed</w:t>
      </w:r>
      <w:r w:rsidR="008C32F9" w:rsidRPr="003C7BCF">
        <w:rPr>
          <w:color w:val="000000" w:themeColor="text1"/>
        </w:rPr>
        <w:t xml:space="preserve"> neefikasnosti neutralnosti kao instrumenta realizacije htijenja malih država</w:t>
      </w:r>
      <w:r w:rsidR="006050BB" w:rsidRPr="003C7BCF">
        <w:rPr>
          <w:color w:val="000000" w:themeColor="text1"/>
        </w:rPr>
        <w:t xml:space="preserve"> u promijenjenim okolnostima, koja - i</w:t>
      </w:r>
      <w:r w:rsidR="0077539C" w:rsidRPr="003C7BCF">
        <w:rPr>
          <w:color w:val="000000" w:themeColor="text1"/>
        </w:rPr>
        <w:t>mplicirajući pasivnost vanjskopolitičkog djelovanja</w:t>
      </w:r>
      <w:r w:rsidR="006050BB"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ne </w:t>
      </w:r>
      <w:r w:rsidR="006050BB" w:rsidRPr="003C7BCF">
        <w:rPr>
          <w:color w:val="000000" w:themeColor="text1"/>
        </w:rPr>
        <w:t xml:space="preserve">samo da ne </w:t>
      </w:r>
      <w:r w:rsidR="0077539C" w:rsidRPr="003C7BCF">
        <w:rPr>
          <w:color w:val="000000" w:themeColor="text1"/>
        </w:rPr>
        <w:t xml:space="preserve">doprinosi željenom položaju malih država, već ih i afirmira kao objekt svjetske politike. </w:t>
      </w:r>
      <w:r w:rsidR="006050BB" w:rsidRPr="003C7BCF">
        <w:rPr>
          <w:color w:val="000000" w:themeColor="text1"/>
        </w:rPr>
        <w:t xml:space="preserve">To je prepoznato </w:t>
      </w:r>
      <w:r w:rsidR="00627CF1" w:rsidRPr="003C7BCF">
        <w:rPr>
          <w:color w:val="000000" w:themeColor="text1"/>
        </w:rPr>
        <w:t xml:space="preserve">i kroz </w:t>
      </w:r>
      <w:r w:rsidR="0077539C" w:rsidRPr="003C7BCF">
        <w:rPr>
          <w:color w:val="000000" w:themeColor="text1"/>
        </w:rPr>
        <w:t>politik</w:t>
      </w:r>
      <w:r w:rsidR="00627CF1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nesvrstanosti, </w:t>
      </w:r>
      <w:r w:rsidR="00627CF1" w:rsidRPr="003C7BCF">
        <w:rPr>
          <w:color w:val="000000" w:themeColor="text1"/>
        </w:rPr>
        <w:t xml:space="preserve">kao primjer </w:t>
      </w:r>
      <w:r w:rsidR="006050BB" w:rsidRPr="003C7BCF">
        <w:rPr>
          <w:color w:val="000000" w:themeColor="text1"/>
        </w:rPr>
        <w:t xml:space="preserve">kako politička malenost može potaći uspješnu </w:t>
      </w:r>
      <w:r w:rsidR="0077539C" w:rsidRPr="003C7BCF">
        <w:rPr>
          <w:color w:val="000000" w:themeColor="text1"/>
        </w:rPr>
        <w:t>transformaciju vanjskopolitičkog opredjeljenja iz moralnog ubjeđenja u instrument realizacije težnje za ravnopravnošću i polugom utjecaja u svjetskoj politici</w:t>
      </w:r>
      <w:r w:rsidR="006050BB" w:rsidRPr="003C7BCF">
        <w:rPr>
          <w:color w:val="000000" w:themeColor="text1"/>
        </w:rPr>
        <w:t xml:space="preserve">, a što su </w:t>
      </w:r>
      <w:r w:rsidR="0077539C" w:rsidRPr="003C7BCF">
        <w:rPr>
          <w:color w:val="000000" w:themeColor="text1"/>
        </w:rPr>
        <w:t xml:space="preserve">nesvrstane države - od kojih se mnoge mogu okarakterizirati kao male </w:t>
      </w:r>
      <w:r w:rsidR="006050BB" w:rsidRPr="003C7BCF">
        <w:rPr>
          <w:color w:val="000000" w:themeColor="text1"/>
        </w:rPr>
        <w:t>–</w:t>
      </w:r>
      <w:r w:rsidR="0077539C" w:rsidRPr="003C7BCF">
        <w:rPr>
          <w:color w:val="000000" w:themeColor="text1"/>
        </w:rPr>
        <w:t xml:space="preserve"> </w:t>
      </w:r>
      <w:r w:rsidR="006050BB" w:rsidRPr="003C7BCF">
        <w:rPr>
          <w:color w:val="000000" w:themeColor="text1"/>
        </w:rPr>
        <w:t xml:space="preserve">i dokazale </w:t>
      </w:r>
      <w:r w:rsidR="0077539C" w:rsidRPr="003C7BCF">
        <w:rPr>
          <w:color w:val="000000" w:themeColor="text1"/>
        </w:rPr>
        <w:t xml:space="preserve">svojim djelovanjem u UN-u. </w:t>
      </w:r>
      <w:r w:rsidR="004061F0" w:rsidRPr="003C7BCF">
        <w:rPr>
          <w:color w:val="000000" w:themeColor="text1"/>
        </w:rPr>
        <w:t>Kandidatkinja zaključuje da</w:t>
      </w:r>
      <w:r w:rsidR="0077539C" w:rsidRPr="003C7BCF">
        <w:rPr>
          <w:color w:val="000000" w:themeColor="text1"/>
        </w:rPr>
        <w:t xml:space="preserve"> djelovanj</w:t>
      </w:r>
      <w:r w:rsidR="002865F2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malih država kroz multilateralne forume opovrgava dominantnu percepciju</w:t>
      </w:r>
      <w:r w:rsidR="000C3F45" w:rsidRPr="003C7BCF">
        <w:rPr>
          <w:color w:val="000000" w:themeColor="text1"/>
        </w:rPr>
        <w:t xml:space="preserve"> njihove</w:t>
      </w:r>
      <w:r w:rsidR="0077539C" w:rsidRPr="003C7BCF">
        <w:rPr>
          <w:color w:val="000000" w:themeColor="text1"/>
        </w:rPr>
        <w:t xml:space="preserve"> </w:t>
      </w:r>
      <w:r w:rsidR="000C3F45" w:rsidRPr="003C7BCF">
        <w:rPr>
          <w:color w:val="000000" w:themeColor="text1"/>
        </w:rPr>
        <w:t>irelevantnosti</w:t>
      </w:r>
      <w:r w:rsidR="004061F0" w:rsidRPr="003C7BCF">
        <w:rPr>
          <w:color w:val="000000" w:themeColor="text1"/>
        </w:rPr>
        <w:t>, te svjedoč</w:t>
      </w:r>
      <w:r w:rsidR="002865F2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da je položaj malih država evoluirao od apstinencije do angažiranosti u kreiranju svjetske politike, i to kao rezultat spoznaje hendikepa malenosti i neophodnosti prevazilaženja njegovih konzekvenci. Stoga </w:t>
      </w:r>
      <w:r w:rsidR="00627CF1" w:rsidRPr="003C7BCF">
        <w:rPr>
          <w:color w:val="000000" w:themeColor="text1"/>
        </w:rPr>
        <w:t xml:space="preserve">ispravno </w:t>
      </w:r>
      <w:r w:rsidR="0077539C" w:rsidRPr="003C7BCF">
        <w:rPr>
          <w:color w:val="000000" w:themeColor="text1"/>
        </w:rPr>
        <w:lastRenderedPageBreak/>
        <w:t xml:space="preserve">konstatira da su inherentna ograničenja i njihove konzekvence primarni motiv malih država za promjenu </w:t>
      </w:r>
      <w:r w:rsidR="0077539C" w:rsidRPr="003C7BCF">
        <w:rPr>
          <w:i/>
          <w:color w:val="000000" w:themeColor="text1"/>
        </w:rPr>
        <w:t>statusa quo</w:t>
      </w:r>
      <w:r w:rsidR="0077539C" w:rsidRPr="003C7BCF">
        <w:rPr>
          <w:color w:val="000000" w:themeColor="text1"/>
        </w:rPr>
        <w:t xml:space="preserve"> uslovljenog veličinom i faktor koji determinira njihov obrazac ponašanja u cilju unaprjeđenja pozicije utjecaja i relevantnosti u svjetskoj politici.</w:t>
      </w:r>
    </w:p>
    <w:p w:rsidR="00EC3E45" w:rsidRPr="003C7BCF" w:rsidRDefault="009E27CE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U </w:t>
      </w:r>
      <w:r w:rsidRPr="003C7BCF">
        <w:rPr>
          <w:i/>
          <w:color w:val="000000" w:themeColor="text1"/>
        </w:rPr>
        <w:t>s</w:t>
      </w:r>
      <w:r w:rsidR="00DF7882" w:rsidRPr="003C7BCF">
        <w:rPr>
          <w:i/>
          <w:color w:val="000000" w:themeColor="text1"/>
        </w:rPr>
        <w:t>edmo</w:t>
      </w:r>
      <w:r w:rsidRPr="003C7BCF">
        <w:rPr>
          <w:i/>
          <w:color w:val="000000" w:themeColor="text1"/>
        </w:rPr>
        <w:t>m</w:t>
      </w:r>
      <w:r w:rsidR="00DF7882" w:rsidRPr="003C7BCF">
        <w:rPr>
          <w:i/>
          <w:color w:val="000000" w:themeColor="text1"/>
        </w:rPr>
        <w:t xml:space="preserve"> p</w:t>
      </w:r>
      <w:r w:rsidR="0077539C" w:rsidRPr="003C7BCF">
        <w:rPr>
          <w:i/>
          <w:color w:val="000000" w:themeColor="text1"/>
        </w:rPr>
        <w:t>oglavlj</w:t>
      </w:r>
      <w:r w:rsidRPr="003C7BCF">
        <w:rPr>
          <w:i/>
          <w:color w:val="000000" w:themeColor="text1"/>
        </w:rPr>
        <w:t>u</w:t>
      </w:r>
      <w:r w:rsidR="00DF7882"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„Mogućnosti utjecaja malih država u svjetskoj politici“ </w:t>
      </w:r>
      <w:r w:rsidRPr="003C7BCF">
        <w:rPr>
          <w:color w:val="000000" w:themeColor="text1"/>
        </w:rPr>
        <w:t>–</w:t>
      </w:r>
      <w:r w:rsidR="00DF7882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 xml:space="preserve">kandidatkinja </w:t>
      </w:r>
      <w:r w:rsidR="002B1D79" w:rsidRPr="003C7BCF">
        <w:rPr>
          <w:color w:val="000000" w:themeColor="text1"/>
        </w:rPr>
        <w:t>usmjerava izlaganje o htijenju pozicije subjekta svjetske politike na</w:t>
      </w:r>
      <w:r w:rsidR="0077539C" w:rsidRPr="003C7BCF">
        <w:rPr>
          <w:color w:val="000000" w:themeColor="text1"/>
        </w:rPr>
        <w:t xml:space="preserve"> mogućnosti njegove realizacije, </w:t>
      </w:r>
      <w:r w:rsidR="002B1D79" w:rsidRPr="003C7BCF">
        <w:rPr>
          <w:color w:val="000000" w:themeColor="text1"/>
        </w:rPr>
        <w:t xml:space="preserve">dokazujući da </w:t>
      </w:r>
      <w:r w:rsidR="0077539C" w:rsidRPr="003C7BCF">
        <w:rPr>
          <w:color w:val="000000" w:themeColor="text1"/>
        </w:rPr>
        <w:t>unaprjeđenje pozicije utjecaja i relevantnosti male države u svjetskoj politici nalaže mudru upotrebu mehanizama međunarodnog sistema, strateška savezništva i dobro osmišljenu diplomatiju.</w:t>
      </w:r>
      <w:r w:rsidR="00DF7882" w:rsidRPr="003C7BCF">
        <w:rPr>
          <w:color w:val="000000" w:themeColor="text1"/>
        </w:rPr>
        <w:t xml:space="preserve"> </w:t>
      </w:r>
      <w:r w:rsidR="002B1D79" w:rsidRPr="003C7BCF">
        <w:rPr>
          <w:color w:val="000000" w:themeColor="text1"/>
        </w:rPr>
        <w:t xml:space="preserve">Kao dominantne mehanizme </w:t>
      </w:r>
      <w:r w:rsidR="006A5E9E" w:rsidRPr="003C7BCF">
        <w:rPr>
          <w:color w:val="000000" w:themeColor="text1"/>
        </w:rPr>
        <w:t xml:space="preserve">sa potencijalom utjecaja </w:t>
      </w:r>
      <w:r w:rsidR="002B1D79" w:rsidRPr="003C7BCF">
        <w:rPr>
          <w:color w:val="000000" w:themeColor="text1"/>
        </w:rPr>
        <w:t>izdvaja n</w:t>
      </w:r>
      <w:r w:rsidR="0077539C" w:rsidRPr="003C7BCF">
        <w:rPr>
          <w:color w:val="000000" w:themeColor="text1"/>
        </w:rPr>
        <w:t xml:space="preserve">ačin odlučivanja, predsjedavanje institucijama, te učešće u mirovnim operacijama. Prilike koje proizilaze iz načina donošenja odluka ilustrirane su primjerima </w:t>
      </w:r>
      <w:r w:rsidR="00EE793A" w:rsidRPr="003C7BCF">
        <w:rPr>
          <w:color w:val="000000" w:themeColor="text1"/>
        </w:rPr>
        <w:t xml:space="preserve">UN-a, </w:t>
      </w:r>
      <w:r w:rsidR="0077539C" w:rsidRPr="003C7BCF">
        <w:rPr>
          <w:color w:val="000000" w:themeColor="text1"/>
        </w:rPr>
        <w:t>Organizacije za sigurnost i saradnju u Evropi</w:t>
      </w:r>
      <w:r w:rsidR="00EE793A" w:rsidRPr="003C7BCF">
        <w:rPr>
          <w:color w:val="000000" w:themeColor="text1"/>
        </w:rPr>
        <w:t xml:space="preserve"> (OSCE)</w:t>
      </w:r>
      <w:r w:rsidR="0077539C" w:rsidRPr="003C7BCF">
        <w:rPr>
          <w:color w:val="000000" w:themeColor="text1"/>
        </w:rPr>
        <w:t xml:space="preserve"> i E</w:t>
      </w:r>
      <w:r w:rsidR="00EE793A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. U slučaju UN-a, institucionalna reforma Vijeća sigurnosti </w:t>
      </w:r>
      <w:r w:rsidR="00EF2700" w:rsidRPr="003C7BCF">
        <w:rPr>
          <w:color w:val="000000" w:themeColor="text1"/>
        </w:rPr>
        <w:t xml:space="preserve">iz </w:t>
      </w:r>
      <w:r w:rsidR="0077539C" w:rsidRPr="003C7BCF">
        <w:rPr>
          <w:color w:val="000000" w:themeColor="text1"/>
        </w:rPr>
        <w:t>1963. godine poveća</w:t>
      </w:r>
      <w:r w:rsidR="00E6209C" w:rsidRPr="003C7BCF">
        <w:rPr>
          <w:color w:val="000000" w:themeColor="text1"/>
        </w:rPr>
        <w:t>la je</w:t>
      </w:r>
      <w:r w:rsidR="0077539C" w:rsidRPr="003C7BCF">
        <w:rPr>
          <w:color w:val="000000" w:themeColor="text1"/>
        </w:rPr>
        <w:t xml:space="preserve"> šanse bolje zastupljenosti malih država u ovom tijelu</w:t>
      </w:r>
      <w:r w:rsidR="00B31DE3" w:rsidRPr="003C7BCF">
        <w:rPr>
          <w:color w:val="000000" w:themeColor="text1"/>
        </w:rPr>
        <w:t>, te</w:t>
      </w:r>
      <w:r w:rsidR="0077539C" w:rsidRPr="003C7BCF">
        <w:rPr>
          <w:color w:val="000000" w:themeColor="text1"/>
        </w:rPr>
        <w:t xml:space="preserve"> stvor</w:t>
      </w:r>
      <w:r w:rsidR="00E6209C" w:rsidRPr="003C7BCF">
        <w:rPr>
          <w:color w:val="000000" w:themeColor="text1"/>
        </w:rPr>
        <w:t>ila</w:t>
      </w:r>
      <w:r w:rsidR="0077539C" w:rsidRPr="003C7BCF">
        <w:rPr>
          <w:color w:val="000000" w:themeColor="text1"/>
        </w:rPr>
        <w:t xml:space="preserve"> osnov za potencijalno presudan glas nestalnih članica – a time i malih država izabranih u ovaj status – u odlučivanju. </w:t>
      </w:r>
      <w:r w:rsidR="00F66371" w:rsidRPr="003C7BCF">
        <w:rPr>
          <w:color w:val="000000" w:themeColor="text1"/>
        </w:rPr>
        <w:t xml:space="preserve">Iako </w:t>
      </w:r>
      <w:r w:rsidR="0077539C" w:rsidRPr="003C7BCF">
        <w:rPr>
          <w:color w:val="000000" w:themeColor="text1"/>
        </w:rPr>
        <w:t>najrealnija</w:t>
      </w:r>
      <w:r w:rsidR="00EF2700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u slučaju tzv. proceduralnih odluka</w:t>
      </w:r>
      <w:r w:rsidR="00F66371" w:rsidRPr="003C7BCF">
        <w:rPr>
          <w:color w:val="000000" w:themeColor="text1"/>
        </w:rPr>
        <w:t xml:space="preserve"> koje</w:t>
      </w:r>
      <w:r w:rsidR="00E6209C" w:rsidRPr="003C7BCF">
        <w:rPr>
          <w:color w:val="000000" w:themeColor="text1"/>
        </w:rPr>
        <w:t xml:space="preserve"> se donose većinom od devet glasova</w:t>
      </w:r>
      <w:r w:rsidR="00622A29" w:rsidRPr="003C7BCF">
        <w:rPr>
          <w:color w:val="000000" w:themeColor="text1"/>
        </w:rPr>
        <w:t xml:space="preserve"> i nisu podložne vetu stalnih članica</w:t>
      </w:r>
      <w:r w:rsidR="00F66371" w:rsidRPr="003C7BCF">
        <w:rPr>
          <w:color w:val="000000" w:themeColor="text1"/>
        </w:rPr>
        <w:t>,</w:t>
      </w:r>
      <w:r w:rsidR="00EF2700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ne može</w:t>
      </w:r>
      <w:r w:rsidR="00F66371" w:rsidRPr="003C7BCF">
        <w:rPr>
          <w:color w:val="000000" w:themeColor="text1"/>
        </w:rPr>
        <w:t xml:space="preserve"> se</w:t>
      </w:r>
      <w:r w:rsidR="0077539C" w:rsidRPr="003C7BCF">
        <w:rPr>
          <w:color w:val="000000" w:themeColor="text1"/>
        </w:rPr>
        <w:t xml:space="preserve"> isključiti ni u slučaju tzv. suštinskih odluka</w:t>
      </w:r>
      <w:r w:rsidR="00F66371" w:rsidRPr="003C7BCF">
        <w:rPr>
          <w:color w:val="000000" w:themeColor="text1"/>
        </w:rPr>
        <w:t xml:space="preserve"> koje zahtijevaju</w:t>
      </w:r>
      <w:r w:rsidR="00E6209C" w:rsidRPr="003C7BCF">
        <w:rPr>
          <w:color w:val="000000" w:themeColor="text1"/>
        </w:rPr>
        <w:t xml:space="preserve"> podršku pet stalnih članica, </w:t>
      </w:r>
      <w:r w:rsidR="00F66371" w:rsidRPr="003C7BCF">
        <w:rPr>
          <w:color w:val="000000" w:themeColor="text1"/>
        </w:rPr>
        <w:t>ali</w:t>
      </w:r>
      <w:r w:rsidR="00E6209C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i još</w:t>
      </w:r>
      <w:r w:rsidR="00622A29" w:rsidRPr="003C7BCF">
        <w:rPr>
          <w:color w:val="000000" w:themeColor="text1"/>
        </w:rPr>
        <w:t xml:space="preserve"> najmanje</w:t>
      </w:r>
      <w:r w:rsidR="0077539C" w:rsidRPr="003C7BCF">
        <w:rPr>
          <w:color w:val="000000" w:themeColor="text1"/>
        </w:rPr>
        <w:t xml:space="preserve"> četiri nestalne članice. </w:t>
      </w:r>
      <w:r w:rsidR="00EF2700" w:rsidRPr="003C7BCF">
        <w:rPr>
          <w:color w:val="000000" w:themeColor="text1"/>
        </w:rPr>
        <w:t>Kada</w:t>
      </w:r>
      <w:r w:rsidR="0077539C" w:rsidRPr="003C7BCF">
        <w:rPr>
          <w:color w:val="000000" w:themeColor="text1"/>
        </w:rPr>
        <w:t xml:space="preserve"> se navedenom doda</w:t>
      </w:r>
      <w:r w:rsidR="00B31DE3" w:rsidRPr="003C7BCF">
        <w:rPr>
          <w:color w:val="000000" w:themeColor="text1"/>
        </w:rPr>
        <w:t>ju</w:t>
      </w:r>
      <w:r w:rsidR="0077539C" w:rsidRPr="003C7BCF">
        <w:rPr>
          <w:color w:val="000000" w:themeColor="text1"/>
        </w:rPr>
        <w:t xml:space="preserve"> i tzv. </w:t>
      </w:r>
      <w:r w:rsidR="0077539C" w:rsidRPr="002F72C4">
        <w:rPr>
          <w:color w:val="000000" w:themeColor="text1"/>
        </w:rPr>
        <w:t>nus-pojav</w:t>
      </w:r>
      <w:r w:rsidR="00B31DE3" w:rsidRPr="002F72C4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potencijala utjecaja na donošenje odluka u Vijeću sigurnosti u smislu pribjegavanja stalnih članica neformalnim praksama osiguranja podrške nestalnih članica, izbor u status nestalne članice Vijeća sigurnosti UN-a otvara maloj državi mogućnosti za</w:t>
      </w:r>
      <w:r w:rsidR="00EF2700" w:rsidRPr="003C7BCF">
        <w:rPr>
          <w:color w:val="000000" w:themeColor="text1"/>
        </w:rPr>
        <w:t xml:space="preserve"> veći</w:t>
      </w:r>
      <w:r w:rsidR="0077539C" w:rsidRPr="003C7BCF">
        <w:rPr>
          <w:color w:val="000000" w:themeColor="text1"/>
        </w:rPr>
        <w:t xml:space="preserve"> utjecaj</w:t>
      </w:r>
      <w:r w:rsidR="00EF2700" w:rsidRPr="003C7BCF">
        <w:rPr>
          <w:color w:val="000000" w:themeColor="text1"/>
        </w:rPr>
        <w:t xml:space="preserve"> od pe</w:t>
      </w:r>
      <w:r w:rsidR="00E6209C" w:rsidRPr="003C7BCF">
        <w:rPr>
          <w:color w:val="000000" w:themeColor="text1"/>
        </w:rPr>
        <w:t>r</w:t>
      </w:r>
      <w:r w:rsidR="00EF2700" w:rsidRPr="003C7BCF">
        <w:rPr>
          <w:color w:val="000000" w:themeColor="text1"/>
        </w:rPr>
        <w:t>cipiranog.</w:t>
      </w:r>
      <w:r w:rsidR="0077539C" w:rsidRPr="003C7BCF">
        <w:rPr>
          <w:color w:val="000000" w:themeColor="text1"/>
        </w:rPr>
        <w:t xml:space="preserve"> Vjerovatnost utjecaja dodatno je izražena u Generalnoj skupštini</w:t>
      </w:r>
      <w:r w:rsidR="002606A5" w:rsidRPr="003C7BCF">
        <w:rPr>
          <w:color w:val="000000" w:themeColor="text1"/>
        </w:rPr>
        <w:t xml:space="preserve"> zbog </w:t>
      </w:r>
      <w:r w:rsidR="0077539C" w:rsidRPr="003C7BCF">
        <w:rPr>
          <w:color w:val="000000" w:themeColor="text1"/>
        </w:rPr>
        <w:t>kvantitativn</w:t>
      </w:r>
      <w:r w:rsidR="002606A5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dominacij</w:t>
      </w:r>
      <w:r w:rsidR="002606A5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malih država u ovom forumu i </w:t>
      </w:r>
      <w:r w:rsidR="002606A5" w:rsidRPr="003C7BCF">
        <w:rPr>
          <w:color w:val="000000" w:themeColor="text1"/>
        </w:rPr>
        <w:t>utemeljenosti</w:t>
      </w:r>
      <w:r w:rsidR="0077539C" w:rsidRPr="003C7BCF">
        <w:rPr>
          <w:color w:val="000000" w:themeColor="text1"/>
        </w:rPr>
        <w:t xml:space="preserve"> </w:t>
      </w:r>
      <w:r w:rsidR="00622A29" w:rsidRPr="003C7BCF">
        <w:rPr>
          <w:color w:val="000000" w:themeColor="text1"/>
        </w:rPr>
        <w:t xml:space="preserve">njenog </w:t>
      </w:r>
      <w:r w:rsidR="0077539C" w:rsidRPr="003C7BCF">
        <w:rPr>
          <w:color w:val="000000" w:themeColor="text1"/>
        </w:rPr>
        <w:t>odlučivanja na principu jedna država-jedan</w:t>
      </w:r>
      <w:r w:rsidR="001C46EF">
        <w:rPr>
          <w:color w:val="000000" w:themeColor="text1"/>
        </w:rPr>
        <w:t xml:space="preserve"> glas</w:t>
      </w:r>
      <w:r w:rsidR="002606A5" w:rsidRPr="003C7BCF">
        <w:rPr>
          <w:color w:val="000000" w:themeColor="text1"/>
        </w:rPr>
        <w:t>. P</w:t>
      </w:r>
      <w:r w:rsidR="0077539C" w:rsidRPr="003C7BCF">
        <w:rPr>
          <w:color w:val="000000" w:themeColor="text1"/>
        </w:rPr>
        <w:t>od uslovom pune prisutnosti i jednoobraznog glasanja</w:t>
      </w:r>
      <w:r w:rsidR="002606A5" w:rsidRPr="003C7BCF">
        <w:rPr>
          <w:color w:val="000000" w:themeColor="text1"/>
        </w:rPr>
        <w:t>, male države mogu</w:t>
      </w:r>
      <w:r w:rsidR="0077539C" w:rsidRPr="003C7BCF">
        <w:rPr>
          <w:color w:val="000000" w:themeColor="text1"/>
        </w:rPr>
        <w:t xml:space="preserve"> samostalno i </w:t>
      </w:r>
      <w:r w:rsidR="002606A5" w:rsidRPr="003C7BCF">
        <w:rPr>
          <w:color w:val="000000" w:themeColor="text1"/>
        </w:rPr>
        <w:t xml:space="preserve">da </w:t>
      </w:r>
      <w:r w:rsidR="0077539C" w:rsidRPr="003C7BCF">
        <w:rPr>
          <w:color w:val="000000" w:themeColor="text1"/>
        </w:rPr>
        <w:t xml:space="preserve">donesu i </w:t>
      </w:r>
      <w:r w:rsidR="002606A5" w:rsidRPr="003C7BCF">
        <w:rPr>
          <w:color w:val="000000" w:themeColor="text1"/>
        </w:rPr>
        <w:t xml:space="preserve">da </w:t>
      </w:r>
      <w:r w:rsidR="0077539C" w:rsidRPr="003C7BCF">
        <w:rPr>
          <w:color w:val="000000" w:themeColor="text1"/>
        </w:rPr>
        <w:t xml:space="preserve">onemoguće odluke po pitanjima gdje je dovoljna prosta većina, odnosno da onemoguće donošenje odluka dvotrećinskom većinom. </w:t>
      </w:r>
      <w:r w:rsidR="002606A5" w:rsidRPr="003C7BCF">
        <w:rPr>
          <w:color w:val="000000" w:themeColor="text1"/>
        </w:rPr>
        <w:t xml:space="preserve">Primjer OSCE-a </w:t>
      </w:r>
      <w:r w:rsidR="00E05CED" w:rsidRPr="003C7BCF">
        <w:rPr>
          <w:color w:val="000000" w:themeColor="text1"/>
        </w:rPr>
        <w:t xml:space="preserve">pokazuje </w:t>
      </w:r>
      <w:r w:rsidR="0077539C" w:rsidRPr="003C7BCF">
        <w:rPr>
          <w:color w:val="000000" w:themeColor="text1"/>
        </w:rPr>
        <w:t>irelevantnost malenosti u forumima u kojima je na snazi pravilo konsenzusa, koje svakoj državi omogućava da uskrati podršku odluci i onemogući njeno usvajanje. Iako</w:t>
      </w:r>
      <w:r w:rsidR="00622A29" w:rsidRPr="003C7BCF">
        <w:rPr>
          <w:color w:val="000000" w:themeColor="text1"/>
        </w:rPr>
        <w:t xml:space="preserve"> nepopularna zbog potencijalnih posljedica, mogućnost</w:t>
      </w:r>
      <w:r w:rsidR="0077539C" w:rsidRPr="003C7BCF">
        <w:rPr>
          <w:color w:val="000000" w:themeColor="text1"/>
        </w:rPr>
        <w:t xml:space="preserve"> </w:t>
      </w:r>
      <w:r w:rsidR="00622A29" w:rsidRPr="003C7BCF">
        <w:rPr>
          <w:color w:val="000000" w:themeColor="text1"/>
        </w:rPr>
        <w:t>blokade</w:t>
      </w:r>
      <w:r w:rsidR="0077539C" w:rsidRPr="003C7BCF">
        <w:rPr>
          <w:color w:val="000000" w:themeColor="text1"/>
        </w:rPr>
        <w:t xml:space="preserve"> konsenzusa - pa i sama prijetnja u tom smislu - stavlja malu državu u bolju pregovaračku poziciju, a time i u poziciju utjecaja. I </w:t>
      </w:r>
      <w:r w:rsidR="008A1CA5" w:rsidRPr="003C7BCF">
        <w:rPr>
          <w:color w:val="000000" w:themeColor="text1"/>
        </w:rPr>
        <w:t xml:space="preserve">odlučivanje u institucijama </w:t>
      </w:r>
      <w:r w:rsidR="0077539C" w:rsidRPr="003C7BCF">
        <w:rPr>
          <w:color w:val="000000" w:themeColor="text1"/>
        </w:rPr>
        <w:t xml:space="preserve">EU mehanizam </w:t>
      </w:r>
      <w:r w:rsidR="008A1CA5" w:rsidRPr="003C7BCF">
        <w:rPr>
          <w:color w:val="000000" w:themeColor="text1"/>
        </w:rPr>
        <w:t xml:space="preserve">je </w:t>
      </w:r>
      <w:r w:rsidR="0077539C" w:rsidRPr="003C7BCF">
        <w:rPr>
          <w:color w:val="000000" w:themeColor="text1"/>
        </w:rPr>
        <w:t>realizacije htijenja malih država. Dok Evropsko vijeće u pravilu odlučuje konsenzusom</w:t>
      </w:r>
      <w:r w:rsidR="00461A03" w:rsidRPr="003C7BCF">
        <w:rPr>
          <w:color w:val="000000" w:themeColor="text1"/>
        </w:rPr>
        <w:t xml:space="preserve"> i</w:t>
      </w:r>
      <w:r w:rsidR="0077539C" w:rsidRPr="003C7BCF">
        <w:rPr>
          <w:color w:val="000000" w:themeColor="text1"/>
        </w:rPr>
        <w:t xml:space="preserve"> </w:t>
      </w:r>
      <w:r w:rsidR="00584171" w:rsidRPr="003C7BCF">
        <w:rPr>
          <w:color w:val="000000" w:themeColor="text1"/>
        </w:rPr>
        <w:t xml:space="preserve">omogućava </w:t>
      </w:r>
      <w:r w:rsidR="0077539C" w:rsidRPr="003C7BCF">
        <w:rPr>
          <w:color w:val="000000" w:themeColor="text1"/>
        </w:rPr>
        <w:t>svim članicama</w:t>
      </w:r>
      <w:r w:rsidR="00F75F11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svojevrsno pravo veta</w:t>
      </w:r>
      <w:r w:rsidR="00F75F11" w:rsidRPr="003C7BCF">
        <w:rPr>
          <w:color w:val="000000" w:themeColor="text1"/>
        </w:rPr>
        <w:t xml:space="preserve">, </w:t>
      </w:r>
      <w:r w:rsidR="0077539C" w:rsidRPr="003C7BCF">
        <w:rPr>
          <w:color w:val="000000" w:themeColor="text1"/>
        </w:rPr>
        <w:t xml:space="preserve">Vijeće EU ili Vijeće ministara odluke donosi prostom većinom, kvalificiranom većinom ili jednoglasno. Mogućnost utjecaja malih država na suštinu i ishod odluke najizraženija je u oblastima jednoglasnosti i proste većine, </w:t>
      </w:r>
      <w:r w:rsidR="00F75F11" w:rsidRPr="003C7BCF">
        <w:rPr>
          <w:color w:val="000000" w:themeColor="text1"/>
        </w:rPr>
        <w:t>a najmanja</w:t>
      </w:r>
      <w:r w:rsidR="0077539C" w:rsidRPr="003C7BCF">
        <w:rPr>
          <w:color w:val="000000" w:themeColor="text1"/>
        </w:rPr>
        <w:t xml:space="preserve"> </w:t>
      </w:r>
      <w:r w:rsidR="00F75F11" w:rsidRPr="003C7BCF">
        <w:rPr>
          <w:color w:val="000000" w:themeColor="text1"/>
        </w:rPr>
        <w:t xml:space="preserve">u odlučivanju </w:t>
      </w:r>
      <w:r w:rsidR="0077539C" w:rsidRPr="003C7BCF">
        <w:rPr>
          <w:color w:val="000000" w:themeColor="text1"/>
        </w:rPr>
        <w:t xml:space="preserve">kvalificiranom većinom, koja </w:t>
      </w:r>
      <w:r w:rsidR="0077539C" w:rsidRPr="003C7BCF">
        <w:rPr>
          <w:color w:val="000000" w:themeColor="text1"/>
        </w:rPr>
        <w:lastRenderedPageBreak/>
        <w:t>vrijednost glasa države determinira njenom veličinom i time jasno favorizira veće države.</w:t>
      </w:r>
      <w:r w:rsidR="00DF7882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Pored mehanizma glasanja, </w:t>
      </w:r>
      <w:r w:rsidR="00F75F11" w:rsidRPr="003C7BCF">
        <w:rPr>
          <w:color w:val="000000" w:themeColor="text1"/>
        </w:rPr>
        <w:t xml:space="preserve">kandidatkinja naglašava i </w:t>
      </w:r>
      <w:r w:rsidR="0077539C" w:rsidRPr="003C7BCF">
        <w:rPr>
          <w:color w:val="000000" w:themeColor="text1"/>
        </w:rPr>
        <w:t>potencijal utjecaja</w:t>
      </w:r>
      <w:r w:rsidR="00F75F11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predsjedavanja multilateralnim forumima, </w:t>
      </w:r>
      <w:r w:rsidR="00F75F11" w:rsidRPr="003C7BCF">
        <w:rPr>
          <w:color w:val="000000" w:themeColor="text1"/>
        </w:rPr>
        <w:t>poput</w:t>
      </w:r>
      <w:r w:rsidR="0077539C" w:rsidRPr="003C7BCF">
        <w:rPr>
          <w:color w:val="000000" w:themeColor="text1"/>
        </w:rPr>
        <w:t xml:space="preserve"> Vijeća sigurnosti UN-a i Vijeća EU. </w:t>
      </w:r>
      <w:r w:rsidR="00F75F11" w:rsidRPr="003C7BCF">
        <w:rPr>
          <w:color w:val="000000" w:themeColor="text1"/>
        </w:rPr>
        <w:t xml:space="preserve">Predsjedavanje </w:t>
      </w:r>
      <w:r w:rsidR="0077539C" w:rsidRPr="003C7BCF">
        <w:rPr>
          <w:color w:val="000000" w:themeColor="text1"/>
        </w:rPr>
        <w:t>Vijeć</w:t>
      </w:r>
      <w:r w:rsidR="00F75F11" w:rsidRPr="003C7BCF">
        <w:rPr>
          <w:color w:val="000000" w:themeColor="text1"/>
        </w:rPr>
        <w:t>em</w:t>
      </w:r>
      <w:r w:rsidR="0077539C" w:rsidRPr="003C7BCF">
        <w:rPr>
          <w:color w:val="000000" w:themeColor="text1"/>
        </w:rPr>
        <w:t xml:space="preserve"> sigurnosti </w:t>
      </w:r>
      <w:r w:rsidR="003463F4" w:rsidRPr="003C7BCF">
        <w:rPr>
          <w:color w:val="000000" w:themeColor="text1"/>
        </w:rPr>
        <w:t>omogućava</w:t>
      </w:r>
      <w:r w:rsidR="0077539C" w:rsidRPr="003C7BCF">
        <w:rPr>
          <w:color w:val="000000" w:themeColor="text1"/>
        </w:rPr>
        <w:t xml:space="preserve"> direkt</w:t>
      </w:r>
      <w:r w:rsidR="003463F4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>n utjecaj na teme, sadržaj i ishod rasprava u Vijeću</w:t>
      </w:r>
      <w:r w:rsidR="00F75F11" w:rsidRPr="003C7BCF">
        <w:rPr>
          <w:color w:val="000000" w:themeColor="text1"/>
        </w:rPr>
        <w:t xml:space="preserve"> kroz pravo utvrđivanja dnevnog reda</w:t>
      </w:r>
      <w:r w:rsidR="003463F4" w:rsidRPr="003C7BCF">
        <w:rPr>
          <w:color w:val="000000" w:themeColor="text1"/>
        </w:rPr>
        <w:t xml:space="preserve">, </w:t>
      </w:r>
      <w:r w:rsidR="00330B9E" w:rsidRPr="003C7BCF">
        <w:rPr>
          <w:color w:val="000000" w:themeColor="text1"/>
        </w:rPr>
        <w:t xml:space="preserve">dok </w:t>
      </w:r>
      <w:r w:rsidR="0077539C" w:rsidRPr="003C7BCF">
        <w:rPr>
          <w:color w:val="000000" w:themeColor="text1"/>
        </w:rPr>
        <w:t>potencijal utjecaja predsjedavajućeg Vijeća EU</w:t>
      </w:r>
      <w:r w:rsidR="003463F4" w:rsidRPr="003C7BCF">
        <w:rPr>
          <w:color w:val="000000" w:themeColor="text1"/>
        </w:rPr>
        <w:t>, iako oslabljen Lisabonskim ugovorom,</w:t>
      </w:r>
      <w:r w:rsidR="0077539C" w:rsidRPr="003C7BCF">
        <w:rPr>
          <w:color w:val="000000" w:themeColor="text1"/>
        </w:rPr>
        <w:t xml:space="preserve"> proizilazi iz prava podnošenja prijedloga, utvrđivanja dnevnog reda, pristupa informacijama o stavovima drugih članica i učešća u normativnom djelovanju kroz posredovanje između članica i institucija EU, čemu treba dodati i </w:t>
      </w:r>
      <w:r w:rsidR="0077539C" w:rsidRPr="003C7BCF">
        <w:rPr>
          <w:color w:val="000000" w:themeColor="text1"/>
          <w:lang w:eastAsia="bs-Latn-BA"/>
        </w:rPr>
        <w:t>promocij</w:t>
      </w:r>
      <w:r w:rsidR="00330B9E" w:rsidRPr="003C7BCF">
        <w:rPr>
          <w:color w:val="000000" w:themeColor="text1"/>
          <w:lang w:eastAsia="bs-Latn-BA"/>
        </w:rPr>
        <w:t>u</w:t>
      </w:r>
      <w:r w:rsidR="0077539C" w:rsidRPr="003C7BCF">
        <w:rPr>
          <w:color w:val="000000" w:themeColor="text1"/>
          <w:lang w:eastAsia="bs-Latn-BA"/>
        </w:rPr>
        <w:t xml:space="preserve"> predsjedavajuće države i unaprjeđenj</w:t>
      </w:r>
      <w:r w:rsidR="00330B9E" w:rsidRPr="003C7BCF">
        <w:rPr>
          <w:color w:val="000000" w:themeColor="text1"/>
          <w:lang w:eastAsia="bs-Latn-BA"/>
        </w:rPr>
        <w:t>e</w:t>
      </w:r>
      <w:r w:rsidR="0077539C" w:rsidRPr="003C7BCF">
        <w:rPr>
          <w:color w:val="000000" w:themeColor="text1"/>
          <w:lang w:eastAsia="bs-Latn-BA"/>
        </w:rPr>
        <w:t xml:space="preserve"> njenog evropskog identiteta i legitimiteta na međunarodnoj sceni. </w:t>
      </w:r>
      <w:r w:rsidR="006022BC" w:rsidRPr="003C7BCF">
        <w:rPr>
          <w:color w:val="000000" w:themeColor="text1"/>
          <w:lang w:eastAsia="bs-Latn-BA"/>
        </w:rPr>
        <w:t xml:space="preserve">I mirovne operacije imaju </w:t>
      </w:r>
      <w:r w:rsidR="00CC2DF5" w:rsidRPr="003C7BCF">
        <w:rPr>
          <w:color w:val="000000" w:themeColor="text1"/>
        </w:rPr>
        <w:t>potencijal utjecaja</w:t>
      </w:r>
      <w:r w:rsidR="006022BC" w:rsidRPr="003C7BCF">
        <w:rPr>
          <w:color w:val="000000" w:themeColor="text1"/>
        </w:rPr>
        <w:t>, omogućavajući</w:t>
      </w:r>
      <w:r w:rsidR="00CC2DF5" w:rsidRPr="003C7BCF">
        <w:rPr>
          <w:color w:val="000000" w:themeColor="text1"/>
        </w:rPr>
        <w:t xml:space="preserve"> malim državama </w:t>
      </w:r>
      <w:r w:rsidR="00D679F4" w:rsidRPr="003C7BCF">
        <w:rPr>
          <w:color w:val="000000" w:themeColor="text1"/>
        </w:rPr>
        <w:t xml:space="preserve">i </w:t>
      </w:r>
      <w:r w:rsidR="0077539C" w:rsidRPr="003C7BCF">
        <w:rPr>
          <w:color w:val="000000" w:themeColor="text1"/>
        </w:rPr>
        <w:t>realizacij</w:t>
      </w:r>
      <w:r w:rsidR="00144975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konkretnih državnih </w:t>
      </w:r>
      <w:r w:rsidR="00CC2DF5" w:rsidRPr="003C7BCF">
        <w:rPr>
          <w:color w:val="000000" w:themeColor="text1"/>
        </w:rPr>
        <w:t>interesa</w:t>
      </w:r>
      <w:r w:rsidR="00144975" w:rsidRPr="003C7BCF">
        <w:rPr>
          <w:color w:val="000000" w:themeColor="text1"/>
        </w:rPr>
        <w:t xml:space="preserve"> -</w:t>
      </w:r>
      <w:r w:rsidR="0077539C" w:rsidRPr="003C7BCF">
        <w:rPr>
          <w:color w:val="000000" w:themeColor="text1"/>
        </w:rPr>
        <w:t xml:space="preserve"> od unaprjeđenja odnosa sa drugim državama, do jačanja legitimiteta i kredibiliteta u multilateralnim forumima ili realizacije htijenja članstva u njima</w:t>
      </w:r>
      <w:r w:rsidR="00CC2DF5" w:rsidRPr="003C7BCF">
        <w:rPr>
          <w:color w:val="000000" w:themeColor="text1"/>
        </w:rPr>
        <w:t xml:space="preserve"> </w:t>
      </w:r>
      <w:r w:rsidR="00144975" w:rsidRPr="003C7BCF">
        <w:rPr>
          <w:color w:val="000000" w:themeColor="text1"/>
        </w:rPr>
        <w:t>–</w:t>
      </w:r>
      <w:r w:rsidR="00CC2DF5" w:rsidRPr="003C7BCF">
        <w:rPr>
          <w:color w:val="000000" w:themeColor="text1"/>
        </w:rPr>
        <w:t xml:space="preserve"> </w:t>
      </w:r>
      <w:r w:rsidR="00144975" w:rsidRPr="003C7BCF">
        <w:rPr>
          <w:color w:val="000000" w:themeColor="text1"/>
        </w:rPr>
        <w:t xml:space="preserve">i doprinos općem interesu očuvanja međunarodnog mira i sigurnosti, </w:t>
      </w:r>
      <w:r w:rsidR="006022BC" w:rsidRPr="003C7BCF">
        <w:rPr>
          <w:color w:val="000000" w:themeColor="text1"/>
        </w:rPr>
        <w:t xml:space="preserve">te time </w:t>
      </w:r>
      <w:r w:rsidR="00144975" w:rsidRPr="003C7BCF">
        <w:rPr>
          <w:color w:val="000000" w:themeColor="text1"/>
        </w:rPr>
        <w:t xml:space="preserve">doprinoseći </w:t>
      </w:r>
      <w:r w:rsidR="006022BC" w:rsidRPr="003C7BCF">
        <w:rPr>
          <w:color w:val="000000" w:themeColor="text1"/>
        </w:rPr>
        <w:t>njihovoj</w:t>
      </w:r>
      <w:r w:rsidR="00144975" w:rsidRPr="003C7BCF">
        <w:rPr>
          <w:color w:val="000000" w:themeColor="text1"/>
        </w:rPr>
        <w:t xml:space="preserve"> transformaciji iz primaoca u pružaoca sigurnosti i promjeni njihove percepcije. </w:t>
      </w:r>
      <w:r w:rsidR="00C6550E" w:rsidRPr="003C7BCF">
        <w:rPr>
          <w:color w:val="000000" w:themeColor="text1"/>
        </w:rPr>
        <w:t xml:space="preserve">Zaključujući </w:t>
      </w:r>
      <w:r w:rsidR="006022BC" w:rsidRPr="003C7BCF">
        <w:rPr>
          <w:color w:val="000000" w:themeColor="text1"/>
        </w:rPr>
        <w:t xml:space="preserve">da mehanizam glasanja, predsjedavanje multilateralnim organizacijama i učešće u mirovnim misijama predstavljaju ključne instrumente realizacije prilika koje proizilaze iz </w:t>
      </w:r>
      <w:r w:rsidR="0077539C" w:rsidRPr="003C7BCF">
        <w:rPr>
          <w:color w:val="000000" w:themeColor="text1"/>
        </w:rPr>
        <w:t>djelovanj</w:t>
      </w:r>
      <w:r w:rsidR="006022BC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kroz multilateralne forume</w:t>
      </w:r>
      <w:r w:rsidR="006022BC" w:rsidRPr="003C7BCF">
        <w:rPr>
          <w:color w:val="000000" w:themeColor="text1"/>
        </w:rPr>
        <w:t>,</w:t>
      </w:r>
      <w:r w:rsidR="0077539C" w:rsidRPr="003C7BCF">
        <w:rPr>
          <w:color w:val="000000" w:themeColor="text1"/>
        </w:rPr>
        <w:t xml:space="preserve"> </w:t>
      </w:r>
      <w:r w:rsidR="006022BC" w:rsidRPr="003C7BCF">
        <w:rPr>
          <w:color w:val="000000" w:themeColor="text1"/>
        </w:rPr>
        <w:t>kandidatkinja</w:t>
      </w:r>
      <w:r w:rsidR="0077539C" w:rsidRPr="003C7BCF">
        <w:rPr>
          <w:color w:val="000000" w:themeColor="text1"/>
        </w:rPr>
        <w:t xml:space="preserve"> </w:t>
      </w:r>
      <w:r w:rsidR="006022BC" w:rsidRPr="003C7BCF">
        <w:rPr>
          <w:color w:val="000000" w:themeColor="text1"/>
        </w:rPr>
        <w:t>n</w:t>
      </w:r>
      <w:r w:rsidR="00C6550E" w:rsidRPr="003C7BCF">
        <w:rPr>
          <w:color w:val="000000" w:themeColor="text1"/>
        </w:rPr>
        <w:t>apominje da je n</w:t>
      </w:r>
      <w:r w:rsidR="0077539C" w:rsidRPr="003C7BCF">
        <w:rPr>
          <w:color w:val="000000" w:themeColor="text1"/>
        </w:rPr>
        <w:t>jihova djelotvornost značajno uslovljena snagom kolektivne moći kao protuteži malenosti i njenim institucionalnim posljedicama</w:t>
      </w:r>
      <w:r w:rsidR="006022BC" w:rsidRPr="003C7BCF">
        <w:rPr>
          <w:color w:val="000000" w:themeColor="text1"/>
        </w:rPr>
        <w:t>.</w:t>
      </w:r>
      <w:r w:rsidR="0077539C" w:rsidRPr="003C7BCF">
        <w:rPr>
          <w:color w:val="000000" w:themeColor="text1"/>
        </w:rPr>
        <w:t xml:space="preserve"> </w:t>
      </w:r>
      <w:r w:rsidR="006022BC" w:rsidRPr="003C7BCF">
        <w:rPr>
          <w:color w:val="000000" w:themeColor="text1"/>
        </w:rPr>
        <w:t>P</w:t>
      </w:r>
      <w:r w:rsidR="0077539C" w:rsidRPr="003C7BCF">
        <w:rPr>
          <w:color w:val="000000" w:themeColor="text1"/>
        </w:rPr>
        <w:t xml:space="preserve">ri </w:t>
      </w:r>
      <w:r w:rsidR="006022BC" w:rsidRPr="003C7BCF">
        <w:rPr>
          <w:color w:val="000000" w:themeColor="text1"/>
        </w:rPr>
        <w:t>tome</w:t>
      </w:r>
      <w:r w:rsidR="0077539C" w:rsidRPr="003C7BCF">
        <w:rPr>
          <w:color w:val="000000" w:themeColor="text1"/>
        </w:rPr>
        <w:t xml:space="preserve"> se oblik kolektivnog djelovanja male države dovodi u vezu sa oblikom moći koju ona posjeduje.</w:t>
      </w:r>
      <w:r w:rsidR="00DF7882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 xml:space="preserve">Male države u posjedu značajnog materijalnog ili nematerijalnog resursa kao potencijalnog temelja inherentne moći uobičajeno se odlučuju za strateško partnerstvo sa velikom silom kao sredstvom realizacije te moći, ali i izvorom izvedene moći. </w:t>
      </w:r>
      <w:r w:rsidR="000D438C" w:rsidRPr="003C7BCF">
        <w:rPr>
          <w:color w:val="000000" w:themeColor="text1"/>
        </w:rPr>
        <w:t>S</w:t>
      </w:r>
      <w:r w:rsidR="0077539C" w:rsidRPr="003C7BCF">
        <w:rPr>
          <w:color w:val="000000" w:themeColor="text1"/>
        </w:rPr>
        <w:t>trateška partnerstva malih država</w:t>
      </w:r>
      <w:r w:rsidR="000D438C" w:rsidRPr="003C7BCF">
        <w:rPr>
          <w:color w:val="000000" w:themeColor="text1"/>
        </w:rPr>
        <w:t>, s druge strane,</w:t>
      </w:r>
      <w:r w:rsidR="0077539C" w:rsidRPr="003C7BCF">
        <w:rPr>
          <w:color w:val="000000" w:themeColor="text1"/>
        </w:rPr>
        <w:t xml:space="preserve"> proizvode kolektivnu moć. </w:t>
      </w:r>
      <w:r w:rsidR="00A94567" w:rsidRPr="003C7BCF">
        <w:rPr>
          <w:color w:val="000000" w:themeColor="text1"/>
        </w:rPr>
        <w:t xml:space="preserve">Dok je </w:t>
      </w:r>
      <w:r w:rsidR="000D438C" w:rsidRPr="003C7BCF">
        <w:rPr>
          <w:color w:val="000000" w:themeColor="text1"/>
        </w:rPr>
        <w:t xml:space="preserve">njihova </w:t>
      </w:r>
      <w:r w:rsidR="00A94567" w:rsidRPr="003C7BCF">
        <w:rPr>
          <w:color w:val="000000" w:themeColor="text1"/>
        </w:rPr>
        <w:t>r</w:t>
      </w:r>
      <w:r w:rsidR="0077539C" w:rsidRPr="003C7BCF">
        <w:rPr>
          <w:color w:val="000000" w:themeColor="text1"/>
        </w:rPr>
        <w:t xml:space="preserve">egionalna saradnja motivirana faktorima bliskosti </w:t>
      </w:r>
      <w:r w:rsidR="00A94567" w:rsidRPr="003C7BCF">
        <w:rPr>
          <w:color w:val="000000" w:themeColor="text1"/>
        </w:rPr>
        <w:t>i ima</w:t>
      </w:r>
      <w:r w:rsidR="0077539C" w:rsidRPr="003C7BCF">
        <w:rPr>
          <w:color w:val="000000" w:themeColor="text1"/>
        </w:rPr>
        <w:t xml:space="preserve"> zadatak kompenzirati malenost radi realizacije unutrašnjopolitičkih interesa</w:t>
      </w:r>
      <w:r w:rsidR="00A94567" w:rsidRPr="003C7BCF">
        <w:rPr>
          <w:color w:val="000000" w:themeColor="text1"/>
        </w:rPr>
        <w:t>, ali</w:t>
      </w:r>
      <w:r w:rsidR="0077539C" w:rsidRPr="003C7BCF">
        <w:rPr>
          <w:color w:val="000000" w:themeColor="text1"/>
        </w:rPr>
        <w:t xml:space="preserve"> i interesa na vanjskopolitičkom planu kroz bolje pozicioniranje regije i zajednički nastup u forumima u kojima snaga kolektivnog glasa može imati utjecaja na kreiranje svjetske politike</w:t>
      </w:r>
      <w:r w:rsidR="00A94567" w:rsidRPr="003C7BCF">
        <w:rPr>
          <w:color w:val="000000" w:themeColor="text1"/>
        </w:rPr>
        <w:t>, s</w:t>
      </w:r>
      <w:r w:rsidR="0077539C" w:rsidRPr="003C7BCF">
        <w:rPr>
          <w:color w:val="000000" w:themeColor="text1"/>
        </w:rPr>
        <w:t xml:space="preserve">aradnja malih država na globalnom nivou eksplicitnije je u vezi sa malenošću, </w:t>
      </w:r>
      <w:r w:rsidR="000D438C" w:rsidRPr="003C7BCF">
        <w:rPr>
          <w:color w:val="000000" w:themeColor="text1"/>
        </w:rPr>
        <w:t xml:space="preserve">a njena djelotvornost kao instrumenta pretvorbe kvantiteta u kvalitet višestruko je dokazana </w:t>
      </w:r>
      <w:r w:rsidR="00CC0B6D" w:rsidRPr="003C7BCF">
        <w:rPr>
          <w:color w:val="000000" w:themeColor="text1"/>
        </w:rPr>
        <w:t>uprkos ograničenjima koja proizilaze iz</w:t>
      </w:r>
      <w:r w:rsidR="0077539C" w:rsidRPr="003C7BCF">
        <w:rPr>
          <w:color w:val="000000" w:themeColor="text1"/>
        </w:rPr>
        <w:t xml:space="preserve"> institucionaln</w:t>
      </w:r>
      <w:r w:rsidR="00CC0B6D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nejednako</w:t>
      </w:r>
      <w:r w:rsidR="00CC0B6D" w:rsidRPr="003C7BCF">
        <w:rPr>
          <w:color w:val="000000" w:themeColor="text1"/>
        </w:rPr>
        <w:t xml:space="preserve">sti, </w:t>
      </w:r>
      <w:r w:rsidR="0077539C" w:rsidRPr="003C7BCF">
        <w:rPr>
          <w:color w:val="000000" w:themeColor="text1"/>
        </w:rPr>
        <w:t>fragmentirano</w:t>
      </w:r>
      <w:r w:rsidR="00CC0B6D" w:rsidRPr="003C7BCF">
        <w:rPr>
          <w:color w:val="000000" w:themeColor="text1"/>
        </w:rPr>
        <w:t>sti</w:t>
      </w:r>
      <w:r w:rsidR="0077539C" w:rsidRPr="003C7BCF">
        <w:rPr>
          <w:color w:val="000000" w:themeColor="text1"/>
        </w:rPr>
        <w:t xml:space="preserve"> grupacija, višestruk</w:t>
      </w:r>
      <w:r w:rsidR="00CC0B6D" w:rsidRPr="003C7BCF">
        <w:rPr>
          <w:color w:val="000000" w:themeColor="text1"/>
        </w:rPr>
        <w:t>og</w:t>
      </w:r>
      <w:r w:rsidR="0077539C" w:rsidRPr="003C7BCF">
        <w:rPr>
          <w:color w:val="000000" w:themeColor="text1"/>
        </w:rPr>
        <w:t xml:space="preserve"> ili preklapajuć</w:t>
      </w:r>
      <w:r w:rsidR="00CC0B6D" w:rsidRPr="003C7BCF">
        <w:rPr>
          <w:color w:val="000000" w:themeColor="text1"/>
        </w:rPr>
        <w:t>eg</w:t>
      </w:r>
      <w:r w:rsidR="0077539C" w:rsidRPr="003C7BCF">
        <w:rPr>
          <w:color w:val="000000" w:themeColor="text1"/>
        </w:rPr>
        <w:t xml:space="preserve"> članstv</w:t>
      </w:r>
      <w:r w:rsidR="00CC0B6D" w:rsidRPr="003C7BCF">
        <w:rPr>
          <w:color w:val="000000" w:themeColor="text1"/>
        </w:rPr>
        <w:t>a i</w:t>
      </w:r>
      <w:r w:rsidR="0077539C" w:rsidRPr="003C7BCF">
        <w:rPr>
          <w:color w:val="000000" w:themeColor="text1"/>
        </w:rPr>
        <w:t xml:space="preserve"> rasplinjeno</w:t>
      </w:r>
      <w:r w:rsidR="00CC0B6D" w:rsidRPr="003C7BCF">
        <w:rPr>
          <w:color w:val="000000" w:themeColor="text1"/>
        </w:rPr>
        <w:t>sti</w:t>
      </w:r>
      <w:r w:rsidR="0077539C" w:rsidRPr="003C7BCF">
        <w:rPr>
          <w:color w:val="000000" w:themeColor="text1"/>
        </w:rPr>
        <w:t xml:space="preserve"> na široki spektar pitanja. </w:t>
      </w:r>
      <w:r w:rsidR="00A94567" w:rsidRPr="003C7BCF">
        <w:rPr>
          <w:color w:val="000000" w:themeColor="text1"/>
        </w:rPr>
        <w:t>Kao</w:t>
      </w:r>
      <w:r w:rsidR="00E71146" w:rsidRPr="003C7BCF">
        <w:rPr>
          <w:color w:val="000000" w:themeColor="text1"/>
        </w:rPr>
        <w:t xml:space="preserve"> neizostavan </w:t>
      </w:r>
      <w:r w:rsidR="0077539C" w:rsidRPr="003C7BCF">
        <w:rPr>
          <w:color w:val="000000" w:themeColor="text1"/>
        </w:rPr>
        <w:t>instrument maksimizacije učinka malih država</w:t>
      </w:r>
      <w:r w:rsidR="00A94567" w:rsidRPr="003C7BCF">
        <w:rPr>
          <w:color w:val="000000" w:themeColor="text1"/>
        </w:rPr>
        <w:t xml:space="preserve"> kandidatkinja identificira</w:t>
      </w:r>
      <w:r w:rsidR="0077539C" w:rsidRPr="003C7BCF">
        <w:rPr>
          <w:color w:val="000000" w:themeColor="text1"/>
        </w:rPr>
        <w:t xml:space="preserve"> efikasn</w:t>
      </w:r>
      <w:r w:rsidR="00A94567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diplomatij</w:t>
      </w:r>
      <w:r w:rsidR="00A94567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oličen</w:t>
      </w:r>
      <w:r w:rsidR="00A94567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, između ostalog, u strateškom prioritiziranju </w:t>
      </w:r>
      <w:r w:rsidR="00E71146" w:rsidRPr="003C7BCF">
        <w:rPr>
          <w:color w:val="000000" w:themeColor="text1"/>
        </w:rPr>
        <w:t xml:space="preserve">i </w:t>
      </w:r>
      <w:r w:rsidR="0077539C" w:rsidRPr="003C7BCF">
        <w:rPr>
          <w:color w:val="000000" w:themeColor="text1"/>
        </w:rPr>
        <w:t xml:space="preserve">proaktivnom pristupu. Strateška selektivnost diplomatskog fokusa, odnosno koncentracija raspoloživih kapaciteta na destinacije, forume i teme od ključnog državnog </w:t>
      </w:r>
      <w:r w:rsidR="0077539C" w:rsidRPr="003C7BCF">
        <w:rPr>
          <w:color w:val="000000" w:themeColor="text1"/>
        </w:rPr>
        <w:lastRenderedPageBreak/>
        <w:t>interesa prepoznata je kao odgovor na potrebe i bilateralne i multilateralne diplomatije malih država. Prioritiziranje, pri tome, nije samo način prevazilaženja hendikepa malenosti, već je i efikasna strategija izgradnje kontakata i unaprjeđenja ugleda i utjecaja</w:t>
      </w:r>
      <w:r w:rsidR="00A94567" w:rsidRPr="003C7BCF">
        <w:rPr>
          <w:color w:val="000000" w:themeColor="text1"/>
        </w:rPr>
        <w:t xml:space="preserve"> države </w:t>
      </w:r>
      <w:r w:rsidR="00DA709A" w:rsidRPr="003C7BCF">
        <w:rPr>
          <w:color w:val="000000" w:themeColor="text1"/>
        </w:rPr>
        <w:t xml:space="preserve">kroz </w:t>
      </w:r>
      <w:r w:rsidR="0077539C" w:rsidRPr="003C7BCF">
        <w:rPr>
          <w:color w:val="000000" w:themeColor="text1"/>
        </w:rPr>
        <w:t xml:space="preserve">specijalizaciju u izabranim oblastima. </w:t>
      </w:r>
      <w:r w:rsidR="00DA709A" w:rsidRPr="003C7BCF">
        <w:rPr>
          <w:color w:val="000000" w:themeColor="text1"/>
        </w:rPr>
        <w:t>I p</w:t>
      </w:r>
      <w:r w:rsidR="0077539C" w:rsidRPr="003C7BCF">
        <w:rPr>
          <w:color w:val="000000" w:themeColor="text1"/>
        </w:rPr>
        <w:t>roaktivnost je faktor transformacije male države iz objekta u subjekt svjetske politike</w:t>
      </w:r>
      <w:r w:rsidR="00DA709A" w:rsidRPr="003C7BCF">
        <w:rPr>
          <w:color w:val="000000" w:themeColor="text1"/>
        </w:rPr>
        <w:t>, pri čemu su</w:t>
      </w:r>
      <w:r w:rsidR="0077539C" w:rsidRPr="003C7BCF">
        <w:rPr>
          <w:color w:val="000000" w:themeColor="text1"/>
        </w:rPr>
        <w:t xml:space="preserve"> lobiranje, posredovanje i normativno djelovanje djelotvorne taktike utjecaja na donošenje odluka u multilateralnim forumima regionalnog i globalnog karaktera,</w:t>
      </w:r>
      <w:r w:rsidR="00DA709A" w:rsidRPr="003C7BCF">
        <w:rPr>
          <w:color w:val="000000" w:themeColor="text1"/>
        </w:rPr>
        <w:t xml:space="preserve"> dok </w:t>
      </w:r>
      <w:r w:rsidR="0077539C" w:rsidRPr="003C7BCF">
        <w:rPr>
          <w:color w:val="000000" w:themeColor="text1"/>
        </w:rPr>
        <w:t xml:space="preserve">promjena (samo)percepcije malenosti </w:t>
      </w:r>
      <w:r w:rsidR="00DA709A" w:rsidRPr="003C7BCF">
        <w:rPr>
          <w:color w:val="000000" w:themeColor="text1"/>
        </w:rPr>
        <w:t>doprinosi</w:t>
      </w:r>
      <w:r w:rsidR="0077539C" w:rsidRPr="003C7BCF">
        <w:rPr>
          <w:color w:val="000000" w:themeColor="text1"/>
        </w:rPr>
        <w:t xml:space="preserve"> unaprjeđenj</w:t>
      </w:r>
      <w:r w:rsidR="00DA709A" w:rsidRPr="003C7BCF">
        <w:rPr>
          <w:color w:val="000000" w:themeColor="text1"/>
        </w:rPr>
        <w:t>u</w:t>
      </w:r>
      <w:r w:rsidR="0077539C" w:rsidRPr="003C7BCF">
        <w:rPr>
          <w:color w:val="000000" w:themeColor="text1"/>
        </w:rPr>
        <w:t xml:space="preserve"> međunarodne reputacije države.</w:t>
      </w:r>
      <w:r w:rsidR="00DA709A" w:rsidRPr="003C7BCF">
        <w:rPr>
          <w:color w:val="000000" w:themeColor="text1"/>
        </w:rPr>
        <w:t xml:space="preserve"> Kandidatkinja</w:t>
      </w:r>
      <w:r w:rsidR="00E71146" w:rsidRPr="003C7BCF">
        <w:rPr>
          <w:color w:val="000000" w:themeColor="text1"/>
        </w:rPr>
        <w:t>, dakle,</w:t>
      </w:r>
      <w:r w:rsidR="007B0BDD" w:rsidRPr="003C7BCF">
        <w:rPr>
          <w:color w:val="000000" w:themeColor="text1"/>
        </w:rPr>
        <w:t xml:space="preserve"> zaključuje </w:t>
      </w:r>
      <w:r w:rsidR="00E71146" w:rsidRPr="003C7BCF">
        <w:rPr>
          <w:color w:val="000000" w:themeColor="text1"/>
        </w:rPr>
        <w:t xml:space="preserve">da unaprjeđenje pozicije utjecaja i relevantnosti male države u svjetskoj politici nalaže mudru upotrebu mehanizama međunarodnog sistema, strateška savezništva i dobro osmišljenu diplomatiju, odnosno </w:t>
      </w:r>
      <w:r w:rsidR="007B0BDD" w:rsidRPr="003C7BCF">
        <w:rPr>
          <w:color w:val="000000" w:themeColor="text1"/>
        </w:rPr>
        <w:t xml:space="preserve">da su identificirane poluge potencijalnog utjecaja – naročito pod pretpostavkom kumulativne primjene – ključ </w:t>
      </w:r>
      <w:r w:rsidR="0077539C" w:rsidRPr="003C7BCF">
        <w:rPr>
          <w:color w:val="000000" w:themeColor="text1"/>
        </w:rPr>
        <w:t>transformacije male države iz objekta u subjekt svjetske politike.</w:t>
      </w:r>
    </w:p>
    <w:p w:rsidR="008644E8" w:rsidRPr="003C7BCF" w:rsidRDefault="00910DD2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 xml:space="preserve">U </w:t>
      </w:r>
      <w:r w:rsidRPr="003C7BCF">
        <w:rPr>
          <w:i/>
          <w:color w:val="000000" w:themeColor="text1"/>
        </w:rPr>
        <w:t>Zaključnim razmatranjima: Pogled u budućnost – male države i izazovi savremene svjetske politike</w:t>
      </w:r>
      <w:r w:rsidRPr="003C7BCF">
        <w:rPr>
          <w:color w:val="000000" w:themeColor="text1"/>
        </w:rPr>
        <w:t xml:space="preserve"> </w:t>
      </w:r>
      <w:r w:rsidR="00B47E00" w:rsidRPr="003C7BCF">
        <w:rPr>
          <w:color w:val="000000" w:themeColor="text1"/>
        </w:rPr>
        <w:t>mr.sc. Amel</w:t>
      </w:r>
      <w:r w:rsidRPr="003C7BCF">
        <w:rPr>
          <w:color w:val="000000" w:themeColor="text1"/>
        </w:rPr>
        <w:t>a</w:t>
      </w:r>
      <w:r w:rsidR="00B47E00" w:rsidRPr="003C7BCF">
        <w:rPr>
          <w:color w:val="000000" w:themeColor="text1"/>
        </w:rPr>
        <w:t xml:space="preserve"> Kreho</w:t>
      </w:r>
      <w:r w:rsidRPr="003C7BCF">
        <w:rPr>
          <w:color w:val="000000" w:themeColor="text1"/>
        </w:rPr>
        <w:t xml:space="preserve"> sažima rezultate istraživanja, </w:t>
      </w:r>
      <w:r w:rsidR="00E26D11" w:rsidRPr="003C7BCF">
        <w:rPr>
          <w:color w:val="000000" w:themeColor="text1"/>
        </w:rPr>
        <w:t xml:space="preserve">a zaključak o nezanemarivosti </w:t>
      </w:r>
      <w:r w:rsidR="00B47E00" w:rsidRPr="003C7BCF">
        <w:rPr>
          <w:color w:val="000000" w:themeColor="text1"/>
        </w:rPr>
        <w:t>faktor</w:t>
      </w:r>
      <w:r w:rsidR="00E26D11" w:rsidRPr="003C7BCF">
        <w:rPr>
          <w:color w:val="000000" w:themeColor="text1"/>
        </w:rPr>
        <w:t>a veličine</w:t>
      </w:r>
      <w:r w:rsidR="00B47E00" w:rsidRPr="003C7BCF">
        <w:rPr>
          <w:color w:val="000000" w:themeColor="text1"/>
        </w:rPr>
        <w:t xml:space="preserve"> u pozicioniranju države u svjetskoj politici</w:t>
      </w:r>
      <w:r w:rsidR="00E26D11" w:rsidRPr="003C7BCF">
        <w:rPr>
          <w:color w:val="000000" w:themeColor="text1"/>
        </w:rPr>
        <w:t xml:space="preserve"> dopunjuje izlaganjem o </w:t>
      </w:r>
      <w:r w:rsidR="00FF41C1" w:rsidRPr="003C7BCF">
        <w:rPr>
          <w:color w:val="000000" w:themeColor="text1"/>
        </w:rPr>
        <w:t xml:space="preserve">diverzifikaciji izazova na svjetskoj sceni </w:t>
      </w:r>
      <w:r w:rsidR="00E26D11" w:rsidRPr="003C7BCF">
        <w:rPr>
          <w:color w:val="000000" w:themeColor="text1"/>
        </w:rPr>
        <w:t xml:space="preserve">koji dodatno usložnjavaju konzekvence malenosti i relativiziraju malenost kao mjeru potencijala i opsega opasnosti, čime stremi dokazati </w:t>
      </w:r>
      <w:r w:rsidR="00EC3E45" w:rsidRPr="003C7BCF">
        <w:rPr>
          <w:color w:val="000000" w:themeColor="text1"/>
        </w:rPr>
        <w:t xml:space="preserve">da </w:t>
      </w:r>
      <w:r w:rsidRPr="003C7BCF">
        <w:rPr>
          <w:color w:val="000000" w:themeColor="text1"/>
        </w:rPr>
        <w:t xml:space="preserve">se </w:t>
      </w:r>
      <w:r w:rsidR="00EC3E45" w:rsidRPr="003C7BCF">
        <w:rPr>
          <w:color w:val="000000" w:themeColor="text1"/>
        </w:rPr>
        <w:t>unaprjeđenje položaja mal</w:t>
      </w:r>
      <w:r w:rsidRPr="003C7BCF">
        <w:rPr>
          <w:color w:val="000000" w:themeColor="text1"/>
        </w:rPr>
        <w:t>e</w:t>
      </w:r>
      <w:r w:rsidR="00EC3E45" w:rsidRPr="003C7BCF">
        <w:rPr>
          <w:color w:val="000000" w:themeColor="text1"/>
        </w:rPr>
        <w:t xml:space="preserve"> držav</w:t>
      </w:r>
      <w:r w:rsidRPr="003C7BCF">
        <w:rPr>
          <w:color w:val="000000" w:themeColor="text1"/>
        </w:rPr>
        <w:t>e i njena transformacija iz objekta u subjekt međunarodnih odnosa sve više</w:t>
      </w:r>
      <w:r w:rsidR="00EC3E45" w:rsidRPr="003C7BCF">
        <w:rPr>
          <w:color w:val="000000" w:themeColor="text1"/>
        </w:rPr>
        <w:t xml:space="preserve"> </w:t>
      </w:r>
      <w:r w:rsidRPr="003C7BCF">
        <w:rPr>
          <w:color w:val="000000" w:themeColor="text1"/>
        </w:rPr>
        <w:t>nameć</w:t>
      </w:r>
      <w:r w:rsidR="00FF41C1" w:rsidRPr="003C7BCF">
        <w:rPr>
          <w:color w:val="000000" w:themeColor="text1"/>
        </w:rPr>
        <w:t>u</w:t>
      </w:r>
      <w:r w:rsidRPr="003C7BCF">
        <w:rPr>
          <w:color w:val="000000" w:themeColor="text1"/>
        </w:rPr>
        <w:t xml:space="preserve"> kao preduslov za uspješan odgovor na</w:t>
      </w:r>
      <w:r w:rsidR="00FF41C1" w:rsidRPr="003C7BCF">
        <w:rPr>
          <w:color w:val="000000" w:themeColor="text1"/>
        </w:rPr>
        <w:t xml:space="preserve"> te izazove</w:t>
      </w:r>
      <w:r w:rsidRPr="003C7BCF">
        <w:rPr>
          <w:color w:val="000000" w:themeColor="text1"/>
        </w:rPr>
        <w:t xml:space="preserve"> ne samo malih država, već međunarodne zajednice općenito</w:t>
      </w:r>
      <w:r w:rsidR="00E26D11" w:rsidRPr="003C7BCF">
        <w:rPr>
          <w:color w:val="000000" w:themeColor="text1"/>
        </w:rPr>
        <w:t>.</w:t>
      </w:r>
      <w:r w:rsidR="00941F0C" w:rsidRPr="003C7BCF">
        <w:rPr>
          <w:color w:val="000000" w:themeColor="text1"/>
        </w:rPr>
        <w:t xml:space="preserve"> Kandidatkinja, u tom smislu, upućuje na dominantne </w:t>
      </w:r>
      <w:r w:rsidR="002078B3" w:rsidRPr="003C7BCF">
        <w:rPr>
          <w:color w:val="000000" w:themeColor="text1"/>
        </w:rPr>
        <w:t>globaln</w:t>
      </w:r>
      <w:r w:rsidR="00941F0C" w:rsidRPr="003C7BCF">
        <w:rPr>
          <w:color w:val="000000" w:themeColor="text1"/>
        </w:rPr>
        <w:t>e</w:t>
      </w:r>
      <w:r w:rsidR="002078B3" w:rsidRPr="003C7BCF">
        <w:rPr>
          <w:color w:val="000000" w:themeColor="text1"/>
        </w:rPr>
        <w:t xml:space="preserve"> </w:t>
      </w:r>
      <w:r w:rsidR="00941F0C" w:rsidRPr="003C7BCF">
        <w:rPr>
          <w:color w:val="000000" w:themeColor="text1"/>
        </w:rPr>
        <w:t>izazove današnjice</w:t>
      </w:r>
      <w:r w:rsidR="002078B3" w:rsidRPr="003C7BCF">
        <w:rPr>
          <w:color w:val="000000" w:themeColor="text1"/>
        </w:rPr>
        <w:t xml:space="preserve"> </w:t>
      </w:r>
      <w:r w:rsidR="009246E5" w:rsidRPr="003C7BCF">
        <w:rPr>
          <w:color w:val="000000" w:themeColor="text1"/>
        </w:rPr>
        <w:t>(</w:t>
      </w:r>
      <w:r w:rsidR="0077539C" w:rsidRPr="003C7BCF">
        <w:rPr>
          <w:i/>
          <w:color w:val="000000" w:themeColor="text1"/>
        </w:rPr>
        <w:t>ekonomsk</w:t>
      </w:r>
      <w:r w:rsidR="002078B3" w:rsidRPr="003C7BCF">
        <w:rPr>
          <w:i/>
          <w:color w:val="000000" w:themeColor="text1"/>
        </w:rPr>
        <w:t>a</w:t>
      </w:r>
      <w:r w:rsidR="0077539C" w:rsidRPr="003C7BCF">
        <w:rPr>
          <w:i/>
          <w:color w:val="000000" w:themeColor="text1"/>
        </w:rPr>
        <w:t xml:space="preserve"> ranjivost</w:t>
      </w:r>
      <w:r w:rsidR="0077539C" w:rsidRPr="003C7BCF">
        <w:rPr>
          <w:color w:val="000000" w:themeColor="text1"/>
        </w:rPr>
        <w:t xml:space="preserve">, </w:t>
      </w:r>
      <w:r w:rsidR="0077539C" w:rsidRPr="003C7BCF">
        <w:rPr>
          <w:i/>
          <w:color w:val="000000" w:themeColor="text1"/>
        </w:rPr>
        <w:t>geopolitičke tenzije</w:t>
      </w:r>
      <w:r w:rsidR="0077539C" w:rsidRPr="003C7BCF">
        <w:rPr>
          <w:color w:val="000000" w:themeColor="text1"/>
        </w:rPr>
        <w:t xml:space="preserve">, </w:t>
      </w:r>
      <w:r w:rsidR="0077539C" w:rsidRPr="003C7BCF">
        <w:rPr>
          <w:i/>
          <w:color w:val="000000" w:themeColor="text1"/>
        </w:rPr>
        <w:t>socijalne i političke napetosti</w:t>
      </w:r>
      <w:r w:rsidR="0077539C" w:rsidRPr="003C7BCF">
        <w:rPr>
          <w:color w:val="000000" w:themeColor="text1"/>
        </w:rPr>
        <w:t xml:space="preserve">, </w:t>
      </w:r>
      <w:r w:rsidR="0077539C" w:rsidRPr="003C7BCF">
        <w:rPr>
          <w:i/>
          <w:color w:val="000000" w:themeColor="text1"/>
        </w:rPr>
        <w:t>fragilnost okoliša</w:t>
      </w:r>
      <w:r w:rsidR="0077539C" w:rsidRPr="003C7BCF">
        <w:rPr>
          <w:color w:val="000000" w:themeColor="text1"/>
        </w:rPr>
        <w:t xml:space="preserve">, te </w:t>
      </w:r>
      <w:r w:rsidR="0077539C" w:rsidRPr="003C7BCF">
        <w:rPr>
          <w:i/>
          <w:color w:val="000000" w:themeColor="text1"/>
        </w:rPr>
        <w:t>tehnološke nestabilnosti</w:t>
      </w:r>
      <w:r w:rsidR="009246E5" w:rsidRPr="003C7BCF">
        <w:rPr>
          <w:color w:val="000000" w:themeColor="text1"/>
        </w:rPr>
        <w:t xml:space="preserve">), </w:t>
      </w:r>
      <w:r w:rsidR="00941F0C" w:rsidRPr="003C7BCF">
        <w:rPr>
          <w:color w:val="000000" w:themeColor="text1"/>
        </w:rPr>
        <w:t xml:space="preserve">ali i zabrinjavajući trend </w:t>
      </w:r>
      <w:r w:rsidR="0077539C" w:rsidRPr="003C7BCF">
        <w:rPr>
          <w:color w:val="000000" w:themeColor="text1"/>
          <w:lang w:eastAsia="bs-Latn-BA"/>
        </w:rPr>
        <w:t>erozij</w:t>
      </w:r>
      <w:r w:rsidR="00941F0C" w:rsidRPr="003C7BCF">
        <w:rPr>
          <w:color w:val="000000" w:themeColor="text1"/>
          <w:lang w:eastAsia="bs-Latn-BA"/>
        </w:rPr>
        <w:t>e</w:t>
      </w:r>
      <w:r w:rsidR="0077539C" w:rsidRPr="003C7BCF">
        <w:rPr>
          <w:color w:val="000000" w:themeColor="text1"/>
          <w:lang w:eastAsia="bs-Latn-BA"/>
        </w:rPr>
        <w:t xml:space="preserve"> multilateralizma i institucija multilateralnog djelovanja, a u prvom redu U</w:t>
      </w:r>
      <w:r w:rsidR="003474D0" w:rsidRPr="003C7BCF">
        <w:rPr>
          <w:color w:val="000000" w:themeColor="text1"/>
          <w:lang w:eastAsia="bs-Latn-BA"/>
        </w:rPr>
        <w:t>N-a</w:t>
      </w:r>
      <w:r w:rsidR="001279AD" w:rsidRPr="003C7BCF">
        <w:rPr>
          <w:color w:val="000000" w:themeColor="text1"/>
          <w:lang w:eastAsia="bs-Latn-BA"/>
        </w:rPr>
        <w:t xml:space="preserve"> kao simbola i kamena temeljca globalnog multilateralnog poretka</w:t>
      </w:r>
      <w:r w:rsidR="00671D65" w:rsidRPr="003C7BCF">
        <w:rPr>
          <w:color w:val="000000" w:themeColor="text1"/>
          <w:lang w:eastAsia="bs-Latn-BA"/>
        </w:rPr>
        <w:t xml:space="preserve">. </w:t>
      </w:r>
      <w:r w:rsidR="00671D65" w:rsidRPr="003C7BCF">
        <w:rPr>
          <w:color w:val="000000" w:themeColor="text1"/>
        </w:rPr>
        <w:t>Na osnovu izloženih manifestacija erozije multilateralizma, k</w:t>
      </w:r>
      <w:r w:rsidR="00BA48CE" w:rsidRPr="003C7BCF">
        <w:rPr>
          <w:color w:val="000000" w:themeColor="text1"/>
        </w:rPr>
        <w:t>andidatkinja zaključuje: (1) da</w:t>
      </w:r>
      <w:r w:rsidR="0077539C" w:rsidRPr="003C7BCF">
        <w:rPr>
          <w:color w:val="000000" w:themeColor="text1"/>
        </w:rPr>
        <w:t xml:space="preserve"> </w:t>
      </w:r>
      <w:r w:rsidR="00BA48CE" w:rsidRPr="003C7BCF">
        <w:rPr>
          <w:color w:val="000000" w:themeColor="text1"/>
        </w:rPr>
        <w:t>r</w:t>
      </w:r>
      <w:r w:rsidR="0077539C" w:rsidRPr="003C7BCF">
        <w:rPr>
          <w:color w:val="000000" w:themeColor="text1"/>
        </w:rPr>
        <w:t xml:space="preserve">izik od unilateralnog djelovanja država, nespremnost na kompromis, te odstupanje od važećih odluka i stavova ukazuju da racionalna i egoistična priroda država teži nadvladati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svijest o uzajamnosti interesa i saradnji kao instrumentu njihove realizacije</w:t>
      </w:r>
      <w:r w:rsidR="00BA48CE" w:rsidRPr="003C7BCF">
        <w:rPr>
          <w:color w:val="000000" w:themeColor="text1"/>
          <w:bdr w:val="none" w:sz="0" w:space="0" w:color="auto" w:frame="1"/>
          <w:lang w:eastAsia="bs-Latn-BA"/>
        </w:rPr>
        <w:t>; (2) da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BA48CE" w:rsidRPr="003C7BCF">
        <w:rPr>
          <w:color w:val="000000" w:themeColor="text1"/>
          <w:bdr w:val="none" w:sz="0" w:space="0" w:color="auto" w:frame="1"/>
          <w:lang w:eastAsia="bs-Latn-BA"/>
        </w:rPr>
        <w:t>i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stupanje iz postignutih sporazuma i institucija, osporavanje njihove nadležnosti, kredibiliteta i autoriteta, uskraćivanje sredstava za njihov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 rad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i izmještanje kreiranja politike </w:t>
      </w:r>
      <w:r w:rsidR="0077539C" w:rsidRPr="003C7BCF">
        <w:rPr>
          <w:color w:val="000000" w:themeColor="text1"/>
        </w:rPr>
        <w:t>iz domene institucionalnog u domenu vaninstitucionalnog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potkopavaju potencijal institucionalizirane multilateralne saradnje da uredi bivstvovanje i djelovanje država i stavi ih u okvire uzajamno prihvatljivog</w:t>
      </w:r>
      <w:r w:rsidR="00BA48CE" w:rsidRPr="003C7BCF">
        <w:rPr>
          <w:color w:val="000000" w:themeColor="text1"/>
          <w:bdr w:val="none" w:sz="0" w:space="0" w:color="auto" w:frame="1"/>
          <w:lang w:eastAsia="bs-Latn-BA"/>
        </w:rPr>
        <w:t xml:space="preserve">; i (3) da 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prethodne konstatacije, uz evidentne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slabosti 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same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multilateralne institucionalne strukture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>,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u konačnici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dovode u pitanje 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samu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svrsishodnost institucionalizacije multilateralne saradnje.</w:t>
      </w:r>
      <w:r w:rsidR="00084280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084280" w:rsidRPr="003C7BCF">
        <w:rPr>
          <w:color w:val="000000" w:themeColor="text1"/>
          <w:bdr w:val="none" w:sz="0" w:space="0" w:color="auto" w:frame="1"/>
          <w:lang w:eastAsia="bs-Latn-BA"/>
        </w:rPr>
        <w:lastRenderedPageBreak/>
        <w:t>K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andidatkinja nadalje naglašava da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manifestacije</w:t>
      </w:r>
      <w:r w:rsidR="0089470D" w:rsidRPr="003C7BCF">
        <w:rPr>
          <w:color w:val="000000" w:themeColor="text1"/>
          <w:bdr w:val="none" w:sz="0" w:space="0" w:color="auto" w:frame="1"/>
          <w:lang w:eastAsia="bs-Latn-BA"/>
        </w:rPr>
        <w:t xml:space="preserve"> erozije multilateralizma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i zaključci kojima one vode izazivaju </w:t>
      </w:r>
      <w:r w:rsidR="0089470D" w:rsidRPr="003C7BCF">
        <w:rPr>
          <w:color w:val="000000" w:themeColor="text1"/>
          <w:bdr w:val="none" w:sz="0" w:space="0" w:color="auto" w:frame="1"/>
          <w:lang w:eastAsia="bs-Latn-BA"/>
        </w:rPr>
        <w:t>dodatne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zabrinutost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 kada se posmatraju kroz prizmu malenosti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, </w:t>
      </w:r>
      <w:r w:rsidR="000E0386" w:rsidRPr="003C7BCF">
        <w:rPr>
          <w:color w:val="000000" w:themeColor="text1"/>
          <w:bdr w:val="none" w:sz="0" w:space="0" w:color="auto" w:frame="1"/>
          <w:lang w:eastAsia="bs-Latn-BA"/>
        </w:rPr>
        <w:t xml:space="preserve">obzirom da </w:t>
      </w:r>
      <w:r w:rsidR="00457C46" w:rsidRPr="003C7BCF">
        <w:rPr>
          <w:color w:val="000000" w:themeColor="text1"/>
          <w:bdr w:val="none" w:sz="0" w:space="0" w:color="auto" w:frame="1"/>
          <w:lang w:eastAsia="bs-Latn-BA"/>
        </w:rPr>
        <w:t>narušavaju</w:t>
      </w:r>
      <w:r w:rsidR="003C0C38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77539C" w:rsidRPr="003C7BCF">
        <w:rPr>
          <w:color w:val="000000" w:themeColor="text1"/>
        </w:rPr>
        <w:t>predvidljivost svjetske politike kao rezultante poretka utemeljenog na normama, principima i pravilima i time doprinose osjećaju nesigurnosti malih država koje u takvom poretku i njegovim efektima vide i traže zaštitu</w:t>
      </w:r>
      <w:r w:rsidR="000E0386" w:rsidRPr="003C7BCF">
        <w:rPr>
          <w:color w:val="000000" w:themeColor="text1"/>
        </w:rPr>
        <w:t>,</w:t>
      </w:r>
      <w:r w:rsidR="0077539C" w:rsidRPr="003C7BCF">
        <w:rPr>
          <w:color w:val="000000" w:themeColor="text1"/>
        </w:rPr>
        <w:t xml:space="preserve"> </w:t>
      </w:r>
      <w:r w:rsidR="00457C46" w:rsidRPr="003C7BCF">
        <w:rPr>
          <w:color w:val="000000" w:themeColor="text1"/>
        </w:rPr>
        <w:t>dovode u pitanje</w:t>
      </w:r>
      <w:r w:rsidR="003C0C38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svrsishodnost multilateralnih foruma i kao lokusa i kao instrumenta realizacije htijenja malih država za sopstvenom transformacijom iz objekta u subjekt svjetske politike</w:t>
      </w:r>
      <w:r w:rsidR="000E0386" w:rsidRPr="003C7BCF">
        <w:rPr>
          <w:color w:val="000000" w:themeColor="text1"/>
        </w:rPr>
        <w:t>,</w:t>
      </w:r>
      <w:r w:rsidR="00B05438" w:rsidRPr="003C7BCF">
        <w:rPr>
          <w:color w:val="000000" w:themeColor="text1"/>
        </w:rPr>
        <w:t xml:space="preserve"> te </w:t>
      </w:r>
      <w:r w:rsidR="00457C46" w:rsidRPr="003C7BCF">
        <w:rPr>
          <w:color w:val="000000" w:themeColor="text1"/>
        </w:rPr>
        <w:t>eliminiraju čak i privid</w:t>
      </w:r>
      <w:r w:rsidR="00B05438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>izjednačenog terena među državama kao akterima svjetske politike</w:t>
      </w:r>
      <w:r w:rsidR="00B05438" w:rsidRPr="003C7BCF">
        <w:rPr>
          <w:color w:val="000000" w:themeColor="text1"/>
          <w:bdr w:val="none" w:sz="0" w:space="0" w:color="auto" w:frame="1"/>
          <w:lang w:eastAsia="bs-Latn-BA"/>
        </w:rPr>
        <w:t>, jer hijerarhija svjetskog poretka</w:t>
      </w:r>
      <w:r w:rsidR="0077539C" w:rsidRPr="003C7BCF">
        <w:rPr>
          <w:color w:val="000000" w:themeColor="text1"/>
          <w:bdr w:val="none" w:sz="0" w:space="0" w:color="auto" w:frame="1"/>
          <w:lang w:eastAsia="bs-Latn-BA"/>
        </w:rPr>
        <w:t xml:space="preserve"> postaje sve izraženija, a njene posljedice po male države sve ozbiljnije.</w:t>
      </w:r>
      <w:r w:rsidR="000E0386" w:rsidRPr="003C7BCF">
        <w:rPr>
          <w:color w:val="000000" w:themeColor="text1"/>
          <w:bdr w:val="none" w:sz="0" w:space="0" w:color="auto" w:frame="1"/>
          <w:lang w:eastAsia="bs-Latn-BA"/>
        </w:rPr>
        <w:t xml:space="preserve"> </w:t>
      </w:r>
      <w:r w:rsidR="0077539C" w:rsidRPr="003C7BCF">
        <w:rPr>
          <w:color w:val="000000" w:themeColor="text1"/>
        </w:rPr>
        <w:t xml:space="preserve">Izazovi multilateralnom globalnom poretku razlog su za zabrinutost malih država </w:t>
      </w:r>
      <w:r w:rsidR="000E0386" w:rsidRPr="003C7BCF">
        <w:rPr>
          <w:color w:val="000000" w:themeColor="text1"/>
        </w:rPr>
        <w:t xml:space="preserve">i </w:t>
      </w:r>
      <w:r w:rsidR="0077539C" w:rsidRPr="003C7BCF">
        <w:rPr>
          <w:color w:val="000000" w:themeColor="text1"/>
        </w:rPr>
        <w:t>sa aspekta internacionalizacij</w:t>
      </w:r>
      <w:r w:rsidR="000E0386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neoliberalizma kao nove političke i ekonomske realnosti</w:t>
      </w:r>
      <w:r w:rsidR="000E0386" w:rsidRPr="003C7BCF">
        <w:rPr>
          <w:color w:val="000000" w:themeColor="text1"/>
        </w:rPr>
        <w:t xml:space="preserve"> koja je</w:t>
      </w:r>
      <w:r w:rsidR="0077539C" w:rsidRPr="003C7BCF">
        <w:rPr>
          <w:color w:val="000000" w:themeColor="text1"/>
        </w:rPr>
        <w:t xml:space="preserve"> nametnula promjenu percepcije o uzrocima nejednakosti sa sistemskih na individualne, </w:t>
      </w:r>
      <w:r w:rsidR="00C25215" w:rsidRPr="003C7BCF">
        <w:rPr>
          <w:color w:val="000000" w:themeColor="text1"/>
        </w:rPr>
        <w:t>što za posljedicu ima</w:t>
      </w:r>
      <w:r w:rsidR="00084280" w:rsidRPr="003C7BCF">
        <w:rPr>
          <w:color w:val="000000" w:themeColor="text1"/>
        </w:rPr>
        <w:t>, s jedne strane,</w:t>
      </w:r>
      <w:r w:rsidR="00C25215" w:rsidRPr="003C7BCF">
        <w:rPr>
          <w:color w:val="000000" w:themeColor="text1"/>
        </w:rPr>
        <w:t xml:space="preserve"> </w:t>
      </w:r>
      <w:r w:rsidR="0077539C" w:rsidRPr="003C7BCF">
        <w:rPr>
          <w:color w:val="000000" w:themeColor="text1"/>
        </w:rPr>
        <w:t>redefiniranje institucionalnog fokusa i angažmana</w:t>
      </w:r>
      <w:r w:rsidR="00C25215" w:rsidRPr="003C7BCF">
        <w:rPr>
          <w:color w:val="000000" w:themeColor="text1"/>
        </w:rPr>
        <w:t xml:space="preserve"> koji kod malih država pojačava osjećaj </w:t>
      </w:r>
      <w:r w:rsidR="0077539C" w:rsidRPr="003C7BCF">
        <w:rPr>
          <w:color w:val="000000" w:themeColor="text1"/>
        </w:rPr>
        <w:t>izopćenosti iz odlučivanja o procesima koji ih direktno pogađaju i nemogućnosti utjecaja na njihov tok, dinamiku i ishode</w:t>
      </w:r>
      <w:r w:rsidR="00C25215" w:rsidRPr="003C7BCF">
        <w:rPr>
          <w:color w:val="000000" w:themeColor="text1"/>
        </w:rPr>
        <w:t>, kao i</w:t>
      </w:r>
      <w:r w:rsidR="00084280" w:rsidRPr="003C7BCF">
        <w:rPr>
          <w:color w:val="000000" w:themeColor="text1"/>
        </w:rPr>
        <w:t>, s druge strane,</w:t>
      </w:r>
      <w:r w:rsidR="0077539C" w:rsidRPr="003C7BCF">
        <w:rPr>
          <w:color w:val="000000" w:themeColor="text1"/>
        </w:rPr>
        <w:t xml:space="preserve"> </w:t>
      </w:r>
      <w:r w:rsidR="00C25215" w:rsidRPr="003C7BCF">
        <w:rPr>
          <w:color w:val="000000" w:themeColor="text1"/>
        </w:rPr>
        <w:t>usložnjavanje već prisutnih problema</w:t>
      </w:r>
      <w:r w:rsidR="0077539C" w:rsidRPr="003C7BCF">
        <w:rPr>
          <w:rFonts w:eastAsia="TimesNewRomanPSMT"/>
          <w:color w:val="000000" w:themeColor="text1"/>
        </w:rPr>
        <w:t xml:space="preserve"> </w:t>
      </w:r>
      <w:r w:rsidR="00C25215" w:rsidRPr="003C7BCF">
        <w:rPr>
          <w:rFonts w:eastAsia="TimesNewRomanPSMT"/>
          <w:color w:val="000000" w:themeColor="text1"/>
        </w:rPr>
        <w:t>u malim državama i njihovu</w:t>
      </w:r>
      <w:r w:rsidR="0077539C" w:rsidRPr="003C7BCF">
        <w:rPr>
          <w:rFonts w:eastAsia="TimesNewRomanPSMT"/>
          <w:color w:val="000000" w:themeColor="text1"/>
        </w:rPr>
        <w:t xml:space="preserve"> </w:t>
      </w:r>
      <w:r w:rsidR="00C25215" w:rsidRPr="003C7BCF">
        <w:rPr>
          <w:rFonts w:eastAsia="TimesNewRomanPSMT"/>
          <w:color w:val="000000" w:themeColor="text1"/>
        </w:rPr>
        <w:t xml:space="preserve">dodatnu degradaciju </w:t>
      </w:r>
      <w:r w:rsidR="0077539C" w:rsidRPr="003C7BCF">
        <w:rPr>
          <w:rFonts w:eastAsia="TimesNewRomanPSMT"/>
          <w:color w:val="000000" w:themeColor="text1"/>
        </w:rPr>
        <w:t>na globalnom planu.</w:t>
      </w:r>
      <w:r w:rsidR="00B1502D" w:rsidRPr="003C7BCF">
        <w:rPr>
          <w:rFonts w:eastAsia="TimesNewRomanPSMT"/>
          <w:color w:val="000000" w:themeColor="text1"/>
        </w:rPr>
        <w:t xml:space="preserve"> </w:t>
      </w:r>
      <w:r w:rsidR="00DE6E2D" w:rsidRPr="003C7BCF">
        <w:rPr>
          <w:rFonts w:eastAsia="TimesNewRomanPSMT"/>
          <w:color w:val="000000" w:themeColor="text1"/>
        </w:rPr>
        <w:t xml:space="preserve">Kandidatkinja </w:t>
      </w:r>
      <w:r w:rsidR="00084280" w:rsidRPr="003C7BCF">
        <w:rPr>
          <w:rFonts w:eastAsia="TimesNewRomanPSMT"/>
          <w:color w:val="000000" w:themeColor="text1"/>
        </w:rPr>
        <w:t xml:space="preserve">konstatira ozbiljnost </w:t>
      </w:r>
      <w:r w:rsidR="00DE6E2D" w:rsidRPr="003C7BCF">
        <w:rPr>
          <w:rFonts w:eastAsia="TimesNewRomanPSMT"/>
          <w:color w:val="000000" w:themeColor="text1"/>
        </w:rPr>
        <w:t>i</w:t>
      </w:r>
      <w:r w:rsidR="0077539C" w:rsidRPr="003C7BCF">
        <w:rPr>
          <w:color w:val="000000" w:themeColor="text1"/>
          <w:lang w:eastAsia="bs-Latn-BA"/>
        </w:rPr>
        <w:t>zazov</w:t>
      </w:r>
      <w:r w:rsidR="00084280" w:rsidRPr="003C7BCF">
        <w:rPr>
          <w:color w:val="000000" w:themeColor="text1"/>
          <w:lang w:eastAsia="bs-Latn-BA"/>
        </w:rPr>
        <w:t>a</w:t>
      </w:r>
      <w:r w:rsidR="0077539C" w:rsidRPr="003C7BCF">
        <w:rPr>
          <w:color w:val="000000" w:themeColor="text1"/>
          <w:lang w:eastAsia="bs-Latn-BA"/>
        </w:rPr>
        <w:t xml:space="preserve"> sa kojima se suočava svijet i po prirodi i po stepenu i opsegu utjecaja i po dalekosežnosti</w:t>
      </w:r>
      <w:r w:rsidR="007C7099" w:rsidRPr="003C7BCF">
        <w:rPr>
          <w:color w:val="000000" w:themeColor="text1"/>
          <w:lang w:eastAsia="bs-Latn-BA"/>
        </w:rPr>
        <w:t xml:space="preserve"> p</w:t>
      </w:r>
      <w:r w:rsidR="0077539C" w:rsidRPr="003C7BCF">
        <w:rPr>
          <w:color w:val="000000" w:themeColor="text1"/>
          <w:lang w:eastAsia="bs-Latn-BA"/>
        </w:rPr>
        <w:t>osljedica</w:t>
      </w:r>
      <w:r w:rsidR="007C7099" w:rsidRPr="003C7BCF">
        <w:rPr>
          <w:color w:val="000000" w:themeColor="text1"/>
          <w:lang w:eastAsia="bs-Latn-BA"/>
        </w:rPr>
        <w:t>, pri čemu je</w:t>
      </w:r>
      <w:r w:rsidR="00626F41" w:rsidRPr="003C7BCF">
        <w:rPr>
          <w:color w:val="000000" w:themeColor="text1"/>
          <w:lang w:eastAsia="bs-Latn-BA"/>
        </w:rPr>
        <w:t xml:space="preserve"> </w:t>
      </w:r>
      <w:r w:rsidR="007C7099" w:rsidRPr="003C7BCF">
        <w:rPr>
          <w:color w:val="000000" w:themeColor="text1"/>
          <w:lang w:eastAsia="bs-Latn-BA"/>
        </w:rPr>
        <w:t>p</w:t>
      </w:r>
      <w:r w:rsidR="0077539C" w:rsidRPr="003C7BCF">
        <w:rPr>
          <w:color w:val="000000" w:themeColor="text1"/>
        </w:rPr>
        <w:t xml:space="preserve">otencijal prijetnje naročito izražen u slučaju malih država, što ih istovremeno čini i žrtvom i potencijalnim uzrokom novih prijetnji. </w:t>
      </w:r>
      <w:r w:rsidR="0077539C" w:rsidRPr="003C7BCF">
        <w:rPr>
          <w:color w:val="000000" w:themeColor="text1"/>
          <w:lang w:eastAsia="bs-Latn-BA"/>
        </w:rPr>
        <w:t>Stoga opravdan</w:t>
      </w:r>
      <w:r w:rsidR="007C7099" w:rsidRPr="003C7BCF">
        <w:rPr>
          <w:color w:val="000000" w:themeColor="text1"/>
          <w:lang w:eastAsia="bs-Latn-BA"/>
        </w:rPr>
        <w:t>o</w:t>
      </w:r>
      <w:r w:rsidR="0077539C" w:rsidRPr="003C7BCF">
        <w:rPr>
          <w:color w:val="000000" w:themeColor="text1"/>
          <w:lang w:eastAsia="bs-Latn-BA"/>
        </w:rPr>
        <w:t xml:space="preserve"> zaključ</w:t>
      </w:r>
      <w:r w:rsidR="007C7099" w:rsidRPr="003C7BCF">
        <w:rPr>
          <w:color w:val="000000" w:themeColor="text1"/>
          <w:lang w:eastAsia="bs-Latn-BA"/>
        </w:rPr>
        <w:t>uje</w:t>
      </w:r>
      <w:r w:rsidR="0077539C" w:rsidRPr="003C7BCF">
        <w:rPr>
          <w:color w:val="000000" w:themeColor="text1"/>
          <w:lang w:eastAsia="bs-Latn-BA"/>
        </w:rPr>
        <w:t xml:space="preserve"> da diverzifikacija rizika dodatno usložnjava konzekvence malenosti, dok rastuća međuzavisnost istovremeno relativizira malenost kao mjeru potencijala i opsega opasnosti.</w:t>
      </w:r>
      <w:r w:rsidR="00336543" w:rsidRPr="003C7BCF">
        <w:rPr>
          <w:color w:val="000000" w:themeColor="text1"/>
          <w:lang w:eastAsia="bs-Latn-BA"/>
        </w:rPr>
        <w:t xml:space="preserve"> Kandidatkinja, stoga, zaključuje </w:t>
      </w:r>
      <w:r w:rsidR="00B1502D" w:rsidRPr="003C7BCF">
        <w:rPr>
          <w:color w:val="000000" w:themeColor="text1"/>
          <w:lang w:eastAsia="bs-Latn-BA"/>
        </w:rPr>
        <w:t>neophodno</w:t>
      </w:r>
      <w:r w:rsidR="00336543" w:rsidRPr="003C7BCF">
        <w:rPr>
          <w:color w:val="000000" w:themeColor="text1"/>
          <w:lang w:eastAsia="bs-Latn-BA"/>
        </w:rPr>
        <w:t>šću</w:t>
      </w:r>
      <w:r w:rsidR="00B1502D" w:rsidRPr="003C7BCF">
        <w:rPr>
          <w:color w:val="000000" w:themeColor="text1"/>
          <w:lang w:eastAsia="bs-Latn-BA"/>
        </w:rPr>
        <w:t xml:space="preserve"> zaustavljanja trenda erozije multilateralizma i povratka djelovanja</w:t>
      </w:r>
      <w:r w:rsidR="00336543" w:rsidRPr="003C7BCF">
        <w:rPr>
          <w:color w:val="000000" w:themeColor="text1"/>
          <w:lang w:eastAsia="bs-Latn-BA"/>
        </w:rPr>
        <w:t xml:space="preserve"> država</w:t>
      </w:r>
      <w:r w:rsidR="00B1502D" w:rsidRPr="003C7BCF">
        <w:rPr>
          <w:color w:val="000000" w:themeColor="text1"/>
          <w:lang w:eastAsia="bs-Latn-BA"/>
        </w:rPr>
        <w:t xml:space="preserve"> u okvire globalnog multilateralnog poretka</w:t>
      </w:r>
      <w:r w:rsidR="00636DF5" w:rsidRPr="003C7BCF">
        <w:rPr>
          <w:color w:val="000000" w:themeColor="text1"/>
          <w:lang w:eastAsia="bs-Latn-BA"/>
        </w:rPr>
        <w:t xml:space="preserve"> kao najdjelotvornijeg mehanizma suočavanja sa dominantnim globalnim izazovima današnjice</w:t>
      </w:r>
      <w:r w:rsidR="00336543" w:rsidRPr="003C7BCF">
        <w:rPr>
          <w:color w:val="000000" w:themeColor="text1"/>
          <w:lang w:eastAsia="bs-Latn-BA"/>
        </w:rPr>
        <w:t>, naglašavajući, pri tome, u</w:t>
      </w:r>
      <w:r w:rsidR="00636DF5" w:rsidRPr="003C7BCF">
        <w:rPr>
          <w:color w:val="000000" w:themeColor="text1"/>
          <w:lang w:eastAsia="bs-Latn-BA"/>
        </w:rPr>
        <w:t>log</w:t>
      </w:r>
      <w:r w:rsidR="00336543" w:rsidRPr="003C7BCF">
        <w:rPr>
          <w:color w:val="000000" w:themeColor="text1"/>
          <w:lang w:eastAsia="bs-Latn-BA"/>
        </w:rPr>
        <w:t>u</w:t>
      </w:r>
      <w:r w:rsidR="00636DF5" w:rsidRPr="003C7BCF">
        <w:rPr>
          <w:color w:val="000000" w:themeColor="text1"/>
          <w:lang w:eastAsia="bs-Latn-BA"/>
        </w:rPr>
        <w:t xml:space="preserve"> malih država u tom cilju. Ne samo da male države imaju interes za očuvanje</w:t>
      </w:r>
      <w:r w:rsidR="0077539C" w:rsidRPr="003C7BCF">
        <w:rPr>
          <w:color w:val="000000" w:themeColor="text1"/>
        </w:rPr>
        <w:t xml:space="preserve"> multilateralnog svjetskog poretka</w:t>
      </w:r>
      <w:r w:rsidR="00636DF5" w:rsidRPr="003C7BCF">
        <w:rPr>
          <w:color w:val="000000" w:themeColor="text1"/>
        </w:rPr>
        <w:t xml:space="preserve">, </w:t>
      </w:r>
      <w:r w:rsidR="006934C6" w:rsidRPr="003C7BCF">
        <w:rPr>
          <w:color w:val="000000" w:themeColor="text1"/>
        </w:rPr>
        <w:t xml:space="preserve">kao garanta </w:t>
      </w:r>
      <w:r w:rsidR="0077539C" w:rsidRPr="003C7BCF">
        <w:rPr>
          <w:color w:val="000000" w:themeColor="text1"/>
        </w:rPr>
        <w:t>već</w:t>
      </w:r>
      <w:r w:rsidR="006934C6" w:rsidRPr="003C7BCF">
        <w:rPr>
          <w:color w:val="000000" w:themeColor="text1"/>
        </w:rPr>
        <w:t>eg</w:t>
      </w:r>
      <w:r w:rsidR="0077539C" w:rsidRPr="003C7BCF">
        <w:rPr>
          <w:color w:val="000000" w:themeColor="text1"/>
        </w:rPr>
        <w:t xml:space="preserve"> stepen</w:t>
      </w:r>
      <w:r w:rsidR="006934C6" w:rsidRPr="003C7BCF">
        <w:rPr>
          <w:color w:val="000000" w:themeColor="text1"/>
        </w:rPr>
        <w:t>a</w:t>
      </w:r>
      <w:r w:rsidR="0077539C" w:rsidRPr="003C7BCF">
        <w:rPr>
          <w:color w:val="000000" w:themeColor="text1"/>
        </w:rPr>
        <w:t xml:space="preserve"> zaštite </w:t>
      </w:r>
      <w:r w:rsidR="006934C6" w:rsidRPr="003C7BCF">
        <w:rPr>
          <w:color w:val="000000" w:themeColor="text1"/>
        </w:rPr>
        <w:t xml:space="preserve">i efikasnije </w:t>
      </w:r>
      <w:r w:rsidR="0077539C" w:rsidRPr="003C7BCF">
        <w:rPr>
          <w:color w:val="000000" w:themeColor="text1"/>
        </w:rPr>
        <w:t>realizacij</w:t>
      </w:r>
      <w:r w:rsidR="006934C6" w:rsidRPr="003C7BCF">
        <w:rPr>
          <w:color w:val="000000" w:themeColor="text1"/>
        </w:rPr>
        <w:t>e</w:t>
      </w:r>
      <w:r w:rsidR="0077539C" w:rsidRPr="003C7BCF">
        <w:rPr>
          <w:color w:val="000000" w:themeColor="text1"/>
        </w:rPr>
        <w:t xml:space="preserve"> </w:t>
      </w:r>
      <w:r w:rsidR="006934C6" w:rsidRPr="003C7BCF">
        <w:rPr>
          <w:color w:val="000000" w:themeColor="text1"/>
        </w:rPr>
        <w:t xml:space="preserve">njihovih </w:t>
      </w:r>
      <w:r w:rsidR="0077539C" w:rsidRPr="003C7BCF">
        <w:rPr>
          <w:color w:val="000000" w:themeColor="text1"/>
        </w:rPr>
        <w:t>htijenja</w:t>
      </w:r>
      <w:r w:rsidR="00636DF5" w:rsidRPr="003C7BCF">
        <w:rPr>
          <w:color w:val="000000" w:themeColor="text1"/>
        </w:rPr>
        <w:t>, već njihov</w:t>
      </w:r>
      <w:r w:rsidR="0077539C" w:rsidRPr="003C7BCF">
        <w:rPr>
          <w:color w:val="000000" w:themeColor="text1"/>
        </w:rPr>
        <w:t xml:space="preserve"> dosadašnji angažman u ključnim multilateralnim forumima svjedoč</w:t>
      </w:r>
      <w:r w:rsidR="00636DF5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da uspješna transformacija malih država iz objekta u subjekt svjetske politike znači i suštinski  doprinos nadogradnji samog poretka. </w:t>
      </w:r>
      <w:r w:rsidR="00636DF5" w:rsidRPr="003C7BCF">
        <w:rPr>
          <w:color w:val="000000" w:themeColor="text1"/>
        </w:rPr>
        <w:t xml:space="preserve">Pored toga, </w:t>
      </w:r>
      <w:r w:rsidR="0077539C" w:rsidRPr="003C7BCF">
        <w:rPr>
          <w:color w:val="000000" w:themeColor="text1"/>
        </w:rPr>
        <w:t>kvalitativn</w:t>
      </w:r>
      <w:r w:rsidR="006934C6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preobražaj male države pretpostavka je </w:t>
      </w:r>
      <w:r w:rsidR="00636DF5" w:rsidRPr="003C7BCF">
        <w:rPr>
          <w:color w:val="000000" w:themeColor="text1"/>
        </w:rPr>
        <w:t>i</w:t>
      </w:r>
      <w:r w:rsidR="0077539C" w:rsidRPr="003C7BCF">
        <w:rPr>
          <w:color w:val="000000" w:themeColor="text1"/>
        </w:rPr>
        <w:t xml:space="preserve"> reduciranja prijetnje </w:t>
      </w:r>
      <w:r w:rsidR="006934C6" w:rsidRPr="003C7BCF">
        <w:rPr>
          <w:color w:val="000000" w:themeColor="text1"/>
        </w:rPr>
        <w:t xml:space="preserve">preobražaja male države u </w:t>
      </w:r>
      <w:r w:rsidR="0077539C" w:rsidRPr="003C7BCF">
        <w:rPr>
          <w:color w:val="000000" w:themeColor="text1"/>
        </w:rPr>
        <w:t xml:space="preserve">izvor nestabilnosti u slučaju odsustva djelotvornog odgovora na identificirane globalne rizike. </w:t>
      </w:r>
      <w:r w:rsidR="00636DF5" w:rsidRPr="003C7BCF">
        <w:rPr>
          <w:color w:val="000000" w:themeColor="text1"/>
        </w:rPr>
        <w:t xml:space="preserve">Kandidatkinja, stoga, ne ostavlja prostor za dilemu: </w:t>
      </w:r>
      <w:r w:rsidR="0077539C" w:rsidRPr="003C7BCF">
        <w:rPr>
          <w:color w:val="000000" w:themeColor="text1"/>
        </w:rPr>
        <w:t xml:space="preserve">unaprjeđenje položaja male države u svjetskoj politici i njena transformacija iz objekta u subjekt međunarodnih odnosa preduslov je </w:t>
      </w:r>
      <w:r w:rsidR="0077539C" w:rsidRPr="003C7BCF">
        <w:rPr>
          <w:color w:val="000000" w:themeColor="text1"/>
        </w:rPr>
        <w:lastRenderedPageBreak/>
        <w:t xml:space="preserve">za uspješan odgovor na dominantne izazove današnjice - ali i na izazove anticipiranih promjena na svjetskoj sceni - ne samo malih država, već međunarodne zajednice općenito. </w:t>
      </w:r>
    </w:p>
    <w:p w:rsidR="00192FAE" w:rsidRPr="003C7BCF" w:rsidRDefault="00B7347D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Sažimajući rezultate istraživanja</w:t>
      </w:r>
      <w:r w:rsidR="008644E8" w:rsidRPr="003C7BCF">
        <w:rPr>
          <w:color w:val="000000" w:themeColor="text1"/>
        </w:rPr>
        <w:t xml:space="preserve">, mr.sc. Amela Kreho dokazala je da pluralnost kriterija klasifikacije država po veličini rezultira neodređenošću definicije pojma mala država i doprinosi marginalizaciji malih država u svjetskoj politici; da inherentne karakteristike malih država i njihove konzekvence u pravilu ograničavaju polazne osnove malih država za mogućnost utjecaja u svjetskoj politici; da su inherentna ograničenja malih država i izazovi koji iz njih proizilaze - sami po sebi i bez uzimanja u obzir sposobnosti male države da ih prevaziđe ili mogućnosti koje ima na raspolaganju u tom cilju - osnova za percepciju, ali i tretman malih država kao objekta svjetske politike; da su inherentna ograničenja i njihove konzekvence primarni motiv malih država za promjenu </w:t>
      </w:r>
      <w:r w:rsidR="008644E8" w:rsidRPr="003C7BCF">
        <w:rPr>
          <w:i/>
          <w:color w:val="000000" w:themeColor="text1"/>
        </w:rPr>
        <w:t>statusa quo</w:t>
      </w:r>
      <w:r w:rsidR="008644E8" w:rsidRPr="003C7BCF">
        <w:rPr>
          <w:color w:val="000000" w:themeColor="text1"/>
        </w:rPr>
        <w:t xml:space="preserve"> uslovljenog veličinom i faktor koji determinira njihov obrazac ponašanja u cilju unaprjeđenja pozicije utjecaja i relevantnosti u svjetskoj politici; da unaprjeđenje pozicije utjecaja i relevantnosti male države u svjetskoj politici nalaže mudru upotrebu mehanizama međunarodnog sistema, strateška savezništva i dobro osmišljenu diplomatiju; te da je unaprjeđenje položaja male države u svjetskoj politici i njena transformacija iz objekta u subjekt međunarodnih odnosa preduslov za uspješan odgovor na dominantne izazove današnjice, ali i izazove anticipiranih promjena na svjetskoj sceni ne samo malih država, već međunarodne zajednice općenito. Prethodni zaključci upućuju, time, na ispravnost postavljene </w:t>
      </w:r>
      <w:r w:rsidR="0077539C" w:rsidRPr="003C7BCF">
        <w:rPr>
          <w:color w:val="000000" w:themeColor="text1"/>
        </w:rPr>
        <w:t>hipoteze da malenost jeste faktor utjecaja na bivstvovanje i djelovanje države, ali</w:t>
      </w:r>
      <w:r w:rsidR="004A6EA4" w:rsidRPr="003C7BCF">
        <w:rPr>
          <w:color w:val="000000" w:themeColor="text1"/>
        </w:rPr>
        <w:t xml:space="preserve"> da</w:t>
      </w:r>
      <w:r w:rsidR="0077539C" w:rsidRPr="003C7BCF">
        <w:rPr>
          <w:color w:val="000000" w:themeColor="text1"/>
        </w:rPr>
        <w:t xml:space="preserve"> irelevantnost nije neminovni ishod malenosti.</w:t>
      </w:r>
    </w:p>
    <w:p w:rsidR="00192FAE" w:rsidRPr="003C7BCF" w:rsidRDefault="00192FAE" w:rsidP="003C7BCF">
      <w:pPr>
        <w:spacing w:after="0" w:line="360" w:lineRule="auto"/>
        <w:ind w:firstLine="851"/>
        <w:jc w:val="both"/>
        <w:rPr>
          <w:color w:val="000000" w:themeColor="text1"/>
        </w:rPr>
      </w:pPr>
    </w:p>
    <w:p w:rsidR="00192FAE" w:rsidRPr="003C7BCF" w:rsidRDefault="00192FAE" w:rsidP="003C7BCF">
      <w:pPr>
        <w:pStyle w:val="ListParagraph"/>
        <w:numPr>
          <w:ilvl w:val="0"/>
          <w:numId w:val="2"/>
        </w:numPr>
        <w:spacing w:after="0" w:line="360" w:lineRule="auto"/>
        <w:ind w:left="851" w:hanging="851"/>
        <w:jc w:val="both"/>
        <w:rPr>
          <w:b/>
          <w:color w:val="000000" w:themeColor="text1"/>
        </w:rPr>
      </w:pPr>
      <w:r w:rsidRPr="003C7BCF">
        <w:rPr>
          <w:b/>
          <w:color w:val="000000" w:themeColor="text1"/>
        </w:rPr>
        <w:t>Mišljenje i prijedlog Komisije</w:t>
      </w:r>
    </w:p>
    <w:p w:rsidR="00192FAE" w:rsidRPr="003C7BCF" w:rsidRDefault="00192FAE" w:rsidP="003C7BCF">
      <w:pPr>
        <w:spacing w:after="0" w:line="360" w:lineRule="auto"/>
        <w:jc w:val="both"/>
        <w:rPr>
          <w:color w:val="000000" w:themeColor="text1"/>
        </w:rPr>
      </w:pPr>
    </w:p>
    <w:p w:rsidR="007E1B13" w:rsidRPr="003C7BCF" w:rsidRDefault="00192FAE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Doktorska disertacija mr.sc. Amele Kreho, pod nazivom „Male države u svjetskoj politici“, samostalna je i or</w:t>
      </w:r>
      <w:r w:rsidR="004A6EA4" w:rsidRPr="003C7BCF">
        <w:rPr>
          <w:color w:val="000000" w:themeColor="text1"/>
        </w:rPr>
        <w:t>i</w:t>
      </w:r>
      <w:r w:rsidRPr="003C7BCF">
        <w:rPr>
          <w:color w:val="000000" w:themeColor="text1"/>
        </w:rPr>
        <w:t xml:space="preserve">ginalna naučna studija teorijskog-empirijskog karaktera, </w:t>
      </w:r>
      <w:r w:rsidR="007E1B13" w:rsidRPr="003C7BCF">
        <w:rPr>
          <w:color w:val="000000" w:themeColor="text1"/>
        </w:rPr>
        <w:t xml:space="preserve">koja </w:t>
      </w:r>
      <w:r w:rsidR="000504C2" w:rsidRPr="003C7BCF">
        <w:rPr>
          <w:color w:val="000000" w:themeColor="text1"/>
        </w:rPr>
        <w:t>sveobuhvatnim, sistematiziranim pregledom faktora koji determiniraju bivstvovanje i djelovanje malih država u svjetskoj politici doprin</w:t>
      </w:r>
      <w:r w:rsidR="007E1B13" w:rsidRPr="003C7BCF">
        <w:rPr>
          <w:color w:val="000000" w:themeColor="text1"/>
        </w:rPr>
        <w:t>osi</w:t>
      </w:r>
      <w:r w:rsidR="000504C2" w:rsidRPr="003C7BCF">
        <w:rPr>
          <w:color w:val="000000" w:themeColor="text1"/>
        </w:rPr>
        <w:t xml:space="preserve"> razumijevanju fenomena male države kao aktera svjetske politike</w:t>
      </w:r>
      <w:r w:rsidR="007E1B13" w:rsidRPr="003C7BCF">
        <w:rPr>
          <w:color w:val="000000" w:themeColor="text1"/>
        </w:rPr>
        <w:t>. Time se istovremeno daje značajan prilog</w:t>
      </w:r>
      <w:r w:rsidR="000504C2" w:rsidRPr="003C7BCF">
        <w:rPr>
          <w:color w:val="000000" w:themeColor="text1"/>
        </w:rPr>
        <w:t xml:space="preserve"> produbljavanju, proširivanju, pouzdanosti i primjenjivosti naučnih saznanja o malim državama</w:t>
      </w:r>
      <w:r w:rsidR="007E1B13" w:rsidRPr="003C7BCF">
        <w:rPr>
          <w:color w:val="000000" w:themeColor="text1"/>
        </w:rPr>
        <w:t xml:space="preserve">, ali i pruža dobra osnova za izvođenje zaključaka i lekcija od koristi političkim subjektima malih država radi unaprjeđenja njihovog položaja u svjetskoj politici. Malenost Bosne i Hercegovine temeljem primjene kriterija klasifikacije država po veličini, kao i zanemarenost </w:t>
      </w:r>
      <w:r w:rsidR="000504C2" w:rsidRPr="003C7BCF">
        <w:rPr>
          <w:color w:val="000000" w:themeColor="text1"/>
        </w:rPr>
        <w:t>predmet</w:t>
      </w:r>
      <w:r w:rsidR="007E1B13" w:rsidRPr="003C7BCF">
        <w:rPr>
          <w:color w:val="000000" w:themeColor="text1"/>
        </w:rPr>
        <w:t>a</w:t>
      </w:r>
      <w:r w:rsidR="000504C2" w:rsidRPr="003C7BCF">
        <w:rPr>
          <w:color w:val="000000" w:themeColor="text1"/>
        </w:rPr>
        <w:t xml:space="preserve"> istraživanja u </w:t>
      </w:r>
      <w:r w:rsidR="007E1B13" w:rsidRPr="003C7BCF">
        <w:rPr>
          <w:color w:val="000000" w:themeColor="text1"/>
        </w:rPr>
        <w:t xml:space="preserve">njenom fondu naučnog saznanja </w:t>
      </w:r>
      <w:r w:rsidR="000504C2" w:rsidRPr="003C7BCF">
        <w:rPr>
          <w:color w:val="000000" w:themeColor="text1"/>
        </w:rPr>
        <w:t>dodatno naglašava</w:t>
      </w:r>
      <w:r w:rsidR="007E1B13" w:rsidRPr="003C7BCF">
        <w:rPr>
          <w:color w:val="000000" w:themeColor="text1"/>
        </w:rPr>
        <w:t>ju</w:t>
      </w:r>
      <w:r w:rsidR="000504C2" w:rsidRPr="003C7BCF">
        <w:rPr>
          <w:color w:val="000000" w:themeColor="text1"/>
        </w:rPr>
        <w:t xml:space="preserve"> </w:t>
      </w:r>
      <w:r w:rsidR="007E1B13" w:rsidRPr="003C7BCF">
        <w:rPr>
          <w:color w:val="000000" w:themeColor="text1"/>
        </w:rPr>
        <w:t xml:space="preserve">i </w:t>
      </w:r>
      <w:r w:rsidR="000504C2" w:rsidRPr="003C7BCF">
        <w:rPr>
          <w:color w:val="000000" w:themeColor="text1"/>
        </w:rPr>
        <w:t xml:space="preserve">naučnu </w:t>
      </w:r>
      <w:r w:rsidR="007E1B13" w:rsidRPr="003C7BCF">
        <w:rPr>
          <w:color w:val="000000" w:themeColor="text1"/>
        </w:rPr>
        <w:t xml:space="preserve">i društvenu </w:t>
      </w:r>
      <w:r w:rsidR="000504C2" w:rsidRPr="003C7BCF">
        <w:rPr>
          <w:color w:val="000000" w:themeColor="text1"/>
        </w:rPr>
        <w:t>opravdanost istraživanja.</w:t>
      </w:r>
      <w:r w:rsidR="007E1B13" w:rsidRPr="003C7BCF">
        <w:rPr>
          <w:color w:val="000000" w:themeColor="text1"/>
        </w:rPr>
        <w:t xml:space="preserve"> </w:t>
      </w:r>
    </w:p>
    <w:p w:rsidR="007E1B13" w:rsidRPr="003C7BCF" w:rsidRDefault="00192FAE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lastRenderedPageBreak/>
        <w:t>Kandidatkinja mr.sc.</w:t>
      </w:r>
      <w:r w:rsidR="007E1B13" w:rsidRPr="003C7BCF">
        <w:rPr>
          <w:color w:val="000000" w:themeColor="text1"/>
        </w:rPr>
        <w:t xml:space="preserve"> Amela Kreho</w:t>
      </w:r>
      <w:r w:rsidRPr="003C7BCF">
        <w:rPr>
          <w:color w:val="000000" w:themeColor="text1"/>
        </w:rPr>
        <w:t xml:space="preserve"> pokazala</w:t>
      </w:r>
      <w:r w:rsidR="004A6EA4" w:rsidRPr="003C7BCF">
        <w:rPr>
          <w:color w:val="000000" w:themeColor="text1"/>
        </w:rPr>
        <w:t xml:space="preserve"> je</w:t>
      </w:r>
      <w:r w:rsidRPr="003C7BCF">
        <w:rPr>
          <w:color w:val="000000" w:themeColor="text1"/>
        </w:rPr>
        <w:t xml:space="preserve"> da vlada kako teorijskim znanjima iz tematike ove doktorske disertacije, tako i metodama i tehnikama naučno-istraživačkog rada, kao i da posjeduje sposobnosti naučne i kritičke analize društvenih pojava, </w:t>
      </w:r>
      <w:r w:rsidR="004A6EA4" w:rsidRPr="003C7BCF">
        <w:rPr>
          <w:color w:val="000000" w:themeColor="text1"/>
        </w:rPr>
        <w:t>uspostav</w:t>
      </w:r>
      <w:r w:rsidR="006E5F58">
        <w:rPr>
          <w:color w:val="000000" w:themeColor="text1"/>
        </w:rPr>
        <w:t>e</w:t>
      </w:r>
      <w:r w:rsidR="004A6EA4" w:rsidRPr="003C7BCF">
        <w:rPr>
          <w:color w:val="000000" w:themeColor="text1"/>
        </w:rPr>
        <w:t xml:space="preserve"> veza među njima i </w:t>
      </w:r>
      <w:r w:rsidRPr="003C7BCF">
        <w:rPr>
          <w:color w:val="000000" w:themeColor="text1"/>
        </w:rPr>
        <w:t>izvođenj</w:t>
      </w:r>
      <w:r w:rsidR="006E5F58">
        <w:rPr>
          <w:color w:val="000000" w:themeColor="text1"/>
        </w:rPr>
        <w:t>a</w:t>
      </w:r>
      <w:r w:rsidRPr="003C7BCF">
        <w:rPr>
          <w:color w:val="000000" w:themeColor="text1"/>
        </w:rPr>
        <w:t xml:space="preserve"> relevantnih o</w:t>
      </w:r>
      <w:r w:rsidR="004A6EA4" w:rsidRPr="003C7BCF">
        <w:rPr>
          <w:color w:val="000000" w:themeColor="text1"/>
        </w:rPr>
        <w:t>p</w:t>
      </w:r>
      <w:r w:rsidRPr="003C7BCF">
        <w:rPr>
          <w:color w:val="000000" w:themeColor="text1"/>
        </w:rPr>
        <w:t xml:space="preserve">servacija i zaključaka. </w:t>
      </w:r>
    </w:p>
    <w:p w:rsidR="00192FAE" w:rsidRPr="00627961" w:rsidRDefault="00192FAE" w:rsidP="003C7BCF">
      <w:pPr>
        <w:spacing w:after="0" w:line="360" w:lineRule="auto"/>
        <w:ind w:firstLine="851"/>
        <w:jc w:val="both"/>
        <w:rPr>
          <w:color w:val="000000" w:themeColor="text1"/>
        </w:rPr>
      </w:pPr>
      <w:r w:rsidRPr="003C7BCF">
        <w:rPr>
          <w:color w:val="000000" w:themeColor="text1"/>
        </w:rPr>
        <w:t>Komisija</w:t>
      </w:r>
      <w:r w:rsidR="004A6EA4" w:rsidRPr="003C7BCF">
        <w:rPr>
          <w:color w:val="000000" w:themeColor="text1"/>
        </w:rPr>
        <w:t>, stoga,</w:t>
      </w:r>
      <w:r w:rsidRPr="003C7BCF">
        <w:rPr>
          <w:color w:val="000000" w:themeColor="text1"/>
        </w:rPr>
        <w:t xml:space="preserve"> smatra i jednoglasno zaključuje da doktorska disertacija mr.sc. </w:t>
      </w:r>
      <w:r w:rsidR="007E1B13" w:rsidRPr="003C7BCF">
        <w:rPr>
          <w:color w:val="000000" w:themeColor="text1"/>
        </w:rPr>
        <w:t>Amele Kreho</w:t>
      </w:r>
      <w:r w:rsidRPr="003C7BCF">
        <w:rPr>
          <w:color w:val="000000" w:themeColor="text1"/>
        </w:rPr>
        <w:t xml:space="preserve"> zadovoljava sve relevantne kriterije naučnog rada</w:t>
      </w:r>
      <w:r w:rsidR="00480FD3" w:rsidRPr="003C7BCF">
        <w:rPr>
          <w:color w:val="000000" w:themeColor="text1"/>
        </w:rPr>
        <w:t>, te sa</w:t>
      </w:r>
      <w:r w:rsidRPr="003C7BCF">
        <w:rPr>
          <w:color w:val="000000" w:themeColor="text1"/>
        </w:rPr>
        <w:t xml:space="preserve"> zadovoljstvom predla</w:t>
      </w:r>
      <w:r w:rsidR="004A6EA4" w:rsidRPr="003C7BCF">
        <w:rPr>
          <w:color w:val="000000" w:themeColor="text1"/>
        </w:rPr>
        <w:t>ž</w:t>
      </w:r>
      <w:r w:rsidRPr="003C7BCF">
        <w:rPr>
          <w:color w:val="000000" w:themeColor="text1"/>
        </w:rPr>
        <w:t xml:space="preserve">e Vijeću Fakulteta političkih nauka Univerziteta u Sarajevu da potvrdi ovaj Izvještaj i zakaže javnu odbranu doktorske disertacije mr.sc. </w:t>
      </w:r>
      <w:r w:rsidR="00480FD3" w:rsidRPr="003C7BCF">
        <w:rPr>
          <w:color w:val="000000" w:themeColor="text1"/>
        </w:rPr>
        <w:t>Amele Kreho</w:t>
      </w:r>
      <w:r w:rsidRPr="003C7BCF">
        <w:rPr>
          <w:color w:val="000000" w:themeColor="text1"/>
        </w:rPr>
        <w:t xml:space="preserve"> na temu</w:t>
      </w:r>
      <w:r w:rsidR="00480FD3" w:rsidRPr="003C7BCF">
        <w:rPr>
          <w:color w:val="000000" w:themeColor="text1"/>
        </w:rPr>
        <w:t xml:space="preserve"> „Male države u svjetskoj politici“. </w:t>
      </w:r>
    </w:p>
    <w:p w:rsidR="00480FD3" w:rsidRPr="00627961" w:rsidRDefault="00480FD3" w:rsidP="003C7BCF">
      <w:pPr>
        <w:spacing w:after="0" w:line="360" w:lineRule="auto"/>
        <w:ind w:firstLine="851"/>
        <w:jc w:val="both"/>
        <w:rPr>
          <w:color w:val="000000" w:themeColor="text1"/>
        </w:rPr>
      </w:pPr>
    </w:p>
    <w:p w:rsidR="00192FAE" w:rsidRPr="00627961" w:rsidRDefault="00192FAE" w:rsidP="003C7BCF">
      <w:pPr>
        <w:spacing w:after="0" w:line="360" w:lineRule="auto"/>
        <w:jc w:val="both"/>
        <w:rPr>
          <w:color w:val="000000" w:themeColor="text1"/>
        </w:rPr>
      </w:pPr>
    </w:p>
    <w:p w:rsidR="00192FAE" w:rsidRPr="003C7BCF" w:rsidRDefault="00192FAE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Članovi Komisije:</w:t>
      </w: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___________________________________________</w:t>
      </w: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dr.sc. Nerzuk Ćurak, redovni profesor, predsjednik</w:t>
      </w: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___________________________________________</w:t>
      </w:r>
    </w:p>
    <w:p w:rsidR="00480FD3" w:rsidRPr="003C7BCF" w:rsidRDefault="00480FD3" w:rsidP="003C7BCF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dr.sc. Esad Zgodić, profesor emeritus, mentor i član</w:t>
      </w: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___________________________________________</w:t>
      </w:r>
    </w:p>
    <w:p w:rsidR="00480FD3" w:rsidRPr="003C7BCF" w:rsidRDefault="00480FD3" w:rsidP="003C7BCF">
      <w:pPr>
        <w:spacing w:after="0" w:line="360" w:lineRule="auto"/>
        <w:jc w:val="both"/>
        <w:rPr>
          <w:color w:val="000000" w:themeColor="text1"/>
        </w:rPr>
      </w:pPr>
      <w:r w:rsidRPr="003C7BCF">
        <w:rPr>
          <w:color w:val="000000" w:themeColor="text1"/>
        </w:rPr>
        <w:t>dr.sc. Elvis Fejzić, vanredni profesor, član</w:t>
      </w:r>
    </w:p>
    <w:p w:rsidR="00192FAE" w:rsidRPr="003C7BCF" w:rsidRDefault="00192FAE" w:rsidP="003C7BCF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val="hr-HR"/>
        </w:rPr>
      </w:pPr>
    </w:p>
    <w:p w:rsidR="00192FAE" w:rsidRPr="003C7BCF" w:rsidRDefault="00192FAE" w:rsidP="003C7BCF">
      <w:pPr>
        <w:spacing w:after="0" w:line="360" w:lineRule="auto"/>
        <w:rPr>
          <w:color w:val="000000" w:themeColor="text1"/>
        </w:rPr>
      </w:pPr>
    </w:p>
    <w:p w:rsidR="0077539C" w:rsidRPr="003C7BCF" w:rsidRDefault="0077539C" w:rsidP="003C7BCF">
      <w:pPr>
        <w:spacing w:after="0" w:line="360" w:lineRule="auto"/>
        <w:jc w:val="both"/>
        <w:rPr>
          <w:color w:val="000000" w:themeColor="text1"/>
        </w:rPr>
      </w:pPr>
    </w:p>
    <w:sectPr w:rsidR="0077539C" w:rsidRPr="003C7BCF" w:rsidSect="006501DC"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5C" w:rsidRDefault="00B76D5C" w:rsidP="00A74F2A">
      <w:pPr>
        <w:spacing w:after="0" w:line="240" w:lineRule="auto"/>
      </w:pPr>
      <w:r>
        <w:separator/>
      </w:r>
    </w:p>
  </w:endnote>
  <w:endnote w:type="continuationSeparator" w:id="0">
    <w:p w:rsidR="00B76D5C" w:rsidRDefault="00B76D5C" w:rsidP="00A7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26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1DC" w:rsidRDefault="006501DC">
        <w:pPr>
          <w:pStyle w:val="Footer"/>
          <w:jc w:val="right"/>
        </w:pPr>
        <w:r w:rsidRPr="006501DC">
          <w:rPr>
            <w:color w:val="000000" w:themeColor="text1"/>
          </w:rPr>
          <w:fldChar w:fldCharType="begin"/>
        </w:r>
        <w:r w:rsidRPr="006501DC">
          <w:rPr>
            <w:color w:val="000000" w:themeColor="text1"/>
          </w:rPr>
          <w:instrText xml:space="preserve"> PAGE   \* MERGEFORMAT </w:instrText>
        </w:r>
        <w:r w:rsidRPr="006501DC">
          <w:rPr>
            <w:color w:val="000000" w:themeColor="text1"/>
          </w:rPr>
          <w:fldChar w:fldCharType="separate"/>
        </w:r>
        <w:r w:rsidR="00EB6C91">
          <w:rPr>
            <w:noProof/>
            <w:color w:val="000000" w:themeColor="text1"/>
          </w:rPr>
          <w:t>16</w:t>
        </w:r>
        <w:r w:rsidRPr="006501DC">
          <w:rPr>
            <w:noProof/>
            <w:color w:val="000000" w:themeColor="text1"/>
          </w:rPr>
          <w:fldChar w:fldCharType="end"/>
        </w:r>
      </w:p>
    </w:sdtContent>
  </w:sdt>
  <w:p w:rsidR="00A74F2A" w:rsidRDefault="00A74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EF" w:rsidRPr="00C22AEF" w:rsidRDefault="00C22AEF">
    <w:pPr>
      <w:pStyle w:val="Footer"/>
      <w:jc w:val="right"/>
      <w:rPr>
        <w:color w:val="000000" w:themeColor="text1"/>
      </w:rPr>
    </w:pPr>
  </w:p>
  <w:p w:rsidR="0091717F" w:rsidRDefault="00917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5C" w:rsidRDefault="00B76D5C" w:rsidP="00A74F2A">
      <w:pPr>
        <w:spacing w:after="0" w:line="240" w:lineRule="auto"/>
      </w:pPr>
      <w:r>
        <w:separator/>
      </w:r>
    </w:p>
  </w:footnote>
  <w:footnote w:type="continuationSeparator" w:id="0">
    <w:p w:rsidR="00B76D5C" w:rsidRDefault="00B76D5C" w:rsidP="00A7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430"/>
    <w:multiLevelType w:val="multilevel"/>
    <w:tmpl w:val="418AB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90957"/>
    <w:multiLevelType w:val="hybridMultilevel"/>
    <w:tmpl w:val="6C7EAC62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68B3"/>
    <w:multiLevelType w:val="multilevel"/>
    <w:tmpl w:val="B40E1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63930"/>
    <w:multiLevelType w:val="multilevel"/>
    <w:tmpl w:val="67E08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C73DC"/>
    <w:multiLevelType w:val="multilevel"/>
    <w:tmpl w:val="8C72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966B0A"/>
    <w:multiLevelType w:val="hybridMultilevel"/>
    <w:tmpl w:val="B52614A6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80852"/>
    <w:multiLevelType w:val="multilevel"/>
    <w:tmpl w:val="A0E4C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8C4F82"/>
    <w:multiLevelType w:val="multilevel"/>
    <w:tmpl w:val="C83E6F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F66B0"/>
    <w:multiLevelType w:val="multilevel"/>
    <w:tmpl w:val="6610E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EF83DC4"/>
    <w:multiLevelType w:val="hybridMultilevel"/>
    <w:tmpl w:val="AC62AE8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32D88"/>
    <w:multiLevelType w:val="multilevel"/>
    <w:tmpl w:val="DCFE8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A45926"/>
    <w:multiLevelType w:val="hybridMultilevel"/>
    <w:tmpl w:val="C18A81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7248"/>
    <w:multiLevelType w:val="multilevel"/>
    <w:tmpl w:val="F6F0ED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8D93F7F"/>
    <w:multiLevelType w:val="multilevel"/>
    <w:tmpl w:val="5C2691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FA2F89"/>
    <w:multiLevelType w:val="multilevel"/>
    <w:tmpl w:val="CD409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7A31B0"/>
    <w:multiLevelType w:val="multilevel"/>
    <w:tmpl w:val="BCC455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16" w15:restartNumberingAfterBreak="0">
    <w:nsid w:val="3C9323A5"/>
    <w:multiLevelType w:val="hybridMultilevel"/>
    <w:tmpl w:val="39FE4F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782E"/>
    <w:multiLevelType w:val="hybridMultilevel"/>
    <w:tmpl w:val="7FECE6F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54426"/>
    <w:multiLevelType w:val="multilevel"/>
    <w:tmpl w:val="2E9467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9" w15:restartNumberingAfterBreak="0">
    <w:nsid w:val="412A3895"/>
    <w:multiLevelType w:val="hybridMultilevel"/>
    <w:tmpl w:val="ED7A08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71C19"/>
    <w:multiLevelType w:val="multilevel"/>
    <w:tmpl w:val="397A7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66552"/>
    <w:multiLevelType w:val="multilevel"/>
    <w:tmpl w:val="7096C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F941BFC"/>
    <w:multiLevelType w:val="hybridMultilevel"/>
    <w:tmpl w:val="7AA0B8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240B6"/>
    <w:multiLevelType w:val="hybridMultilevel"/>
    <w:tmpl w:val="A21232B6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611B2"/>
    <w:multiLevelType w:val="multilevel"/>
    <w:tmpl w:val="19E4B3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133E39"/>
    <w:multiLevelType w:val="multilevel"/>
    <w:tmpl w:val="B6B006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B7A1699"/>
    <w:multiLevelType w:val="multilevel"/>
    <w:tmpl w:val="5A0AB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1533BB"/>
    <w:multiLevelType w:val="hybridMultilevel"/>
    <w:tmpl w:val="C2C6A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D1262"/>
    <w:multiLevelType w:val="multilevel"/>
    <w:tmpl w:val="B8FC3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BE0FF2"/>
    <w:multiLevelType w:val="multilevel"/>
    <w:tmpl w:val="E048EE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4C4F06"/>
    <w:multiLevelType w:val="multilevel"/>
    <w:tmpl w:val="A87E6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67570C"/>
    <w:multiLevelType w:val="multilevel"/>
    <w:tmpl w:val="633C4B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D9227D"/>
    <w:multiLevelType w:val="multilevel"/>
    <w:tmpl w:val="8C980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6AAA46A2"/>
    <w:multiLevelType w:val="hybridMultilevel"/>
    <w:tmpl w:val="9D38EFF0"/>
    <w:lvl w:ilvl="0" w:tplc="C19E45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5E61D3"/>
    <w:multiLevelType w:val="hybridMultilevel"/>
    <w:tmpl w:val="939E8F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407D"/>
    <w:multiLevelType w:val="multilevel"/>
    <w:tmpl w:val="9B1AA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EA42BA8"/>
    <w:multiLevelType w:val="hybridMultilevel"/>
    <w:tmpl w:val="308272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A2719"/>
    <w:multiLevelType w:val="hybridMultilevel"/>
    <w:tmpl w:val="6AB86F4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7"/>
  </w:num>
  <w:num w:numId="3">
    <w:abstractNumId w:val="4"/>
  </w:num>
  <w:num w:numId="4">
    <w:abstractNumId w:val="34"/>
  </w:num>
  <w:num w:numId="5">
    <w:abstractNumId w:val="30"/>
  </w:num>
  <w:num w:numId="6">
    <w:abstractNumId w:val="33"/>
  </w:num>
  <w:num w:numId="7">
    <w:abstractNumId w:val="7"/>
  </w:num>
  <w:num w:numId="8">
    <w:abstractNumId w:val="3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4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6"/>
  </w:num>
  <w:num w:numId="33">
    <w:abstractNumId w:val="36"/>
  </w:num>
  <w:num w:numId="34">
    <w:abstractNumId w:val="22"/>
  </w:num>
  <w:num w:numId="35">
    <w:abstractNumId w:val="5"/>
  </w:num>
  <w:num w:numId="36">
    <w:abstractNumId w:val="9"/>
  </w:num>
  <w:num w:numId="37">
    <w:abstractNumId w:val="0"/>
  </w:num>
  <w:num w:numId="38">
    <w:abstractNumId w:val="26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78"/>
    <w:rsid w:val="00007F1F"/>
    <w:rsid w:val="00013724"/>
    <w:rsid w:val="00013E3B"/>
    <w:rsid w:val="00015147"/>
    <w:rsid w:val="00022510"/>
    <w:rsid w:val="00034FF6"/>
    <w:rsid w:val="000504C2"/>
    <w:rsid w:val="0005187C"/>
    <w:rsid w:val="00084280"/>
    <w:rsid w:val="00093226"/>
    <w:rsid w:val="00093E7D"/>
    <w:rsid w:val="000A1BED"/>
    <w:rsid w:val="000B0A77"/>
    <w:rsid w:val="000C28FA"/>
    <w:rsid w:val="000C3F45"/>
    <w:rsid w:val="000D318B"/>
    <w:rsid w:val="000D438C"/>
    <w:rsid w:val="000E008C"/>
    <w:rsid w:val="000E0386"/>
    <w:rsid w:val="000E2CC1"/>
    <w:rsid w:val="000F5182"/>
    <w:rsid w:val="00113920"/>
    <w:rsid w:val="001218D9"/>
    <w:rsid w:val="00124946"/>
    <w:rsid w:val="001279AD"/>
    <w:rsid w:val="001306B6"/>
    <w:rsid w:val="00144975"/>
    <w:rsid w:val="00144DCC"/>
    <w:rsid w:val="0016354C"/>
    <w:rsid w:val="00170269"/>
    <w:rsid w:val="00192FAE"/>
    <w:rsid w:val="0019631D"/>
    <w:rsid w:val="001C46EF"/>
    <w:rsid w:val="001C48B3"/>
    <w:rsid w:val="001D739D"/>
    <w:rsid w:val="001D7BD9"/>
    <w:rsid w:val="002078B3"/>
    <w:rsid w:val="00214808"/>
    <w:rsid w:val="00245B7F"/>
    <w:rsid w:val="0025138A"/>
    <w:rsid w:val="0025354B"/>
    <w:rsid w:val="00254E09"/>
    <w:rsid w:val="00257005"/>
    <w:rsid w:val="002606A5"/>
    <w:rsid w:val="002754E4"/>
    <w:rsid w:val="00282FF4"/>
    <w:rsid w:val="00285BA3"/>
    <w:rsid w:val="002865F2"/>
    <w:rsid w:val="002870C6"/>
    <w:rsid w:val="002874CE"/>
    <w:rsid w:val="002A07B6"/>
    <w:rsid w:val="002B1D79"/>
    <w:rsid w:val="002F72C4"/>
    <w:rsid w:val="00302641"/>
    <w:rsid w:val="00305037"/>
    <w:rsid w:val="00305AE0"/>
    <w:rsid w:val="00305E82"/>
    <w:rsid w:val="0032062E"/>
    <w:rsid w:val="00330B9E"/>
    <w:rsid w:val="00336543"/>
    <w:rsid w:val="00336FFE"/>
    <w:rsid w:val="00345165"/>
    <w:rsid w:val="003463F4"/>
    <w:rsid w:val="003474D0"/>
    <w:rsid w:val="003567C6"/>
    <w:rsid w:val="00370DF4"/>
    <w:rsid w:val="003811DF"/>
    <w:rsid w:val="00381E91"/>
    <w:rsid w:val="00387501"/>
    <w:rsid w:val="003C0C38"/>
    <w:rsid w:val="003C2122"/>
    <w:rsid w:val="003C7BCF"/>
    <w:rsid w:val="003F2683"/>
    <w:rsid w:val="003F48A9"/>
    <w:rsid w:val="003F773D"/>
    <w:rsid w:val="00403A99"/>
    <w:rsid w:val="004061F0"/>
    <w:rsid w:val="00413F42"/>
    <w:rsid w:val="00423DF7"/>
    <w:rsid w:val="00436EB8"/>
    <w:rsid w:val="00457C46"/>
    <w:rsid w:val="00461A03"/>
    <w:rsid w:val="00466F22"/>
    <w:rsid w:val="0047213E"/>
    <w:rsid w:val="00480FD3"/>
    <w:rsid w:val="0048115A"/>
    <w:rsid w:val="00494C9E"/>
    <w:rsid w:val="00495323"/>
    <w:rsid w:val="004A1C8A"/>
    <w:rsid w:val="004A6EA4"/>
    <w:rsid w:val="004B2F36"/>
    <w:rsid w:val="004E3148"/>
    <w:rsid w:val="00507A17"/>
    <w:rsid w:val="00515B34"/>
    <w:rsid w:val="005201F9"/>
    <w:rsid w:val="00536D01"/>
    <w:rsid w:val="005531CC"/>
    <w:rsid w:val="005612B5"/>
    <w:rsid w:val="00564F79"/>
    <w:rsid w:val="00582D94"/>
    <w:rsid w:val="00584171"/>
    <w:rsid w:val="005926AA"/>
    <w:rsid w:val="005A6E3C"/>
    <w:rsid w:val="005B6D3C"/>
    <w:rsid w:val="005D10C4"/>
    <w:rsid w:val="005D1264"/>
    <w:rsid w:val="005D466A"/>
    <w:rsid w:val="005E4041"/>
    <w:rsid w:val="005F53F1"/>
    <w:rsid w:val="006022BC"/>
    <w:rsid w:val="006050BB"/>
    <w:rsid w:val="006118CC"/>
    <w:rsid w:val="00622A29"/>
    <w:rsid w:val="00623C63"/>
    <w:rsid w:val="00624FEC"/>
    <w:rsid w:val="00625E9E"/>
    <w:rsid w:val="00626F41"/>
    <w:rsid w:val="00627961"/>
    <w:rsid w:val="00627CF1"/>
    <w:rsid w:val="0063302B"/>
    <w:rsid w:val="0063344D"/>
    <w:rsid w:val="00636DF5"/>
    <w:rsid w:val="006427F0"/>
    <w:rsid w:val="00643CC1"/>
    <w:rsid w:val="006501DC"/>
    <w:rsid w:val="0065493C"/>
    <w:rsid w:val="00662589"/>
    <w:rsid w:val="00663063"/>
    <w:rsid w:val="00671D65"/>
    <w:rsid w:val="00672A0E"/>
    <w:rsid w:val="00680E16"/>
    <w:rsid w:val="00687D97"/>
    <w:rsid w:val="006934C6"/>
    <w:rsid w:val="006A5E9E"/>
    <w:rsid w:val="006B225D"/>
    <w:rsid w:val="006C1502"/>
    <w:rsid w:val="006D19A4"/>
    <w:rsid w:val="006E4BB5"/>
    <w:rsid w:val="006E5F58"/>
    <w:rsid w:val="006F7156"/>
    <w:rsid w:val="0070122A"/>
    <w:rsid w:val="00707CB2"/>
    <w:rsid w:val="00723A97"/>
    <w:rsid w:val="007272F3"/>
    <w:rsid w:val="007321E5"/>
    <w:rsid w:val="00751D23"/>
    <w:rsid w:val="007737BA"/>
    <w:rsid w:val="0077396E"/>
    <w:rsid w:val="0077539C"/>
    <w:rsid w:val="00790AEC"/>
    <w:rsid w:val="007A1994"/>
    <w:rsid w:val="007A6FF6"/>
    <w:rsid w:val="007B0BDD"/>
    <w:rsid w:val="007C7099"/>
    <w:rsid w:val="007D7EF5"/>
    <w:rsid w:val="007E1B13"/>
    <w:rsid w:val="007F5855"/>
    <w:rsid w:val="00803DE8"/>
    <w:rsid w:val="00812752"/>
    <w:rsid w:val="00812CCB"/>
    <w:rsid w:val="00820C0C"/>
    <w:rsid w:val="00830993"/>
    <w:rsid w:val="0083593F"/>
    <w:rsid w:val="00841171"/>
    <w:rsid w:val="00846495"/>
    <w:rsid w:val="00857FD2"/>
    <w:rsid w:val="008627EE"/>
    <w:rsid w:val="008644E8"/>
    <w:rsid w:val="008654F5"/>
    <w:rsid w:val="00873F01"/>
    <w:rsid w:val="00880CEA"/>
    <w:rsid w:val="0089259F"/>
    <w:rsid w:val="0089470D"/>
    <w:rsid w:val="008A1CA5"/>
    <w:rsid w:val="008A7544"/>
    <w:rsid w:val="008B1FA7"/>
    <w:rsid w:val="008C32F9"/>
    <w:rsid w:val="008C5006"/>
    <w:rsid w:val="008C6EB4"/>
    <w:rsid w:val="008C71E7"/>
    <w:rsid w:val="008D4221"/>
    <w:rsid w:val="008E2A66"/>
    <w:rsid w:val="008F34D3"/>
    <w:rsid w:val="00910DD2"/>
    <w:rsid w:val="0091717F"/>
    <w:rsid w:val="009246E5"/>
    <w:rsid w:val="00941F0C"/>
    <w:rsid w:val="00955CF1"/>
    <w:rsid w:val="0096086C"/>
    <w:rsid w:val="00961A39"/>
    <w:rsid w:val="0096526A"/>
    <w:rsid w:val="0097052B"/>
    <w:rsid w:val="0097540B"/>
    <w:rsid w:val="00987E13"/>
    <w:rsid w:val="009A39AE"/>
    <w:rsid w:val="009A637F"/>
    <w:rsid w:val="009B42D3"/>
    <w:rsid w:val="009B7874"/>
    <w:rsid w:val="009E0AB4"/>
    <w:rsid w:val="009E0F77"/>
    <w:rsid w:val="009E27CE"/>
    <w:rsid w:val="009F006E"/>
    <w:rsid w:val="00A0181B"/>
    <w:rsid w:val="00A0224E"/>
    <w:rsid w:val="00A13E7F"/>
    <w:rsid w:val="00A155B1"/>
    <w:rsid w:val="00A155BA"/>
    <w:rsid w:val="00A1780A"/>
    <w:rsid w:val="00A272DB"/>
    <w:rsid w:val="00A3439C"/>
    <w:rsid w:val="00A63814"/>
    <w:rsid w:val="00A73807"/>
    <w:rsid w:val="00A74F2A"/>
    <w:rsid w:val="00A9141A"/>
    <w:rsid w:val="00A94567"/>
    <w:rsid w:val="00AA3F84"/>
    <w:rsid w:val="00AB38ED"/>
    <w:rsid w:val="00AC317B"/>
    <w:rsid w:val="00AD6E7C"/>
    <w:rsid w:val="00AE7A4D"/>
    <w:rsid w:val="00AF702F"/>
    <w:rsid w:val="00AF7C9E"/>
    <w:rsid w:val="00B05438"/>
    <w:rsid w:val="00B1502D"/>
    <w:rsid w:val="00B20ABB"/>
    <w:rsid w:val="00B31DE3"/>
    <w:rsid w:val="00B404AC"/>
    <w:rsid w:val="00B4794E"/>
    <w:rsid w:val="00B47E00"/>
    <w:rsid w:val="00B54BC4"/>
    <w:rsid w:val="00B55469"/>
    <w:rsid w:val="00B7347D"/>
    <w:rsid w:val="00B76D5C"/>
    <w:rsid w:val="00B773FD"/>
    <w:rsid w:val="00B821FB"/>
    <w:rsid w:val="00BA3B64"/>
    <w:rsid w:val="00BA48CE"/>
    <w:rsid w:val="00BC61BC"/>
    <w:rsid w:val="00BF71E0"/>
    <w:rsid w:val="00BF7DD4"/>
    <w:rsid w:val="00C02028"/>
    <w:rsid w:val="00C22AEF"/>
    <w:rsid w:val="00C25215"/>
    <w:rsid w:val="00C35AD6"/>
    <w:rsid w:val="00C557CD"/>
    <w:rsid w:val="00C61537"/>
    <w:rsid w:val="00C6550E"/>
    <w:rsid w:val="00C81D12"/>
    <w:rsid w:val="00C847A3"/>
    <w:rsid w:val="00CA1C7C"/>
    <w:rsid w:val="00CB018A"/>
    <w:rsid w:val="00CC0B6D"/>
    <w:rsid w:val="00CC2DF5"/>
    <w:rsid w:val="00CC4EC5"/>
    <w:rsid w:val="00CD4D78"/>
    <w:rsid w:val="00CF68CF"/>
    <w:rsid w:val="00D2566B"/>
    <w:rsid w:val="00D31A4A"/>
    <w:rsid w:val="00D60ECE"/>
    <w:rsid w:val="00D6732A"/>
    <w:rsid w:val="00D679F4"/>
    <w:rsid w:val="00D70FDF"/>
    <w:rsid w:val="00D86AB5"/>
    <w:rsid w:val="00DA13BC"/>
    <w:rsid w:val="00DA709A"/>
    <w:rsid w:val="00DB631F"/>
    <w:rsid w:val="00DE6E2D"/>
    <w:rsid w:val="00DF6725"/>
    <w:rsid w:val="00DF7882"/>
    <w:rsid w:val="00E00766"/>
    <w:rsid w:val="00E05CED"/>
    <w:rsid w:val="00E129F1"/>
    <w:rsid w:val="00E14E73"/>
    <w:rsid w:val="00E22F34"/>
    <w:rsid w:val="00E26D11"/>
    <w:rsid w:val="00E43ED1"/>
    <w:rsid w:val="00E45BCA"/>
    <w:rsid w:val="00E578A2"/>
    <w:rsid w:val="00E60B13"/>
    <w:rsid w:val="00E61638"/>
    <w:rsid w:val="00E6209C"/>
    <w:rsid w:val="00E67E1D"/>
    <w:rsid w:val="00E71146"/>
    <w:rsid w:val="00E800F6"/>
    <w:rsid w:val="00E81AF3"/>
    <w:rsid w:val="00E854D9"/>
    <w:rsid w:val="00E857BA"/>
    <w:rsid w:val="00E96279"/>
    <w:rsid w:val="00E96F9F"/>
    <w:rsid w:val="00EB6C91"/>
    <w:rsid w:val="00EC3E45"/>
    <w:rsid w:val="00ED5B38"/>
    <w:rsid w:val="00EE793A"/>
    <w:rsid w:val="00EF2700"/>
    <w:rsid w:val="00F05060"/>
    <w:rsid w:val="00F11D99"/>
    <w:rsid w:val="00F22138"/>
    <w:rsid w:val="00F3099B"/>
    <w:rsid w:val="00F34C5A"/>
    <w:rsid w:val="00F42FD9"/>
    <w:rsid w:val="00F66371"/>
    <w:rsid w:val="00F70344"/>
    <w:rsid w:val="00F75F11"/>
    <w:rsid w:val="00FA3D30"/>
    <w:rsid w:val="00FA4333"/>
    <w:rsid w:val="00FC36E9"/>
    <w:rsid w:val="00FC3BAA"/>
    <w:rsid w:val="00FE69C0"/>
    <w:rsid w:val="00FE775B"/>
    <w:rsid w:val="00FF41C1"/>
    <w:rsid w:val="00FF4A61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8AB7A"/>
  <w15:chartTrackingRefBased/>
  <w15:docId w15:val="{09D58618-3DFA-4EB8-B3F0-96099D14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6B"/>
    <w:pPr>
      <w:spacing w:after="200" w:line="276" w:lineRule="auto"/>
    </w:pPr>
    <w:rPr>
      <w:rFonts w:ascii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link w:val="Heading1Char"/>
    <w:qFormat/>
    <w:rsid w:val="0077539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3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53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77539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39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6B"/>
    <w:pPr>
      <w:ind w:left="720"/>
      <w:contextualSpacing/>
    </w:pPr>
  </w:style>
  <w:style w:type="paragraph" w:styleId="NoSpacing">
    <w:name w:val="No Spacing"/>
    <w:uiPriority w:val="1"/>
    <w:qFormat/>
    <w:rsid w:val="009A637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7539C"/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75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77539C"/>
    <w:rPr>
      <w:rFonts w:ascii="Times New Roman" w:eastAsia="Times New Roman" w:hAnsi="Times New Roman" w:cs="Times New Roman"/>
      <w:b/>
      <w:bCs/>
      <w:sz w:val="27"/>
      <w:szCs w:val="27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77539C"/>
    <w:rPr>
      <w:rFonts w:ascii="Times New Roman" w:eastAsia="Times New Roman" w:hAnsi="Times New Roman" w:cs="Times New Roman"/>
      <w:b/>
      <w:bCs/>
      <w:sz w:val="24"/>
      <w:szCs w:val="24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7539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39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39C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EndnoteReference">
    <w:name w:val="endnote reference"/>
    <w:basedOn w:val="DefaultParagraphFont"/>
    <w:uiPriority w:val="99"/>
    <w:semiHidden/>
    <w:unhideWhenUsed/>
    <w:rsid w:val="0077539C"/>
    <w:rPr>
      <w:vertAlign w:val="superscript"/>
    </w:rPr>
  </w:style>
  <w:style w:type="character" w:customStyle="1" w:styleId="titleauthoretc4">
    <w:name w:val="titleauthoretc4"/>
    <w:basedOn w:val="DefaultParagraphFont"/>
    <w:rsid w:val="0077539C"/>
  </w:style>
  <w:style w:type="character" w:styleId="Strong">
    <w:name w:val="Strong"/>
    <w:basedOn w:val="DefaultParagraphFont"/>
    <w:uiPriority w:val="22"/>
    <w:qFormat/>
    <w:rsid w:val="0077539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53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39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539C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539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539C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9C"/>
    <w:rPr>
      <w:rFonts w:ascii="Tahoma" w:eastAsia="Times New Roman" w:hAnsi="Tahoma" w:cs="Tahoma"/>
      <w:sz w:val="16"/>
      <w:szCs w:val="16"/>
      <w:lang w:val="bs-Latn-BA"/>
    </w:rPr>
  </w:style>
  <w:style w:type="character" w:customStyle="1" w:styleId="Mention1">
    <w:name w:val="Mention1"/>
    <w:basedOn w:val="DefaultParagraphFont"/>
    <w:uiPriority w:val="99"/>
    <w:semiHidden/>
    <w:unhideWhenUsed/>
    <w:rsid w:val="0077539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39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77539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39C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77539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authorsname">
    <w:name w:val="authors__name"/>
    <w:basedOn w:val="DefaultParagraphFont"/>
    <w:rsid w:val="0077539C"/>
  </w:style>
  <w:style w:type="paragraph" w:styleId="NormalWeb">
    <w:name w:val="Normal (Web)"/>
    <w:basedOn w:val="Normal"/>
    <w:uiPriority w:val="99"/>
    <w:unhideWhenUsed/>
    <w:rsid w:val="0077539C"/>
    <w:pPr>
      <w:spacing w:before="100" w:beforeAutospacing="1" w:after="100" w:afterAutospacing="1" w:line="240" w:lineRule="auto"/>
    </w:pPr>
    <w:rPr>
      <w:rFonts w:eastAsia="Times New Roman"/>
      <w:lang w:eastAsia="bs-Latn-BA"/>
    </w:rPr>
  </w:style>
  <w:style w:type="character" w:customStyle="1" w:styleId="publication-meta-journal">
    <w:name w:val="publication-meta-journal"/>
    <w:basedOn w:val="DefaultParagraphFont"/>
    <w:rsid w:val="0077539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7539C"/>
    <w:rPr>
      <w:i/>
      <w:iCs/>
    </w:rPr>
  </w:style>
  <w:style w:type="character" w:customStyle="1" w:styleId="ga-resolutions">
    <w:name w:val="ga-resolutions"/>
    <w:basedOn w:val="DefaultParagraphFont"/>
    <w:rsid w:val="0077539C"/>
  </w:style>
  <w:style w:type="character" w:customStyle="1" w:styleId="resolution">
    <w:name w:val="resolution"/>
    <w:basedOn w:val="DefaultParagraphFont"/>
    <w:rsid w:val="0077539C"/>
  </w:style>
  <w:style w:type="character" w:customStyle="1" w:styleId="headline-intro">
    <w:name w:val="headline-intro"/>
    <w:basedOn w:val="DefaultParagraphFont"/>
    <w:rsid w:val="0077539C"/>
  </w:style>
  <w:style w:type="character" w:customStyle="1" w:styleId="headline">
    <w:name w:val="headline"/>
    <w:basedOn w:val="DefaultParagraphFont"/>
    <w:rsid w:val="0077539C"/>
  </w:style>
  <w:style w:type="character" w:customStyle="1" w:styleId="addmd">
    <w:name w:val="addmd"/>
    <w:basedOn w:val="DefaultParagraphFont"/>
    <w:rsid w:val="0077539C"/>
  </w:style>
  <w:style w:type="character" w:customStyle="1" w:styleId="reference-text">
    <w:name w:val="reference-text"/>
    <w:basedOn w:val="DefaultParagraphFont"/>
    <w:rsid w:val="0077539C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7539C"/>
    <w:rPr>
      <w:color w:val="808080"/>
      <w:shd w:val="clear" w:color="auto" w:fill="E6E6E6"/>
    </w:rPr>
  </w:style>
  <w:style w:type="paragraph" w:customStyle="1" w:styleId="Default">
    <w:name w:val="Default"/>
    <w:rsid w:val="007753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77539C"/>
  </w:style>
  <w:style w:type="character" w:customStyle="1" w:styleId="mw-editsection">
    <w:name w:val="mw-editsection"/>
    <w:basedOn w:val="DefaultParagraphFont"/>
    <w:rsid w:val="0077539C"/>
  </w:style>
  <w:style w:type="character" w:customStyle="1" w:styleId="mw-editsection-bracket">
    <w:name w:val="mw-editsection-bracket"/>
    <w:basedOn w:val="DefaultParagraphFont"/>
    <w:rsid w:val="0077539C"/>
  </w:style>
  <w:style w:type="character" w:customStyle="1" w:styleId="textmedium11">
    <w:name w:val="textmedium11"/>
    <w:basedOn w:val="DefaultParagraphFont"/>
    <w:rsid w:val="0077539C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539C"/>
    <w:pPr>
      <w:spacing w:line="241" w:lineRule="atLeast"/>
    </w:pPr>
    <w:rPr>
      <w:rFonts w:ascii="HelveticaNeueLT Std Lt Cn" w:hAnsi="HelveticaNeueLT Std Lt Cn" w:cstheme="minorBidi"/>
      <w:color w:val="auto"/>
    </w:rPr>
  </w:style>
  <w:style w:type="character" w:customStyle="1" w:styleId="A0">
    <w:name w:val="A0"/>
    <w:uiPriority w:val="99"/>
    <w:rsid w:val="0077539C"/>
    <w:rPr>
      <w:rFonts w:cs="HelveticaNeueLT Std Lt Cn"/>
      <w:color w:val="000000"/>
      <w:sz w:val="20"/>
      <w:szCs w:val="20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39C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DefaultParagraphFont"/>
    <w:rsid w:val="0077539C"/>
  </w:style>
  <w:style w:type="character" w:customStyle="1" w:styleId="meeting-information">
    <w:name w:val="meeting-information"/>
    <w:basedOn w:val="DefaultParagraphFont"/>
    <w:rsid w:val="0077539C"/>
  </w:style>
  <w:style w:type="paragraph" w:customStyle="1" w:styleId="note">
    <w:name w:val="note"/>
    <w:basedOn w:val="Normal"/>
    <w:rsid w:val="0077539C"/>
    <w:pPr>
      <w:spacing w:before="100" w:beforeAutospacing="1" w:after="100" w:afterAutospacing="1" w:line="240" w:lineRule="auto"/>
    </w:pPr>
    <w:rPr>
      <w:rFonts w:eastAsia="Times New Roman"/>
      <w:lang w:eastAsia="bs-Latn-BA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539C"/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nlmyear">
    <w:name w:val="nlm_year"/>
    <w:basedOn w:val="DefaultParagraphFont"/>
    <w:rsid w:val="0077539C"/>
  </w:style>
  <w:style w:type="character" w:customStyle="1" w:styleId="nlmarticle-title">
    <w:name w:val="nlm_article-title"/>
    <w:basedOn w:val="DefaultParagraphFont"/>
    <w:rsid w:val="0077539C"/>
  </w:style>
  <w:style w:type="character" w:customStyle="1" w:styleId="hlfld-contribauthor">
    <w:name w:val="hlfld-contribauthor"/>
    <w:basedOn w:val="DefaultParagraphFont"/>
    <w:rsid w:val="0077539C"/>
  </w:style>
  <w:style w:type="character" w:customStyle="1" w:styleId="nlmsource">
    <w:name w:val="nlm_source"/>
    <w:basedOn w:val="DefaultParagraphFont"/>
    <w:rsid w:val="0077539C"/>
  </w:style>
  <w:style w:type="character" w:customStyle="1" w:styleId="a">
    <w:name w:val="a"/>
    <w:basedOn w:val="DefaultParagraphFont"/>
    <w:rsid w:val="0077539C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539C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77539C"/>
  </w:style>
  <w:style w:type="character" w:customStyle="1" w:styleId="surname">
    <w:name w:val="surname"/>
    <w:basedOn w:val="DefaultParagraphFont"/>
    <w:rsid w:val="0077539C"/>
  </w:style>
  <w:style w:type="character" w:customStyle="1" w:styleId="given-names">
    <w:name w:val="given-names"/>
    <w:basedOn w:val="DefaultParagraphFont"/>
    <w:rsid w:val="0077539C"/>
  </w:style>
  <w:style w:type="character" w:customStyle="1" w:styleId="suffix">
    <w:name w:val="suffix"/>
    <w:basedOn w:val="DefaultParagraphFont"/>
    <w:rsid w:val="0077539C"/>
  </w:style>
  <w:style w:type="character" w:customStyle="1" w:styleId="source">
    <w:name w:val="source"/>
    <w:basedOn w:val="DefaultParagraphFont"/>
    <w:rsid w:val="0077539C"/>
  </w:style>
  <w:style w:type="character" w:customStyle="1" w:styleId="publisher-loc">
    <w:name w:val="publisher-loc"/>
    <w:basedOn w:val="DefaultParagraphFont"/>
    <w:rsid w:val="0077539C"/>
  </w:style>
  <w:style w:type="character" w:customStyle="1" w:styleId="publisher-name">
    <w:name w:val="publisher-name"/>
    <w:basedOn w:val="DefaultParagraphFont"/>
    <w:rsid w:val="0077539C"/>
  </w:style>
  <w:style w:type="character" w:customStyle="1" w:styleId="year">
    <w:name w:val="year"/>
    <w:basedOn w:val="DefaultParagraphFont"/>
    <w:rsid w:val="0077539C"/>
  </w:style>
  <w:style w:type="character" w:customStyle="1" w:styleId="l6">
    <w:name w:val="l6"/>
    <w:basedOn w:val="DefaultParagraphFont"/>
    <w:rsid w:val="0077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3D4C-F6E6-4B04-A4A0-619D37AF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6483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Kreho</dc:creator>
  <cp:keywords/>
  <dc:description/>
  <cp:lastModifiedBy>Enisa Kadrić</cp:lastModifiedBy>
  <cp:revision>3</cp:revision>
  <cp:lastPrinted>2019-11-18T14:18:00Z</cp:lastPrinted>
  <dcterms:created xsi:type="dcterms:W3CDTF">2019-11-18T14:22:00Z</dcterms:created>
  <dcterms:modified xsi:type="dcterms:W3CDTF">2019-12-25T08:51:00Z</dcterms:modified>
</cp:coreProperties>
</file>