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2F1" w:rsidRPr="005770EC" w:rsidRDefault="004342F1" w:rsidP="004342F1">
      <w:pPr>
        <w:pStyle w:val="Heading1"/>
        <w:spacing w:line="360" w:lineRule="auto"/>
        <w:jc w:val="left"/>
        <w:rPr>
          <w:rFonts w:ascii="Times New Roman" w:hAnsi="Times New Roman"/>
          <w:szCs w:val="24"/>
          <w:lang w:val="bs-Latn-BA"/>
        </w:rPr>
      </w:pPr>
      <w:r w:rsidRPr="005770EC">
        <w:rPr>
          <w:rFonts w:ascii="Times New Roman" w:hAnsi="Times New Roman"/>
          <w:szCs w:val="24"/>
          <w:lang w:val="bs-Latn-BA"/>
        </w:rPr>
        <w:tab/>
      </w:r>
    </w:p>
    <w:p w:rsidR="004342F1" w:rsidRPr="005770EC" w:rsidRDefault="004342F1" w:rsidP="004342F1">
      <w:pPr>
        <w:spacing w:line="276" w:lineRule="auto"/>
        <w:rPr>
          <w:lang w:val="bs-Latn-BA"/>
        </w:rPr>
      </w:pPr>
      <w:r w:rsidRPr="005770EC">
        <w:rPr>
          <w:lang w:val="bs-Latn-BA"/>
        </w:rPr>
        <w:t>Prof.dr.</w:t>
      </w:r>
      <w:r w:rsidR="002F65CB" w:rsidRPr="005770EC">
        <w:rPr>
          <w:lang w:val="bs-Latn-BA"/>
        </w:rPr>
        <w:t xml:space="preserve"> </w:t>
      </w:r>
      <w:r w:rsidR="00342BEC" w:rsidRPr="005770EC">
        <w:rPr>
          <w:lang w:val="bs-Latn-BA"/>
        </w:rPr>
        <w:t>S</w:t>
      </w:r>
      <w:r w:rsidR="002E7A99" w:rsidRPr="005770EC">
        <w:rPr>
          <w:lang w:val="bs-Latn-BA"/>
        </w:rPr>
        <w:t>tjepan Š</w:t>
      </w:r>
      <w:r w:rsidR="00D31CDB" w:rsidRPr="005770EC">
        <w:rPr>
          <w:lang w:val="bs-Latn-BA"/>
        </w:rPr>
        <w:t>imić</w:t>
      </w:r>
      <w:r w:rsidR="0029126E" w:rsidRPr="005770EC">
        <w:rPr>
          <w:lang w:val="bs-Latn-BA"/>
        </w:rPr>
        <w:t>,</w:t>
      </w:r>
      <w:r w:rsidR="002F65CB" w:rsidRPr="005770EC">
        <w:rPr>
          <w:lang w:val="bs-Latn-BA"/>
        </w:rPr>
        <w:t xml:space="preserve"> </w:t>
      </w:r>
      <w:r w:rsidRPr="005770EC">
        <w:rPr>
          <w:lang w:val="bs-Latn-BA"/>
        </w:rPr>
        <w:t>predsjednik</w:t>
      </w:r>
    </w:p>
    <w:p w:rsidR="004342F1" w:rsidRPr="005770EC" w:rsidRDefault="00342BEC" w:rsidP="004342F1">
      <w:pPr>
        <w:pStyle w:val="Heading1"/>
        <w:spacing w:line="276" w:lineRule="auto"/>
        <w:jc w:val="left"/>
        <w:rPr>
          <w:rFonts w:ascii="Times New Roman" w:hAnsi="Times New Roman"/>
          <w:szCs w:val="24"/>
          <w:lang w:val="bs-Latn-BA"/>
        </w:rPr>
      </w:pPr>
      <w:r w:rsidRPr="005770EC">
        <w:rPr>
          <w:rFonts w:ascii="Times New Roman" w:hAnsi="Times New Roman"/>
          <w:szCs w:val="24"/>
          <w:lang w:val="bs-Latn-BA"/>
        </w:rPr>
        <w:t xml:space="preserve">Prof.dr. </w:t>
      </w:r>
      <w:r w:rsidR="002E7A99" w:rsidRPr="005770EC">
        <w:rPr>
          <w:rFonts w:ascii="Times New Roman" w:hAnsi="Times New Roman"/>
          <w:szCs w:val="24"/>
          <w:lang w:val="bs-Latn-BA"/>
        </w:rPr>
        <w:t>Ešref Kenan Raš</w:t>
      </w:r>
      <w:r w:rsidR="00D31CDB" w:rsidRPr="005770EC">
        <w:rPr>
          <w:rFonts w:ascii="Times New Roman" w:hAnsi="Times New Roman"/>
          <w:szCs w:val="24"/>
          <w:lang w:val="bs-Latn-BA"/>
        </w:rPr>
        <w:t>idagić</w:t>
      </w:r>
      <w:r w:rsidR="0029126E" w:rsidRPr="005770EC">
        <w:rPr>
          <w:rFonts w:ascii="Times New Roman" w:hAnsi="Times New Roman"/>
          <w:szCs w:val="24"/>
          <w:lang w:val="bs-Latn-BA"/>
        </w:rPr>
        <w:t xml:space="preserve">, </w:t>
      </w:r>
      <w:r w:rsidR="00D31CDB" w:rsidRPr="005770EC">
        <w:rPr>
          <w:rFonts w:ascii="Times New Roman" w:hAnsi="Times New Roman"/>
          <w:szCs w:val="24"/>
          <w:lang w:val="bs-Latn-BA"/>
        </w:rPr>
        <w:t>član/mentor,</w:t>
      </w:r>
    </w:p>
    <w:p w:rsidR="004342F1" w:rsidRPr="005770EC" w:rsidRDefault="00BF5486" w:rsidP="00BF5486">
      <w:pPr>
        <w:rPr>
          <w:lang w:val="bs-Latn-BA"/>
        </w:rPr>
      </w:pPr>
      <w:r w:rsidRPr="005770EC">
        <w:rPr>
          <w:lang w:val="bs-Latn-BA"/>
        </w:rPr>
        <w:t>Prof. dr.</w:t>
      </w:r>
      <w:r w:rsidR="00AD37A1" w:rsidRPr="005770EC">
        <w:rPr>
          <w:lang w:val="bs-Latn-BA"/>
        </w:rPr>
        <w:t xml:space="preserve"> </w:t>
      </w:r>
      <w:r w:rsidR="00D31CDB" w:rsidRPr="005770EC">
        <w:rPr>
          <w:lang w:val="bs-Latn-BA"/>
        </w:rPr>
        <w:t>Suad Kurtćehajić</w:t>
      </w:r>
      <w:r w:rsidR="0029126E" w:rsidRPr="005770EC">
        <w:rPr>
          <w:lang w:val="bs-Latn-BA"/>
        </w:rPr>
        <w:t xml:space="preserve">, </w:t>
      </w:r>
      <w:r w:rsidRPr="005770EC">
        <w:rPr>
          <w:lang w:val="bs-Latn-BA"/>
        </w:rPr>
        <w:t>član</w:t>
      </w:r>
    </w:p>
    <w:p w:rsidR="004342F1" w:rsidRPr="005770EC" w:rsidRDefault="004342F1" w:rsidP="004342F1">
      <w:pPr>
        <w:rPr>
          <w:lang w:val="bs-Latn-BA"/>
        </w:rPr>
      </w:pPr>
    </w:p>
    <w:p w:rsidR="004342F1" w:rsidRPr="005770EC" w:rsidRDefault="004342F1" w:rsidP="004342F1">
      <w:pPr>
        <w:rPr>
          <w:lang w:val="bs-Latn-BA"/>
        </w:rPr>
      </w:pPr>
    </w:p>
    <w:p w:rsidR="004342F1" w:rsidRPr="005770EC" w:rsidRDefault="004342F1" w:rsidP="004342F1">
      <w:pPr>
        <w:rPr>
          <w:lang w:val="bs-Latn-BA"/>
        </w:rPr>
      </w:pPr>
    </w:p>
    <w:p w:rsidR="004342F1" w:rsidRPr="005770EC" w:rsidRDefault="00A42140" w:rsidP="004342F1">
      <w:pPr>
        <w:spacing w:line="276" w:lineRule="auto"/>
        <w:jc w:val="center"/>
        <w:rPr>
          <w:b/>
          <w:lang w:val="bs-Latn-BA"/>
        </w:rPr>
      </w:pPr>
      <w:r w:rsidRPr="005770EC">
        <w:rPr>
          <w:b/>
          <w:lang w:val="bs-Latn-BA"/>
        </w:rPr>
        <w:t xml:space="preserve">Vijeću </w:t>
      </w:r>
      <w:r w:rsidR="004342F1" w:rsidRPr="005770EC">
        <w:rPr>
          <w:b/>
          <w:lang w:val="bs-Latn-BA"/>
        </w:rPr>
        <w:t>Fakulteta političkih nauka u Sarajevu</w:t>
      </w:r>
    </w:p>
    <w:p w:rsidR="004342F1" w:rsidRPr="005770EC" w:rsidRDefault="004342F1" w:rsidP="004342F1">
      <w:pPr>
        <w:spacing w:line="276" w:lineRule="auto"/>
        <w:rPr>
          <w:b/>
          <w:lang w:val="bs-Latn-BA"/>
        </w:rPr>
      </w:pPr>
    </w:p>
    <w:p w:rsidR="004342F1" w:rsidRPr="005770EC" w:rsidRDefault="004342F1" w:rsidP="004342F1">
      <w:pPr>
        <w:pStyle w:val="BodyText2"/>
        <w:spacing w:line="276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5770EC">
        <w:rPr>
          <w:rFonts w:ascii="Times New Roman" w:hAnsi="Times New Roman"/>
          <w:szCs w:val="24"/>
          <w:lang w:val="bs-Latn-BA"/>
        </w:rPr>
        <w:t xml:space="preserve">Na osnovu člana </w:t>
      </w:r>
      <w:r w:rsidR="002F65CB" w:rsidRPr="005770EC">
        <w:rPr>
          <w:rFonts w:ascii="Times New Roman" w:hAnsi="Times New Roman"/>
          <w:szCs w:val="24"/>
          <w:lang w:val="bs-Latn-BA"/>
        </w:rPr>
        <w:t>63</w:t>
      </w:r>
      <w:r w:rsidRPr="005770EC">
        <w:rPr>
          <w:rFonts w:ascii="Times New Roman" w:hAnsi="Times New Roman"/>
          <w:szCs w:val="24"/>
          <w:lang w:val="bs-Latn-BA"/>
        </w:rPr>
        <w:t xml:space="preserve">. </w:t>
      </w:r>
      <w:r w:rsidR="002F65CB" w:rsidRPr="005770EC">
        <w:rPr>
          <w:rFonts w:ascii="Times New Roman" w:hAnsi="Times New Roman"/>
          <w:szCs w:val="24"/>
          <w:lang w:val="bs-Latn-BA"/>
        </w:rPr>
        <w:t xml:space="preserve">i 64. </w:t>
      </w:r>
      <w:r w:rsidRPr="005770EC">
        <w:rPr>
          <w:rFonts w:ascii="Times New Roman" w:hAnsi="Times New Roman"/>
          <w:szCs w:val="24"/>
          <w:lang w:val="bs-Latn-BA"/>
        </w:rPr>
        <w:t>Zakona o visokom obrazovanju (Sl.</w:t>
      </w:r>
      <w:r w:rsidR="002F65CB" w:rsidRPr="005770EC">
        <w:rPr>
          <w:rFonts w:ascii="Times New Roman" w:hAnsi="Times New Roman"/>
          <w:szCs w:val="24"/>
          <w:lang w:val="bs-Latn-BA"/>
        </w:rPr>
        <w:t xml:space="preserve"> novine Kantona Sarajevo, br. 42/13), člana 20</w:t>
      </w:r>
      <w:r w:rsidR="00BF5486" w:rsidRPr="005770EC">
        <w:rPr>
          <w:rFonts w:ascii="Times New Roman" w:hAnsi="Times New Roman"/>
          <w:szCs w:val="24"/>
          <w:lang w:val="bs-Latn-BA"/>
        </w:rPr>
        <w:t>.</w:t>
      </w:r>
      <w:r w:rsidR="002F65CB" w:rsidRPr="005770EC">
        <w:rPr>
          <w:rFonts w:ascii="Times New Roman" w:hAnsi="Times New Roman"/>
          <w:szCs w:val="24"/>
          <w:lang w:val="bs-Latn-BA"/>
        </w:rPr>
        <w:t xml:space="preserve"> i 21.</w:t>
      </w:r>
      <w:r w:rsidRPr="005770EC">
        <w:rPr>
          <w:rFonts w:ascii="Times New Roman" w:hAnsi="Times New Roman"/>
          <w:szCs w:val="24"/>
          <w:lang w:val="bs-Latn-BA"/>
        </w:rPr>
        <w:t xml:space="preserve"> Pravila studiranja za drugi </w:t>
      </w:r>
      <w:r w:rsidR="002F65CB" w:rsidRPr="005770EC">
        <w:rPr>
          <w:rFonts w:ascii="Times New Roman" w:hAnsi="Times New Roman"/>
          <w:szCs w:val="24"/>
          <w:lang w:val="bs-Latn-BA"/>
        </w:rPr>
        <w:t xml:space="preserve">(II) </w:t>
      </w:r>
      <w:r w:rsidRPr="005770EC">
        <w:rPr>
          <w:rFonts w:ascii="Times New Roman" w:hAnsi="Times New Roman"/>
          <w:szCs w:val="24"/>
          <w:lang w:val="bs-Latn-BA"/>
        </w:rPr>
        <w:t>ciklus stud</w:t>
      </w:r>
      <w:r w:rsidR="002F65CB" w:rsidRPr="005770EC">
        <w:rPr>
          <w:rFonts w:ascii="Times New Roman" w:hAnsi="Times New Roman"/>
          <w:szCs w:val="24"/>
          <w:lang w:val="bs-Latn-BA"/>
        </w:rPr>
        <w:t xml:space="preserve">ija na Univerzitetu u Sarajevu i </w:t>
      </w:r>
      <w:r w:rsidRPr="005770EC">
        <w:rPr>
          <w:rFonts w:ascii="Times New Roman" w:hAnsi="Times New Roman"/>
          <w:szCs w:val="24"/>
          <w:lang w:val="bs-Latn-BA"/>
        </w:rPr>
        <w:t xml:space="preserve">člana </w:t>
      </w:r>
      <w:r w:rsidR="00DE68B0" w:rsidRPr="005770EC">
        <w:rPr>
          <w:rFonts w:ascii="Times New Roman" w:hAnsi="Times New Roman"/>
          <w:szCs w:val="24"/>
          <w:lang w:val="bs-Latn-BA"/>
        </w:rPr>
        <w:t>104</w:t>
      </w:r>
      <w:r w:rsidRPr="005770EC">
        <w:rPr>
          <w:rFonts w:ascii="Times New Roman" w:hAnsi="Times New Roman"/>
          <w:szCs w:val="24"/>
          <w:lang w:val="bs-Latn-BA"/>
        </w:rPr>
        <w:t xml:space="preserve">. </w:t>
      </w:r>
      <w:r w:rsidR="002F65CB" w:rsidRPr="005770EC">
        <w:rPr>
          <w:rFonts w:ascii="Times New Roman" w:hAnsi="Times New Roman"/>
          <w:szCs w:val="24"/>
          <w:lang w:val="bs-Latn-BA"/>
        </w:rPr>
        <w:t xml:space="preserve">Statuta Univerziteta u Sarajevu, Vijeće Fakulteta, na prijedlog Odsjeka za </w:t>
      </w:r>
      <w:r w:rsidR="00F21BCA" w:rsidRPr="005770EC">
        <w:rPr>
          <w:rFonts w:ascii="Times New Roman" w:hAnsi="Times New Roman"/>
          <w:szCs w:val="24"/>
          <w:lang w:val="bs-Latn-BA"/>
        </w:rPr>
        <w:t>politologiju</w:t>
      </w:r>
      <w:r w:rsidR="00AC0C64" w:rsidRPr="005770EC">
        <w:rPr>
          <w:rFonts w:ascii="Times New Roman" w:hAnsi="Times New Roman"/>
          <w:szCs w:val="24"/>
          <w:lang w:val="bs-Latn-BA"/>
        </w:rPr>
        <w:t xml:space="preserve">, na sjednici održanoj </w:t>
      </w:r>
      <w:r w:rsidR="00DC56AF" w:rsidRPr="005770EC">
        <w:rPr>
          <w:rFonts w:ascii="Times New Roman" w:hAnsi="Times New Roman"/>
          <w:szCs w:val="24"/>
          <w:lang w:val="bs-Latn-BA"/>
        </w:rPr>
        <w:t>1</w:t>
      </w:r>
      <w:r w:rsidR="0029126E" w:rsidRPr="005770EC">
        <w:rPr>
          <w:rFonts w:ascii="Times New Roman" w:hAnsi="Times New Roman"/>
          <w:szCs w:val="24"/>
          <w:lang w:val="bs-Latn-BA"/>
        </w:rPr>
        <w:t>2</w:t>
      </w:r>
      <w:r w:rsidR="00DC56AF" w:rsidRPr="005770EC">
        <w:rPr>
          <w:rFonts w:ascii="Times New Roman" w:hAnsi="Times New Roman"/>
          <w:szCs w:val="24"/>
          <w:lang w:val="bs-Latn-BA"/>
        </w:rPr>
        <w:t>.</w:t>
      </w:r>
      <w:r w:rsidR="0029126E" w:rsidRPr="005770EC">
        <w:rPr>
          <w:rFonts w:ascii="Times New Roman" w:hAnsi="Times New Roman"/>
          <w:szCs w:val="24"/>
          <w:lang w:val="bs-Latn-BA"/>
        </w:rPr>
        <w:t>11</w:t>
      </w:r>
      <w:r w:rsidR="00FC3802" w:rsidRPr="005770EC">
        <w:rPr>
          <w:rFonts w:ascii="Times New Roman" w:hAnsi="Times New Roman"/>
          <w:szCs w:val="24"/>
          <w:lang w:val="bs-Latn-BA"/>
        </w:rPr>
        <w:t>.</w:t>
      </w:r>
      <w:r w:rsidR="00DC56AF" w:rsidRPr="005770EC">
        <w:rPr>
          <w:rFonts w:ascii="Times New Roman" w:hAnsi="Times New Roman"/>
          <w:szCs w:val="24"/>
          <w:lang w:val="bs-Latn-BA"/>
        </w:rPr>
        <w:t>201</w:t>
      </w:r>
      <w:r w:rsidR="0029126E" w:rsidRPr="005770EC">
        <w:rPr>
          <w:rFonts w:ascii="Times New Roman" w:hAnsi="Times New Roman"/>
          <w:szCs w:val="24"/>
          <w:lang w:val="bs-Latn-BA"/>
        </w:rPr>
        <w:t>4</w:t>
      </w:r>
      <w:r w:rsidR="00DC56AF" w:rsidRPr="005770EC">
        <w:rPr>
          <w:rFonts w:ascii="Times New Roman" w:hAnsi="Times New Roman"/>
          <w:szCs w:val="24"/>
          <w:lang w:val="bs-Latn-BA"/>
        </w:rPr>
        <w:t>.</w:t>
      </w:r>
      <w:r w:rsidR="00FC3802" w:rsidRPr="005770EC">
        <w:rPr>
          <w:rFonts w:ascii="Times New Roman" w:hAnsi="Times New Roman"/>
          <w:szCs w:val="24"/>
          <w:lang w:val="bs-Latn-BA"/>
        </w:rPr>
        <w:t xml:space="preserve"> godine donijelo je Odluku </w:t>
      </w:r>
      <w:r w:rsidRPr="005770EC">
        <w:rPr>
          <w:rFonts w:ascii="Times New Roman" w:hAnsi="Times New Roman"/>
          <w:szCs w:val="24"/>
          <w:lang w:val="bs-Latn-BA"/>
        </w:rPr>
        <w:t xml:space="preserve">broj: </w:t>
      </w:r>
      <w:r w:rsidR="00BB371C" w:rsidRPr="005770EC">
        <w:rPr>
          <w:rFonts w:ascii="Times New Roman" w:hAnsi="Times New Roman"/>
          <w:szCs w:val="24"/>
          <w:lang w:val="bs-Latn-BA"/>
        </w:rPr>
        <w:t>01-3-</w:t>
      </w:r>
      <w:r w:rsidR="00152E94" w:rsidRPr="005770EC">
        <w:rPr>
          <w:rFonts w:ascii="Times New Roman" w:hAnsi="Times New Roman"/>
          <w:szCs w:val="24"/>
          <w:lang w:val="bs-Latn-BA"/>
        </w:rPr>
        <w:t>3</w:t>
      </w:r>
      <w:r w:rsidR="0029126E" w:rsidRPr="005770EC">
        <w:rPr>
          <w:rFonts w:ascii="Times New Roman" w:hAnsi="Times New Roman"/>
          <w:szCs w:val="24"/>
          <w:lang w:val="bs-Latn-BA"/>
        </w:rPr>
        <w:t>5</w:t>
      </w:r>
      <w:r w:rsidRPr="005770EC">
        <w:rPr>
          <w:rFonts w:ascii="Times New Roman" w:hAnsi="Times New Roman"/>
          <w:szCs w:val="24"/>
          <w:lang w:val="bs-Latn-BA"/>
        </w:rPr>
        <w:t>-</w:t>
      </w:r>
      <w:r w:rsidR="0029126E" w:rsidRPr="005770EC">
        <w:rPr>
          <w:rFonts w:ascii="Times New Roman" w:hAnsi="Times New Roman"/>
          <w:szCs w:val="24"/>
          <w:lang w:val="bs-Latn-BA"/>
        </w:rPr>
        <w:t>34</w:t>
      </w:r>
      <w:r w:rsidR="00AC0C64" w:rsidRPr="005770EC">
        <w:rPr>
          <w:rFonts w:ascii="Times New Roman" w:hAnsi="Times New Roman"/>
          <w:szCs w:val="24"/>
          <w:lang w:val="bs-Latn-BA"/>
        </w:rPr>
        <w:t>-</w:t>
      </w:r>
      <w:r w:rsidR="00A42CC4" w:rsidRPr="005770EC">
        <w:rPr>
          <w:rFonts w:ascii="Times New Roman" w:hAnsi="Times New Roman"/>
          <w:szCs w:val="24"/>
          <w:lang w:val="bs-Latn-BA"/>
        </w:rPr>
        <w:t>2</w:t>
      </w:r>
      <w:r w:rsidR="00BB371C" w:rsidRPr="005770EC">
        <w:rPr>
          <w:rFonts w:ascii="Times New Roman" w:hAnsi="Times New Roman"/>
          <w:szCs w:val="24"/>
          <w:lang w:val="bs-Latn-BA"/>
        </w:rPr>
        <w:t>/1</w:t>
      </w:r>
      <w:r w:rsidR="0029126E" w:rsidRPr="005770EC">
        <w:rPr>
          <w:rFonts w:ascii="Times New Roman" w:hAnsi="Times New Roman"/>
          <w:szCs w:val="24"/>
          <w:lang w:val="bs-Latn-BA"/>
        </w:rPr>
        <w:t>4</w:t>
      </w:r>
      <w:r w:rsidR="00FC3802" w:rsidRPr="005770EC">
        <w:rPr>
          <w:rFonts w:ascii="Times New Roman" w:hAnsi="Times New Roman"/>
          <w:szCs w:val="24"/>
          <w:lang w:val="bs-Latn-BA"/>
        </w:rPr>
        <w:t xml:space="preserve"> </w:t>
      </w:r>
      <w:r w:rsidR="00BF5486" w:rsidRPr="005770EC">
        <w:rPr>
          <w:rFonts w:ascii="Times New Roman" w:hAnsi="Times New Roman"/>
          <w:szCs w:val="24"/>
          <w:lang w:val="bs-Latn-BA"/>
        </w:rPr>
        <w:t>o usvajanju teme kandidata, imenovanju mentora,</w:t>
      </w:r>
      <w:r w:rsidRPr="005770EC">
        <w:rPr>
          <w:rFonts w:ascii="Times New Roman" w:hAnsi="Times New Roman"/>
          <w:szCs w:val="24"/>
          <w:lang w:val="bs-Latn-BA"/>
        </w:rPr>
        <w:t xml:space="preserve"> </w:t>
      </w:r>
      <w:r w:rsidR="00FC3802" w:rsidRPr="005770EC">
        <w:rPr>
          <w:rFonts w:ascii="Times New Roman" w:hAnsi="Times New Roman"/>
          <w:szCs w:val="24"/>
          <w:lang w:val="bs-Latn-BA"/>
        </w:rPr>
        <w:t xml:space="preserve">Komisije za </w:t>
      </w:r>
      <w:r w:rsidRPr="005770EC">
        <w:rPr>
          <w:rFonts w:ascii="Times New Roman" w:hAnsi="Times New Roman"/>
          <w:szCs w:val="24"/>
          <w:lang w:val="bs-Latn-BA"/>
        </w:rPr>
        <w:t>ocjenu i obranu završnog (magistarskog) rada kandidatkinje</w:t>
      </w:r>
      <w:r w:rsidRPr="005770EC">
        <w:rPr>
          <w:rFonts w:ascii="Times New Roman" w:hAnsi="Times New Roman"/>
          <w:b/>
          <w:szCs w:val="24"/>
          <w:lang w:val="bs-Latn-BA"/>
        </w:rPr>
        <w:t xml:space="preserve"> </w:t>
      </w:r>
      <w:r w:rsidR="00F21BCA" w:rsidRPr="005770EC">
        <w:rPr>
          <w:rFonts w:ascii="Times New Roman" w:hAnsi="Times New Roman"/>
          <w:b/>
          <w:szCs w:val="24"/>
          <w:lang w:val="bs-Latn-BA"/>
        </w:rPr>
        <w:t>Amre Đ</w:t>
      </w:r>
      <w:r w:rsidR="0029126E" w:rsidRPr="005770EC">
        <w:rPr>
          <w:rFonts w:ascii="Times New Roman" w:hAnsi="Times New Roman"/>
          <w:b/>
          <w:szCs w:val="24"/>
          <w:lang w:val="bs-Latn-BA"/>
        </w:rPr>
        <w:t>ugum</w:t>
      </w:r>
      <w:r w:rsidR="00AC0C64" w:rsidRPr="005770EC">
        <w:rPr>
          <w:rFonts w:ascii="Times New Roman" w:hAnsi="Times New Roman"/>
          <w:b/>
          <w:szCs w:val="24"/>
          <w:lang w:val="bs-Latn-BA"/>
        </w:rPr>
        <w:t xml:space="preserve"> </w:t>
      </w:r>
      <w:r w:rsidRPr="005770EC">
        <w:rPr>
          <w:rFonts w:ascii="Times New Roman" w:hAnsi="Times New Roman"/>
          <w:szCs w:val="24"/>
          <w:lang w:val="bs-Latn-BA"/>
        </w:rPr>
        <w:t xml:space="preserve">pod naslovom </w:t>
      </w:r>
      <w:r w:rsidRPr="005770EC">
        <w:rPr>
          <w:rFonts w:ascii="Times New Roman" w:hAnsi="Times New Roman"/>
          <w:b/>
          <w:i/>
          <w:szCs w:val="24"/>
          <w:lang w:val="bs-Latn-BA"/>
        </w:rPr>
        <w:t>„</w:t>
      </w:r>
      <w:r w:rsidR="0029126E" w:rsidRPr="005770EC">
        <w:rPr>
          <w:rFonts w:ascii="Times New Roman" w:hAnsi="Times New Roman"/>
          <w:b/>
          <w:i/>
          <w:szCs w:val="24"/>
          <w:lang w:val="bs-Latn-BA"/>
        </w:rPr>
        <w:t>LJUDSKA PRAVA U BOSNI I HERCEGOVINI I EVROPS</w:t>
      </w:r>
      <w:r w:rsidR="00DE0449" w:rsidRPr="005770EC">
        <w:rPr>
          <w:rFonts w:ascii="Times New Roman" w:hAnsi="Times New Roman"/>
          <w:b/>
          <w:i/>
          <w:szCs w:val="24"/>
          <w:lang w:val="bs-Latn-BA"/>
        </w:rPr>
        <w:t>K</w:t>
      </w:r>
      <w:r w:rsidR="0029126E" w:rsidRPr="005770EC">
        <w:rPr>
          <w:rFonts w:ascii="Times New Roman" w:hAnsi="Times New Roman"/>
          <w:b/>
          <w:i/>
          <w:szCs w:val="24"/>
          <w:lang w:val="bs-Latn-BA"/>
        </w:rPr>
        <w:t xml:space="preserve">A UNIJA, S POSEBNIM OSVRTOM NA PRAVO NA JEDNAKOST </w:t>
      </w:r>
      <w:r w:rsidRPr="005770EC">
        <w:rPr>
          <w:rFonts w:ascii="Times New Roman" w:hAnsi="Times New Roman"/>
          <w:b/>
          <w:i/>
          <w:szCs w:val="24"/>
          <w:lang w:val="bs-Latn-BA"/>
        </w:rPr>
        <w:t>”.</w:t>
      </w: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 xml:space="preserve">Komisija, nakon uvida i ocjene magistarskog rada, podnosi </w:t>
      </w:r>
      <w:r w:rsidR="00BF5486" w:rsidRPr="005770EC">
        <w:rPr>
          <w:lang w:val="bs-Latn-BA"/>
        </w:rPr>
        <w:t>V</w:t>
      </w:r>
      <w:r w:rsidRPr="005770EC">
        <w:rPr>
          <w:lang w:val="bs-Latn-BA"/>
        </w:rPr>
        <w:t>ijeću Fakulteta slijedeći</w:t>
      </w: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</w:p>
    <w:p w:rsidR="004342F1" w:rsidRPr="005770EC" w:rsidRDefault="004342F1" w:rsidP="004342F1">
      <w:pPr>
        <w:pStyle w:val="Heading3"/>
        <w:spacing w:line="276" w:lineRule="auto"/>
        <w:jc w:val="center"/>
        <w:rPr>
          <w:rFonts w:ascii="Times New Roman" w:hAnsi="Times New Roman"/>
          <w:b/>
          <w:szCs w:val="24"/>
          <w:lang w:val="bs-Latn-BA"/>
        </w:rPr>
      </w:pPr>
      <w:r w:rsidRPr="005770EC">
        <w:rPr>
          <w:rFonts w:ascii="Times New Roman" w:hAnsi="Times New Roman"/>
          <w:b/>
          <w:szCs w:val="24"/>
          <w:lang w:val="bs-Latn-BA"/>
        </w:rPr>
        <w:t>IZVJEŠTAJ</w:t>
      </w: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</w:p>
    <w:p w:rsidR="004342F1" w:rsidRPr="005770EC" w:rsidRDefault="004342F1" w:rsidP="004342F1">
      <w:pPr>
        <w:pStyle w:val="Heading5"/>
        <w:spacing w:line="276" w:lineRule="auto"/>
        <w:rPr>
          <w:rFonts w:ascii="Times New Roman" w:hAnsi="Times New Roman"/>
          <w:sz w:val="24"/>
          <w:lang w:val="bs-Latn-BA"/>
        </w:rPr>
      </w:pPr>
      <w:r w:rsidRPr="005770EC">
        <w:rPr>
          <w:rFonts w:ascii="Times New Roman" w:hAnsi="Times New Roman"/>
          <w:sz w:val="24"/>
          <w:lang w:val="bs-Latn-BA"/>
        </w:rPr>
        <w:t>I</w:t>
      </w:r>
    </w:p>
    <w:p w:rsidR="004342F1" w:rsidRPr="005770EC" w:rsidRDefault="00AA2045" w:rsidP="004342F1">
      <w:pPr>
        <w:spacing w:line="276" w:lineRule="auto"/>
        <w:jc w:val="both"/>
        <w:rPr>
          <w:b/>
          <w:lang w:val="bs-Latn-BA"/>
        </w:rPr>
      </w:pPr>
      <w:r w:rsidRPr="005770EC">
        <w:rPr>
          <w:b/>
          <w:lang w:val="bs-Latn-BA"/>
        </w:rPr>
        <w:t>I Biografski podaci o kandidatkinji</w:t>
      </w:r>
    </w:p>
    <w:p w:rsidR="004342F1" w:rsidRPr="005770EC" w:rsidRDefault="004342F1" w:rsidP="004342F1">
      <w:pPr>
        <w:spacing w:line="276" w:lineRule="auto"/>
        <w:jc w:val="both"/>
        <w:rPr>
          <w:b/>
          <w:lang w:val="bs-Latn-BA"/>
        </w:rPr>
      </w:pPr>
    </w:p>
    <w:p w:rsidR="00835DE7" w:rsidRPr="005770EC" w:rsidRDefault="00F21BCA" w:rsidP="00B61849">
      <w:pPr>
        <w:jc w:val="both"/>
        <w:rPr>
          <w:lang w:val="bs-Latn-BA"/>
        </w:rPr>
      </w:pPr>
      <w:r w:rsidRPr="005770EC">
        <w:rPr>
          <w:lang w:val="bs-Latn-BA"/>
        </w:rPr>
        <w:t>Amra Đ</w:t>
      </w:r>
      <w:r w:rsidR="0029126E" w:rsidRPr="005770EC">
        <w:rPr>
          <w:lang w:val="bs-Latn-BA"/>
        </w:rPr>
        <w:t>ugum,</w:t>
      </w:r>
      <w:r w:rsidR="00B61849" w:rsidRPr="005770EC">
        <w:rPr>
          <w:lang w:val="bs-Latn-BA"/>
        </w:rPr>
        <w:t xml:space="preserve"> rođena </w:t>
      </w:r>
      <w:r w:rsidR="00300A98" w:rsidRPr="005770EC">
        <w:rPr>
          <w:lang w:val="bs-Latn-BA"/>
        </w:rPr>
        <w:t xml:space="preserve">je </w:t>
      </w:r>
      <w:r w:rsidR="0029126E" w:rsidRPr="005770EC">
        <w:rPr>
          <w:lang w:val="bs-Latn-BA"/>
        </w:rPr>
        <w:t>08.02.1988.</w:t>
      </w:r>
      <w:r w:rsidR="00C640B1" w:rsidRPr="005770EC">
        <w:rPr>
          <w:lang w:val="bs-Latn-BA"/>
        </w:rPr>
        <w:t xml:space="preserve"> </w:t>
      </w:r>
      <w:r w:rsidR="00300A98" w:rsidRPr="005770EC">
        <w:rPr>
          <w:lang w:val="bs-Latn-BA"/>
        </w:rPr>
        <w:t>godine u Mostaru.</w:t>
      </w:r>
      <w:r w:rsidR="0029126E" w:rsidRPr="005770EC">
        <w:rPr>
          <w:lang w:val="bs-Latn-BA"/>
        </w:rPr>
        <w:t xml:space="preserve"> Opću gimnaziju </w:t>
      </w:r>
      <w:r w:rsidR="00B61849" w:rsidRPr="005770EC">
        <w:rPr>
          <w:lang w:val="bs-Latn-BA"/>
        </w:rPr>
        <w:t>završila</w:t>
      </w:r>
      <w:r w:rsidR="00300A98" w:rsidRPr="005770EC">
        <w:rPr>
          <w:lang w:val="bs-Latn-BA"/>
        </w:rPr>
        <w:t xml:space="preserve"> je u Jablanici 2006. godine, te iste godine upisala </w:t>
      </w:r>
      <w:r w:rsidR="00C640B1" w:rsidRPr="005770EC">
        <w:rPr>
          <w:lang w:val="bs-Latn-BA"/>
        </w:rPr>
        <w:t>Pravni fakultet univerziteta u Sarajevu</w:t>
      </w:r>
      <w:r w:rsidR="00300A98" w:rsidRPr="005770EC">
        <w:rPr>
          <w:lang w:val="bs-Latn-BA"/>
        </w:rPr>
        <w:t>. I</w:t>
      </w:r>
      <w:r w:rsidR="00C640B1" w:rsidRPr="005770EC">
        <w:rPr>
          <w:lang w:val="bs-Latn-BA"/>
        </w:rPr>
        <w:t xml:space="preserve">sti </w:t>
      </w:r>
      <w:r w:rsidRPr="005770EC">
        <w:rPr>
          <w:lang w:val="bs-Latn-BA"/>
        </w:rPr>
        <w:t>je završ</w:t>
      </w:r>
      <w:r w:rsidR="00300A98" w:rsidRPr="005770EC">
        <w:rPr>
          <w:lang w:val="bs-Latn-BA"/>
        </w:rPr>
        <w:t xml:space="preserve">ila </w:t>
      </w:r>
      <w:r w:rsidR="00C640B1" w:rsidRPr="005770EC">
        <w:rPr>
          <w:lang w:val="bs-Latn-BA"/>
        </w:rPr>
        <w:t xml:space="preserve">2011. </w:t>
      </w:r>
      <w:r w:rsidR="00300A98" w:rsidRPr="005770EC">
        <w:rPr>
          <w:lang w:val="bs-Latn-BA"/>
        </w:rPr>
        <w:t>g</w:t>
      </w:r>
      <w:r w:rsidR="00C640B1" w:rsidRPr="005770EC">
        <w:rPr>
          <w:lang w:val="bs-Latn-BA"/>
        </w:rPr>
        <w:t>odine</w:t>
      </w:r>
      <w:r w:rsidR="00300A98" w:rsidRPr="005770EC">
        <w:rPr>
          <w:lang w:val="bs-Latn-BA"/>
        </w:rPr>
        <w:t xml:space="preserve"> i stekla zvanje </w:t>
      </w:r>
      <w:proofErr w:type="spellStart"/>
      <w:r w:rsidR="00565A0C" w:rsidRPr="005770EC">
        <w:rPr>
          <w:rStyle w:val="Emphasis"/>
          <w:i w:val="0"/>
        </w:rPr>
        <w:t>Bakalaureat</w:t>
      </w:r>
      <w:proofErr w:type="spellEnd"/>
      <w:r w:rsidR="00565A0C" w:rsidRPr="005770EC">
        <w:rPr>
          <w:rStyle w:val="st"/>
          <w:i/>
        </w:rPr>
        <w:t>/</w:t>
      </w:r>
      <w:r w:rsidR="00565A0C" w:rsidRPr="005770EC">
        <w:rPr>
          <w:rStyle w:val="Emphasis"/>
          <w:i w:val="0"/>
        </w:rPr>
        <w:t xml:space="preserve">Bachelor </w:t>
      </w:r>
      <w:r w:rsidR="00300A98" w:rsidRPr="005770EC">
        <w:rPr>
          <w:lang w:val="bs-Latn-BA"/>
        </w:rPr>
        <w:t>prava</w:t>
      </w:r>
      <w:r w:rsidR="00C640B1" w:rsidRPr="005770EC">
        <w:rPr>
          <w:lang w:val="bs-Latn-BA"/>
        </w:rPr>
        <w:t>.</w:t>
      </w:r>
      <w:r w:rsidR="00B61849" w:rsidRPr="005770EC">
        <w:rPr>
          <w:lang w:val="bs-Latn-BA"/>
        </w:rPr>
        <w:t xml:space="preserve"> </w:t>
      </w:r>
      <w:r w:rsidR="00565A0C" w:rsidRPr="005770EC">
        <w:rPr>
          <w:lang w:val="bs-Latn-BA"/>
        </w:rPr>
        <w:t xml:space="preserve">Magistarski studij (4+1) upisala je 2012.   </w:t>
      </w:r>
      <w:r w:rsidR="00835DE7" w:rsidRPr="005770EC">
        <w:rPr>
          <w:lang w:val="bs-Latn-BA"/>
        </w:rPr>
        <w:t>g</w:t>
      </w:r>
      <w:r w:rsidR="00565A0C" w:rsidRPr="005770EC">
        <w:rPr>
          <w:lang w:val="bs-Latn-BA"/>
        </w:rPr>
        <w:t>odine na F</w:t>
      </w:r>
      <w:r w:rsidR="00300A98" w:rsidRPr="005770EC">
        <w:rPr>
          <w:lang w:val="bs-Latn-BA"/>
        </w:rPr>
        <w:t>akultetu politi</w:t>
      </w:r>
      <w:r w:rsidR="00B61849" w:rsidRPr="005770EC">
        <w:rPr>
          <w:lang w:val="bs-Latn-BA"/>
        </w:rPr>
        <w:t xml:space="preserve">čkih nauka u Sarajevu, odsjek za </w:t>
      </w:r>
      <w:r w:rsidR="008D3A3B">
        <w:rPr>
          <w:lang w:val="bs-Latn-BA"/>
        </w:rPr>
        <w:t>Politologiju, smjer Ev</w:t>
      </w:r>
      <w:r w:rsidR="00C640B1" w:rsidRPr="005770EC">
        <w:rPr>
          <w:lang w:val="bs-Latn-BA"/>
        </w:rPr>
        <w:t>ropske integracije</w:t>
      </w:r>
      <w:r w:rsidR="00565A0C" w:rsidRPr="005770EC">
        <w:rPr>
          <w:lang w:val="bs-Latn-BA"/>
        </w:rPr>
        <w:t>.</w:t>
      </w:r>
      <w:r w:rsidR="00835DE7" w:rsidRPr="005770EC">
        <w:rPr>
          <w:lang w:val="bs-Latn-BA"/>
        </w:rPr>
        <w:t xml:space="preserve"> </w:t>
      </w:r>
      <w:r w:rsidR="00243273" w:rsidRPr="005770EC">
        <w:rPr>
          <w:lang w:val="bs-Latn-BA"/>
        </w:rPr>
        <w:t xml:space="preserve">Na Pravnom fakultetu univerziteta u Sarajevu upisala je 2013. godine, također magistarski studij, međunarodno-pravni smjer. </w:t>
      </w:r>
      <w:r w:rsidR="00835DE7" w:rsidRPr="005770EC">
        <w:rPr>
          <w:lang w:val="bs-Latn-BA"/>
        </w:rPr>
        <w:t>Pravosudni ispit je položila 2015. godine.</w:t>
      </w:r>
    </w:p>
    <w:p w:rsidR="00243273" w:rsidRPr="005770EC" w:rsidRDefault="00243273" w:rsidP="00B61849">
      <w:pPr>
        <w:jc w:val="both"/>
        <w:rPr>
          <w:lang w:val="bs-Latn-BA"/>
        </w:rPr>
      </w:pPr>
    </w:p>
    <w:p w:rsidR="002925C4" w:rsidRPr="005770EC" w:rsidRDefault="00835DE7" w:rsidP="00B61849">
      <w:pPr>
        <w:jc w:val="both"/>
        <w:rPr>
          <w:lang w:val="bs-Latn-BA"/>
        </w:rPr>
      </w:pPr>
      <w:r w:rsidRPr="005770EC">
        <w:rPr>
          <w:lang w:val="bs-Latn-BA"/>
        </w:rPr>
        <w:t xml:space="preserve">Kao </w:t>
      </w:r>
      <w:r w:rsidR="002925C4" w:rsidRPr="005770EC">
        <w:rPr>
          <w:lang w:val="bs-Latn-BA"/>
        </w:rPr>
        <w:t>pravnik</w:t>
      </w:r>
      <w:r w:rsidR="008D3A3B">
        <w:rPr>
          <w:lang w:val="bs-Latn-BA"/>
        </w:rPr>
        <w:t xml:space="preserve"> </w:t>
      </w:r>
      <w:r w:rsidR="002925C4" w:rsidRPr="005770EC">
        <w:rPr>
          <w:lang w:val="bs-Latn-BA"/>
        </w:rPr>
        <w:t xml:space="preserve">- </w:t>
      </w:r>
      <w:r w:rsidRPr="005770EC">
        <w:rPr>
          <w:lang w:val="bs-Latn-BA"/>
        </w:rPr>
        <w:t xml:space="preserve">pripravnik radila je u </w:t>
      </w:r>
      <w:r w:rsidR="002925C4" w:rsidRPr="005770EC">
        <w:rPr>
          <w:lang w:val="bs-Latn-BA"/>
        </w:rPr>
        <w:t>''</w:t>
      </w:r>
      <w:r w:rsidRPr="005770EC">
        <w:rPr>
          <w:lang w:val="bs-Latn-BA"/>
        </w:rPr>
        <w:t>Agencij</w:t>
      </w:r>
      <w:r w:rsidR="002925C4" w:rsidRPr="005770EC">
        <w:rPr>
          <w:lang w:val="bs-Latn-BA"/>
        </w:rPr>
        <w:t>a poslov</w:t>
      </w:r>
      <w:r w:rsidR="001745C7" w:rsidRPr="005770EC">
        <w:rPr>
          <w:lang w:val="bs-Latn-BA"/>
        </w:rPr>
        <w:t>nost'' d.o.o., te je nakon završ</w:t>
      </w:r>
      <w:r w:rsidR="002925C4" w:rsidRPr="005770EC">
        <w:rPr>
          <w:lang w:val="bs-Latn-BA"/>
        </w:rPr>
        <w:t>etka pripravničkog staža ostala u radnom odnosu u istoj. Od 2016. godine zaposlena je u Finansijsko-informatičkoj agenciji kao stručni savjetnik za pravne poslove</w:t>
      </w:r>
      <w:r w:rsidR="00E54ED8" w:rsidRPr="005770EC">
        <w:rPr>
          <w:lang w:val="bs-Latn-BA"/>
        </w:rPr>
        <w:t>.</w:t>
      </w:r>
    </w:p>
    <w:p w:rsidR="00835DE7" w:rsidRPr="005770EC" w:rsidRDefault="002925C4" w:rsidP="00B61849">
      <w:pPr>
        <w:jc w:val="both"/>
        <w:rPr>
          <w:lang w:val="bs-Latn-BA"/>
        </w:rPr>
      </w:pPr>
      <w:r w:rsidRPr="005770EC">
        <w:rPr>
          <w:lang w:val="bs-Latn-BA"/>
        </w:rPr>
        <w:t xml:space="preserve"> </w:t>
      </w:r>
    </w:p>
    <w:p w:rsidR="00565A0C" w:rsidRPr="005770EC" w:rsidRDefault="00565A0C" w:rsidP="00565A0C">
      <w:pPr>
        <w:jc w:val="both"/>
      </w:pPr>
      <w:r w:rsidRPr="005770EC">
        <w:rPr>
          <w:lang w:val="bs-Latn-BA"/>
        </w:rPr>
        <w:t>Tokom i nakon</w:t>
      </w:r>
      <w:r w:rsidR="001745C7" w:rsidRPr="005770EC">
        <w:rPr>
          <w:lang w:val="bs-Latn-BA"/>
        </w:rPr>
        <w:t xml:space="preserve"> studija</w:t>
      </w:r>
      <w:r w:rsidRPr="005770EC">
        <w:rPr>
          <w:lang w:val="bs-Latn-BA"/>
        </w:rPr>
        <w:t xml:space="preserve"> </w:t>
      </w:r>
      <w:proofErr w:type="spellStart"/>
      <w:r w:rsidR="001745C7" w:rsidRPr="005770EC">
        <w:t>dodatno</w:t>
      </w:r>
      <w:proofErr w:type="spellEnd"/>
      <w:r w:rsidR="001745C7" w:rsidRPr="005770EC">
        <w:t xml:space="preserve"> se  </w:t>
      </w:r>
      <w:proofErr w:type="spellStart"/>
      <w:r w:rsidR="001745C7" w:rsidRPr="005770EC">
        <w:t>usavrš</w:t>
      </w:r>
      <w:r w:rsidRPr="005770EC">
        <w:t>avala</w:t>
      </w:r>
      <w:proofErr w:type="spellEnd"/>
      <w:r w:rsidRPr="005770EC">
        <w:t xml:space="preserve">, </w:t>
      </w:r>
      <w:proofErr w:type="spellStart"/>
      <w:r w:rsidRPr="005770EC">
        <w:t>te</w:t>
      </w:r>
      <w:proofErr w:type="spellEnd"/>
      <w:r w:rsidRPr="005770EC">
        <w:t xml:space="preserve"> </w:t>
      </w:r>
      <w:r w:rsidR="001745C7" w:rsidRPr="005770EC">
        <w:t xml:space="preserve">je </w:t>
      </w:r>
      <w:proofErr w:type="spellStart"/>
      <w:r w:rsidRPr="005770EC">
        <w:t>bila</w:t>
      </w:r>
      <w:proofErr w:type="spellEnd"/>
      <w:r w:rsidRPr="005770EC">
        <w:t xml:space="preserve"> </w:t>
      </w:r>
      <w:proofErr w:type="spellStart"/>
      <w:r w:rsidR="001745C7" w:rsidRPr="005770EC">
        <w:t>uč</w:t>
      </w:r>
      <w:r w:rsidRPr="005770EC">
        <w:t>esnica</w:t>
      </w:r>
      <w:proofErr w:type="spellEnd"/>
      <w:r w:rsidRPr="005770EC">
        <w:t xml:space="preserve"> </w:t>
      </w:r>
      <w:proofErr w:type="spellStart"/>
      <w:r w:rsidRPr="005770EC">
        <w:t>i</w:t>
      </w:r>
      <w:proofErr w:type="spellEnd"/>
      <w:r w:rsidRPr="005770EC">
        <w:t xml:space="preserve"> </w:t>
      </w:r>
      <w:proofErr w:type="spellStart"/>
      <w:r w:rsidRPr="005770EC">
        <w:t>posjeduje</w:t>
      </w:r>
      <w:proofErr w:type="spellEnd"/>
      <w:r w:rsidRPr="005770EC">
        <w:t xml:space="preserve"> :</w:t>
      </w:r>
    </w:p>
    <w:p w:rsidR="00565A0C" w:rsidRPr="005770EC" w:rsidRDefault="00565A0C" w:rsidP="00565A0C">
      <w:pPr>
        <w:ind w:left="360"/>
        <w:jc w:val="both"/>
      </w:pPr>
    </w:p>
    <w:p w:rsidR="00565A0C" w:rsidRPr="005770EC" w:rsidRDefault="001745C7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t>potvrdu</w:t>
      </w:r>
      <w:proofErr w:type="spellEnd"/>
      <w:r w:rsidRPr="005770EC">
        <w:t xml:space="preserve"> za </w:t>
      </w:r>
      <w:proofErr w:type="spellStart"/>
      <w:r w:rsidRPr="005770EC">
        <w:t>uč</w:t>
      </w:r>
      <w:r w:rsidR="00565A0C" w:rsidRPr="005770EC">
        <w:t>e</w:t>
      </w:r>
      <w:r w:rsidRPr="005770EC">
        <w:t>šć</w:t>
      </w:r>
      <w:r w:rsidR="00565A0C" w:rsidRPr="005770EC">
        <w:t>e</w:t>
      </w:r>
      <w:proofErr w:type="spellEnd"/>
      <w:r w:rsidR="00565A0C" w:rsidRPr="005770EC">
        <w:t xml:space="preserve"> </w:t>
      </w:r>
      <w:r w:rsidRPr="005770EC">
        <w:t xml:space="preserve">- </w:t>
      </w:r>
      <w:proofErr w:type="spellStart"/>
      <w:r w:rsidRPr="005770EC">
        <w:t>Pravna</w:t>
      </w:r>
      <w:proofErr w:type="spellEnd"/>
      <w:r w:rsidRPr="005770EC">
        <w:t xml:space="preserve"> </w:t>
      </w:r>
      <w:proofErr w:type="spellStart"/>
      <w:r w:rsidRPr="005770EC">
        <w:t>klinika</w:t>
      </w:r>
      <w:proofErr w:type="spellEnd"/>
      <w:r w:rsidRPr="005770EC">
        <w:t xml:space="preserve"> </w:t>
      </w:r>
      <w:proofErr w:type="spellStart"/>
      <w:r w:rsidRPr="005770EC">
        <w:t>iz</w:t>
      </w:r>
      <w:proofErr w:type="spellEnd"/>
      <w:r w:rsidRPr="005770EC">
        <w:t xml:space="preserve">  </w:t>
      </w:r>
      <w:proofErr w:type="spellStart"/>
      <w:r w:rsidRPr="005770EC">
        <w:t>međ</w:t>
      </w:r>
      <w:r w:rsidR="00565A0C" w:rsidRPr="005770EC">
        <w:t>unarodnog</w:t>
      </w:r>
      <w:proofErr w:type="spellEnd"/>
      <w:r w:rsidR="00565A0C" w:rsidRPr="005770EC">
        <w:t xml:space="preserve"> </w:t>
      </w:r>
      <w:proofErr w:type="spellStart"/>
      <w:r w:rsidR="00565A0C" w:rsidRPr="005770EC">
        <w:t>prava</w:t>
      </w:r>
      <w:proofErr w:type="spellEnd"/>
      <w:r w:rsidR="00565A0C" w:rsidRPr="005770EC">
        <w:t xml:space="preserve"> </w:t>
      </w:r>
      <w:proofErr w:type="spellStart"/>
      <w:r w:rsidR="00565A0C" w:rsidRPr="005770EC">
        <w:t>i</w:t>
      </w:r>
      <w:proofErr w:type="spellEnd"/>
      <w:r w:rsidRPr="005770EC">
        <w:t xml:space="preserve"> </w:t>
      </w:r>
      <w:proofErr w:type="spellStart"/>
      <w:r w:rsidRPr="005770EC">
        <w:t>evropskog</w:t>
      </w:r>
      <w:proofErr w:type="spellEnd"/>
      <w:r w:rsidRPr="005770EC">
        <w:t xml:space="preserve"> </w:t>
      </w:r>
      <w:proofErr w:type="spellStart"/>
      <w:r w:rsidRPr="005770EC">
        <w:t>prava</w:t>
      </w:r>
      <w:proofErr w:type="spellEnd"/>
      <w:r w:rsidRPr="005770EC">
        <w:t xml:space="preserve"> </w:t>
      </w:r>
      <w:proofErr w:type="spellStart"/>
      <w:r w:rsidRPr="005770EC">
        <w:t>ljudskih</w:t>
      </w:r>
      <w:proofErr w:type="spellEnd"/>
      <w:r w:rsidRPr="005770EC">
        <w:t xml:space="preserve"> </w:t>
      </w:r>
      <w:proofErr w:type="spellStart"/>
      <w:r w:rsidRPr="005770EC">
        <w:t>prava</w:t>
      </w:r>
      <w:proofErr w:type="spellEnd"/>
      <w:r w:rsidRPr="005770EC">
        <w:t>;</w:t>
      </w:r>
    </w:p>
    <w:p w:rsidR="00565A0C" w:rsidRPr="005770EC" w:rsidRDefault="00565A0C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t>p</w:t>
      </w:r>
      <w:r w:rsidR="001745C7" w:rsidRPr="005770EC">
        <w:t>otvrda</w:t>
      </w:r>
      <w:proofErr w:type="spellEnd"/>
      <w:r w:rsidR="001745C7" w:rsidRPr="005770EC">
        <w:t xml:space="preserve"> za </w:t>
      </w:r>
      <w:proofErr w:type="spellStart"/>
      <w:r w:rsidR="001745C7" w:rsidRPr="005770EC">
        <w:t>uč</w:t>
      </w:r>
      <w:r w:rsidRPr="005770EC">
        <w:t>e</w:t>
      </w:r>
      <w:r w:rsidR="001745C7" w:rsidRPr="005770EC">
        <w:t>šć</w:t>
      </w:r>
      <w:r w:rsidRPr="005770EC">
        <w:t>e</w:t>
      </w:r>
      <w:proofErr w:type="spellEnd"/>
      <w:r w:rsidR="00835DE7" w:rsidRPr="005770EC">
        <w:t xml:space="preserve"> </w:t>
      </w:r>
      <w:r w:rsidRPr="005770EC">
        <w:t xml:space="preserve">- </w:t>
      </w:r>
      <w:proofErr w:type="spellStart"/>
      <w:r w:rsidRPr="005770EC">
        <w:t>Svjet</w:t>
      </w:r>
      <w:r w:rsidR="001745C7" w:rsidRPr="005770EC">
        <w:t>ski</w:t>
      </w:r>
      <w:proofErr w:type="spellEnd"/>
      <w:r w:rsidR="001745C7" w:rsidRPr="005770EC">
        <w:t xml:space="preserve"> forum </w:t>
      </w:r>
      <w:proofErr w:type="spellStart"/>
      <w:r w:rsidR="001745C7" w:rsidRPr="005770EC">
        <w:t>demokratije</w:t>
      </w:r>
      <w:proofErr w:type="spellEnd"/>
      <w:r w:rsidR="001745C7" w:rsidRPr="005770EC">
        <w:t xml:space="preserve">, </w:t>
      </w:r>
      <w:proofErr w:type="spellStart"/>
      <w:r w:rsidR="001745C7" w:rsidRPr="005770EC">
        <w:t>Strazbur</w:t>
      </w:r>
      <w:proofErr w:type="spellEnd"/>
      <w:r w:rsidR="001745C7" w:rsidRPr="005770EC">
        <w:t>;</w:t>
      </w:r>
      <w:r w:rsidRPr="005770EC">
        <w:t xml:space="preserve"> </w:t>
      </w:r>
    </w:p>
    <w:p w:rsidR="00565A0C" w:rsidRPr="005770EC" w:rsidRDefault="00565A0C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t>certifikat</w:t>
      </w:r>
      <w:proofErr w:type="spellEnd"/>
      <w:r w:rsidRPr="005770EC">
        <w:t xml:space="preserve"> za </w:t>
      </w:r>
      <w:proofErr w:type="spellStart"/>
      <w:r w:rsidRPr="005770EC">
        <w:t>učešće</w:t>
      </w:r>
      <w:proofErr w:type="spellEnd"/>
      <w:r w:rsidRPr="005770EC">
        <w:t xml:space="preserve"> </w:t>
      </w:r>
      <w:proofErr w:type="spellStart"/>
      <w:r w:rsidRPr="005770EC">
        <w:t>na</w:t>
      </w:r>
      <w:proofErr w:type="spellEnd"/>
      <w:r w:rsidRPr="005770EC">
        <w:t xml:space="preserve"> </w:t>
      </w:r>
      <w:proofErr w:type="spellStart"/>
      <w:r w:rsidRPr="005770EC">
        <w:t>seminaru</w:t>
      </w:r>
      <w:proofErr w:type="spellEnd"/>
      <w:r w:rsidRPr="005770EC">
        <w:t xml:space="preserve"> ''Prava </w:t>
      </w:r>
      <w:proofErr w:type="spellStart"/>
      <w:r w:rsidRPr="005770EC">
        <w:t>manjina</w:t>
      </w:r>
      <w:proofErr w:type="spellEnd"/>
      <w:r w:rsidRPr="005770EC">
        <w:t>''</w:t>
      </w:r>
      <w:r w:rsidR="001745C7" w:rsidRPr="005770EC">
        <w:t>;</w:t>
      </w:r>
    </w:p>
    <w:p w:rsidR="00565A0C" w:rsidRPr="005770EC" w:rsidRDefault="00565A0C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lastRenderedPageBreak/>
        <w:t>certifikat</w:t>
      </w:r>
      <w:proofErr w:type="spellEnd"/>
      <w:r w:rsidRPr="005770EC">
        <w:t xml:space="preserve"> za </w:t>
      </w:r>
      <w:proofErr w:type="spellStart"/>
      <w:r w:rsidRPr="005770EC">
        <w:t>učešće</w:t>
      </w:r>
      <w:proofErr w:type="spellEnd"/>
      <w:r w:rsidRPr="005770EC">
        <w:t xml:space="preserve"> u </w:t>
      </w:r>
      <w:proofErr w:type="spellStart"/>
      <w:r w:rsidRPr="005770EC">
        <w:t>obuci</w:t>
      </w:r>
      <w:proofErr w:type="spellEnd"/>
      <w:r w:rsidRPr="005770EC">
        <w:t xml:space="preserve"> </w:t>
      </w:r>
      <w:proofErr w:type="spellStart"/>
      <w:r w:rsidRPr="005770EC">
        <w:t>na</w:t>
      </w:r>
      <w:proofErr w:type="spellEnd"/>
      <w:r w:rsidRPr="005770EC">
        <w:t xml:space="preserve"> </w:t>
      </w:r>
      <w:proofErr w:type="spellStart"/>
      <w:r w:rsidRPr="005770EC">
        <w:t>temu</w:t>
      </w:r>
      <w:proofErr w:type="spellEnd"/>
      <w:r w:rsidRPr="005770EC">
        <w:t xml:space="preserve"> '' Equality in rights programme: Individual citizen and </w:t>
      </w:r>
      <w:proofErr w:type="spellStart"/>
      <w:r w:rsidRPr="005770EC">
        <w:t>judical</w:t>
      </w:r>
      <w:proofErr w:type="spellEnd"/>
      <w:r w:rsidRPr="005770EC">
        <w:t xml:space="preserve">  system ''</w:t>
      </w:r>
      <w:r w:rsidR="001745C7" w:rsidRPr="005770EC">
        <w:t>;</w:t>
      </w:r>
    </w:p>
    <w:p w:rsidR="00565A0C" w:rsidRPr="005770EC" w:rsidRDefault="00565A0C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t>potvrda</w:t>
      </w:r>
      <w:proofErr w:type="spellEnd"/>
      <w:r w:rsidRPr="005770EC">
        <w:t xml:space="preserve"> za </w:t>
      </w:r>
      <w:proofErr w:type="spellStart"/>
      <w:r w:rsidRPr="005770EC">
        <w:t>učešće</w:t>
      </w:r>
      <w:proofErr w:type="spellEnd"/>
      <w:r w:rsidRPr="005770EC">
        <w:t xml:space="preserve"> </w:t>
      </w:r>
      <w:proofErr w:type="spellStart"/>
      <w:r w:rsidRPr="005770EC">
        <w:t>na</w:t>
      </w:r>
      <w:proofErr w:type="spellEnd"/>
      <w:r w:rsidRPr="005770EC">
        <w:t xml:space="preserve"> </w:t>
      </w:r>
      <w:proofErr w:type="spellStart"/>
      <w:r w:rsidRPr="005770EC">
        <w:t>seminaru</w:t>
      </w:r>
      <w:proofErr w:type="spellEnd"/>
      <w:r w:rsidRPr="005770EC">
        <w:t xml:space="preserve"> ''Verdict </w:t>
      </w:r>
      <w:proofErr w:type="spellStart"/>
      <w:r w:rsidRPr="005770EC">
        <w:t>Sejdić</w:t>
      </w:r>
      <w:proofErr w:type="spellEnd"/>
      <w:r w:rsidRPr="005770EC">
        <w:t>–</w:t>
      </w:r>
      <w:proofErr w:type="spellStart"/>
      <w:r w:rsidRPr="005770EC">
        <w:t>Finci</w:t>
      </w:r>
      <w:proofErr w:type="spellEnd"/>
      <w:r w:rsidRPr="005770EC">
        <w:t xml:space="preserve"> the future of Bosnia and Herzegovina''</w:t>
      </w:r>
      <w:r w:rsidR="001745C7" w:rsidRPr="005770EC">
        <w:t>;</w:t>
      </w:r>
    </w:p>
    <w:p w:rsidR="00565A0C" w:rsidRPr="005770EC" w:rsidRDefault="00565A0C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t>potvrda</w:t>
      </w:r>
      <w:proofErr w:type="spellEnd"/>
      <w:r w:rsidRPr="005770EC">
        <w:t xml:space="preserve"> o </w:t>
      </w:r>
      <w:proofErr w:type="spellStart"/>
      <w:r w:rsidRPr="005770EC">
        <w:t>učešću</w:t>
      </w:r>
      <w:proofErr w:type="spellEnd"/>
      <w:r w:rsidRPr="005770EC">
        <w:t xml:space="preserve"> </w:t>
      </w:r>
      <w:proofErr w:type="spellStart"/>
      <w:r w:rsidRPr="005770EC">
        <w:t>na</w:t>
      </w:r>
      <w:proofErr w:type="spellEnd"/>
      <w:r w:rsidRPr="005770EC">
        <w:t xml:space="preserve"> </w:t>
      </w:r>
      <w:proofErr w:type="spellStart"/>
      <w:r w:rsidRPr="005770EC">
        <w:t>Političkoj</w:t>
      </w:r>
      <w:proofErr w:type="spellEnd"/>
      <w:r w:rsidRPr="005770EC">
        <w:t xml:space="preserve"> </w:t>
      </w:r>
      <w:proofErr w:type="spellStart"/>
      <w:r w:rsidRPr="005770EC">
        <w:t>akademiji</w:t>
      </w:r>
      <w:proofErr w:type="spellEnd"/>
      <w:r w:rsidRPr="005770EC">
        <w:t xml:space="preserve"> </w:t>
      </w:r>
      <w:proofErr w:type="spellStart"/>
      <w:r w:rsidRPr="005770EC">
        <w:t>liderstva</w:t>
      </w:r>
      <w:proofErr w:type="spellEnd"/>
      <w:r w:rsidR="001745C7" w:rsidRPr="005770EC">
        <w:t>;</w:t>
      </w:r>
      <w:r w:rsidRPr="005770EC">
        <w:t xml:space="preserve"> </w:t>
      </w:r>
    </w:p>
    <w:p w:rsidR="00565A0C" w:rsidRPr="005770EC" w:rsidRDefault="00565A0C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t>certifikat</w:t>
      </w:r>
      <w:proofErr w:type="spellEnd"/>
      <w:r w:rsidRPr="005770EC">
        <w:t xml:space="preserve"> za </w:t>
      </w:r>
      <w:proofErr w:type="spellStart"/>
      <w:r w:rsidRPr="005770EC">
        <w:t>omladinsku</w:t>
      </w:r>
      <w:proofErr w:type="spellEnd"/>
      <w:r w:rsidRPr="005770EC">
        <w:t xml:space="preserve"> </w:t>
      </w:r>
      <w:proofErr w:type="spellStart"/>
      <w:r w:rsidRPr="005770EC">
        <w:t>liderku</w:t>
      </w:r>
      <w:proofErr w:type="spellEnd"/>
      <w:r w:rsidR="001745C7" w:rsidRPr="005770EC">
        <w:t>;</w:t>
      </w:r>
    </w:p>
    <w:p w:rsidR="00835DE7" w:rsidRPr="005770EC" w:rsidRDefault="00565A0C" w:rsidP="00565A0C">
      <w:pPr>
        <w:pStyle w:val="ListParagraph"/>
        <w:numPr>
          <w:ilvl w:val="0"/>
          <w:numId w:val="3"/>
        </w:numPr>
        <w:contextualSpacing w:val="0"/>
        <w:jc w:val="both"/>
      </w:pPr>
      <w:proofErr w:type="spellStart"/>
      <w:r w:rsidRPr="005770EC">
        <w:t>potvrda</w:t>
      </w:r>
      <w:proofErr w:type="spellEnd"/>
      <w:r w:rsidRPr="005770EC">
        <w:t xml:space="preserve"> za </w:t>
      </w:r>
      <w:proofErr w:type="spellStart"/>
      <w:r w:rsidRPr="005770EC">
        <w:t>učešće</w:t>
      </w:r>
      <w:proofErr w:type="spellEnd"/>
      <w:r w:rsidRPr="005770EC">
        <w:t xml:space="preserve"> </w:t>
      </w:r>
      <w:proofErr w:type="spellStart"/>
      <w:r w:rsidRPr="005770EC">
        <w:t>na</w:t>
      </w:r>
      <w:proofErr w:type="spellEnd"/>
      <w:r w:rsidRPr="005770EC">
        <w:t xml:space="preserve"> </w:t>
      </w:r>
      <w:proofErr w:type="spellStart"/>
      <w:r w:rsidRPr="005770EC">
        <w:t>seminaru</w:t>
      </w:r>
      <w:proofErr w:type="spellEnd"/>
      <w:r w:rsidRPr="005770EC">
        <w:t xml:space="preserve"> </w:t>
      </w:r>
      <w:proofErr w:type="spellStart"/>
      <w:r w:rsidRPr="005770EC">
        <w:t>iz</w:t>
      </w:r>
      <w:proofErr w:type="spellEnd"/>
      <w:r w:rsidRPr="005770EC">
        <w:t xml:space="preserve"> </w:t>
      </w:r>
      <w:proofErr w:type="spellStart"/>
      <w:r w:rsidRPr="005770EC">
        <w:t>oblasti</w:t>
      </w:r>
      <w:proofErr w:type="spellEnd"/>
      <w:r w:rsidRPr="005770EC">
        <w:t xml:space="preserve"> </w:t>
      </w:r>
      <w:proofErr w:type="spellStart"/>
      <w:r w:rsidRPr="005770EC">
        <w:t>radnog</w:t>
      </w:r>
      <w:proofErr w:type="spellEnd"/>
      <w:r w:rsidRPr="005770EC">
        <w:t xml:space="preserve"> </w:t>
      </w:r>
      <w:proofErr w:type="spellStart"/>
      <w:r w:rsidRPr="005770EC">
        <w:t>prava</w:t>
      </w:r>
      <w:proofErr w:type="spellEnd"/>
      <w:r w:rsidRPr="005770EC">
        <w:t xml:space="preserve">, </w:t>
      </w:r>
      <w:proofErr w:type="spellStart"/>
      <w:r w:rsidRPr="005770EC">
        <w:t>parničnog</w:t>
      </w:r>
      <w:proofErr w:type="spellEnd"/>
      <w:r w:rsidRPr="005770EC">
        <w:t xml:space="preserve"> </w:t>
      </w:r>
      <w:proofErr w:type="spellStart"/>
      <w:r w:rsidRPr="005770EC">
        <w:t>postupka</w:t>
      </w:r>
      <w:proofErr w:type="spellEnd"/>
      <w:r w:rsidR="00835DE7" w:rsidRPr="005770EC">
        <w:t xml:space="preserve"> </w:t>
      </w:r>
      <w:proofErr w:type="spellStart"/>
      <w:r w:rsidR="00835DE7" w:rsidRPr="005770EC">
        <w:t>i</w:t>
      </w:r>
      <w:proofErr w:type="spellEnd"/>
      <w:r w:rsidR="00835DE7" w:rsidRPr="005770EC">
        <w:t xml:space="preserve"> dr.</w:t>
      </w:r>
    </w:p>
    <w:p w:rsidR="00565A0C" w:rsidRPr="005770EC" w:rsidRDefault="00565A0C" w:rsidP="00835DE7">
      <w:pPr>
        <w:jc w:val="both"/>
      </w:pPr>
      <w:r w:rsidRPr="005770EC">
        <w:t xml:space="preserve"> </w:t>
      </w:r>
    </w:p>
    <w:p w:rsidR="004342F1" w:rsidRPr="005770EC" w:rsidRDefault="004342F1" w:rsidP="004342F1">
      <w:pPr>
        <w:spacing w:line="276" w:lineRule="auto"/>
        <w:jc w:val="both"/>
        <w:rPr>
          <w:b/>
          <w:lang w:val="bs-Latn-BA"/>
        </w:rPr>
      </w:pPr>
      <w:bookmarkStart w:id="0" w:name="_GoBack"/>
      <w:bookmarkEnd w:id="0"/>
      <w:r w:rsidRPr="005770EC">
        <w:rPr>
          <w:b/>
          <w:lang w:val="bs-Latn-BA"/>
        </w:rPr>
        <w:tab/>
      </w:r>
      <w:r w:rsidRPr="005770EC">
        <w:rPr>
          <w:b/>
          <w:lang w:val="bs-Latn-BA"/>
        </w:rPr>
        <w:tab/>
      </w:r>
    </w:p>
    <w:p w:rsidR="004342F1" w:rsidRPr="005770EC" w:rsidRDefault="00AA2045" w:rsidP="00AA2045">
      <w:pPr>
        <w:spacing w:after="200" w:line="276" w:lineRule="auto"/>
        <w:rPr>
          <w:b/>
          <w:lang w:val="bs-Latn-BA"/>
        </w:rPr>
      </w:pPr>
      <w:r w:rsidRPr="005770EC">
        <w:rPr>
          <w:b/>
          <w:lang w:val="bs-Latn-BA"/>
        </w:rPr>
        <w:t xml:space="preserve">II </w:t>
      </w:r>
      <w:r w:rsidR="004342F1" w:rsidRPr="005770EC">
        <w:rPr>
          <w:b/>
          <w:lang w:val="bs-Latn-BA"/>
        </w:rPr>
        <w:t>Sadržaj magistarskog rada</w:t>
      </w: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 xml:space="preserve">Broj stranica: </w:t>
      </w:r>
      <w:r w:rsidR="008D3A3B">
        <w:rPr>
          <w:lang w:val="bs-Latn-BA"/>
        </w:rPr>
        <w:t>65</w:t>
      </w:r>
    </w:p>
    <w:p w:rsidR="00E54ED8" w:rsidRPr="005770EC" w:rsidRDefault="00E54ED8" w:rsidP="004342F1">
      <w:pPr>
        <w:spacing w:line="276" w:lineRule="auto"/>
        <w:jc w:val="both"/>
        <w:rPr>
          <w:lang w:val="bs-Latn-BA"/>
        </w:rPr>
      </w:pP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Struktura poglavlja:</w:t>
      </w:r>
    </w:p>
    <w:p w:rsidR="00E54ED8" w:rsidRPr="005770EC" w:rsidRDefault="00E54ED8" w:rsidP="00E54ED8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Uvod</w:t>
      </w:r>
    </w:p>
    <w:p w:rsidR="004342F1" w:rsidRPr="005770EC" w:rsidRDefault="00CF565F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M</w:t>
      </w:r>
      <w:r w:rsidR="004342F1" w:rsidRPr="005770EC">
        <w:rPr>
          <w:lang w:val="bs-Latn-BA"/>
        </w:rPr>
        <w:t xml:space="preserve">etodološki okvir </w:t>
      </w:r>
      <w:r w:rsidR="009037B8" w:rsidRPr="005770EC">
        <w:rPr>
          <w:lang w:val="bs-Latn-BA"/>
        </w:rPr>
        <w:t>istraživanja</w:t>
      </w:r>
    </w:p>
    <w:p w:rsidR="00E54ED8" w:rsidRPr="005770EC" w:rsidRDefault="00E54ED8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Pojam i historijski razvoj ljudskih prava</w:t>
      </w:r>
    </w:p>
    <w:p w:rsidR="00E54ED8" w:rsidRPr="005770EC" w:rsidRDefault="00E54ED8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Razvoj ljudskih prava</w:t>
      </w:r>
    </w:p>
    <w:p w:rsidR="00E54ED8" w:rsidRPr="005770EC" w:rsidRDefault="00E54ED8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Razvoj ljudskih prava u Evropskoj uniji</w:t>
      </w:r>
    </w:p>
    <w:p w:rsidR="00E54ED8" w:rsidRPr="005770EC" w:rsidRDefault="0025247D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Pravni osnovi zaš</w:t>
      </w:r>
      <w:r w:rsidR="00E54ED8" w:rsidRPr="005770EC">
        <w:rPr>
          <w:lang w:val="bs-Latn-BA"/>
        </w:rPr>
        <w:t>tite ljudskih prava u Evropskoj uniji</w:t>
      </w:r>
    </w:p>
    <w:p w:rsidR="00E54ED8" w:rsidRPr="005770EC" w:rsidRDefault="00E54ED8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Pravo na jednakost u Evropskoj uniji/diskriminacija</w:t>
      </w:r>
    </w:p>
    <w:p w:rsidR="00E54ED8" w:rsidRPr="005770EC" w:rsidRDefault="00E54ED8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Diskriminacija u Bosni i Hercegovini</w:t>
      </w:r>
    </w:p>
    <w:p w:rsidR="00E54ED8" w:rsidRPr="005770EC" w:rsidRDefault="0025247D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Bosna i Hercegovina i sistem zaš</w:t>
      </w:r>
      <w:r w:rsidR="00E54ED8" w:rsidRPr="005770EC">
        <w:rPr>
          <w:lang w:val="bs-Latn-BA"/>
        </w:rPr>
        <w:t>tite ljudskih prava</w:t>
      </w:r>
    </w:p>
    <w:p w:rsidR="00E54ED8" w:rsidRPr="005770EC" w:rsidRDefault="00E54ED8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Kriteriji iz Kopenhagena i Bosna i Hercegovina</w:t>
      </w:r>
    </w:p>
    <w:p w:rsidR="00E54ED8" w:rsidRPr="005770EC" w:rsidRDefault="00E54ED8" w:rsidP="004342F1">
      <w:pPr>
        <w:pStyle w:val="ListParagraph"/>
        <w:numPr>
          <w:ilvl w:val="0"/>
          <w:numId w:val="1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Bosna i Hercegovina i proces Evropskih integracija</w:t>
      </w:r>
    </w:p>
    <w:p w:rsidR="00E54ED8" w:rsidRPr="005770EC" w:rsidRDefault="0044258C" w:rsidP="004342F1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5770EC">
        <w:t>Zaključ</w:t>
      </w:r>
      <w:r w:rsidR="00E54ED8" w:rsidRPr="005770EC">
        <w:t xml:space="preserve">ak </w:t>
      </w:r>
    </w:p>
    <w:p w:rsidR="004342F1" w:rsidRPr="005770EC" w:rsidRDefault="004342F1" w:rsidP="004342F1">
      <w:pPr>
        <w:pStyle w:val="Default"/>
        <w:numPr>
          <w:ilvl w:val="0"/>
          <w:numId w:val="1"/>
        </w:numPr>
        <w:spacing w:line="276" w:lineRule="auto"/>
        <w:jc w:val="both"/>
        <w:rPr>
          <w:bCs/>
          <w:iCs/>
        </w:rPr>
      </w:pPr>
      <w:r w:rsidRPr="005770EC">
        <w:t>Literatura</w:t>
      </w:r>
    </w:p>
    <w:p w:rsidR="004342F1" w:rsidRPr="005770EC" w:rsidRDefault="004342F1" w:rsidP="004342F1">
      <w:pPr>
        <w:pStyle w:val="Default"/>
        <w:spacing w:line="276" w:lineRule="auto"/>
        <w:ind w:left="405"/>
        <w:jc w:val="both"/>
        <w:rPr>
          <w:bCs/>
          <w:iCs/>
        </w:rPr>
      </w:pP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 xml:space="preserve">Analizom rada utvrđeno je da su naslovi poglavlja adekvatno formulirani i da </w:t>
      </w:r>
      <w:r w:rsidR="009037B8" w:rsidRPr="005770EC">
        <w:rPr>
          <w:b w:val="0"/>
          <w:bCs/>
          <w:szCs w:val="24"/>
          <w:lang w:val="bs-Latn-BA"/>
        </w:rPr>
        <w:t>korespond</w:t>
      </w:r>
      <w:r w:rsidR="002439AC" w:rsidRPr="005770EC">
        <w:rPr>
          <w:b w:val="0"/>
          <w:bCs/>
          <w:szCs w:val="24"/>
          <w:lang w:val="bs-Latn-BA"/>
        </w:rPr>
        <w:t>i</w:t>
      </w:r>
      <w:r w:rsidR="009037B8" w:rsidRPr="005770EC">
        <w:rPr>
          <w:b w:val="0"/>
          <w:bCs/>
          <w:szCs w:val="24"/>
          <w:lang w:val="bs-Latn-BA"/>
        </w:rPr>
        <w:t>r</w:t>
      </w:r>
      <w:r w:rsidR="002439AC" w:rsidRPr="005770EC">
        <w:rPr>
          <w:b w:val="0"/>
          <w:bCs/>
          <w:szCs w:val="24"/>
          <w:lang w:val="bs-Latn-BA"/>
        </w:rPr>
        <w:t>a</w:t>
      </w:r>
      <w:r w:rsidR="009037B8" w:rsidRPr="005770EC">
        <w:rPr>
          <w:b w:val="0"/>
          <w:bCs/>
          <w:szCs w:val="24"/>
          <w:lang w:val="bs-Latn-BA"/>
        </w:rPr>
        <w:t>ju</w:t>
      </w:r>
      <w:r w:rsidRPr="005770EC">
        <w:rPr>
          <w:b w:val="0"/>
          <w:bCs/>
          <w:szCs w:val="24"/>
          <w:lang w:val="bs-Latn-BA"/>
        </w:rPr>
        <w:t xml:space="preserve"> </w:t>
      </w:r>
      <w:r w:rsidR="002439AC" w:rsidRPr="005770EC">
        <w:rPr>
          <w:b w:val="0"/>
          <w:bCs/>
          <w:szCs w:val="24"/>
          <w:lang w:val="bs-Latn-BA"/>
        </w:rPr>
        <w:t xml:space="preserve">sa </w:t>
      </w:r>
      <w:r w:rsidRPr="005770EC">
        <w:rPr>
          <w:b w:val="0"/>
          <w:bCs/>
          <w:szCs w:val="24"/>
          <w:lang w:val="bs-Latn-BA"/>
        </w:rPr>
        <w:t>sadržaj</w:t>
      </w:r>
      <w:r w:rsidR="002439AC" w:rsidRPr="005770EC">
        <w:rPr>
          <w:b w:val="0"/>
          <w:bCs/>
          <w:szCs w:val="24"/>
          <w:lang w:val="bs-Latn-BA"/>
        </w:rPr>
        <w:t xml:space="preserve">em </w:t>
      </w:r>
      <w:r w:rsidRPr="005770EC">
        <w:rPr>
          <w:b w:val="0"/>
          <w:bCs/>
          <w:szCs w:val="24"/>
          <w:lang w:val="bs-Latn-BA"/>
        </w:rPr>
        <w:t>teme.</w:t>
      </w: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</w:p>
    <w:p w:rsidR="004342F1" w:rsidRPr="005770EC" w:rsidRDefault="004342F1" w:rsidP="004342F1">
      <w:pPr>
        <w:spacing w:after="200" w:line="276" w:lineRule="auto"/>
        <w:ind w:left="2880" w:firstLine="720"/>
        <w:jc w:val="both"/>
        <w:rPr>
          <w:b/>
          <w:lang w:val="bs-Latn-BA"/>
        </w:rPr>
      </w:pPr>
      <w:r w:rsidRPr="005770EC">
        <w:rPr>
          <w:lang w:val="bs-Latn-BA"/>
        </w:rPr>
        <w:t>III</w:t>
      </w:r>
    </w:p>
    <w:p w:rsidR="004342F1" w:rsidRPr="005770EC" w:rsidRDefault="004342F1" w:rsidP="004342F1">
      <w:pPr>
        <w:pStyle w:val="BodyText"/>
        <w:spacing w:line="276" w:lineRule="auto"/>
        <w:rPr>
          <w:bCs/>
          <w:szCs w:val="24"/>
          <w:lang w:val="bs-Latn-BA"/>
        </w:rPr>
      </w:pPr>
      <w:r w:rsidRPr="005770EC">
        <w:rPr>
          <w:bCs/>
          <w:szCs w:val="24"/>
          <w:lang w:val="bs-Latn-BA"/>
        </w:rPr>
        <w:t>Ocjena metodologije i akademske zasnovanosti magistarskog rada</w:t>
      </w: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Predmet istraživanja je relevantan i precizno formuliran</w:t>
      </w:r>
      <w:r w:rsidRPr="005770EC">
        <w:rPr>
          <w:b w:val="0"/>
          <w:bCs/>
          <w:szCs w:val="24"/>
          <w:lang w:val="bs-Latn-BA"/>
        </w:rPr>
        <w:tab/>
        <w:t>da</w:t>
      </w: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Generalna i razrađujuće hipoteze su dobro postavljene</w:t>
      </w:r>
      <w:r w:rsidRPr="005770EC">
        <w:rPr>
          <w:b w:val="0"/>
          <w:bCs/>
          <w:szCs w:val="24"/>
          <w:lang w:val="bs-Latn-BA"/>
        </w:rPr>
        <w:tab/>
        <w:t>da</w:t>
      </w: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Kandidat je odgovarajućim metodama provjeravao hipoteze</w:t>
      </w:r>
      <w:r w:rsidRPr="005770EC">
        <w:rPr>
          <w:b w:val="0"/>
          <w:bCs/>
          <w:szCs w:val="24"/>
          <w:lang w:val="bs-Latn-BA"/>
        </w:rPr>
        <w:tab/>
        <w:t xml:space="preserve"> da</w:t>
      </w: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Zaključci rada su utemeljeni na istraživanju i relevantni</w:t>
      </w:r>
      <w:r w:rsidRPr="005770EC">
        <w:rPr>
          <w:b w:val="0"/>
          <w:bCs/>
          <w:szCs w:val="24"/>
          <w:lang w:val="bs-Latn-BA"/>
        </w:rPr>
        <w:tab/>
        <w:t>da</w:t>
      </w: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Kandidat je koristio relevantnu literaturu</w:t>
      </w:r>
      <w:r w:rsidRPr="005770EC">
        <w:rPr>
          <w:b w:val="0"/>
          <w:bCs/>
          <w:szCs w:val="24"/>
          <w:lang w:val="bs-Latn-BA"/>
        </w:rPr>
        <w:tab/>
      </w:r>
      <w:r w:rsidRPr="005770EC">
        <w:rPr>
          <w:b w:val="0"/>
          <w:bCs/>
          <w:szCs w:val="24"/>
          <w:lang w:val="bs-Latn-BA"/>
        </w:rPr>
        <w:tab/>
      </w:r>
      <w:r w:rsidRPr="005770EC">
        <w:rPr>
          <w:b w:val="0"/>
          <w:bCs/>
          <w:szCs w:val="24"/>
          <w:lang w:val="bs-Latn-BA"/>
        </w:rPr>
        <w:tab/>
        <w:t>da</w:t>
      </w:r>
    </w:p>
    <w:p w:rsidR="004342F1" w:rsidRPr="005770EC" w:rsidRDefault="004342F1" w:rsidP="004342F1">
      <w:pPr>
        <w:pStyle w:val="BodyText"/>
        <w:spacing w:line="276" w:lineRule="auto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Način citiranja je u skladu s akademskim standardima</w:t>
      </w:r>
      <w:r w:rsidRPr="005770EC">
        <w:rPr>
          <w:b w:val="0"/>
          <w:bCs/>
          <w:szCs w:val="24"/>
          <w:lang w:val="bs-Latn-BA"/>
        </w:rPr>
        <w:tab/>
        <w:t>da</w:t>
      </w:r>
    </w:p>
    <w:p w:rsidR="004342F1" w:rsidRPr="00EC4B8A" w:rsidRDefault="004342F1" w:rsidP="004342F1">
      <w:pPr>
        <w:pStyle w:val="BodyText"/>
        <w:spacing w:line="276" w:lineRule="auto"/>
        <w:rPr>
          <w:b w:val="0"/>
          <w:bCs/>
          <w:color w:val="000000" w:themeColor="text1"/>
          <w:szCs w:val="24"/>
          <w:lang w:val="bs-Latn-BA"/>
        </w:rPr>
      </w:pPr>
    </w:p>
    <w:p w:rsidR="004342F1" w:rsidRPr="00EC4B8A" w:rsidRDefault="004342F1" w:rsidP="004342F1">
      <w:pPr>
        <w:pStyle w:val="BodyText"/>
        <w:spacing w:line="276" w:lineRule="auto"/>
        <w:rPr>
          <w:b w:val="0"/>
          <w:bCs/>
          <w:color w:val="000000" w:themeColor="text1"/>
          <w:szCs w:val="24"/>
          <w:lang w:val="bs-Latn-BA"/>
        </w:rPr>
      </w:pPr>
      <w:r w:rsidRPr="00EC4B8A">
        <w:rPr>
          <w:b w:val="0"/>
          <w:bCs/>
          <w:color w:val="000000" w:themeColor="text1"/>
          <w:szCs w:val="24"/>
          <w:lang w:val="bs-Latn-BA"/>
        </w:rPr>
        <w:t>Broj korištenih izvora:</w:t>
      </w:r>
      <w:r w:rsidR="00AC0C64" w:rsidRPr="00EC4B8A">
        <w:rPr>
          <w:b w:val="0"/>
          <w:bCs/>
          <w:color w:val="000000" w:themeColor="text1"/>
          <w:szCs w:val="24"/>
          <w:lang w:val="bs-Latn-BA"/>
        </w:rPr>
        <w:t xml:space="preserve"> </w:t>
      </w:r>
      <w:r w:rsidR="008D3A3B" w:rsidRPr="00EC4B8A">
        <w:rPr>
          <w:b w:val="0"/>
          <w:bCs/>
          <w:color w:val="000000" w:themeColor="text1"/>
          <w:szCs w:val="24"/>
          <w:lang w:val="bs-Latn-BA"/>
        </w:rPr>
        <w:t>6</w:t>
      </w:r>
      <w:r w:rsidR="00CF565F" w:rsidRPr="00EC4B8A">
        <w:rPr>
          <w:b w:val="0"/>
          <w:bCs/>
          <w:color w:val="000000" w:themeColor="text1"/>
          <w:szCs w:val="24"/>
          <w:lang w:val="bs-Latn-BA"/>
        </w:rPr>
        <w:t>5</w:t>
      </w:r>
      <w:r w:rsidRPr="00EC4B8A">
        <w:rPr>
          <w:bCs/>
          <w:color w:val="000000" w:themeColor="text1"/>
          <w:szCs w:val="24"/>
          <w:lang w:val="bs-Latn-BA"/>
        </w:rPr>
        <w:tab/>
      </w:r>
      <w:r w:rsidRPr="00EC4B8A">
        <w:rPr>
          <w:b w:val="0"/>
          <w:bCs/>
          <w:color w:val="000000" w:themeColor="text1"/>
          <w:szCs w:val="24"/>
          <w:lang w:val="bs-Latn-BA"/>
        </w:rPr>
        <w:tab/>
      </w:r>
      <w:r w:rsidRPr="00EC4B8A">
        <w:rPr>
          <w:b w:val="0"/>
          <w:bCs/>
          <w:color w:val="000000" w:themeColor="text1"/>
          <w:szCs w:val="24"/>
          <w:lang w:val="bs-Latn-BA"/>
        </w:rPr>
        <w:tab/>
      </w:r>
      <w:r w:rsidRPr="00EC4B8A">
        <w:rPr>
          <w:b w:val="0"/>
          <w:bCs/>
          <w:color w:val="000000" w:themeColor="text1"/>
          <w:szCs w:val="24"/>
          <w:lang w:val="bs-Latn-BA"/>
        </w:rPr>
        <w:tab/>
      </w:r>
    </w:p>
    <w:p w:rsidR="004342F1" w:rsidRPr="00EC4B8A" w:rsidRDefault="004342F1" w:rsidP="004342F1">
      <w:pPr>
        <w:pStyle w:val="BodyText"/>
        <w:numPr>
          <w:ilvl w:val="0"/>
          <w:numId w:val="1"/>
        </w:numPr>
        <w:spacing w:line="276" w:lineRule="auto"/>
        <w:rPr>
          <w:b w:val="0"/>
          <w:bCs/>
          <w:color w:val="000000" w:themeColor="text1"/>
          <w:szCs w:val="24"/>
          <w:lang w:val="bs-Latn-BA"/>
        </w:rPr>
      </w:pPr>
      <w:r w:rsidRPr="00EC4B8A">
        <w:rPr>
          <w:b w:val="0"/>
          <w:bCs/>
          <w:color w:val="000000" w:themeColor="text1"/>
          <w:szCs w:val="24"/>
          <w:lang w:val="bs-Latn-BA"/>
        </w:rPr>
        <w:t xml:space="preserve">Knjige: </w:t>
      </w:r>
      <w:r w:rsidR="00CF565F" w:rsidRPr="00EC4B8A">
        <w:rPr>
          <w:b w:val="0"/>
          <w:bCs/>
          <w:color w:val="000000" w:themeColor="text1"/>
          <w:szCs w:val="24"/>
          <w:lang w:val="bs-Latn-BA"/>
        </w:rPr>
        <w:t>2</w:t>
      </w:r>
      <w:r w:rsidR="008D3A3B" w:rsidRPr="00EC4B8A">
        <w:rPr>
          <w:b w:val="0"/>
          <w:bCs/>
          <w:color w:val="000000" w:themeColor="text1"/>
          <w:szCs w:val="24"/>
          <w:lang w:val="bs-Latn-BA"/>
        </w:rPr>
        <w:t>2</w:t>
      </w:r>
    </w:p>
    <w:p w:rsidR="004342F1" w:rsidRPr="00EC4B8A" w:rsidRDefault="004342F1" w:rsidP="004342F1">
      <w:pPr>
        <w:pStyle w:val="BodyText"/>
        <w:numPr>
          <w:ilvl w:val="0"/>
          <w:numId w:val="1"/>
        </w:numPr>
        <w:spacing w:line="276" w:lineRule="auto"/>
        <w:rPr>
          <w:b w:val="0"/>
          <w:bCs/>
          <w:color w:val="000000" w:themeColor="text1"/>
          <w:szCs w:val="24"/>
          <w:lang w:val="bs-Latn-BA"/>
        </w:rPr>
      </w:pPr>
      <w:r w:rsidRPr="00EC4B8A">
        <w:rPr>
          <w:b w:val="0"/>
          <w:bCs/>
          <w:color w:val="000000" w:themeColor="text1"/>
          <w:szCs w:val="24"/>
          <w:lang w:val="bs-Latn-BA"/>
        </w:rPr>
        <w:t xml:space="preserve">Studije, publikacije i drugi izvori: </w:t>
      </w:r>
      <w:r w:rsidR="00EC4B8A" w:rsidRPr="00EC4B8A">
        <w:rPr>
          <w:b w:val="0"/>
          <w:bCs/>
          <w:color w:val="000000" w:themeColor="text1"/>
          <w:szCs w:val="24"/>
          <w:lang w:val="bs-Latn-BA"/>
        </w:rPr>
        <w:t>30</w:t>
      </w:r>
    </w:p>
    <w:p w:rsidR="004342F1" w:rsidRPr="00EC4B8A" w:rsidRDefault="004342F1" w:rsidP="004342F1">
      <w:pPr>
        <w:pStyle w:val="BodyText"/>
        <w:numPr>
          <w:ilvl w:val="0"/>
          <w:numId w:val="1"/>
        </w:numPr>
        <w:spacing w:line="276" w:lineRule="auto"/>
        <w:rPr>
          <w:b w:val="0"/>
          <w:bCs/>
          <w:color w:val="000000" w:themeColor="text1"/>
          <w:szCs w:val="24"/>
          <w:lang w:val="bs-Latn-BA"/>
        </w:rPr>
      </w:pPr>
      <w:r w:rsidRPr="00EC4B8A">
        <w:rPr>
          <w:b w:val="0"/>
          <w:bCs/>
          <w:color w:val="000000" w:themeColor="text1"/>
          <w:szCs w:val="24"/>
          <w:lang w:val="bs-Latn-BA"/>
        </w:rPr>
        <w:t xml:space="preserve">Online izvori: </w:t>
      </w:r>
      <w:r w:rsidR="00CF565F" w:rsidRPr="00EC4B8A">
        <w:rPr>
          <w:b w:val="0"/>
          <w:bCs/>
          <w:color w:val="000000" w:themeColor="text1"/>
          <w:szCs w:val="24"/>
          <w:lang w:val="bs-Latn-BA"/>
        </w:rPr>
        <w:t>1</w:t>
      </w:r>
      <w:r w:rsidR="00EC4B8A" w:rsidRPr="00EC4B8A">
        <w:rPr>
          <w:b w:val="0"/>
          <w:bCs/>
          <w:color w:val="000000" w:themeColor="text1"/>
          <w:szCs w:val="24"/>
          <w:lang w:val="bs-Latn-BA"/>
        </w:rPr>
        <w:t>3</w:t>
      </w:r>
    </w:p>
    <w:p w:rsidR="00EC4B8A" w:rsidRDefault="00EC4B8A" w:rsidP="004342F1">
      <w:pPr>
        <w:pStyle w:val="BodyText"/>
        <w:spacing w:line="276" w:lineRule="auto"/>
        <w:jc w:val="center"/>
        <w:rPr>
          <w:b w:val="0"/>
          <w:bCs/>
          <w:szCs w:val="24"/>
          <w:lang w:val="bs-Latn-BA"/>
        </w:rPr>
      </w:pPr>
    </w:p>
    <w:p w:rsidR="004342F1" w:rsidRPr="005770EC" w:rsidRDefault="004342F1" w:rsidP="004342F1">
      <w:pPr>
        <w:pStyle w:val="BodyText"/>
        <w:spacing w:line="276" w:lineRule="auto"/>
        <w:jc w:val="center"/>
        <w:rPr>
          <w:b w:val="0"/>
          <w:bCs/>
          <w:i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IV</w:t>
      </w:r>
    </w:p>
    <w:p w:rsidR="004342F1" w:rsidRPr="005770EC" w:rsidRDefault="004342F1" w:rsidP="004342F1">
      <w:pPr>
        <w:pStyle w:val="BodyText"/>
        <w:spacing w:line="276" w:lineRule="auto"/>
        <w:ind w:left="360"/>
        <w:rPr>
          <w:b w:val="0"/>
          <w:bCs/>
          <w:i/>
          <w:szCs w:val="24"/>
          <w:lang w:val="bs-Latn-BA"/>
        </w:rPr>
      </w:pPr>
    </w:p>
    <w:p w:rsidR="004342F1" w:rsidRPr="005770EC" w:rsidRDefault="004342F1" w:rsidP="004342F1">
      <w:pPr>
        <w:pStyle w:val="BodyText"/>
        <w:spacing w:line="276" w:lineRule="auto"/>
        <w:ind w:left="360"/>
        <w:rPr>
          <w:bCs/>
          <w:szCs w:val="24"/>
          <w:lang w:val="bs-Latn-BA"/>
        </w:rPr>
      </w:pPr>
      <w:r w:rsidRPr="005770EC">
        <w:rPr>
          <w:bCs/>
          <w:szCs w:val="24"/>
          <w:lang w:val="bs-Latn-BA"/>
        </w:rPr>
        <w:t>Mišljenje i prijedlog Komisije:</w:t>
      </w:r>
    </w:p>
    <w:p w:rsidR="004342F1" w:rsidRPr="005770EC" w:rsidRDefault="004342F1" w:rsidP="00CE6159">
      <w:pPr>
        <w:pStyle w:val="BodyText"/>
        <w:spacing w:line="276" w:lineRule="auto"/>
        <w:rPr>
          <w:bCs/>
          <w:szCs w:val="24"/>
          <w:lang w:val="bs-Latn-BA"/>
        </w:rPr>
      </w:pPr>
      <w:r w:rsidRPr="005770EC">
        <w:rPr>
          <w:b w:val="0"/>
          <w:szCs w:val="24"/>
          <w:lang w:val="bs-Latn-BA"/>
        </w:rPr>
        <w:t xml:space="preserve">Nakon pažljive analize magistarskog rada kandidatkinje </w:t>
      </w:r>
      <w:r w:rsidR="00A271CF" w:rsidRPr="005770EC">
        <w:rPr>
          <w:b w:val="0"/>
          <w:szCs w:val="24"/>
          <w:lang w:val="bs-Latn-BA"/>
        </w:rPr>
        <w:t>Amre Đ</w:t>
      </w:r>
      <w:r w:rsidR="00376347" w:rsidRPr="005770EC">
        <w:rPr>
          <w:b w:val="0"/>
          <w:szCs w:val="24"/>
          <w:lang w:val="bs-Latn-BA"/>
        </w:rPr>
        <w:t>ugum</w:t>
      </w:r>
      <w:r w:rsidR="00AC0C64" w:rsidRPr="005770EC">
        <w:rPr>
          <w:b w:val="0"/>
          <w:szCs w:val="24"/>
          <w:lang w:val="bs-Latn-BA"/>
        </w:rPr>
        <w:t xml:space="preserve"> </w:t>
      </w:r>
      <w:r w:rsidRPr="005770EC">
        <w:rPr>
          <w:b w:val="0"/>
          <w:szCs w:val="24"/>
          <w:lang w:val="bs-Latn-BA"/>
        </w:rPr>
        <w:t>pod naslovom</w:t>
      </w:r>
      <w:r w:rsidRPr="005770EC">
        <w:rPr>
          <w:szCs w:val="24"/>
          <w:lang w:val="bs-Latn-BA"/>
        </w:rPr>
        <w:t xml:space="preserve"> </w:t>
      </w:r>
      <w:r w:rsidR="009037B8" w:rsidRPr="005770EC">
        <w:rPr>
          <w:i/>
          <w:szCs w:val="24"/>
          <w:lang w:val="bs-Latn-BA"/>
        </w:rPr>
        <w:t>“</w:t>
      </w:r>
      <w:r w:rsidR="00376347" w:rsidRPr="005770EC">
        <w:rPr>
          <w:i/>
          <w:szCs w:val="24"/>
          <w:lang w:val="bs-Latn-BA"/>
        </w:rPr>
        <w:t xml:space="preserve">LUDSKA PRAVA U BOSNI I HERCEGOVINI I EVROPSKA UNIJA, S POSEBNIM OSVRTOM NA PRAVO NA JEDNAKOST'' </w:t>
      </w:r>
      <w:r w:rsidRPr="005770EC">
        <w:rPr>
          <w:szCs w:val="24"/>
          <w:lang w:val="bs-Latn-BA"/>
        </w:rPr>
        <w:t xml:space="preserve"> </w:t>
      </w:r>
      <w:r w:rsidRPr="005770EC">
        <w:rPr>
          <w:b w:val="0"/>
          <w:szCs w:val="24"/>
          <w:lang w:val="bs-Latn-BA"/>
        </w:rPr>
        <w:t xml:space="preserve">Komisija </w:t>
      </w:r>
      <w:r w:rsidRPr="005770EC">
        <w:rPr>
          <w:b w:val="0"/>
          <w:i/>
          <w:szCs w:val="24"/>
          <w:lang w:val="bs-Latn-BA"/>
        </w:rPr>
        <w:t>zaključuje da:</w:t>
      </w:r>
      <w:r w:rsidRPr="005770EC">
        <w:rPr>
          <w:szCs w:val="24"/>
          <w:lang w:val="bs-Latn-BA"/>
        </w:rPr>
        <w:t xml:space="preserve"> </w:t>
      </w:r>
    </w:p>
    <w:p w:rsidR="004342F1" w:rsidRPr="005770EC" w:rsidRDefault="004342F1" w:rsidP="004342F1">
      <w:pPr>
        <w:spacing w:line="276" w:lineRule="auto"/>
        <w:jc w:val="both"/>
        <w:rPr>
          <w:lang w:val="bs-Latn-BA"/>
        </w:rPr>
      </w:pPr>
    </w:p>
    <w:p w:rsidR="004342F1" w:rsidRPr="005770EC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 xml:space="preserve">Kandidatkinja </w:t>
      </w:r>
      <w:r w:rsidR="00A271CF" w:rsidRPr="005770EC">
        <w:rPr>
          <w:b/>
          <w:lang w:val="bs-Latn-BA"/>
        </w:rPr>
        <w:t>Amra Đ</w:t>
      </w:r>
      <w:r w:rsidR="00376347" w:rsidRPr="005770EC">
        <w:rPr>
          <w:b/>
          <w:lang w:val="bs-Latn-BA"/>
        </w:rPr>
        <w:t xml:space="preserve">ugum </w:t>
      </w:r>
      <w:r w:rsidR="00CF565F" w:rsidRPr="005770EC">
        <w:rPr>
          <w:b/>
          <w:lang w:val="bs-Latn-BA"/>
        </w:rPr>
        <w:t xml:space="preserve"> </w:t>
      </w:r>
      <w:r w:rsidRPr="005770EC">
        <w:rPr>
          <w:lang w:val="bs-Latn-BA"/>
        </w:rPr>
        <w:t>ispunjava Zakonom propisane uvjete za obranu magistarskog rada.</w:t>
      </w:r>
    </w:p>
    <w:p w:rsidR="004342F1" w:rsidRPr="005770EC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U teorijsko-metodološkom smislu teza je akademski korektno napisana, predmet, ciljevi, hipotetički okvir i metode istraživanja su jasno postavljeni i adekvatno obrazloženi, i rad zadovoljava propisane standarde magistarskog rada.</w:t>
      </w:r>
    </w:p>
    <w:p w:rsidR="004342F1" w:rsidRPr="005770EC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U istraživačkom smislu, kandidatkinja je uradila zanimljivo i značajno istraživanje, kojim je dokazala postavljene hipoteze u kontekstu precizno određenog predmeta i ciljeva istraživanja.</w:t>
      </w:r>
    </w:p>
    <w:p w:rsidR="004342F1" w:rsidRPr="005770EC" w:rsidRDefault="004342F1" w:rsidP="004342F1">
      <w:pPr>
        <w:numPr>
          <w:ilvl w:val="0"/>
          <w:numId w:val="2"/>
        </w:numPr>
        <w:spacing w:line="276" w:lineRule="auto"/>
        <w:jc w:val="both"/>
        <w:rPr>
          <w:lang w:val="bs-Latn-BA"/>
        </w:rPr>
      </w:pPr>
      <w:r w:rsidRPr="005770EC">
        <w:rPr>
          <w:lang w:val="bs-Latn-BA"/>
        </w:rPr>
        <w:t>Korištena literatura je relevantna.</w:t>
      </w:r>
    </w:p>
    <w:p w:rsidR="004342F1" w:rsidRPr="005770EC" w:rsidRDefault="004342F1" w:rsidP="004342F1">
      <w:pPr>
        <w:spacing w:line="276" w:lineRule="auto"/>
        <w:ind w:left="360"/>
        <w:jc w:val="both"/>
        <w:rPr>
          <w:lang w:val="bs-Latn-BA"/>
        </w:rPr>
      </w:pPr>
    </w:p>
    <w:p w:rsidR="004342F1" w:rsidRPr="005770EC" w:rsidRDefault="004342F1" w:rsidP="004342F1">
      <w:pPr>
        <w:pStyle w:val="BodyText2"/>
        <w:spacing w:line="276" w:lineRule="auto"/>
        <w:jc w:val="both"/>
        <w:rPr>
          <w:rFonts w:ascii="Times New Roman" w:hAnsi="Times New Roman"/>
          <w:b/>
          <w:i/>
          <w:szCs w:val="24"/>
          <w:lang w:val="bs-Latn-BA"/>
        </w:rPr>
      </w:pPr>
      <w:r w:rsidRPr="005770EC">
        <w:rPr>
          <w:rFonts w:ascii="Times New Roman" w:hAnsi="Times New Roman"/>
          <w:szCs w:val="24"/>
          <w:lang w:val="bs-Latn-BA"/>
        </w:rPr>
        <w:t xml:space="preserve">Imajući sve navedeno u vidu, Komisija </w:t>
      </w:r>
      <w:r w:rsidRPr="005770EC">
        <w:rPr>
          <w:rFonts w:ascii="Times New Roman" w:hAnsi="Times New Roman"/>
          <w:b/>
          <w:szCs w:val="24"/>
          <w:lang w:val="bs-Latn-BA"/>
        </w:rPr>
        <w:t>predlaže</w:t>
      </w:r>
      <w:r w:rsidRPr="005770EC">
        <w:rPr>
          <w:rFonts w:ascii="Times New Roman" w:hAnsi="Times New Roman"/>
          <w:szCs w:val="24"/>
          <w:lang w:val="bs-Latn-BA"/>
        </w:rPr>
        <w:t xml:space="preserve"> </w:t>
      </w:r>
      <w:r w:rsidR="00DE68B0" w:rsidRPr="005770EC">
        <w:rPr>
          <w:rFonts w:ascii="Times New Roman" w:hAnsi="Times New Roman"/>
          <w:szCs w:val="24"/>
          <w:lang w:val="bs-Latn-BA"/>
        </w:rPr>
        <w:t>V</w:t>
      </w:r>
      <w:r w:rsidRPr="005770EC">
        <w:rPr>
          <w:rFonts w:ascii="Times New Roman" w:hAnsi="Times New Roman"/>
          <w:szCs w:val="24"/>
          <w:lang w:val="bs-Latn-BA"/>
        </w:rPr>
        <w:t xml:space="preserve">ijeću Fakulteta političkih nauka Univerziteta u Sarajevu da usvoji ovaj Izvještaj i zakaže obranu magistarskog rada kandidatkinje </w:t>
      </w:r>
      <w:r w:rsidR="00A271CF" w:rsidRPr="005770EC">
        <w:rPr>
          <w:rFonts w:ascii="Times New Roman" w:hAnsi="Times New Roman"/>
          <w:szCs w:val="24"/>
          <w:lang w:val="bs-Latn-BA"/>
        </w:rPr>
        <w:t>Amre Đ</w:t>
      </w:r>
      <w:r w:rsidR="00376347" w:rsidRPr="005770EC">
        <w:rPr>
          <w:rFonts w:ascii="Times New Roman" w:hAnsi="Times New Roman"/>
          <w:szCs w:val="24"/>
          <w:lang w:val="bs-Latn-BA"/>
        </w:rPr>
        <w:t>ugum</w:t>
      </w:r>
      <w:r w:rsidR="00A271CF" w:rsidRPr="005770EC">
        <w:rPr>
          <w:rFonts w:ascii="Times New Roman" w:hAnsi="Times New Roman"/>
          <w:szCs w:val="24"/>
          <w:lang w:val="bs-Latn-BA"/>
        </w:rPr>
        <w:t xml:space="preserve"> </w:t>
      </w:r>
      <w:r w:rsidRPr="005770EC">
        <w:rPr>
          <w:rFonts w:ascii="Times New Roman" w:hAnsi="Times New Roman"/>
          <w:szCs w:val="24"/>
          <w:lang w:val="bs-Latn-BA"/>
        </w:rPr>
        <w:t>pod naslovom</w:t>
      </w:r>
      <w:r w:rsidR="009037B8" w:rsidRPr="005770EC">
        <w:rPr>
          <w:rFonts w:ascii="Times New Roman" w:hAnsi="Times New Roman"/>
          <w:szCs w:val="24"/>
          <w:lang w:val="bs-Latn-BA"/>
        </w:rPr>
        <w:t xml:space="preserve"> </w:t>
      </w:r>
      <w:r w:rsidR="009037B8" w:rsidRPr="005770EC">
        <w:rPr>
          <w:rFonts w:ascii="Times New Roman" w:hAnsi="Times New Roman"/>
          <w:b/>
          <w:i/>
          <w:szCs w:val="24"/>
          <w:lang w:val="bs-Latn-BA"/>
        </w:rPr>
        <w:t>“</w:t>
      </w:r>
      <w:r w:rsidR="00376347" w:rsidRPr="005770EC">
        <w:rPr>
          <w:rFonts w:ascii="Times New Roman" w:hAnsi="Times New Roman"/>
          <w:i/>
          <w:szCs w:val="24"/>
          <w:lang w:val="bs-Latn-BA"/>
        </w:rPr>
        <w:t>L</w:t>
      </w:r>
      <w:r w:rsidR="008E0BB2" w:rsidRPr="005770EC">
        <w:rPr>
          <w:rFonts w:ascii="Times New Roman" w:hAnsi="Times New Roman"/>
          <w:i/>
          <w:szCs w:val="24"/>
          <w:lang w:val="bs-Latn-BA"/>
        </w:rPr>
        <w:t>J</w:t>
      </w:r>
      <w:r w:rsidR="00376347" w:rsidRPr="005770EC">
        <w:rPr>
          <w:rFonts w:ascii="Times New Roman" w:hAnsi="Times New Roman"/>
          <w:i/>
          <w:szCs w:val="24"/>
          <w:lang w:val="bs-Latn-BA"/>
        </w:rPr>
        <w:t xml:space="preserve">UDSKA PRAVA U BOSNI I HERCEGOVINI I EVROPSKA UNIJA, S POSEBNIM OSVRTOM NA PRAVO NA JEDNAKOST'' </w:t>
      </w:r>
      <w:r w:rsidR="00376347" w:rsidRPr="005770EC">
        <w:rPr>
          <w:rFonts w:ascii="Times New Roman" w:hAnsi="Times New Roman"/>
          <w:szCs w:val="24"/>
          <w:lang w:val="bs-Latn-BA"/>
        </w:rPr>
        <w:t>.</w:t>
      </w:r>
    </w:p>
    <w:p w:rsidR="004342F1" w:rsidRPr="005770EC" w:rsidRDefault="004342F1" w:rsidP="004342F1">
      <w:pPr>
        <w:pStyle w:val="BodyText"/>
        <w:spacing w:line="276" w:lineRule="auto"/>
        <w:ind w:left="360"/>
        <w:jc w:val="right"/>
        <w:rPr>
          <w:b w:val="0"/>
          <w:bCs/>
          <w:szCs w:val="24"/>
          <w:lang w:val="bs-Latn-BA"/>
        </w:rPr>
      </w:pPr>
      <w:r w:rsidRPr="005770EC">
        <w:rPr>
          <w:b w:val="0"/>
          <w:bCs/>
          <w:szCs w:val="24"/>
          <w:lang w:val="bs-Latn-BA"/>
        </w:rPr>
        <w:t>KOMISIJA:</w:t>
      </w:r>
    </w:p>
    <w:p w:rsidR="004342F1" w:rsidRPr="005770EC" w:rsidRDefault="004342F1" w:rsidP="004342F1">
      <w:pPr>
        <w:pStyle w:val="BodyText"/>
        <w:spacing w:line="276" w:lineRule="auto"/>
        <w:ind w:left="360"/>
        <w:jc w:val="right"/>
        <w:rPr>
          <w:b w:val="0"/>
          <w:bCs/>
          <w:szCs w:val="24"/>
          <w:lang w:val="bs-Latn-BA"/>
        </w:rPr>
      </w:pPr>
    </w:p>
    <w:p w:rsidR="004342F1" w:rsidRPr="005770EC" w:rsidRDefault="004342F1" w:rsidP="004342F1">
      <w:pPr>
        <w:spacing w:line="276" w:lineRule="auto"/>
        <w:jc w:val="right"/>
        <w:rPr>
          <w:lang w:val="bs-Latn-BA"/>
        </w:rPr>
      </w:pPr>
      <w:r w:rsidRPr="005770EC">
        <w:rPr>
          <w:lang w:val="bs-Latn-BA"/>
        </w:rPr>
        <w:t>Prof.dr.</w:t>
      </w:r>
      <w:r w:rsidR="00A271CF" w:rsidRPr="005770EC">
        <w:rPr>
          <w:lang w:val="bs-Latn-BA"/>
        </w:rPr>
        <w:t xml:space="preserve"> Stjepan Š</w:t>
      </w:r>
      <w:r w:rsidR="00F24EF6" w:rsidRPr="005770EC">
        <w:rPr>
          <w:lang w:val="bs-Latn-BA"/>
        </w:rPr>
        <w:t>imić,</w:t>
      </w:r>
      <w:r w:rsidRPr="005770EC">
        <w:rPr>
          <w:lang w:val="bs-Latn-BA"/>
        </w:rPr>
        <w:t xml:space="preserve"> predsjednik</w:t>
      </w:r>
    </w:p>
    <w:p w:rsidR="004342F1" w:rsidRPr="005770EC" w:rsidRDefault="004342F1" w:rsidP="004342F1">
      <w:pPr>
        <w:spacing w:line="276" w:lineRule="auto"/>
        <w:jc w:val="right"/>
        <w:rPr>
          <w:lang w:val="bs-Latn-BA"/>
        </w:rPr>
      </w:pPr>
      <w:r w:rsidRPr="005770EC">
        <w:rPr>
          <w:lang w:val="bs-Latn-BA"/>
        </w:rPr>
        <w:t>______________________________</w:t>
      </w:r>
    </w:p>
    <w:p w:rsidR="00A271CF" w:rsidRPr="005770EC" w:rsidRDefault="00A271CF" w:rsidP="004342F1">
      <w:pPr>
        <w:pStyle w:val="Heading1"/>
        <w:spacing w:line="276" w:lineRule="auto"/>
        <w:jc w:val="right"/>
        <w:rPr>
          <w:rFonts w:ascii="Times New Roman" w:hAnsi="Times New Roman"/>
          <w:szCs w:val="24"/>
          <w:lang w:val="bs-Latn-BA"/>
        </w:rPr>
      </w:pPr>
    </w:p>
    <w:p w:rsidR="004342F1" w:rsidRPr="005770EC" w:rsidRDefault="00CF565F" w:rsidP="004342F1">
      <w:pPr>
        <w:pStyle w:val="Heading1"/>
        <w:spacing w:line="276" w:lineRule="auto"/>
        <w:jc w:val="right"/>
        <w:rPr>
          <w:rFonts w:ascii="Times New Roman" w:hAnsi="Times New Roman"/>
          <w:szCs w:val="24"/>
          <w:lang w:val="bs-Latn-BA"/>
        </w:rPr>
      </w:pPr>
      <w:r w:rsidRPr="005770EC">
        <w:rPr>
          <w:rFonts w:ascii="Times New Roman" w:hAnsi="Times New Roman"/>
          <w:szCs w:val="24"/>
          <w:lang w:val="bs-Latn-BA"/>
        </w:rPr>
        <w:t xml:space="preserve">Prof.dr. </w:t>
      </w:r>
      <w:r w:rsidR="00A271CF" w:rsidRPr="005770EC">
        <w:rPr>
          <w:rFonts w:ascii="Times New Roman" w:hAnsi="Times New Roman"/>
          <w:szCs w:val="24"/>
          <w:lang w:val="bs-Latn-BA"/>
        </w:rPr>
        <w:t>Ešref Kenan Raš</w:t>
      </w:r>
      <w:r w:rsidR="00F24EF6" w:rsidRPr="005770EC">
        <w:rPr>
          <w:rFonts w:ascii="Times New Roman" w:hAnsi="Times New Roman"/>
          <w:szCs w:val="24"/>
          <w:lang w:val="bs-Latn-BA"/>
        </w:rPr>
        <w:t>idagić</w:t>
      </w:r>
      <w:r w:rsidR="00351A78" w:rsidRPr="005770EC">
        <w:rPr>
          <w:rFonts w:ascii="Times New Roman" w:hAnsi="Times New Roman"/>
          <w:szCs w:val="24"/>
          <w:lang w:val="bs-Latn-BA"/>
        </w:rPr>
        <w:t>,</w:t>
      </w:r>
      <w:r w:rsidR="004342F1" w:rsidRPr="005770EC">
        <w:rPr>
          <w:rFonts w:ascii="Times New Roman" w:hAnsi="Times New Roman"/>
          <w:szCs w:val="24"/>
          <w:lang w:val="bs-Latn-BA"/>
        </w:rPr>
        <w:t xml:space="preserve"> član/mentor</w:t>
      </w:r>
    </w:p>
    <w:p w:rsidR="004342F1" w:rsidRPr="005770EC" w:rsidRDefault="004342F1" w:rsidP="004342F1">
      <w:pPr>
        <w:jc w:val="right"/>
        <w:rPr>
          <w:lang w:val="bs-Latn-BA"/>
        </w:rPr>
      </w:pPr>
      <w:r w:rsidRPr="005770EC">
        <w:rPr>
          <w:lang w:val="bs-Latn-BA"/>
        </w:rPr>
        <w:t>_______________________________</w:t>
      </w:r>
    </w:p>
    <w:p w:rsidR="00F24EF6" w:rsidRPr="005770EC" w:rsidRDefault="00F24EF6" w:rsidP="004342F1">
      <w:pPr>
        <w:jc w:val="right"/>
        <w:rPr>
          <w:lang w:val="bs-Latn-BA"/>
        </w:rPr>
      </w:pPr>
    </w:p>
    <w:p w:rsidR="00AA2045" w:rsidRPr="005770EC" w:rsidRDefault="00AA2045" w:rsidP="004342F1">
      <w:pPr>
        <w:jc w:val="right"/>
        <w:rPr>
          <w:lang w:val="bs-Latn-BA"/>
        </w:rPr>
      </w:pPr>
      <w:r w:rsidRPr="005770EC">
        <w:rPr>
          <w:lang w:val="bs-Latn-BA"/>
        </w:rPr>
        <w:t>Prof. dr.</w:t>
      </w:r>
      <w:r w:rsidR="00A271CF" w:rsidRPr="005770EC">
        <w:rPr>
          <w:lang w:val="bs-Latn-BA"/>
        </w:rPr>
        <w:t xml:space="preserve"> </w:t>
      </w:r>
      <w:r w:rsidR="00F24EF6" w:rsidRPr="005770EC">
        <w:rPr>
          <w:lang w:val="bs-Latn-BA"/>
        </w:rPr>
        <w:t>Suad Kurtćehajić</w:t>
      </w:r>
      <w:r w:rsidRPr="005770EC">
        <w:rPr>
          <w:lang w:val="bs-Latn-BA"/>
        </w:rPr>
        <w:t>, član</w:t>
      </w:r>
    </w:p>
    <w:p w:rsidR="00AA2045" w:rsidRPr="005770EC" w:rsidRDefault="00AA2045" w:rsidP="004342F1">
      <w:pPr>
        <w:jc w:val="right"/>
        <w:rPr>
          <w:lang w:val="bs-Latn-BA"/>
        </w:rPr>
      </w:pPr>
      <w:r w:rsidRPr="005770EC">
        <w:rPr>
          <w:lang w:val="bs-Latn-BA"/>
        </w:rPr>
        <w:t>________________________________</w:t>
      </w:r>
    </w:p>
    <w:p w:rsidR="004342F1" w:rsidRPr="005770EC" w:rsidRDefault="004342F1" w:rsidP="004342F1">
      <w:pPr>
        <w:pStyle w:val="BodyText"/>
        <w:spacing w:line="276" w:lineRule="auto"/>
        <w:ind w:left="360"/>
        <w:jc w:val="right"/>
        <w:rPr>
          <w:b w:val="0"/>
          <w:bCs/>
          <w:szCs w:val="24"/>
          <w:lang w:val="bs-Latn-BA"/>
        </w:rPr>
      </w:pPr>
    </w:p>
    <w:p w:rsidR="00A271CF" w:rsidRPr="005770EC" w:rsidRDefault="00A271CF" w:rsidP="00A271CF">
      <w:pPr>
        <w:pStyle w:val="BodyText"/>
        <w:spacing w:line="276" w:lineRule="auto"/>
        <w:rPr>
          <w:szCs w:val="24"/>
        </w:rPr>
      </w:pPr>
      <w:r w:rsidRPr="005770EC">
        <w:rPr>
          <w:b w:val="0"/>
          <w:bCs/>
          <w:szCs w:val="24"/>
          <w:lang w:val="bs-Latn-BA"/>
        </w:rPr>
        <w:t xml:space="preserve">Sarajevo, </w:t>
      </w:r>
      <w:r w:rsidR="00EC4B8A">
        <w:rPr>
          <w:b w:val="0"/>
          <w:bCs/>
          <w:szCs w:val="24"/>
          <w:lang w:val="bs-Latn-BA"/>
        </w:rPr>
        <w:t>15</w:t>
      </w:r>
      <w:r w:rsidRPr="005770EC">
        <w:rPr>
          <w:b w:val="0"/>
          <w:bCs/>
          <w:szCs w:val="24"/>
          <w:lang w:val="bs-Latn-BA"/>
        </w:rPr>
        <w:t>.10.2019. godine</w:t>
      </w:r>
    </w:p>
    <w:sectPr w:rsidR="00A271CF" w:rsidRPr="005770EC" w:rsidSect="00447F9F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3BDF" w:rsidRDefault="00C43BDF" w:rsidP="00696F9F">
      <w:r>
        <w:separator/>
      </w:r>
    </w:p>
  </w:endnote>
  <w:endnote w:type="continuationSeparator" w:id="0">
    <w:p w:rsidR="00C43BDF" w:rsidRDefault="00C43BDF" w:rsidP="00696F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1938"/>
      <w:docPartObj>
        <w:docPartGallery w:val="Page Numbers (Bottom of Page)"/>
        <w:docPartUnique/>
      </w:docPartObj>
    </w:sdtPr>
    <w:sdtEndPr/>
    <w:sdtContent>
      <w:p w:rsidR="00915A56" w:rsidRDefault="008D6BAA">
        <w:pPr>
          <w:pStyle w:val="Footer"/>
          <w:jc w:val="right"/>
        </w:pPr>
        <w:r>
          <w:fldChar w:fldCharType="begin"/>
        </w:r>
        <w:r w:rsidR="000B59F8">
          <w:instrText xml:space="preserve"> PAGE   \* MERGEFORMAT </w:instrText>
        </w:r>
        <w:r>
          <w:fldChar w:fldCharType="separate"/>
        </w:r>
        <w:r w:rsidR="00EC4B8A">
          <w:rPr>
            <w:noProof/>
          </w:rPr>
          <w:t>3</w:t>
        </w:r>
        <w:r>
          <w:fldChar w:fldCharType="end"/>
        </w:r>
      </w:p>
    </w:sdtContent>
  </w:sdt>
  <w:p w:rsidR="00915A56" w:rsidRDefault="00C43B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3BDF" w:rsidRDefault="00C43BDF" w:rsidP="00696F9F">
      <w:r>
        <w:separator/>
      </w:r>
    </w:p>
  </w:footnote>
  <w:footnote w:type="continuationSeparator" w:id="0">
    <w:p w:rsidR="00C43BDF" w:rsidRDefault="00C43BDF" w:rsidP="00696F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0323"/>
    <w:multiLevelType w:val="hybridMultilevel"/>
    <w:tmpl w:val="38DCC3B0"/>
    <w:lvl w:ilvl="0" w:tplc="55FE6E9E">
      <w:numFmt w:val="bullet"/>
      <w:lvlText w:val="-"/>
      <w:lvlJc w:val="left"/>
      <w:pPr>
        <w:ind w:left="405" w:hanging="360"/>
      </w:pPr>
      <w:rPr>
        <w:rFonts w:ascii="Times New Roman" w:eastAsia="Calibr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1D0486"/>
    <w:multiLevelType w:val="hybridMultilevel"/>
    <w:tmpl w:val="7F34729E"/>
    <w:lvl w:ilvl="0" w:tplc="64EADBA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51612F6"/>
    <w:multiLevelType w:val="hybridMultilevel"/>
    <w:tmpl w:val="4B903E32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42F1"/>
    <w:rsid w:val="00006312"/>
    <w:rsid w:val="0001701E"/>
    <w:rsid w:val="00041049"/>
    <w:rsid w:val="00067258"/>
    <w:rsid w:val="000B59F8"/>
    <w:rsid w:val="000C4F4F"/>
    <w:rsid w:val="000E2A72"/>
    <w:rsid w:val="00152E94"/>
    <w:rsid w:val="001745C7"/>
    <w:rsid w:val="00194F96"/>
    <w:rsid w:val="001D1B91"/>
    <w:rsid w:val="00234701"/>
    <w:rsid w:val="00243273"/>
    <w:rsid w:val="002439AC"/>
    <w:rsid w:val="00245249"/>
    <w:rsid w:val="0025247D"/>
    <w:rsid w:val="0029126E"/>
    <w:rsid w:val="002925C4"/>
    <w:rsid w:val="002A466C"/>
    <w:rsid w:val="002D3EEF"/>
    <w:rsid w:val="002E7A99"/>
    <w:rsid w:val="002F65CB"/>
    <w:rsid w:val="00300A98"/>
    <w:rsid w:val="00310708"/>
    <w:rsid w:val="00342BEC"/>
    <w:rsid w:val="00351A78"/>
    <w:rsid w:val="0037136F"/>
    <w:rsid w:val="00376347"/>
    <w:rsid w:val="00385F84"/>
    <w:rsid w:val="00392CD1"/>
    <w:rsid w:val="004065BE"/>
    <w:rsid w:val="004311B9"/>
    <w:rsid w:val="004342F1"/>
    <w:rsid w:val="0044258C"/>
    <w:rsid w:val="0044570B"/>
    <w:rsid w:val="0049317A"/>
    <w:rsid w:val="004961D0"/>
    <w:rsid w:val="004A11E7"/>
    <w:rsid w:val="004A4AE6"/>
    <w:rsid w:val="004F5092"/>
    <w:rsid w:val="00565A0C"/>
    <w:rsid w:val="005770EC"/>
    <w:rsid w:val="005911A3"/>
    <w:rsid w:val="005C24E6"/>
    <w:rsid w:val="00607FED"/>
    <w:rsid w:val="00636D44"/>
    <w:rsid w:val="00696F9F"/>
    <w:rsid w:val="006F6F34"/>
    <w:rsid w:val="0077231E"/>
    <w:rsid w:val="007A372C"/>
    <w:rsid w:val="007B7ED3"/>
    <w:rsid w:val="00835DE7"/>
    <w:rsid w:val="00884966"/>
    <w:rsid w:val="008D3A3B"/>
    <w:rsid w:val="008D6BAA"/>
    <w:rsid w:val="008D761C"/>
    <w:rsid w:val="008E0BB2"/>
    <w:rsid w:val="009037B8"/>
    <w:rsid w:val="00954B76"/>
    <w:rsid w:val="009D02CF"/>
    <w:rsid w:val="00A1007C"/>
    <w:rsid w:val="00A13D6C"/>
    <w:rsid w:val="00A26B8C"/>
    <w:rsid w:val="00A271CF"/>
    <w:rsid w:val="00A3679E"/>
    <w:rsid w:val="00A42140"/>
    <w:rsid w:val="00A42CC4"/>
    <w:rsid w:val="00AA2045"/>
    <w:rsid w:val="00AC0C64"/>
    <w:rsid w:val="00AD37A1"/>
    <w:rsid w:val="00AE494F"/>
    <w:rsid w:val="00B161F9"/>
    <w:rsid w:val="00B61849"/>
    <w:rsid w:val="00BB371C"/>
    <w:rsid w:val="00BF3071"/>
    <w:rsid w:val="00BF5486"/>
    <w:rsid w:val="00C15E41"/>
    <w:rsid w:val="00C161C9"/>
    <w:rsid w:val="00C3698A"/>
    <w:rsid w:val="00C43BDF"/>
    <w:rsid w:val="00C640B1"/>
    <w:rsid w:val="00C64DB4"/>
    <w:rsid w:val="00CE6159"/>
    <w:rsid w:val="00CF565F"/>
    <w:rsid w:val="00D0431C"/>
    <w:rsid w:val="00D31CDB"/>
    <w:rsid w:val="00D7254A"/>
    <w:rsid w:val="00DB0125"/>
    <w:rsid w:val="00DC56AF"/>
    <w:rsid w:val="00DE0449"/>
    <w:rsid w:val="00DE68B0"/>
    <w:rsid w:val="00DF5DE0"/>
    <w:rsid w:val="00E059FD"/>
    <w:rsid w:val="00E54ED8"/>
    <w:rsid w:val="00EA4B46"/>
    <w:rsid w:val="00EC4B8A"/>
    <w:rsid w:val="00F157B2"/>
    <w:rsid w:val="00F16498"/>
    <w:rsid w:val="00F21BCA"/>
    <w:rsid w:val="00F24EF6"/>
    <w:rsid w:val="00F64E29"/>
    <w:rsid w:val="00F77310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602DF"/>
  <w15:docId w15:val="{A17D8C93-DF03-46F1-A4E2-B3B90F99E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4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4342F1"/>
    <w:pPr>
      <w:keepNext/>
      <w:jc w:val="center"/>
      <w:outlineLvl w:val="0"/>
    </w:pPr>
    <w:rPr>
      <w:rFonts w:ascii="HTimes" w:hAnsi="HTimes"/>
      <w:szCs w:val="20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342F1"/>
    <w:pPr>
      <w:keepNext/>
      <w:outlineLvl w:val="2"/>
    </w:pPr>
    <w:rPr>
      <w:rFonts w:ascii="HTimes" w:hAnsi="HTimes"/>
      <w:szCs w:val="20"/>
      <w:lang w:val="hr-HR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342F1"/>
    <w:pPr>
      <w:keepNext/>
      <w:jc w:val="center"/>
      <w:outlineLvl w:val="4"/>
    </w:pPr>
    <w:rPr>
      <w:rFonts w:ascii="HTimes" w:hAnsi="H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342F1"/>
    <w:rPr>
      <w:rFonts w:ascii="HTimes" w:eastAsia="Times New Roman" w:hAnsi="HTimes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semiHidden/>
    <w:rsid w:val="004342F1"/>
    <w:rPr>
      <w:rFonts w:ascii="HTimes" w:eastAsia="Times New Roman" w:hAnsi="HTimes" w:cs="Times New Roman"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semiHidden/>
    <w:rsid w:val="004342F1"/>
    <w:rPr>
      <w:rFonts w:ascii="HTimes" w:eastAsia="Times New Roman" w:hAnsi="HTimes" w:cs="Times New Roman"/>
      <w:sz w:val="28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4342F1"/>
    <w:pPr>
      <w:jc w:val="both"/>
    </w:pPr>
    <w:rPr>
      <w:b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4342F1"/>
    <w:rPr>
      <w:rFonts w:ascii="Times New Roman" w:eastAsia="Times New Roman" w:hAnsi="Times New Roman" w:cs="Times New Roman"/>
      <w:b/>
      <w:sz w:val="24"/>
      <w:szCs w:val="20"/>
      <w:lang w:val="hr-HR"/>
    </w:rPr>
  </w:style>
  <w:style w:type="paragraph" w:styleId="BodyText2">
    <w:name w:val="Body Text 2"/>
    <w:basedOn w:val="Normal"/>
    <w:link w:val="BodyText2Char"/>
    <w:semiHidden/>
    <w:unhideWhenUsed/>
    <w:rsid w:val="004342F1"/>
    <w:rPr>
      <w:rFonts w:ascii="HTimes" w:hAnsi="HTimes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semiHidden/>
    <w:rsid w:val="004342F1"/>
    <w:rPr>
      <w:rFonts w:ascii="HTimes" w:eastAsia="Times New Roman" w:hAnsi="HTimes" w:cs="Times New Roman"/>
      <w:sz w:val="24"/>
      <w:szCs w:val="20"/>
    </w:rPr>
  </w:style>
  <w:style w:type="paragraph" w:customStyle="1" w:styleId="Default">
    <w:name w:val="Default"/>
    <w:rsid w:val="004342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bs-Latn-BA"/>
    </w:rPr>
  </w:style>
  <w:style w:type="paragraph" w:styleId="ListParagraph">
    <w:name w:val="List Paragraph"/>
    <w:basedOn w:val="Normal"/>
    <w:uiPriority w:val="34"/>
    <w:qFormat/>
    <w:rsid w:val="004342F1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34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F1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paragraph">
    <w:name w:val="paragraph"/>
    <w:basedOn w:val="Normal"/>
    <w:rsid w:val="00067258"/>
    <w:pPr>
      <w:spacing w:before="100" w:beforeAutospacing="1" w:after="100" w:afterAutospacing="1"/>
    </w:pPr>
    <w:rPr>
      <w:lang w:eastAsia="en-GB"/>
    </w:rPr>
  </w:style>
  <w:style w:type="character" w:customStyle="1" w:styleId="normaltextrun">
    <w:name w:val="normaltextrun"/>
    <w:basedOn w:val="DefaultParagraphFont"/>
    <w:rsid w:val="00067258"/>
  </w:style>
  <w:style w:type="character" w:customStyle="1" w:styleId="eop">
    <w:name w:val="eop"/>
    <w:basedOn w:val="DefaultParagraphFont"/>
    <w:rsid w:val="00067258"/>
  </w:style>
  <w:style w:type="character" w:customStyle="1" w:styleId="st">
    <w:name w:val="st"/>
    <w:basedOn w:val="DefaultParagraphFont"/>
    <w:rsid w:val="00565A0C"/>
  </w:style>
  <w:style w:type="character" w:styleId="Emphasis">
    <w:name w:val="Emphasis"/>
    <w:basedOn w:val="DefaultParagraphFont"/>
    <w:uiPriority w:val="20"/>
    <w:qFormat/>
    <w:rsid w:val="00565A0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37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72C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8F1844BCE5234CB57D39DA70D9272C" ma:contentTypeVersion="5" ma:contentTypeDescription="Create a new document." ma:contentTypeScope="" ma:versionID="4f21725ab8bc77784607a0ab0b1d90d6">
  <xsd:schema xmlns:xsd="http://www.w3.org/2001/XMLSchema" xmlns:xs="http://www.w3.org/2001/XMLSchema" xmlns:p="http://schemas.microsoft.com/office/2006/metadata/properties" xmlns:ns3="e4c4b8d6-13c2-4fad-8e4a-e8e7a5b48384" targetNamespace="http://schemas.microsoft.com/office/2006/metadata/properties" ma:root="true" ma:fieldsID="0b651c0ed206afd2a65344fa0e79e66a" ns3:_="">
    <xsd:import namespace="e4c4b8d6-13c2-4fad-8e4a-e8e7a5b483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c4b8d6-13c2-4fad-8e4a-e8e7a5b48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39B5CE-9666-4615-84B0-0D3B048DAB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c4b8d6-13c2-4fad-8e4a-e8e7a5b48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B9FA6-98C0-4743-B097-12E95253C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927424-0CC8-482B-8DD0-EF503BD5B0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Mirza Emirhafizovic</dc:creator>
  <cp:lastModifiedBy>Enisa Kadrić</cp:lastModifiedBy>
  <cp:revision>4</cp:revision>
  <cp:lastPrinted>2019-11-14T13:39:00Z</cp:lastPrinted>
  <dcterms:created xsi:type="dcterms:W3CDTF">2019-11-04T10:52:00Z</dcterms:created>
  <dcterms:modified xsi:type="dcterms:W3CDTF">2019-11-14T13:52:00Z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0x010100C98F1844BCE5234CB57D39DA70D9272C</vt:lpwstr>
  </property>
</Properties>
</file>