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A06AC" w14:textId="77777777" w:rsidR="00F230F5" w:rsidRDefault="002050C3" w:rsidP="00F230F5">
      <w:pPr>
        <w:spacing w:line="360" w:lineRule="auto"/>
        <w:rPr>
          <w:lang w:val="bs-Latn-BA"/>
        </w:rPr>
      </w:pPr>
      <w:bookmarkStart w:id="0" w:name="_GoBack"/>
      <w:bookmarkEnd w:id="0"/>
      <w:r>
        <w:rPr>
          <w:lang w:val="bs-Latn-BA"/>
        </w:rPr>
        <w:t>Prof</w:t>
      </w:r>
      <w:r w:rsidR="006C4BA0">
        <w:rPr>
          <w:lang w:val="bs-Latn-BA"/>
        </w:rPr>
        <w:t xml:space="preserve">.dr. Elmir Sadiković </w:t>
      </w:r>
      <w:r w:rsidR="00F230F5">
        <w:rPr>
          <w:lang w:val="bs-Latn-BA"/>
        </w:rPr>
        <w:t>-  predsjednik,</w:t>
      </w:r>
    </w:p>
    <w:p w14:paraId="38FEABA2" w14:textId="77777777" w:rsidR="00D13BD2" w:rsidRDefault="00654571" w:rsidP="00640821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 xml:space="preserve">Prof.dr. Mirko Pejanović - </w:t>
      </w:r>
      <w:r w:rsidR="00F230F5">
        <w:rPr>
          <w:rFonts w:ascii="Times New Roman" w:hAnsi="Times New Roman"/>
          <w:szCs w:val="24"/>
          <w:lang w:val="bs-Latn-BA"/>
        </w:rPr>
        <w:t xml:space="preserve">prof. emeritus, </w:t>
      </w:r>
      <w:r w:rsidR="00D13BD2">
        <w:rPr>
          <w:rFonts w:ascii="Times New Roman" w:hAnsi="Times New Roman"/>
          <w:szCs w:val="24"/>
          <w:lang w:val="bs-Latn-BA"/>
        </w:rPr>
        <w:t>član / mentor</w:t>
      </w:r>
      <w:r w:rsidR="006C4BA0">
        <w:rPr>
          <w:rFonts w:ascii="Times New Roman" w:hAnsi="Times New Roman"/>
          <w:szCs w:val="24"/>
          <w:lang w:val="bs-Latn-BA"/>
        </w:rPr>
        <w:t>,</w:t>
      </w:r>
    </w:p>
    <w:p w14:paraId="1D0B33B4" w14:textId="77777777" w:rsidR="00D13BD2" w:rsidRPr="00640821" w:rsidRDefault="00F230F5" w:rsidP="00640821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lang w:val="bs-Latn-BA"/>
        </w:rPr>
        <w:t xml:space="preserve">Doc.dr. Ehlimana Spahić </w:t>
      </w:r>
      <w:r w:rsidR="006C4BA0">
        <w:rPr>
          <w:lang w:val="bs-Latn-BA"/>
        </w:rPr>
        <w:t>-</w:t>
      </w:r>
      <w:r w:rsidR="00654571">
        <w:rPr>
          <w:lang w:val="bs-Latn-BA"/>
        </w:rPr>
        <w:t xml:space="preserve"> </w:t>
      </w:r>
      <w:r w:rsidR="00D13BD2">
        <w:rPr>
          <w:lang w:val="bs-Latn-BA"/>
        </w:rPr>
        <w:t>član</w:t>
      </w:r>
      <w:r w:rsidR="006C4BA0">
        <w:rPr>
          <w:lang w:val="bs-Latn-BA"/>
        </w:rPr>
        <w:t>,</w:t>
      </w:r>
    </w:p>
    <w:p w14:paraId="51CB4FAA" w14:textId="77777777" w:rsidR="00D13BD2" w:rsidRDefault="00F230F5" w:rsidP="005B6440">
      <w:pPr>
        <w:spacing w:line="360" w:lineRule="auto"/>
        <w:rPr>
          <w:lang w:val="bs-Latn-BA"/>
        </w:rPr>
      </w:pPr>
      <w:r>
        <w:rPr>
          <w:lang w:val="bs-Latn-BA"/>
        </w:rPr>
        <w:t xml:space="preserve">Prof.dr. Suad Kurtćehajić </w:t>
      </w:r>
      <w:r w:rsidR="006C4BA0">
        <w:rPr>
          <w:lang w:val="bs-Latn-BA"/>
        </w:rPr>
        <w:t xml:space="preserve">- </w:t>
      </w:r>
      <w:r w:rsidR="00D13BD2">
        <w:rPr>
          <w:lang w:val="bs-Latn-BA"/>
        </w:rPr>
        <w:t>zamjenik člana</w:t>
      </w:r>
    </w:p>
    <w:p w14:paraId="7FBC0D56" w14:textId="77777777" w:rsidR="00D13BD2" w:rsidRDefault="00D13BD2" w:rsidP="005B6440">
      <w:pPr>
        <w:pStyle w:val="Heading1"/>
        <w:spacing w:line="360" w:lineRule="auto"/>
        <w:rPr>
          <w:rFonts w:ascii="Times New Roman" w:hAnsi="Times New Roman"/>
          <w:szCs w:val="24"/>
          <w:lang w:val="bs-Latn-BA"/>
        </w:rPr>
      </w:pPr>
    </w:p>
    <w:p w14:paraId="6C58A19D" w14:textId="77777777" w:rsidR="00D13BD2" w:rsidRPr="00640821" w:rsidRDefault="00D13BD2" w:rsidP="00640821">
      <w:pPr>
        <w:rPr>
          <w:lang w:val="bs-Latn-BA"/>
        </w:rPr>
      </w:pPr>
    </w:p>
    <w:p w14:paraId="1F3CEA2A" w14:textId="77777777" w:rsidR="00E75E17" w:rsidRPr="00E75E17" w:rsidRDefault="00E75E17" w:rsidP="00E75E17">
      <w:pPr>
        <w:pStyle w:val="NormalWeb"/>
        <w:spacing w:line="360" w:lineRule="auto"/>
        <w:jc w:val="center"/>
        <w:rPr>
          <w:b/>
          <w:color w:val="000000"/>
        </w:rPr>
      </w:pPr>
      <w:proofErr w:type="spellStart"/>
      <w:r w:rsidRPr="00E75E17">
        <w:rPr>
          <w:b/>
          <w:color w:val="000000"/>
        </w:rPr>
        <w:t>Vijeću</w:t>
      </w:r>
      <w:proofErr w:type="spellEnd"/>
    </w:p>
    <w:p w14:paraId="7EF016E9" w14:textId="77777777" w:rsidR="00E75E17" w:rsidRPr="00E75E17" w:rsidRDefault="00E75E17" w:rsidP="00E75E17">
      <w:pPr>
        <w:pStyle w:val="NormalWeb"/>
        <w:spacing w:line="360" w:lineRule="auto"/>
        <w:jc w:val="center"/>
        <w:rPr>
          <w:b/>
          <w:color w:val="000000"/>
        </w:rPr>
      </w:pPr>
      <w:r w:rsidRPr="00E75E17">
        <w:rPr>
          <w:b/>
          <w:color w:val="000000"/>
        </w:rPr>
        <w:t xml:space="preserve">Fakulteta političkih nauka </w:t>
      </w:r>
      <w:proofErr w:type="spellStart"/>
      <w:r w:rsidRPr="00E75E17">
        <w:rPr>
          <w:b/>
          <w:color w:val="000000"/>
        </w:rPr>
        <w:t>Univerziteta</w:t>
      </w:r>
      <w:proofErr w:type="spellEnd"/>
      <w:r w:rsidRPr="00E75E17">
        <w:rPr>
          <w:b/>
          <w:color w:val="000000"/>
        </w:rPr>
        <w:t xml:space="preserve"> u </w:t>
      </w:r>
      <w:proofErr w:type="spellStart"/>
      <w:r w:rsidRPr="00E75E17">
        <w:rPr>
          <w:b/>
          <w:color w:val="000000"/>
        </w:rPr>
        <w:t>Sarajevu</w:t>
      </w:r>
      <w:proofErr w:type="spellEnd"/>
    </w:p>
    <w:p w14:paraId="5BABD7B0" w14:textId="77777777" w:rsidR="00F230F5" w:rsidRPr="00E75E17" w:rsidRDefault="00F230F5" w:rsidP="00F230F5">
      <w:pPr>
        <w:pStyle w:val="NormalWeb"/>
        <w:spacing w:line="360" w:lineRule="auto"/>
        <w:jc w:val="both"/>
        <w:rPr>
          <w:lang w:val="bs-Latn-BA"/>
        </w:rPr>
      </w:pPr>
      <w:r w:rsidRPr="00E75E17">
        <w:rPr>
          <w:color w:val="000000"/>
        </w:rPr>
        <w:t xml:space="preserve">Na </w:t>
      </w:r>
      <w:proofErr w:type="spellStart"/>
      <w:r w:rsidRPr="00E75E17">
        <w:rPr>
          <w:color w:val="000000"/>
        </w:rPr>
        <w:t>osnovu</w:t>
      </w:r>
      <w:proofErr w:type="spellEnd"/>
      <w:r w:rsidR="00654571">
        <w:rPr>
          <w:color w:val="000000"/>
        </w:rPr>
        <w:t xml:space="preserve"> </w:t>
      </w:r>
      <w:r w:rsidRPr="00E75E17">
        <w:rPr>
          <w:color w:val="000000"/>
        </w:rPr>
        <w:t>člana</w:t>
      </w:r>
      <w:r>
        <w:rPr>
          <w:color w:val="000000"/>
        </w:rPr>
        <w:t>70</w:t>
      </w:r>
      <w:r w:rsidRPr="00E75E17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71</w:t>
      </w:r>
      <w:r w:rsidR="00654571">
        <w:rPr>
          <w:color w:val="000000"/>
        </w:rPr>
        <w:t xml:space="preserve">. </w:t>
      </w:r>
      <w:proofErr w:type="spellStart"/>
      <w:r w:rsidRPr="00E75E17">
        <w:rPr>
          <w:color w:val="000000"/>
        </w:rPr>
        <w:t>Zakona</w:t>
      </w:r>
      <w:proofErr w:type="spellEnd"/>
      <w:r w:rsidRPr="00E75E17">
        <w:rPr>
          <w:color w:val="000000"/>
        </w:rPr>
        <w:t xml:space="preserve"> o </w:t>
      </w:r>
      <w:proofErr w:type="spellStart"/>
      <w:r w:rsidRPr="00E75E17">
        <w:rPr>
          <w:color w:val="000000"/>
        </w:rPr>
        <w:t>visokom</w:t>
      </w:r>
      <w:proofErr w:type="spellEnd"/>
      <w:r w:rsidR="007A2BE1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obrazovanju</w:t>
      </w:r>
      <w:proofErr w:type="spellEnd"/>
      <w:r w:rsidRPr="00E75E17">
        <w:rPr>
          <w:color w:val="000000"/>
        </w:rPr>
        <w:t xml:space="preserve"> („Sl. </w:t>
      </w:r>
      <w:proofErr w:type="spellStart"/>
      <w:r w:rsidR="007A2BE1" w:rsidRPr="00E75E17">
        <w:rPr>
          <w:color w:val="000000"/>
        </w:rPr>
        <w:t>N</w:t>
      </w:r>
      <w:r w:rsidRPr="00E75E17">
        <w:rPr>
          <w:color w:val="000000"/>
        </w:rPr>
        <w:t>ovine</w:t>
      </w:r>
      <w:proofErr w:type="spellEnd"/>
      <w:r w:rsidR="007A2BE1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Kantona</w:t>
      </w:r>
      <w:proofErr w:type="spellEnd"/>
      <w:r w:rsidRPr="00E75E17">
        <w:rPr>
          <w:color w:val="000000"/>
        </w:rPr>
        <w:t xml:space="preserve"> Sarajevo, br. 33/17), člana</w:t>
      </w:r>
      <w:r w:rsidR="007A2F9F">
        <w:rPr>
          <w:color w:val="000000"/>
        </w:rPr>
        <w:t>104</w:t>
      </w:r>
      <w:r w:rsidRPr="00E75E17">
        <w:rPr>
          <w:color w:val="000000"/>
        </w:rPr>
        <w:t xml:space="preserve">. </w:t>
      </w:r>
      <w:proofErr w:type="spellStart"/>
      <w:r w:rsidRPr="00E75E17">
        <w:rPr>
          <w:color w:val="000000"/>
        </w:rPr>
        <w:t>Statuta</w:t>
      </w:r>
      <w:proofErr w:type="spellEnd"/>
      <w:r w:rsidR="007A2BE1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Univerziteta</w:t>
      </w:r>
      <w:proofErr w:type="spellEnd"/>
      <w:r w:rsidRPr="00E75E17">
        <w:rPr>
          <w:color w:val="000000"/>
        </w:rPr>
        <w:t xml:space="preserve"> u </w:t>
      </w:r>
      <w:proofErr w:type="spellStart"/>
      <w:r w:rsidRPr="00E75E17">
        <w:rPr>
          <w:color w:val="000000"/>
        </w:rPr>
        <w:t>Sarajevu</w:t>
      </w:r>
      <w:proofErr w:type="spellEnd"/>
      <w:r w:rsidRPr="00E75E17">
        <w:rPr>
          <w:color w:val="000000"/>
        </w:rPr>
        <w:t>, člana</w:t>
      </w:r>
      <w:r>
        <w:rPr>
          <w:color w:val="000000"/>
        </w:rPr>
        <w:t>5</w:t>
      </w:r>
      <w:r w:rsidRPr="00E75E17">
        <w:rPr>
          <w:color w:val="000000"/>
        </w:rPr>
        <w:t xml:space="preserve">2. </w:t>
      </w:r>
      <w:proofErr w:type="spellStart"/>
      <w:r w:rsidRPr="00E75E17">
        <w:rPr>
          <w:color w:val="000000"/>
        </w:rPr>
        <w:t>Pravila</w:t>
      </w:r>
      <w:proofErr w:type="spellEnd"/>
      <w:r w:rsidR="007A2BE1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studiranja</w:t>
      </w:r>
      <w:proofErr w:type="spellEnd"/>
      <w:r w:rsidRPr="00E75E17">
        <w:rPr>
          <w:color w:val="000000"/>
        </w:rPr>
        <w:t xml:space="preserve"> za </w:t>
      </w:r>
      <w:proofErr w:type="spellStart"/>
      <w:r w:rsidRPr="00E75E17">
        <w:rPr>
          <w:color w:val="000000"/>
        </w:rPr>
        <w:t>drugi</w:t>
      </w:r>
      <w:proofErr w:type="spellEnd"/>
      <w:r w:rsidR="007A2BE1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ciklus</w:t>
      </w:r>
      <w:proofErr w:type="spellEnd"/>
      <w:r w:rsidR="007A2BE1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studija</w:t>
      </w:r>
      <w:proofErr w:type="spellEnd"/>
      <w:r w:rsidR="007A2BE1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na</w:t>
      </w:r>
      <w:proofErr w:type="spellEnd"/>
      <w:r w:rsidR="007A2BE1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Univerzitetu</w:t>
      </w:r>
      <w:proofErr w:type="spellEnd"/>
      <w:r w:rsidRPr="00E75E17">
        <w:rPr>
          <w:color w:val="000000"/>
        </w:rPr>
        <w:t xml:space="preserve"> u </w:t>
      </w:r>
      <w:proofErr w:type="spellStart"/>
      <w:r w:rsidRPr="00E75E17">
        <w:rPr>
          <w:color w:val="000000"/>
        </w:rPr>
        <w:t>Sarajevu</w:t>
      </w:r>
      <w:proofErr w:type="spellEnd"/>
      <w:r w:rsidRPr="00E75E17">
        <w:rPr>
          <w:color w:val="000000"/>
        </w:rPr>
        <w:t>,</w:t>
      </w:r>
      <w:r w:rsidR="007A2BE1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Vijeće</w:t>
      </w:r>
      <w:proofErr w:type="spellEnd"/>
      <w:r w:rsidRPr="00E75E17">
        <w:rPr>
          <w:color w:val="000000"/>
        </w:rPr>
        <w:t xml:space="preserve"> Fakulteta </w:t>
      </w:r>
      <w:proofErr w:type="spellStart"/>
      <w:r w:rsidRPr="00E75E17">
        <w:rPr>
          <w:color w:val="000000"/>
        </w:rPr>
        <w:t>na</w:t>
      </w:r>
      <w:proofErr w:type="spellEnd"/>
      <w:r w:rsidR="007A2BE1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prijedlog</w:t>
      </w:r>
      <w:proofErr w:type="spellEnd"/>
      <w:r w:rsidR="007A2BE1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Odsjeka</w:t>
      </w:r>
      <w:proofErr w:type="spellEnd"/>
      <w:r w:rsidR="007A2BE1">
        <w:rPr>
          <w:color w:val="000000"/>
        </w:rPr>
        <w:t xml:space="preserve"> </w:t>
      </w:r>
      <w:proofErr w:type="spellStart"/>
      <w:proofErr w:type="gramStart"/>
      <w:r w:rsidRPr="00E75E17">
        <w:rPr>
          <w:color w:val="000000"/>
        </w:rPr>
        <w:t>Politologija</w:t>
      </w:r>
      <w:proofErr w:type="spellEnd"/>
      <w:r w:rsidRPr="00E75E17">
        <w:rPr>
          <w:color w:val="000000"/>
        </w:rPr>
        <w:t xml:space="preserve"> ,</w:t>
      </w:r>
      <w:proofErr w:type="gram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Rješenjem</w:t>
      </w:r>
      <w:proofErr w:type="spellEnd"/>
      <w:r w:rsidR="007A2BE1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broj</w:t>
      </w:r>
      <w:proofErr w:type="spellEnd"/>
      <w:r w:rsidRPr="00E75E17">
        <w:rPr>
          <w:color w:val="000000"/>
        </w:rPr>
        <w:t xml:space="preserve">: </w:t>
      </w:r>
      <w:r>
        <w:rPr>
          <w:color w:val="212121"/>
          <w:shd w:val="clear" w:color="auto" w:fill="FFFFFF"/>
        </w:rPr>
        <w:t>01-3-77-</w:t>
      </w:r>
      <w:r w:rsidR="007A2F9F">
        <w:rPr>
          <w:color w:val="212121"/>
          <w:shd w:val="clear" w:color="auto" w:fill="FFFFFF"/>
        </w:rPr>
        <w:t>6</w:t>
      </w:r>
      <w:r>
        <w:rPr>
          <w:color w:val="212121"/>
          <w:shd w:val="clear" w:color="auto" w:fill="FFFFFF"/>
        </w:rPr>
        <w:t>-2/20</w:t>
      </w:r>
      <w:r w:rsidR="007A2F9F">
        <w:rPr>
          <w:color w:val="212121"/>
          <w:shd w:val="clear" w:color="auto" w:fill="FFFFFF"/>
        </w:rPr>
        <w:t>,</w:t>
      </w:r>
      <w:r w:rsidR="007A2BE1">
        <w:rPr>
          <w:color w:val="212121"/>
          <w:shd w:val="clear" w:color="auto" w:fill="FFFFFF"/>
        </w:rPr>
        <w:t xml:space="preserve"> </w:t>
      </w:r>
      <w:proofErr w:type="spellStart"/>
      <w:r w:rsidR="007A2F9F">
        <w:rPr>
          <w:color w:val="212121"/>
          <w:shd w:val="clear" w:color="auto" w:fill="FFFFFF"/>
        </w:rPr>
        <w:t>na</w:t>
      </w:r>
      <w:proofErr w:type="spellEnd"/>
      <w:r w:rsidR="007A2BE1">
        <w:rPr>
          <w:color w:val="212121"/>
          <w:shd w:val="clear" w:color="auto" w:fill="FFFFFF"/>
        </w:rPr>
        <w:t xml:space="preserve"> </w:t>
      </w:r>
      <w:proofErr w:type="spellStart"/>
      <w:r w:rsidR="007A2F9F">
        <w:rPr>
          <w:color w:val="212121"/>
          <w:shd w:val="clear" w:color="auto" w:fill="FFFFFF"/>
        </w:rPr>
        <w:t>sjednici</w:t>
      </w:r>
      <w:proofErr w:type="spellEnd"/>
      <w:r w:rsidR="007A2BE1">
        <w:rPr>
          <w:color w:val="212121"/>
          <w:shd w:val="clear" w:color="auto" w:fill="FFFFFF"/>
        </w:rPr>
        <w:t xml:space="preserve"> </w:t>
      </w:r>
      <w:proofErr w:type="spellStart"/>
      <w:r w:rsidR="007A2F9F">
        <w:rPr>
          <w:color w:val="212121"/>
          <w:shd w:val="clear" w:color="auto" w:fill="FFFFFF"/>
        </w:rPr>
        <w:t>održanoj</w:t>
      </w:r>
      <w:proofErr w:type="spellEnd"/>
      <w:r w:rsidR="007A2F9F">
        <w:rPr>
          <w:color w:val="212121"/>
          <w:shd w:val="clear" w:color="auto" w:fill="FFFFFF"/>
        </w:rPr>
        <w:t xml:space="preserve"> 10.03.2020. </w:t>
      </w:r>
      <w:proofErr w:type="spellStart"/>
      <w:r w:rsidRPr="00E75E17">
        <w:rPr>
          <w:color w:val="212121"/>
          <w:shd w:val="clear" w:color="auto" w:fill="FFFFFF"/>
        </w:rPr>
        <w:t>godine</w:t>
      </w:r>
      <w:proofErr w:type="spellEnd"/>
      <w:r w:rsidR="007A2BE1">
        <w:rPr>
          <w:color w:val="212121"/>
          <w:shd w:val="clear" w:color="auto" w:fill="FFFFFF"/>
        </w:rPr>
        <w:t xml:space="preserve"> </w:t>
      </w:r>
      <w:proofErr w:type="spellStart"/>
      <w:r w:rsidRPr="00E75E17">
        <w:rPr>
          <w:color w:val="000000"/>
        </w:rPr>
        <w:t>imenovalo</w:t>
      </w:r>
      <w:proofErr w:type="spellEnd"/>
      <w:r w:rsidRPr="00E75E17">
        <w:rPr>
          <w:color w:val="000000"/>
        </w:rPr>
        <w:t xml:space="preserve"> je </w:t>
      </w:r>
      <w:proofErr w:type="spellStart"/>
      <w:r w:rsidRPr="00E75E17">
        <w:rPr>
          <w:color w:val="000000"/>
        </w:rPr>
        <w:t>Komisiju</w:t>
      </w:r>
      <w:proofErr w:type="spellEnd"/>
      <w:r w:rsidRPr="00E75E17">
        <w:rPr>
          <w:color w:val="000000"/>
        </w:rPr>
        <w:t xml:space="preserve"> u </w:t>
      </w:r>
      <w:proofErr w:type="spellStart"/>
      <w:r w:rsidRPr="00E75E17">
        <w:rPr>
          <w:color w:val="000000"/>
        </w:rPr>
        <w:t>navedenom</w:t>
      </w:r>
      <w:proofErr w:type="spellEnd"/>
      <w:r w:rsidR="007A2BE1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sastavu</w:t>
      </w:r>
      <w:proofErr w:type="spellEnd"/>
      <w:r w:rsidRPr="00E75E17">
        <w:rPr>
          <w:color w:val="000000"/>
        </w:rPr>
        <w:t xml:space="preserve"> za </w:t>
      </w:r>
      <w:proofErr w:type="spellStart"/>
      <w:r w:rsidRPr="00E75E17">
        <w:rPr>
          <w:color w:val="000000"/>
        </w:rPr>
        <w:t>ocjenu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i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o</w:t>
      </w:r>
      <w:r w:rsidR="007A2BE1">
        <w:rPr>
          <w:color w:val="000000"/>
        </w:rPr>
        <w:t>d</w:t>
      </w:r>
      <w:r w:rsidRPr="00E75E17">
        <w:rPr>
          <w:color w:val="000000"/>
        </w:rPr>
        <w:t>branu</w:t>
      </w:r>
      <w:proofErr w:type="spellEnd"/>
      <w:r w:rsidR="007A2BE1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završnog</w:t>
      </w:r>
      <w:proofErr w:type="spellEnd"/>
      <w:r w:rsidRPr="00E75E17">
        <w:rPr>
          <w:color w:val="000000"/>
        </w:rPr>
        <w:t xml:space="preserve"> (</w:t>
      </w:r>
      <w:proofErr w:type="spellStart"/>
      <w:r w:rsidRPr="00E75E17">
        <w:rPr>
          <w:color w:val="000000"/>
        </w:rPr>
        <w:t>magistarskog</w:t>
      </w:r>
      <w:proofErr w:type="spellEnd"/>
      <w:r w:rsidRPr="00E75E17">
        <w:rPr>
          <w:color w:val="000000"/>
        </w:rPr>
        <w:t xml:space="preserve">) </w:t>
      </w:r>
      <w:proofErr w:type="spellStart"/>
      <w:r w:rsidRPr="00E75E17">
        <w:rPr>
          <w:color w:val="000000"/>
        </w:rPr>
        <w:t>rada</w:t>
      </w:r>
      <w:proofErr w:type="spellEnd"/>
      <w:r w:rsidR="007A2BE1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kandidat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proofErr w:type="spellStart"/>
      <w:r w:rsidR="007A2BE1">
        <w:rPr>
          <w:color w:val="000000"/>
        </w:rPr>
        <w:t>Senade</w:t>
      </w:r>
      <w:proofErr w:type="spellEnd"/>
      <w:r w:rsidR="007A2BE1">
        <w:rPr>
          <w:color w:val="000000"/>
        </w:rPr>
        <w:t xml:space="preserve"> </w:t>
      </w:r>
      <w:proofErr w:type="spellStart"/>
      <w:r w:rsidR="007A2BE1">
        <w:rPr>
          <w:color w:val="000000"/>
        </w:rPr>
        <w:t>Imamović</w:t>
      </w:r>
      <w:proofErr w:type="spellEnd"/>
      <w:r w:rsidR="007A2BE1">
        <w:rPr>
          <w:color w:val="000000"/>
        </w:rPr>
        <w:t xml:space="preserve"> </w:t>
      </w:r>
      <w:r w:rsidRPr="00E75E17">
        <w:rPr>
          <w:lang w:val="bs-Latn-BA"/>
        </w:rPr>
        <w:t xml:space="preserve">pod naslovom </w:t>
      </w:r>
      <w:r w:rsidRPr="00E75E17">
        <w:rPr>
          <w:b/>
          <w:lang w:val="bs-Latn-BA"/>
        </w:rPr>
        <w:t>„</w:t>
      </w:r>
      <w:r w:rsidR="007A2BE1">
        <w:rPr>
          <w:b/>
          <w:lang w:val="bs-Latn-BA"/>
        </w:rPr>
        <w:t xml:space="preserve">Struktura i organizacija uprave u Tuzlanskom kantonu sa osvrtom na općinu </w:t>
      </w:r>
      <w:proofErr w:type="gramStart"/>
      <w:r w:rsidR="007A2BE1">
        <w:rPr>
          <w:b/>
          <w:lang w:val="bs-Latn-BA"/>
        </w:rPr>
        <w:t>Kladanj</w:t>
      </w:r>
      <w:r w:rsidRPr="00E75E17">
        <w:rPr>
          <w:b/>
          <w:lang w:val="bs-Latn-BA"/>
        </w:rPr>
        <w:t>“</w:t>
      </w:r>
      <w:proofErr w:type="gramEnd"/>
      <w:r w:rsidRPr="00E75E17">
        <w:rPr>
          <w:b/>
          <w:lang w:val="bs-Latn-BA"/>
        </w:rPr>
        <w:t>.</w:t>
      </w:r>
    </w:p>
    <w:p w14:paraId="6A7E5C44" w14:textId="77777777" w:rsidR="00F230F5" w:rsidRDefault="00F230F5" w:rsidP="00E75E17">
      <w:pPr>
        <w:pStyle w:val="NormalWeb"/>
        <w:spacing w:line="360" w:lineRule="auto"/>
        <w:jc w:val="both"/>
        <w:rPr>
          <w:color w:val="000000"/>
        </w:rPr>
      </w:pPr>
    </w:p>
    <w:p w14:paraId="0CA69B09" w14:textId="77777777" w:rsidR="00D13BD2" w:rsidRDefault="00D13BD2" w:rsidP="005B6440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Komisija, nakon uvida i ocjene magistarskog rada, podnosi </w:t>
      </w:r>
      <w:r w:rsidR="00F230F5">
        <w:rPr>
          <w:lang w:val="bs-Latn-BA"/>
        </w:rPr>
        <w:t>V</w:t>
      </w:r>
      <w:r>
        <w:rPr>
          <w:lang w:val="bs-Latn-BA"/>
        </w:rPr>
        <w:t>ijeću Fakulteta slijedeći</w:t>
      </w:r>
      <w:r w:rsidR="00A16120">
        <w:rPr>
          <w:lang w:val="bs-Latn-BA"/>
        </w:rPr>
        <w:t xml:space="preserve"> :</w:t>
      </w:r>
    </w:p>
    <w:p w14:paraId="6E96652F" w14:textId="77777777" w:rsidR="00A16120" w:rsidRDefault="00A16120" w:rsidP="005B6440">
      <w:pPr>
        <w:spacing w:line="360" w:lineRule="auto"/>
        <w:jc w:val="both"/>
        <w:rPr>
          <w:lang w:val="bs-Latn-BA"/>
        </w:rPr>
      </w:pPr>
    </w:p>
    <w:p w14:paraId="1AB4AFC4" w14:textId="77777777" w:rsidR="00A16120" w:rsidRDefault="00A16120" w:rsidP="005B6440">
      <w:pPr>
        <w:spacing w:line="360" w:lineRule="auto"/>
        <w:jc w:val="both"/>
        <w:rPr>
          <w:lang w:val="bs-Latn-BA"/>
        </w:rPr>
      </w:pPr>
    </w:p>
    <w:p w14:paraId="20C7B711" w14:textId="77777777" w:rsidR="00D13BD2" w:rsidRDefault="00D13BD2" w:rsidP="00A73502">
      <w:pPr>
        <w:pStyle w:val="Heading3"/>
        <w:spacing w:line="360" w:lineRule="auto"/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IZVJEŠTAJ</w:t>
      </w:r>
    </w:p>
    <w:p w14:paraId="28C6B7E2" w14:textId="77777777" w:rsidR="006C4BA0" w:rsidRPr="006C4BA0" w:rsidRDefault="006C4BA0" w:rsidP="006C4BA0">
      <w:pPr>
        <w:rPr>
          <w:lang w:val="bs-Latn-BA"/>
        </w:rPr>
      </w:pPr>
    </w:p>
    <w:p w14:paraId="6A890F1F" w14:textId="77777777" w:rsidR="00D13BD2" w:rsidRPr="00A73502" w:rsidRDefault="00D13BD2" w:rsidP="00A73502">
      <w:pPr>
        <w:pStyle w:val="Heading5"/>
        <w:spacing w:line="360" w:lineRule="auto"/>
        <w:rPr>
          <w:rFonts w:ascii="Times New Roman" w:hAnsi="Times New Roman"/>
          <w:sz w:val="24"/>
          <w:lang w:val="bs-Latn-BA"/>
        </w:rPr>
      </w:pPr>
      <w:r>
        <w:rPr>
          <w:rFonts w:ascii="Times New Roman" w:hAnsi="Times New Roman"/>
          <w:sz w:val="24"/>
          <w:lang w:val="bs-Latn-BA"/>
        </w:rPr>
        <w:t>I</w:t>
      </w:r>
    </w:p>
    <w:p w14:paraId="2716170B" w14:textId="77777777" w:rsidR="00FD04D9" w:rsidRDefault="00A16120" w:rsidP="005B6440">
      <w:pPr>
        <w:spacing w:line="360" w:lineRule="auto"/>
        <w:jc w:val="both"/>
        <w:rPr>
          <w:b/>
          <w:lang w:val="bs-Latn-BA"/>
        </w:rPr>
      </w:pPr>
      <w:r>
        <w:rPr>
          <w:b/>
          <w:lang w:val="bs-Latn-BA"/>
        </w:rPr>
        <w:t>B</w:t>
      </w:r>
      <w:r w:rsidR="00B6386C">
        <w:rPr>
          <w:b/>
          <w:lang w:val="bs-Latn-BA"/>
        </w:rPr>
        <w:t>iografski podaci o kandidatu</w:t>
      </w:r>
      <w:r>
        <w:rPr>
          <w:b/>
          <w:lang w:val="bs-Latn-BA"/>
        </w:rPr>
        <w:t>:</w:t>
      </w:r>
    </w:p>
    <w:p w14:paraId="157EC15D" w14:textId="77777777" w:rsidR="00A16120" w:rsidRDefault="007A2BE1" w:rsidP="00836DE2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>Senada Imamović rođena je 09.05.1985. godine u Vlasenici. Osnovnu škol</w:t>
      </w:r>
      <w:r w:rsidR="0030240E">
        <w:rPr>
          <w:lang w:val="bs-Latn-BA"/>
        </w:rPr>
        <w:t xml:space="preserve">u završila u područnoj školi </w:t>
      </w:r>
      <w:r>
        <w:rPr>
          <w:lang w:val="bs-Latn-BA"/>
        </w:rPr>
        <w:t>u Stariču</w:t>
      </w:r>
      <w:r w:rsidR="0030240E">
        <w:rPr>
          <w:lang w:val="bs-Latn-BA"/>
        </w:rPr>
        <w:t>. Opću gimnaziju završila u JU srednjoj mješovitoj školi „Musa Ćazim Ćatić“ u Kladnju 2004. godine. Diplomirala u Tuzli 2009. godine, na Filozofskom fakultetu na odsjeku Pedagogija-Psihologija na temu: „Rehabilitacija djece sa poteškoćama u razvoju“. Učestvovala i završila edukaciju „Projekat alternative nasilju-Alternatives</w:t>
      </w:r>
      <w:r w:rsidR="00D17CF8">
        <w:rPr>
          <w:lang w:val="bs-Latn-BA"/>
        </w:rPr>
        <w:t xml:space="preserve"> </w:t>
      </w:r>
      <w:r w:rsidR="0030240E">
        <w:rPr>
          <w:lang w:val="bs-Latn-BA"/>
        </w:rPr>
        <w:t xml:space="preserve">to Violence Projekt“ u Tuzli 2008. </w:t>
      </w:r>
      <w:r w:rsidR="00507365">
        <w:rPr>
          <w:lang w:val="bs-Latn-BA"/>
        </w:rPr>
        <w:lastRenderedPageBreak/>
        <w:t>g</w:t>
      </w:r>
      <w:r w:rsidR="0030240E">
        <w:rPr>
          <w:lang w:val="bs-Latn-BA"/>
        </w:rPr>
        <w:t>odine.</w:t>
      </w:r>
      <w:r w:rsidR="00507365">
        <w:rPr>
          <w:lang w:val="bs-Latn-BA"/>
        </w:rPr>
        <w:t xml:space="preserve"> </w:t>
      </w:r>
      <w:r w:rsidR="00C606DC">
        <w:rPr>
          <w:lang w:val="bs-Latn-BA"/>
        </w:rPr>
        <w:t>Volonterski odradila pripravnički staž u JU Osnovna škola Kladanj. Položila stručni ispit  2012. godine. Završila dva stepena A1 i A2 njemačkog jezika. Radila kao profesor psihologije, jedno polugodište u JU SMŠ „Musa Ćazim Ćatić“ u Kladnju. Upisala magistarski studij (4</w:t>
      </w:r>
      <w:r w:rsidR="00D17CF8">
        <w:rPr>
          <w:lang w:val="bs-Latn-BA"/>
        </w:rPr>
        <w:t>+1) 2010.godine u Sarajevu na FPN na  odsjeku Politologija, usmjerenje „Menadžment u javnoj upravi“. Po programu Federalnog zavoda za zapošljavanje „Pomoć potrebnima 2020</w:t>
      </w:r>
      <w:r w:rsidR="008E3DBB">
        <w:rPr>
          <w:lang w:val="bs-Latn-BA"/>
        </w:rPr>
        <w:t>“  od marta ove godine radi u JU Centar za socijalni rad Kladanj. Udata. Majka jednog djeteta.</w:t>
      </w:r>
      <w:r w:rsidR="00D17CF8">
        <w:rPr>
          <w:lang w:val="bs-Latn-BA"/>
        </w:rPr>
        <w:t xml:space="preserve">  </w:t>
      </w:r>
      <w:r w:rsidR="00C606DC">
        <w:rPr>
          <w:lang w:val="bs-Latn-BA"/>
        </w:rPr>
        <w:t xml:space="preserve"> </w:t>
      </w:r>
      <w:r w:rsidR="0030240E">
        <w:rPr>
          <w:lang w:val="bs-Latn-BA"/>
        </w:rPr>
        <w:t xml:space="preserve">  </w:t>
      </w:r>
    </w:p>
    <w:p w14:paraId="3ACCC163" w14:textId="77777777" w:rsidR="00A16120" w:rsidRPr="00D133A0" w:rsidRDefault="00A16120" w:rsidP="00836DE2">
      <w:pPr>
        <w:spacing w:line="360" w:lineRule="auto"/>
        <w:jc w:val="both"/>
        <w:rPr>
          <w:lang w:val="bs-Latn-BA"/>
        </w:rPr>
      </w:pPr>
    </w:p>
    <w:p w14:paraId="5C23BA12" w14:textId="77777777" w:rsidR="00A16120" w:rsidRPr="00A73502" w:rsidRDefault="00D13BD2" w:rsidP="006C4BA0">
      <w:pPr>
        <w:spacing w:line="360" w:lineRule="auto"/>
        <w:jc w:val="center"/>
        <w:rPr>
          <w:lang w:val="bs-Latn-BA"/>
        </w:rPr>
      </w:pPr>
      <w:r>
        <w:rPr>
          <w:lang w:val="bs-Latn-BA"/>
        </w:rPr>
        <w:t>II</w:t>
      </w:r>
    </w:p>
    <w:p w14:paraId="61A62CD6" w14:textId="77777777" w:rsidR="00D13BD2" w:rsidRPr="00A73502" w:rsidRDefault="00D13BD2" w:rsidP="00A73502">
      <w:pPr>
        <w:pStyle w:val="BodyText2"/>
        <w:spacing w:line="360" w:lineRule="auto"/>
        <w:jc w:val="both"/>
        <w:rPr>
          <w:rFonts w:ascii="Times New Roman" w:hAnsi="Times New Roman"/>
          <w:b/>
          <w:i/>
          <w:szCs w:val="24"/>
          <w:lang w:val="bs-Latn-BA"/>
        </w:rPr>
      </w:pPr>
      <w:r w:rsidRPr="005B6440">
        <w:rPr>
          <w:rFonts w:ascii="Times New Roman" w:hAnsi="Times New Roman"/>
          <w:b/>
          <w:szCs w:val="24"/>
          <w:lang w:val="bs-Latn-BA"/>
        </w:rPr>
        <w:t>Sadržaj magistarskog rada</w:t>
      </w:r>
    </w:p>
    <w:p w14:paraId="3F1307F3" w14:textId="77777777" w:rsidR="00D13BD2" w:rsidRDefault="00B6386C" w:rsidP="005B6440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>Broj stranica:</w:t>
      </w:r>
      <w:r w:rsidR="00654571">
        <w:rPr>
          <w:lang w:val="bs-Latn-BA"/>
        </w:rPr>
        <w:t xml:space="preserve"> 85</w:t>
      </w:r>
    </w:p>
    <w:p w14:paraId="5824D8EE" w14:textId="77777777" w:rsidR="00D13BD2" w:rsidRPr="00A73502" w:rsidRDefault="00D13BD2" w:rsidP="00A73502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>Broj poglav</w:t>
      </w:r>
      <w:r w:rsidR="003648A6">
        <w:rPr>
          <w:lang w:val="bs-Latn-BA"/>
        </w:rPr>
        <w:t>lja (pored uvoda</w:t>
      </w:r>
      <w:r w:rsidR="00E75E17">
        <w:rPr>
          <w:lang w:val="bs-Latn-BA"/>
        </w:rPr>
        <w:t xml:space="preserve"> i zaključka</w:t>
      </w:r>
      <w:r w:rsidR="00B6386C">
        <w:rPr>
          <w:lang w:val="bs-Latn-BA"/>
        </w:rPr>
        <w:t xml:space="preserve"> ):</w:t>
      </w:r>
      <w:r w:rsidR="00654571">
        <w:rPr>
          <w:lang w:val="bs-Latn-BA"/>
        </w:rPr>
        <w:t xml:space="preserve"> 3</w:t>
      </w:r>
      <w:r w:rsidR="00B6386C">
        <w:rPr>
          <w:lang w:val="bs-Latn-BA"/>
        </w:rPr>
        <w:t xml:space="preserve"> </w:t>
      </w:r>
    </w:p>
    <w:p w14:paraId="18A312A2" w14:textId="77777777" w:rsidR="00D13BD2" w:rsidRDefault="00D13BD2" w:rsidP="00A73502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Analizom rada utvrđeno je da su naslovi poglavlja adekvatno formulirani i da pokrivaju sadržaj teme.</w:t>
      </w:r>
    </w:p>
    <w:p w14:paraId="430E811B" w14:textId="77777777" w:rsidR="00A16120" w:rsidRDefault="00A16120" w:rsidP="00A73502">
      <w:pPr>
        <w:pStyle w:val="BodyText"/>
        <w:spacing w:line="360" w:lineRule="auto"/>
        <w:rPr>
          <w:b w:val="0"/>
          <w:bCs/>
          <w:szCs w:val="24"/>
          <w:lang w:val="bs-Latn-BA"/>
        </w:rPr>
      </w:pPr>
    </w:p>
    <w:p w14:paraId="1E7BC1C0" w14:textId="77777777" w:rsidR="00A16120" w:rsidRPr="00A16120" w:rsidRDefault="00D13BD2" w:rsidP="00A16120">
      <w:pPr>
        <w:spacing w:after="200" w:line="360" w:lineRule="auto"/>
        <w:ind w:left="2880" w:firstLine="720"/>
        <w:jc w:val="both"/>
        <w:rPr>
          <w:lang w:val="bs-Latn-BA"/>
        </w:rPr>
      </w:pPr>
      <w:r>
        <w:rPr>
          <w:lang w:val="bs-Latn-BA"/>
        </w:rPr>
        <w:t xml:space="preserve">               III</w:t>
      </w:r>
    </w:p>
    <w:p w14:paraId="0CC4AD88" w14:textId="77777777" w:rsidR="00D13BD2" w:rsidRDefault="00D13BD2" w:rsidP="005B6440">
      <w:pPr>
        <w:pStyle w:val="BodyText"/>
        <w:spacing w:line="360" w:lineRule="auto"/>
        <w:rPr>
          <w:bCs/>
          <w:szCs w:val="24"/>
          <w:lang w:val="bs-Latn-BA"/>
        </w:rPr>
      </w:pPr>
      <w:r>
        <w:rPr>
          <w:bCs/>
          <w:szCs w:val="24"/>
          <w:lang w:val="bs-Latn-BA"/>
        </w:rPr>
        <w:t>Ocjena metodologije i akademske zasnovanosti magistarskog rada</w:t>
      </w:r>
      <w:r w:rsidR="00A16120">
        <w:rPr>
          <w:bCs/>
          <w:szCs w:val="24"/>
          <w:lang w:val="bs-Latn-BA"/>
        </w:rPr>
        <w:t xml:space="preserve"> :</w:t>
      </w:r>
    </w:p>
    <w:p w14:paraId="7041F885" w14:textId="77777777" w:rsidR="00D13BD2" w:rsidRPr="00227924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</w:p>
    <w:p w14:paraId="2DE7F669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 w:rsidRPr="00227924">
        <w:rPr>
          <w:b w:val="0"/>
          <w:bCs/>
          <w:szCs w:val="24"/>
          <w:lang w:val="bs-Latn-BA"/>
        </w:rPr>
        <w:t>Predmet istraživanja je</w:t>
      </w:r>
      <w:r>
        <w:rPr>
          <w:b w:val="0"/>
          <w:bCs/>
          <w:szCs w:val="24"/>
          <w:lang w:val="bs-Latn-BA"/>
        </w:rPr>
        <w:t xml:space="preserve"> relevantan i precizno formuliran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36E4E9CB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Generalna i razrađujuće hipoteze su dobro postavljene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06E9EDD0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Kandidat je odgovarajućim metodama provjeravao hipoteze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5754E89A" w14:textId="77777777" w:rsidR="00D13BD2" w:rsidRDefault="00D13BD2" w:rsidP="00227924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Zaključci rada su utemeljeni na istraživanju i relevantni</w:t>
      </w:r>
      <w:r w:rsidR="00A05B63">
        <w:rPr>
          <w:b w:val="0"/>
          <w:bCs/>
          <w:szCs w:val="24"/>
          <w:lang w:val="bs-Latn-BA"/>
        </w:rPr>
        <w:t xml:space="preserve"> su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6F6C43F1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Kandidat je koristio relevantnu literaturu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27777940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Način citiranja je u skladu s akademskim standardima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2D735A1A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</w:p>
    <w:p w14:paraId="3D5466B8" w14:textId="77777777" w:rsidR="00D13BD2" w:rsidRPr="00E95B48" w:rsidRDefault="00D13BD2" w:rsidP="00227924">
      <w:pPr>
        <w:pStyle w:val="BodyText"/>
        <w:spacing w:line="360" w:lineRule="auto"/>
        <w:rPr>
          <w:bCs/>
          <w:szCs w:val="24"/>
          <w:lang w:val="bs-Latn-BA"/>
        </w:rPr>
      </w:pPr>
      <w:r w:rsidRPr="00E95B48">
        <w:rPr>
          <w:bCs/>
          <w:szCs w:val="24"/>
          <w:lang w:val="bs-Latn-BA"/>
        </w:rPr>
        <w:t>Broj korištenih izvora:</w:t>
      </w:r>
      <w:r w:rsidRPr="00E95B48">
        <w:rPr>
          <w:bCs/>
          <w:szCs w:val="24"/>
          <w:lang w:val="bs-Latn-BA"/>
        </w:rPr>
        <w:tab/>
      </w:r>
      <w:r w:rsidRPr="00E95B48">
        <w:rPr>
          <w:bCs/>
          <w:szCs w:val="24"/>
          <w:lang w:val="bs-Latn-BA"/>
        </w:rPr>
        <w:tab/>
      </w:r>
      <w:r w:rsidRPr="00E95B48">
        <w:rPr>
          <w:bCs/>
          <w:szCs w:val="24"/>
          <w:lang w:val="bs-Latn-BA"/>
        </w:rPr>
        <w:tab/>
      </w:r>
      <w:r w:rsidRPr="00E95B48">
        <w:rPr>
          <w:bCs/>
          <w:szCs w:val="24"/>
          <w:lang w:val="bs-Latn-BA"/>
        </w:rPr>
        <w:tab/>
      </w:r>
    </w:p>
    <w:p w14:paraId="69F5816D" w14:textId="77777777" w:rsidR="00D13BD2" w:rsidRPr="00854425" w:rsidRDefault="00D13BD2" w:rsidP="00854425">
      <w:pPr>
        <w:pStyle w:val="BodyText"/>
        <w:numPr>
          <w:ilvl w:val="0"/>
          <w:numId w:val="1"/>
        </w:numPr>
        <w:spacing w:line="360" w:lineRule="auto"/>
        <w:rPr>
          <w:b w:val="0"/>
          <w:bCs/>
          <w:szCs w:val="24"/>
          <w:lang w:val="bs-Latn-BA"/>
        </w:rPr>
      </w:pPr>
      <w:r w:rsidRPr="00836DE2">
        <w:rPr>
          <w:b w:val="0"/>
          <w:bCs/>
          <w:lang w:val="bs-Latn-BA"/>
        </w:rPr>
        <w:t>Knjige:</w:t>
      </w:r>
      <w:r w:rsidR="00654571">
        <w:rPr>
          <w:b w:val="0"/>
          <w:bCs/>
          <w:lang w:val="bs-Latn-BA"/>
        </w:rPr>
        <w:t xml:space="preserve"> 17</w:t>
      </w:r>
    </w:p>
    <w:p w14:paraId="0A73119C" w14:textId="77777777" w:rsidR="00D13BD2" w:rsidRPr="00854425" w:rsidRDefault="00D13BD2" w:rsidP="00854425">
      <w:pPr>
        <w:pStyle w:val="BodyText"/>
        <w:numPr>
          <w:ilvl w:val="0"/>
          <w:numId w:val="1"/>
        </w:numPr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Studije, publikacije i drugi izvori:</w:t>
      </w:r>
      <w:r w:rsidR="00654571">
        <w:rPr>
          <w:b w:val="0"/>
          <w:bCs/>
          <w:szCs w:val="24"/>
          <w:lang w:val="bs-Latn-BA"/>
        </w:rPr>
        <w:t xml:space="preserve"> 16</w:t>
      </w:r>
      <w:r>
        <w:rPr>
          <w:b w:val="0"/>
          <w:bCs/>
          <w:szCs w:val="24"/>
          <w:lang w:val="bs-Latn-BA"/>
        </w:rPr>
        <w:t xml:space="preserve"> </w:t>
      </w:r>
    </w:p>
    <w:p w14:paraId="7B774D6F" w14:textId="77777777" w:rsidR="00A16120" w:rsidRPr="00E50CF3" w:rsidRDefault="00A16120" w:rsidP="00EE61CB">
      <w:pPr>
        <w:pStyle w:val="BodyText"/>
        <w:spacing w:line="360" w:lineRule="auto"/>
        <w:ind w:left="405"/>
        <w:rPr>
          <w:b w:val="0"/>
          <w:bCs/>
          <w:szCs w:val="24"/>
          <w:lang w:val="bs-Latn-BA"/>
        </w:rPr>
      </w:pPr>
    </w:p>
    <w:p w14:paraId="2AE28B45" w14:textId="77777777" w:rsidR="00D13BD2" w:rsidRDefault="00D13BD2" w:rsidP="00854425">
      <w:pPr>
        <w:pStyle w:val="BodyText"/>
        <w:spacing w:line="360" w:lineRule="auto"/>
        <w:jc w:val="center"/>
        <w:rPr>
          <w:b w:val="0"/>
          <w:bCs/>
          <w:i/>
          <w:szCs w:val="24"/>
          <w:lang w:val="bs-Latn-BA"/>
        </w:rPr>
      </w:pPr>
      <w:r>
        <w:rPr>
          <w:b w:val="0"/>
          <w:bCs/>
          <w:szCs w:val="24"/>
          <w:lang w:val="bs-Latn-BA"/>
        </w:rPr>
        <w:t>IV</w:t>
      </w:r>
    </w:p>
    <w:p w14:paraId="500597ED" w14:textId="77777777" w:rsidR="00D13BD2" w:rsidRPr="00EB7606" w:rsidRDefault="00D13BD2" w:rsidP="00EB7606">
      <w:pPr>
        <w:pStyle w:val="BodyText"/>
        <w:spacing w:line="360" w:lineRule="auto"/>
        <w:ind w:left="360"/>
        <w:rPr>
          <w:bCs/>
          <w:szCs w:val="24"/>
          <w:lang w:val="bs-Latn-BA"/>
        </w:rPr>
      </w:pPr>
      <w:r w:rsidRPr="00227924">
        <w:rPr>
          <w:bCs/>
          <w:szCs w:val="24"/>
          <w:lang w:val="bs-Latn-BA"/>
        </w:rPr>
        <w:t>Mišljenje i prijedlog Komisije:</w:t>
      </w:r>
    </w:p>
    <w:p w14:paraId="01A25257" w14:textId="77777777" w:rsidR="00A16120" w:rsidRDefault="00D13BD2" w:rsidP="00BF191A">
      <w:pPr>
        <w:pStyle w:val="BodyText2"/>
        <w:spacing w:line="360" w:lineRule="auto"/>
        <w:jc w:val="both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lastRenderedPageBreak/>
        <w:t>Nakon pažljive analize</w:t>
      </w:r>
      <w:r w:rsidR="008E3DBB">
        <w:rPr>
          <w:rFonts w:ascii="Times New Roman" w:hAnsi="Times New Roman"/>
          <w:szCs w:val="24"/>
          <w:lang w:val="bs-Latn-BA"/>
        </w:rPr>
        <w:t xml:space="preserve"> </w:t>
      </w:r>
      <w:r w:rsidR="00B6386C">
        <w:rPr>
          <w:rFonts w:ascii="Times New Roman" w:hAnsi="Times New Roman"/>
          <w:szCs w:val="24"/>
          <w:lang w:val="bs-Latn-BA"/>
        </w:rPr>
        <w:t>magistarskog rada kandida</w:t>
      </w:r>
      <w:r w:rsidR="00E75E17">
        <w:rPr>
          <w:rFonts w:ascii="Times New Roman" w:hAnsi="Times New Roman"/>
          <w:szCs w:val="24"/>
          <w:lang w:val="bs-Latn-BA"/>
        </w:rPr>
        <w:t>t</w:t>
      </w:r>
      <w:r w:rsidR="0088688B">
        <w:rPr>
          <w:rFonts w:ascii="Times New Roman" w:hAnsi="Times New Roman"/>
          <w:szCs w:val="24"/>
          <w:lang w:val="bs-Latn-BA"/>
        </w:rPr>
        <w:t xml:space="preserve">a </w:t>
      </w:r>
      <w:r w:rsidR="008E3DBB">
        <w:rPr>
          <w:rFonts w:ascii="Times New Roman" w:hAnsi="Times New Roman"/>
          <w:szCs w:val="24"/>
          <w:lang w:val="bs-Latn-BA"/>
        </w:rPr>
        <w:t xml:space="preserve">Senade Imamović </w:t>
      </w:r>
      <w:r>
        <w:rPr>
          <w:rFonts w:ascii="Times New Roman" w:hAnsi="Times New Roman"/>
          <w:szCs w:val="24"/>
          <w:lang w:val="bs-Latn-BA"/>
        </w:rPr>
        <w:t>pod naslovom</w:t>
      </w:r>
      <w:r w:rsidR="00E75E17">
        <w:rPr>
          <w:rFonts w:ascii="Times New Roman" w:hAnsi="Times New Roman"/>
          <w:szCs w:val="24"/>
          <w:lang w:val="bs-Latn-BA"/>
        </w:rPr>
        <w:t>:</w:t>
      </w:r>
      <w:r w:rsidR="008E3DBB">
        <w:rPr>
          <w:rFonts w:ascii="Times New Roman" w:hAnsi="Times New Roman"/>
          <w:szCs w:val="24"/>
          <w:lang w:val="bs-Latn-BA"/>
        </w:rPr>
        <w:t xml:space="preserve"> Struktura i organizacija uprave u Tuzlanskom kantonu sa osvrtom</w:t>
      </w:r>
      <w:r w:rsidR="00654571">
        <w:rPr>
          <w:rFonts w:ascii="Times New Roman" w:hAnsi="Times New Roman"/>
          <w:szCs w:val="24"/>
          <w:lang w:val="bs-Latn-BA"/>
        </w:rPr>
        <w:t xml:space="preserve"> na općinu</w:t>
      </w:r>
      <w:r w:rsidR="008E3DBB">
        <w:rPr>
          <w:rFonts w:ascii="Times New Roman" w:hAnsi="Times New Roman"/>
          <w:szCs w:val="24"/>
          <w:lang w:val="bs-Latn-BA"/>
        </w:rPr>
        <w:t xml:space="preserve"> Kladanj</w:t>
      </w:r>
      <w:r w:rsidR="008E3DBB">
        <w:rPr>
          <w:rFonts w:ascii="Times New Roman" w:hAnsi="Times New Roman"/>
          <w:b/>
          <w:szCs w:val="24"/>
          <w:lang w:val="bs-Latn-BA"/>
        </w:rPr>
        <w:t xml:space="preserve">, </w:t>
      </w:r>
      <w:r>
        <w:rPr>
          <w:rFonts w:ascii="Times New Roman" w:hAnsi="Times New Roman"/>
          <w:szCs w:val="24"/>
          <w:lang w:val="bs-Latn-BA"/>
        </w:rPr>
        <w:t xml:space="preserve">Komisija </w:t>
      </w:r>
      <w:r w:rsidRPr="00E50CF3">
        <w:rPr>
          <w:rFonts w:ascii="Times New Roman" w:hAnsi="Times New Roman"/>
          <w:szCs w:val="24"/>
          <w:lang w:val="bs-Latn-BA"/>
        </w:rPr>
        <w:t>zaključuje da:</w:t>
      </w:r>
    </w:p>
    <w:p w14:paraId="4B3D9504" w14:textId="77777777" w:rsidR="006C4BA0" w:rsidRPr="00640821" w:rsidRDefault="006C4BA0" w:rsidP="00BF191A">
      <w:pPr>
        <w:pStyle w:val="BodyText2"/>
        <w:spacing w:line="360" w:lineRule="auto"/>
        <w:jc w:val="both"/>
        <w:rPr>
          <w:rFonts w:ascii="Times New Roman" w:hAnsi="Times New Roman"/>
          <w:szCs w:val="24"/>
          <w:lang w:val="bs-Latn-BA"/>
        </w:rPr>
      </w:pPr>
    </w:p>
    <w:p w14:paraId="148AAA40" w14:textId="77777777" w:rsidR="00A16120" w:rsidRPr="00E75E17" w:rsidRDefault="00D92A44" w:rsidP="00E75E17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Kandidat</w:t>
      </w:r>
      <w:r w:rsidR="007A2BE1">
        <w:rPr>
          <w:lang w:val="bs-Latn-BA"/>
        </w:rPr>
        <w:t xml:space="preserve"> </w:t>
      </w:r>
      <w:r w:rsidR="00D13BD2">
        <w:rPr>
          <w:lang w:val="bs-Latn-BA"/>
        </w:rPr>
        <w:t>ispunjava Zakonom propisane uvjete za odbranu magistarskog rada.</w:t>
      </w:r>
    </w:p>
    <w:p w14:paraId="26B2187E" w14:textId="77777777" w:rsidR="00D13BD2" w:rsidRDefault="00D13BD2" w:rsidP="005B6440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U teorijsko-metodološkom smislu teza je akademski korektno napisana, predmet, ciljevi, hipotetički okvir i metode istraživanja su jasno postavljeni i adekvatno obrazloženi, i rad zadovoljava propisane standarde magistarskog rada.</w:t>
      </w:r>
    </w:p>
    <w:p w14:paraId="196258F1" w14:textId="77777777" w:rsidR="00D13BD2" w:rsidRDefault="00D13BD2" w:rsidP="005B6440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U ist</w:t>
      </w:r>
      <w:r w:rsidR="00D92A44">
        <w:rPr>
          <w:lang w:val="bs-Latn-BA"/>
        </w:rPr>
        <w:t>raživačkom smislu, kandidat</w:t>
      </w:r>
      <w:r>
        <w:rPr>
          <w:lang w:val="bs-Latn-BA"/>
        </w:rPr>
        <w:t xml:space="preserve"> je uradi</w:t>
      </w:r>
      <w:r w:rsidR="0088688B">
        <w:rPr>
          <w:lang w:val="bs-Latn-BA"/>
        </w:rPr>
        <w:t>o</w:t>
      </w:r>
      <w:r>
        <w:rPr>
          <w:lang w:val="bs-Latn-BA"/>
        </w:rPr>
        <w:t xml:space="preserve"> značajno istraživanje kojim je dokaz</w:t>
      </w:r>
      <w:r w:rsidR="00D92A44">
        <w:rPr>
          <w:lang w:val="bs-Latn-BA"/>
        </w:rPr>
        <w:t>a</w:t>
      </w:r>
      <w:r w:rsidR="0088688B">
        <w:rPr>
          <w:lang w:val="bs-Latn-BA"/>
        </w:rPr>
        <w:t>o</w:t>
      </w:r>
      <w:r>
        <w:rPr>
          <w:lang w:val="bs-Latn-BA"/>
        </w:rPr>
        <w:t xml:space="preserve"> postavljene hipoteze u kontekstu precizno određenog predmeta i ciljeva istraživanja.</w:t>
      </w:r>
    </w:p>
    <w:p w14:paraId="6CFACDBF" w14:textId="77777777" w:rsidR="00A16120" w:rsidRPr="00E75E17" w:rsidRDefault="00D13BD2" w:rsidP="008B4100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 w:rsidRPr="00227924">
        <w:rPr>
          <w:lang w:val="bs-Latn-BA"/>
        </w:rPr>
        <w:t>Kor</w:t>
      </w:r>
      <w:r>
        <w:rPr>
          <w:lang w:val="bs-Latn-BA"/>
        </w:rPr>
        <w:t>ištena literatura je relevantna.</w:t>
      </w:r>
    </w:p>
    <w:p w14:paraId="6CB3FB11" w14:textId="77777777" w:rsidR="008B4100" w:rsidRPr="00E75E17" w:rsidRDefault="00D13BD2" w:rsidP="008B4100">
      <w:pPr>
        <w:pStyle w:val="BodyText2"/>
        <w:spacing w:line="360" w:lineRule="auto"/>
        <w:jc w:val="both"/>
        <w:rPr>
          <w:rFonts w:ascii="Times New Roman" w:hAnsi="Times New Roman"/>
          <w:b/>
          <w:i/>
          <w:szCs w:val="24"/>
          <w:lang w:val="bs-Latn-BA"/>
        </w:rPr>
      </w:pPr>
      <w:r w:rsidRPr="00227924">
        <w:rPr>
          <w:rFonts w:ascii="Times New Roman" w:hAnsi="Times New Roman"/>
          <w:szCs w:val="24"/>
          <w:lang w:val="bs-Latn-BA"/>
        </w:rPr>
        <w:t>I</w:t>
      </w:r>
      <w:r>
        <w:rPr>
          <w:rFonts w:ascii="Times New Roman" w:hAnsi="Times New Roman"/>
          <w:szCs w:val="24"/>
          <w:lang w:val="bs-Latn-BA"/>
        </w:rPr>
        <w:t>majući sve navedeno u vidu, Komisija</w:t>
      </w:r>
      <w:r w:rsidRPr="00BF191A">
        <w:rPr>
          <w:rFonts w:ascii="Times New Roman" w:hAnsi="Times New Roman"/>
          <w:szCs w:val="24"/>
          <w:lang w:val="bs-Latn-BA"/>
        </w:rPr>
        <w:t xml:space="preserve"> predlaže </w:t>
      </w:r>
      <w:r>
        <w:rPr>
          <w:rFonts w:ascii="Times New Roman" w:hAnsi="Times New Roman"/>
          <w:szCs w:val="24"/>
          <w:lang w:val="bs-Latn-BA"/>
        </w:rPr>
        <w:t>Nastavno-naučnom vijeću Fakulteta političkih nauka Univerziteta u Sarajevu da usvoji ovaj Izvještaj i zakaže odbranu</w:t>
      </w:r>
      <w:r w:rsidR="00B6386C">
        <w:rPr>
          <w:rFonts w:ascii="Times New Roman" w:hAnsi="Times New Roman"/>
          <w:szCs w:val="24"/>
          <w:lang w:val="bs-Latn-BA"/>
        </w:rPr>
        <w:t xml:space="preserve"> magistarskog rada kandidat</w:t>
      </w:r>
      <w:r w:rsidR="008E3DBB">
        <w:rPr>
          <w:rFonts w:ascii="Times New Roman" w:hAnsi="Times New Roman"/>
          <w:szCs w:val="24"/>
          <w:lang w:val="bs-Latn-BA"/>
        </w:rPr>
        <w:t xml:space="preserve">a Senade Imamović </w:t>
      </w:r>
      <w:r w:rsidR="00D92A44">
        <w:rPr>
          <w:rFonts w:ascii="Times New Roman" w:hAnsi="Times New Roman"/>
          <w:szCs w:val="24"/>
          <w:lang w:val="bs-Latn-BA"/>
        </w:rPr>
        <w:t xml:space="preserve">pod naslovom </w:t>
      </w:r>
      <w:r w:rsidR="008B4100">
        <w:rPr>
          <w:rFonts w:ascii="Times New Roman" w:hAnsi="Times New Roman"/>
          <w:szCs w:val="24"/>
          <w:lang w:val="bs-Latn-BA"/>
        </w:rPr>
        <w:t>„</w:t>
      </w:r>
      <w:r w:rsidR="008E3DBB">
        <w:rPr>
          <w:rFonts w:ascii="Times New Roman" w:hAnsi="Times New Roman"/>
          <w:szCs w:val="24"/>
          <w:lang w:val="bs-Latn-BA"/>
        </w:rPr>
        <w:t xml:space="preserve">Struktura i organizacija uprave u Tuzlanskom kantonu sa osvrtom na općinu </w:t>
      </w:r>
      <w:r w:rsidR="00FC7CD2">
        <w:rPr>
          <w:rFonts w:ascii="Times New Roman" w:hAnsi="Times New Roman"/>
          <w:szCs w:val="24"/>
          <w:lang w:val="bs-Latn-BA"/>
        </w:rPr>
        <w:t>Kladanj</w:t>
      </w:r>
      <w:r w:rsidR="008B4100" w:rsidRPr="008B4100">
        <w:rPr>
          <w:rFonts w:ascii="Times New Roman" w:hAnsi="Times New Roman"/>
          <w:b/>
          <w:i/>
          <w:szCs w:val="24"/>
          <w:lang w:val="bs-Latn-BA"/>
        </w:rPr>
        <w:t>“</w:t>
      </w:r>
      <w:r w:rsidR="008B4100">
        <w:rPr>
          <w:rFonts w:ascii="Times New Roman" w:hAnsi="Times New Roman"/>
          <w:b/>
          <w:i/>
          <w:szCs w:val="24"/>
          <w:lang w:val="bs-Latn-BA"/>
        </w:rPr>
        <w:t>.</w:t>
      </w:r>
    </w:p>
    <w:p w14:paraId="4FB39D8E" w14:textId="77777777" w:rsidR="00A16120" w:rsidRPr="008B4100" w:rsidRDefault="00A16120" w:rsidP="008B4100">
      <w:pPr>
        <w:pStyle w:val="BodyText2"/>
        <w:spacing w:line="360" w:lineRule="auto"/>
        <w:jc w:val="both"/>
        <w:rPr>
          <w:b/>
          <w:bCs/>
          <w:i/>
          <w:szCs w:val="24"/>
          <w:lang w:val="bs-Latn-BA"/>
        </w:rPr>
      </w:pPr>
    </w:p>
    <w:p w14:paraId="38B03D75" w14:textId="77777777" w:rsidR="00A16120" w:rsidRDefault="00B6386C" w:rsidP="00854425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Sarajevo,</w:t>
      </w:r>
      <w:r w:rsidR="00F230F5">
        <w:rPr>
          <w:b w:val="0"/>
          <w:bCs/>
          <w:szCs w:val="24"/>
          <w:lang w:val="bs-Latn-BA"/>
        </w:rPr>
        <w:t xml:space="preserve"> 22.05.2020</w:t>
      </w:r>
      <w:r w:rsidR="00E75E17">
        <w:rPr>
          <w:b w:val="0"/>
          <w:bCs/>
          <w:szCs w:val="24"/>
          <w:lang w:val="bs-Latn-BA"/>
        </w:rPr>
        <w:t>.</w:t>
      </w:r>
      <w:r w:rsidR="00D13BD2">
        <w:rPr>
          <w:b w:val="0"/>
          <w:bCs/>
          <w:szCs w:val="24"/>
          <w:lang w:val="bs-Latn-BA"/>
        </w:rPr>
        <w:t xml:space="preserve"> godine</w:t>
      </w:r>
    </w:p>
    <w:p w14:paraId="5C32886B" w14:textId="77777777" w:rsidR="00D13BD2" w:rsidRDefault="00D13BD2" w:rsidP="00E95B48">
      <w:pPr>
        <w:pStyle w:val="BodyText"/>
        <w:spacing w:line="360" w:lineRule="auto"/>
        <w:ind w:left="360"/>
        <w:jc w:val="center"/>
        <w:rPr>
          <w:bCs/>
          <w:szCs w:val="24"/>
          <w:lang w:val="bs-Latn-BA"/>
        </w:rPr>
      </w:pPr>
      <w:r>
        <w:rPr>
          <w:bCs/>
          <w:szCs w:val="24"/>
          <w:lang w:val="bs-Latn-BA"/>
        </w:rPr>
        <w:t>KOMISIJA :</w:t>
      </w:r>
    </w:p>
    <w:p w14:paraId="19A865B0" w14:textId="77777777" w:rsidR="00A16120" w:rsidRPr="00E50CF3" w:rsidRDefault="00A16120" w:rsidP="00A16120">
      <w:pPr>
        <w:pStyle w:val="BodyText"/>
        <w:spacing w:line="360" w:lineRule="auto"/>
        <w:rPr>
          <w:bCs/>
          <w:szCs w:val="24"/>
          <w:lang w:val="bs-Latn-BA"/>
        </w:rPr>
      </w:pPr>
    </w:p>
    <w:p w14:paraId="6C51CB3B" w14:textId="77777777" w:rsidR="00F230F5" w:rsidRDefault="00F230F5" w:rsidP="00F230F5">
      <w:pPr>
        <w:spacing w:line="360" w:lineRule="auto"/>
        <w:rPr>
          <w:lang w:val="bs-Latn-BA"/>
        </w:rPr>
      </w:pPr>
      <w:r>
        <w:rPr>
          <w:lang w:val="bs-Latn-BA"/>
        </w:rPr>
        <w:t>Prof.dr. Elmir Sadiković -  predsjednik,</w:t>
      </w:r>
    </w:p>
    <w:p w14:paraId="18EE7C6A" w14:textId="77777777" w:rsidR="00F230F5" w:rsidRDefault="00F230F5" w:rsidP="00F230F5">
      <w:pPr>
        <w:spacing w:line="360" w:lineRule="auto"/>
        <w:rPr>
          <w:lang w:val="bs-Latn-BA"/>
        </w:rPr>
      </w:pPr>
      <w:r>
        <w:rPr>
          <w:lang w:val="bs-Latn-BA"/>
        </w:rPr>
        <w:t>_____________________________________________</w:t>
      </w:r>
    </w:p>
    <w:p w14:paraId="1027AA3B" w14:textId="77777777" w:rsidR="00F230F5" w:rsidRDefault="00654571" w:rsidP="00F230F5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Prof.dr. Mirko Pejanović -</w:t>
      </w:r>
      <w:r w:rsidR="00F230F5">
        <w:rPr>
          <w:rFonts w:ascii="Times New Roman" w:hAnsi="Times New Roman"/>
          <w:szCs w:val="24"/>
          <w:lang w:val="bs-Latn-BA"/>
        </w:rPr>
        <w:t xml:space="preserve"> prof. emeritus, član / mentor,</w:t>
      </w:r>
    </w:p>
    <w:p w14:paraId="5CBA43FE" w14:textId="77777777" w:rsidR="00F230F5" w:rsidRPr="00F230F5" w:rsidRDefault="00F230F5" w:rsidP="00F230F5">
      <w:pPr>
        <w:rPr>
          <w:lang w:val="bs-Latn-BA"/>
        </w:rPr>
      </w:pPr>
      <w:r>
        <w:rPr>
          <w:lang w:val="bs-Latn-BA"/>
        </w:rPr>
        <w:t>_____________________________________________</w:t>
      </w:r>
    </w:p>
    <w:p w14:paraId="70CF47B4" w14:textId="77777777" w:rsidR="00F230F5" w:rsidRDefault="00F230F5" w:rsidP="00F230F5">
      <w:pPr>
        <w:pStyle w:val="Heading1"/>
        <w:spacing w:line="360" w:lineRule="auto"/>
        <w:jc w:val="left"/>
        <w:rPr>
          <w:lang w:val="bs-Latn-BA"/>
        </w:rPr>
      </w:pPr>
      <w:r>
        <w:rPr>
          <w:lang w:val="bs-Latn-BA"/>
        </w:rPr>
        <w:t>Doc.dr. Ehlimana Spahić - član,</w:t>
      </w:r>
    </w:p>
    <w:p w14:paraId="5AFEBBD3" w14:textId="77777777" w:rsidR="00F230F5" w:rsidRPr="00F230F5" w:rsidRDefault="00F230F5" w:rsidP="00F230F5">
      <w:pPr>
        <w:rPr>
          <w:lang w:val="bs-Latn-BA"/>
        </w:rPr>
      </w:pPr>
      <w:r>
        <w:rPr>
          <w:lang w:val="bs-Latn-BA"/>
        </w:rPr>
        <w:t>_____________________________________________</w:t>
      </w:r>
    </w:p>
    <w:p w14:paraId="79787C2B" w14:textId="77777777" w:rsidR="00F230F5" w:rsidRDefault="00F230F5" w:rsidP="00F230F5">
      <w:pPr>
        <w:spacing w:line="360" w:lineRule="auto"/>
        <w:rPr>
          <w:lang w:val="bs-Latn-BA"/>
        </w:rPr>
      </w:pPr>
      <w:r>
        <w:rPr>
          <w:lang w:val="bs-Latn-BA"/>
        </w:rPr>
        <w:t>Prof.dr. Suad Kurtćehajić - zamjenik člana</w:t>
      </w:r>
    </w:p>
    <w:p w14:paraId="1E407AC1" w14:textId="77777777" w:rsidR="00F230F5" w:rsidRDefault="00F230F5" w:rsidP="00F230F5">
      <w:pPr>
        <w:spacing w:line="360" w:lineRule="auto"/>
        <w:rPr>
          <w:lang w:val="bs-Latn-BA"/>
        </w:rPr>
      </w:pPr>
      <w:r>
        <w:rPr>
          <w:lang w:val="bs-Latn-BA"/>
        </w:rPr>
        <w:t>_____________________________________________</w:t>
      </w:r>
    </w:p>
    <w:p w14:paraId="2AB1FEC7" w14:textId="77777777" w:rsidR="00D13BD2" w:rsidRPr="00EB7606" w:rsidRDefault="00D13BD2" w:rsidP="00EB7606">
      <w:pPr>
        <w:spacing w:line="360" w:lineRule="auto"/>
        <w:rPr>
          <w:lang w:val="bs-Latn-BA"/>
        </w:rPr>
      </w:pPr>
    </w:p>
    <w:sectPr w:rsidR="00D13BD2" w:rsidRPr="00EB7606" w:rsidSect="00447F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E42CC" w14:textId="77777777" w:rsidR="009E1371" w:rsidRDefault="009E1371" w:rsidP="00854425">
      <w:r>
        <w:separator/>
      </w:r>
    </w:p>
  </w:endnote>
  <w:endnote w:type="continuationSeparator" w:id="0">
    <w:p w14:paraId="7DFFD0D8" w14:textId="77777777" w:rsidR="009E1371" w:rsidRDefault="009E1371" w:rsidP="0085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C8715" w14:textId="77777777" w:rsidR="00D13BD2" w:rsidRDefault="00AE0935">
    <w:pPr>
      <w:pStyle w:val="Footer"/>
      <w:jc w:val="right"/>
    </w:pPr>
    <w:r>
      <w:fldChar w:fldCharType="begin"/>
    </w:r>
    <w:r w:rsidR="00A775B2">
      <w:instrText xml:space="preserve"> PAGE   \* MERGEFORMAT </w:instrText>
    </w:r>
    <w:r>
      <w:fldChar w:fldCharType="separate"/>
    </w:r>
    <w:r w:rsidR="00654571">
      <w:t>1</w:t>
    </w:r>
    <w:r>
      <w:fldChar w:fldCharType="end"/>
    </w:r>
  </w:p>
  <w:p w14:paraId="1DE6E801" w14:textId="77777777" w:rsidR="00D13BD2" w:rsidRDefault="00D13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26DDF" w14:textId="77777777" w:rsidR="009E1371" w:rsidRDefault="009E1371" w:rsidP="00854425">
      <w:r>
        <w:separator/>
      </w:r>
    </w:p>
  </w:footnote>
  <w:footnote w:type="continuationSeparator" w:id="0">
    <w:p w14:paraId="453217A8" w14:textId="77777777" w:rsidR="009E1371" w:rsidRDefault="009E1371" w:rsidP="0085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323"/>
    <w:multiLevelType w:val="hybridMultilevel"/>
    <w:tmpl w:val="38DCC3B0"/>
    <w:lvl w:ilvl="0" w:tplc="55FE6E9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C42E7F"/>
    <w:multiLevelType w:val="hybridMultilevel"/>
    <w:tmpl w:val="D0525594"/>
    <w:lvl w:ilvl="0" w:tplc="10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91222"/>
    <w:multiLevelType w:val="hybridMultilevel"/>
    <w:tmpl w:val="B8AE88E4"/>
    <w:lvl w:ilvl="0" w:tplc="24542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632138"/>
    <w:multiLevelType w:val="hybridMultilevel"/>
    <w:tmpl w:val="6E866FF2"/>
    <w:lvl w:ilvl="0" w:tplc="D18C8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486"/>
    <w:multiLevelType w:val="hybridMultilevel"/>
    <w:tmpl w:val="7F34729E"/>
    <w:lvl w:ilvl="0" w:tplc="64EADB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1271993"/>
    <w:multiLevelType w:val="hybridMultilevel"/>
    <w:tmpl w:val="0F8E1A28"/>
    <w:lvl w:ilvl="0" w:tplc="E0DA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134D20"/>
    <w:multiLevelType w:val="hybridMultilevel"/>
    <w:tmpl w:val="FEB62264"/>
    <w:lvl w:ilvl="0" w:tplc="10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DF4B22"/>
    <w:multiLevelType w:val="hybridMultilevel"/>
    <w:tmpl w:val="F3FC9DD4"/>
    <w:lvl w:ilvl="0" w:tplc="4CA252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2523ACB"/>
    <w:multiLevelType w:val="hybridMultilevel"/>
    <w:tmpl w:val="488A5D40"/>
    <w:lvl w:ilvl="0" w:tplc="FA52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40"/>
    <w:rsid w:val="00015365"/>
    <w:rsid w:val="0002542E"/>
    <w:rsid w:val="00025953"/>
    <w:rsid w:val="000825A6"/>
    <w:rsid w:val="000B4023"/>
    <w:rsid w:val="000B7DC9"/>
    <w:rsid w:val="000C1167"/>
    <w:rsid w:val="000D1AED"/>
    <w:rsid w:val="000D7FE6"/>
    <w:rsid w:val="000E16EA"/>
    <w:rsid w:val="000F088D"/>
    <w:rsid w:val="000F4755"/>
    <w:rsid w:val="0012338E"/>
    <w:rsid w:val="00146053"/>
    <w:rsid w:val="00155B61"/>
    <w:rsid w:val="001B121E"/>
    <w:rsid w:val="001C71EA"/>
    <w:rsid w:val="001F6E84"/>
    <w:rsid w:val="00201341"/>
    <w:rsid w:val="002050C3"/>
    <w:rsid w:val="00227924"/>
    <w:rsid w:val="00270657"/>
    <w:rsid w:val="0028418A"/>
    <w:rsid w:val="002956D5"/>
    <w:rsid w:val="002B2547"/>
    <w:rsid w:val="002C2F47"/>
    <w:rsid w:val="002C7FE1"/>
    <w:rsid w:val="002E0EB2"/>
    <w:rsid w:val="002F6060"/>
    <w:rsid w:val="0030240E"/>
    <w:rsid w:val="003306E0"/>
    <w:rsid w:val="003648A6"/>
    <w:rsid w:val="003851F3"/>
    <w:rsid w:val="003A2064"/>
    <w:rsid w:val="003C036F"/>
    <w:rsid w:val="004012E4"/>
    <w:rsid w:val="00401625"/>
    <w:rsid w:val="00415FDC"/>
    <w:rsid w:val="004215D3"/>
    <w:rsid w:val="00447F9F"/>
    <w:rsid w:val="00453847"/>
    <w:rsid w:val="00477083"/>
    <w:rsid w:val="004D1376"/>
    <w:rsid w:val="004D1EBF"/>
    <w:rsid w:val="004D47D2"/>
    <w:rsid w:val="00507365"/>
    <w:rsid w:val="00526FA3"/>
    <w:rsid w:val="00554063"/>
    <w:rsid w:val="00585046"/>
    <w:rsid w:val="005B6440"/>
    <w:rsid w:val="005C3CBF"/>
    <w:rsid w:val="005C4B7E"/>
    <w:rsid w:val="005C7C5E"/>
    <w:rsid w:val="00603D06"/>
    <w:rsid w:val="00640821"/>
    <w:rsid w:val="00654571"/>
    <w:rsid w:val="006C4BA0"/>
    <w:rsid w:val="00730060"/>
    <w:rsid w:val="007458C4"/>
    <w:rsid w:val="00756F6C"/>
    <w:rsid w:val="00760B0A"/>
    <w:rsid w:val="0076628F"/>
    <w:rsid w:val="00772468"/>
    <w:rsid w:val="007A2BE1"/>
    <w:rsid w:val="007A2F9F"/>
    <w:rsid w:val="007C693E"/>
    <w:rsid w:val="007E2B32"/>
    <w:rsid w:val="007E4121"/>
    <w:rsid w:val="008039F4"/>
    <w:rsid w:val="0080521D"/>
    <w:rsid w:val="00812AD4"/>
    <w:rsid w:val="008148F7"/>
    <w:rsid w:val="00836DE2"/>
    <w:rsid w:val="00845CDF"/>
    <w:rsid w:val="00854425"/>
    <w:rsid w:val="00872CB2"/>
    <w:rsid w:val="0088688B"/>
    <w:rsid w:val="008B26BE"/>
    <w:rsid w:val="008B4100"/>
    <w:rsid w:val="008E3DBB"/>
    <w:rsid w:val="00903590"/>
    <w:rsid w:val="009057BD"/>
    <w:rsid w:val="009072B0"/>
    <w:rsid w:val="00910890"/>
    <w:rsid w:val="0093025E"/>
    <w:rsid w:val="00931E5F"/>
    <w:rsid w:val="00972DCA"/>
    <w:rsid w:val="00984902"/>
    <w:rsid w:val="00994719"/>
    <w:rsid w:val="00996F8A"/>
    <w:rsid w:val="009E02BB"/>
    <w:rsid w:val="009E1371"/>
    <w:rsid w:val="00A05B63"/>
    <w:rsid w:val="00A16120"/>
    <w:rsid w:val="00A50D29"/>
    <w:rsid w:val="00A73502"/>
    <w:rsid w:val="00A74192"/>
    <w:rsid w:val="00A775B2"/>
    <w:rsid w:val="00AA1681"/>
    <w:rsid w:val="00AC0FA4"/>
    <w:rsid w:val="00AD09B7"/>
    <w:rsid w:val="00AD4559"/>
    <w:rsid w:val="00AE0935"/>
    <w:rsid w:val="00AF5D6E"/>
    <w:rsid w:val="00B15F5E"/>
    <w:rsid w:val="00B6386C"/>
    <w:rsid w:val="00B72588"/>
    <w:rsid w:val="00B970CD"/>
    <w:rsid w:val="00BA2810"/>
    <w:rsid w:val="00BC64C6"/>
    <w:rsid w:val="00BF191A"/>
    <w:rsid w:val="00C3117B"/>
    <w:rsid w:val="00C428B5"/>
    <w:rsid w:val="00C53AB9"/>
    <w:rsid w:val="00C606DC"/>
    <w:rsid w:val="00C713D0"/>
    <w:rsid w:val="00C963C5"/>
    <w:rsid w:val="00CA0FB6"/>
    <w:rsid w:val="00CE5D3D"/>
    <w:rsid w:val="00CF4F91"/>
    <w:rsid w:val="00D133A0"/>
    <w:rsid w:val="00D13BD2"/>
    <w:rsid w:val="00D17CF8"/>
    <w:rsid w:val="00D21975"/>
    <w:rsid w:val="00D42B1B"/>
    <w:rsid w:val="00D92A44"/>
    <w:rsid w:val="00D93103"/>
    <w:rsid w:val="00DD3EC7"/>
    <w:rsid w:val="00E26A8C"/>
    <w:rsid w:val="00E4175E"/>
    <w:rsid w:val="00E44C2F"/>
    <w:rsid w:val="00E50CF3"/>
    <w:rsid w:val="00E533F9"/>
    <w:rsid w:val="00E7068E"/>
    <w:rsid w:val="00E75E17"/>
    <w:rsid w:val="00E95B48"/>
    <w:rsid w:val="00EB7606"/>
    <w:rsid w:val="00EC66C6"/>
    <w:rsid w:val="00EE61CB"/>
    <w:rsid w:val="00EE735C"/>
    <w:rsid w:val="00EF5D7F"/>
    <w:rsid w:val="00F06785"/>
    <w:rsid w:val="00F230F5"/>
    <w:rsid w:val="00F42865"/>
    <w:rsid w:val="00F437E7"/>
    <w:rsid w:val="00F713E7"/>
    <w:rsid w:val="00F93B28"/>
    <w:rsid w:val="00FC7CD2"/>
    <w:rsid w:val="00FD04D9"/>
    <w:rsid w:val="00FD53E7"/>
    <w:rsid w:val="00FE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724ED"/>
  <w15:docId w15:val="{AE5132FE-CC24-40F3-B839-97A43F9B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6440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440"/>
    <w:pPr>
      <w:keepNext/>
      <w:jc w:val="center"/>
      <w:outlineLvl w:val="0"/>
    </w:pPr>
    <w:rPr>
      <w:rFonts w:ascii="HTimes" w:hAnsi="HTimes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6440"/>
    <w:pPr>
      <w:keepNext/>
      <w:outlineLvl w:val="2"/>
    </w:pPr>
    <w:rPr>
      <w:rFonts w:ascii="HTimes" w:hAnsi="HTimes"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"/>
    <w:qFormat/>
    <w:rsid w:val="005B6440"/>
    <w:pPr>
      <w:keepNext/>
      <w:jc w:val="center"/>
      <w:outlineLvl w:val="4"/>
    </w:pPr>
    <w:rPr>
      <w:rFonts w:ascii="HTimes" w:hAnsi="H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B6440"/>
    <w:rPr>
      <w:rFonts w:ascii="HTimes" w:hAnsi="H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B6440"/>
    <w:rPr>
      <w:rFonts w:ascii="HTimes" w:hAnsi="HTimes" w:cs="Times New Roman"/>
      <w:sz w:val="20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5B6440"/>
    <w:rPr>
      <w:rFonts w:ascii="HTimes" w:hAnsi="HTimes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5B6440"/>
    <w:pPr>
      <w:jc w:val="both"/>
    </w:pPr>
    <w:rPr>
      <w:b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6440"/>
    <w:rPr>
      <w:rFonts w:ascii="Times New Roman" w:hAnsi="Times New Roman" w:cs="Times New Roman"/>
      <w:b/>
      <w:sz w:val="20"/>
      <w:szCs w:val="20"/>
      <w:lang w:val="hr-HR"/>
    </w:rPr>
  </w:style>
  <w:style w:type="paragraph" w:styleId="BodyText2">
    <w:name w:val="Body Text 2"/>
    <w:basedOn w:val="Normal"/>
    <w:link w:val="BodyText2Char"/>
    <w:uiPriority w:val="99"/>
    <w:unhideWhenUsed/>
    <w:rsid w:val="005B6440"/>
    <w:rPr>
      <w:rFonts w:ascii="HTimes" w:hAnsi="HTimes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B6440"/>
    <w:rPr>
      <w:rFonts w:ascii="HTimes" w:hAnsi="HTimes" w:cs="Times New Roman"/>
      <w:sz w:val="20"/>
      <w:szCs w:val="20"/>
    </w:rPr>
  </w:style>
  <w:style w:type="paragraph" w:customStyle="1" w:styleId="Default">
    <w:name w:val="Default"/>
    <w:rsid w:val="005B6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836DE2"/>
    <w:pPr>
      <w:ind w:left="720"/>
      <w:contextualSpacing/>
    </w:pPr>
  </w:style>
  <w:style w:type="paragraph" w:customStyle="1" w:styleId="Char1">
    <w:name w:val="Char1"/>
    <w:basedOn w:val="Normal"/>
    <w:rsid w:val="00836DE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36DE2"/>
    <w:pPr>
      <w:tabs>
        <w:tab w:val="center" w:pos="4320"/>
        <w:tab w:val="right" w:pos="8640"/>
      </w:tabs>
    </w:pPr>
    <w:rPr>
      <w:noProof/>
      <w:lang w:val="hr-B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6DE2"/>
    <w:rPr>
      <w:rFonts w:ascii="Times New Roman" w:hAnsi="Times New Roman" w:cs="Times New Roman"/>
      <w:noProof/>
      <w:sz w:val="24"/>
      <w:szCs w:val="24"/>
      <w:lang w:val="hr-BA"/>
    </w:rPr>
  </w:style>
  <w:style w:type="paragraph" w:customStyle="1" w:styleId="Char11">
    <w:name w:val="Char11"/>
    <w:basedOn w:val="Normal"/>
    <w:rsid w:val="00B7258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54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4425"/>
    <w:rPr>
      <w:rFonts w:ascii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75E17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Prof</vt:lpstr>
      <vt:lpstr>Prof</vt:lpstr>
    </vt:vector>
  </TitlesOfParts>
  <Company>Hewlett-Packard Company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net</dc:creator>
  <cp:lastModifiedBy>Enisa Kadrić</cp:lastModifiedBy>
  <cp:revision>2</cp:revision>
  <cp:lastPrinted>2015-03-19T12:09:00Z</cp:lastPrinted>
  <dcterms:created xsi:type="dcterms:W3CDTF">2020-05-22T11:24:00Z</dcterms:created>
  <dcterms:modified xsi:type="dcterms:W3CDTF">2020-05-22T11:24:00Z</dcterms:modified>
</cp:coreProperties>
</file>