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3340090B"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AF5397">
        <w:rPr>
          <w:rFonts w:ascii="Times New Roman" w:hAnsi="Times New Roman" w:cs="Times New Roman"/>
          <w:color w:val="FF0000"/>
          <w:sz w:val="24"/>
          <w:szCs w:val="24"/>
        </w:rPr>
        <w:t>22</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55972352"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B02C44">
        <w:rPr>
          <w:rFonts w:ascii="Times New Roman" w:hAnsi="Times New Roman" w:cs="Times New Roman"/>
          <w:b/>
          <w:bCs/>
          <w:i/>
          <w:iCs/>
          <w:sz w:val="24"/>
          <w:szCs w:val="24"/>
        </w:rPr>
        <w:t>kandi</w:t>
      </w:r>
      <w:r w:rsidR="00AF5397">
        <w:rPr>
          <w:rFonts w:ascii="Times New Roman" w:hAnsi="Times New Roman" w:cs="Times New Roman"/>
          <w:b/>
          <w:bCs/>
          <w:i/>
          <w:iCs/>
          <w:sz w:val="24"/>
          <w:szCs w:val="24"/>
        </w:rPr>
        <w:t>datkinje Melihe Škrijelj</w:t>
      </w:r>
    </w:p>
    <w:p w14:paraId="1E7B1ADC" w14:textId="77777777" w:rsidR="00AF5397" w:rsidRDefault="00AF5397" w:rsidP="00537CD9">
      <w:pPr>
        <w:pStyle w:val="ListParagraph"/>
        <w:numPr>
          <w:ilvl w:val="0"/>
          <w:numId w:val="1"/>
        </w:numPr>
        <w:spacing w:line="276" w:lineRule="auto"/>
        <w:jc w:val="both"/>
        <w:rPr>
          <w:rFonts w:ascii="Times New Roman" w:hAnsi="Times New Roman" w:cs="Times New Roman"/>
          <w:sz w:val="24"/>
          <w:szCs w:val="24"/>
        </w:rPr>
      </w:pPr>
      <w:r w:rsidRPr="00AF5397">
        <w:rPr>
          <w:rFonts w:ascii="Times New Roman" w:hAnsi="Times New Roman" w:cs="Times New Roman"/>
          <w:sz w:val="24"/>
          <w:szCs w:val="24"/>
        </w:rPr>
        <w:t xml:space="preserve">Kandidatkinji Melihi ( Mustafa) Škrijelj, rođ. Medić, rođena 01.09.1982. godine u mjestu Medojevići, Općina Ilijaš, Bosna i Hercegovina, dodjeljuje se 300 ECTS studijskih bodova za završen četverogodišnji predbolonjski studij na Odsjeku POLITIČKE NAUKE, što predstavlja ekvivalent završenom drugom ciklusu bolonjskog studija, te joj se dodjeljuje stručno zvanje „MAGISTAR POLITOLOGIJE“. </w:t>
      </w:r>
    </w:p>
    <w:p w14:paraId="37BA0739" w14:textId="5D4240D3"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AF5397">
        <w:rPr>
          <w:rFonts w:ascii="Times New Roman" w:hAnsi="Times New Roman" w:cs="Times New Roman"/>
          <w:sz w:val="24"/>
          <w:szCs w:val="24"/>
        </w:rPr>
        <w:t>22</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3FEE2BEA" w:rsidR="00C407AE" w:rsidRPr="00062DE4" w:rsidRDefault="00C407AE" w:rsidP="00062DE4">
      <w:pPr>
        <w:spacing w:line="276" w:lineRule="auto"/>
        <w:ind w:left="360"/>
        <w:jc w:val="both"/>
        <w:rPr>
          <w:rFonts w:ascii="Times New Roman" w:hAnsi="Times New Roman" w:cs="Times New Roman"/>
          <w:sz w:val="24"/>
          <w:szCs w:val="24"/>
        </w:rPr>
      </w:pPr>
      <w:r w:rsidRPr="00062DE4">
        <w:rPr>
          <w:rFonts w:ascii="Times New Roman" w:hAnsi="Times New Roman" w:cs="Times New Roman"/>
          <w:b/>
          <w:bCs/>
          <w:sz w:val="24"/>
          <w:szCs w:val="24"/>
        </w:rPr>
        <w:t>Obrazloženje:</w:t>
      </w:r>
      <w:r w:rsidRPr="00062DE4">
        <w:rPr>
          <w:rFonts w:ascii="Times New Roman" w:hAnsi="Times New Roman" w:cs="Times New Roman"/>
          <w:sz w:val="24"/>
          <w:szCs w:val="24"/>
        </w:rPr>
        <w:t xml:space="preserve"> Komisija za provođenje postupka ekivalencije sačinila je, dana</w:t>
      </w:r>
      <w:r w:rsidR="0004088B" w:rsidRPr="00062DE4">
        <w:rPr>
          <w:rFonts w:ascii="Times New Roman" w:hAnsi="Times New Roman" w:cs="Times New Roman"/>
          <w:sz w:val="24"/>
          <w:szCs w:val="24"/>
        </w:rPr>
        <w:t xml:space="preserve"> </w:t>
      </w:r>
      <w:r w:rsidR="00AF5397" w:rsidRPr="00062DE4">
        <w:rPr>
          <w:rFonts w:ascii="Times New Roman" w:hAnsi="Times New Roman" w:cs="Times New Roman"/>
          <w:sz w:val="24"/>
          <w:szCs w:val="24"/>
        </w:rPr>
        <w:t>22</w:t>
      </w:r>
      <w:r w:rsidR="0004088B" w:rsidRPr="00062DE4">
        <w:rPr>
          <w:rFonts w:ascii="Times New Roman" w:hAnsi="Times New Roman" w:cs="Times New Roman"/>
          <w:sz w:val="24"/>
          <w:szCs w:val="24"/>
        </w:rPr>
        <w:t>.02</w:t>
      </w:r>
      <w:r w:rsidRPr="00062DE4">
        <w:rPr>
          <w:rFonts w:ascii="Times New Roman" w:hAnsi="Times New Roman" w:cs="Times New Roman"/>
          <w:sz w:val="24"/>
          <w:szCs w:val="24"/>
        </w:rPr>
        <w:t>.2021. godine</w:t>
      </w:r>
      <w:r w:rsidR="00400E94" w:rsidRPr="00062DE4">
        <w:rPr>
          <w:rFonts w:ascii="Times New Roman" w:hAnsi="Times New Roman" w:cs="Times New Roman"/>
          <w:sz w:val="24"/>
          <w:szCs w:val="24"/>
        </w:rPr>
        <w:t>,</w:t>
      </w:r>
      <w:r w:rsidR="0004088B" w:rsidRPr="00062DE4">
        <w:rPr>
          <w:rFonts w:ascii="Times New Roman" w:hAnsi="Times New Roman" w:cs="Times New Roman"/>
          <w:sz w:val="24"/>
          <w:szCs w:val="24"/>
        </w:rPr>
        <w:t xml:space="preserve"> </w:t>
      </w:r>
      <w:r w:rsidRPr="00062DE4">
        <w:rPr>
          <w:rFonts w:ascii="Times New Roman" w:hAnsi="Times New Roman" w:cs="Times New Roman"/>
          <w:sz w:val="24"/>
          <w:szCs w:val="24"/>
        </w:rPr>
        <w:t xml:space="preserve">Zaključak kojim </w:t>
      </w:r>
      <w:r w:rsidR="007249CD" w:rsidRPr="00062DE4">
        <w:rPr>
          <w:rFonts w:ascii="Times New Roman" w:hAnsi="Times New Roman" w:cs="Times New Roman"/>
          <w:sz w:val="24"/>
          <w:szCs w:val="24"/>
        </w:rPr>
        <w:t>se</w:t>
      </w:r>
      <w:r w:rsidR="00777482" w:rsidRPr="00062DE4">
        <w:rPr>
          <w:rFonts w:ascii="Times New Roman" w:hAnsi="Times New Roman" w:cs="Times New Roman"/>
          <w:sz w:val="24"/>
          <w:szCs w:val="24"/>
        </w:rPr>
        <w:t xml:space="preserve"> </w:t>
      </w:r>
      <w:r w:rsidR="00AF5397" w:rsidRPr="00062DE4">
        <w:rPr>
          <w:rFonts w:ascii="Times New Roman" w:hAnsi="Times New Roman" w:cs="Times New Roman"/>
          <w:sz w:val="24"/>
          <w:szCs w:val="24"/>
        </w:rPr>
        <w:t xml:space="preserve">Kandidatkinji Melihi ( Mustafa) Škrijelj, rođ. Medić, rođena 01.09.1982. godine u mjestu Medojevići, Općina Ilijaš, Bosna i Hercegovina, dodjeljuje 300 ECTS studijskih bodova za završen četverogodišnji predbolonjski studij na Odsjeku POLITIČKE NAUKE, što predstavlja ekvivalent završenom drugom ciklusu bolonjskog studija, te joj se dodjeljuje stručno zvanje „MAGISTAR POLITOLOGIJE“.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62DE4"/>
    <w:rsid w:val="00230D41"/>
    <w:rsid w:val="00263F32"/>
    <w:rsid w:val="002C5E0D"/>
    <w:rsid w:val="003862F4"/>
    <w:rsid w:val="00400E94"/>
    <w:rsid w:val="004B37DA"/>
    <w:rsid w:val="00537CD9"/>
    <w:rsid w:val="00610D15"/>
    <w:rsid w:val="0066040C"/>
    <w:rsid w:val="007249CD"/>
    <w:rsid w:val="007359E0"/>
    <w:rsid w:val="007526CC"/>
    <w:rsid w:val="00777482"/>
    <w:rsid w:val="007D714D"/>
    <w:rsid w:val="008360DF"/>
    <w:rsid w:val="008D76EA"/>
    <w:rsid w:val="00900018"/>
    <w:rsid w:val="009D349D"/>
    <w:rsid w:val="00AB3C4D"/>
    <w:rsid w:val="00AF5397"/>
    <w:rsid w:val="00B02C44"/>
    <w:rsid w:val="00B117B3"/>
    <w:rsid w:val="00B66545"/>
    <w:rsid w:val="00C407AE"/>
    <w:rsid w:val="00F2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2021-01-21T10:18:00Z</cp:lastPrinted>
  <dcterms:created xsi:type="dcterms:W3CDTF">2021-01-21T10:00:00Z</dcterms:created>
  <dcterms:modified xsi:type="dcterms:W3CDTF">2021-02-22T08:46:00Z</dcterms:modified>
</cp:coreProperties>
</file>