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6CAF3" w14:textId="77777777" w:rsidR="003C58E7" w:rsidRDefault="003C58E7" w:rsidP="00714BF8"/>
    <w:p w14:paraId="4904CE34" w14:textId="2C25CCB0" w:rsidR="00CD30E6" w:rsidRDefault="00CD30E6" w:rsidP="00CD30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OBAVEZNA LITERATURA AK. GOD 201</w:t>
      </w:r>
      <w:r w:rsidR="00452D3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</w:t>
      </w:r>
      <w:r w:rsidR="00452D39">
        <w:rPr>
          <w:b/>
          <w:bCs/>
          <w:sz w:val="28"/>
          <w:szCs w:val="28"/>
        </w:rPr>
        <w:t>2020</w:t>
      </w:r>
      <w:r w:rsidRPr="003E7116">
        <w:rPr>
          <w:b/>
          <w:bCs/>
          <w:sz w:val="28"/>
          <w:szCs w:val="28"/>
        </w:rPr>
        <w:t xml:space="preserve"> (DRUGI CIKLUS STUDIJA)</w:t>
      </w:r>
    </w:p>
    <w:p w14:paraId="58677988" w14:textId="77777777" w:rsidR="00CD30E6" w:rsidRDefault="00CD30E6" w:rsidP="0006765B">
      <w:pPr>
        <w:jc w:val="center"/>
        <w:rPr>
          <w:b/>
          <w:bCs/>
          <w:color w:val="FF0000"/>
          <w:sz w:val="28"/>
          <w:szCs w:val="28"/>
        </w:rPr>
      </w:pPr>
      <w:r w:rsidRPr="003E7116">
        <w:rPr>
          <w:b/>
          <w:bCs/>
          <w:color w:val="FF0000"/>
          <w:sz w:val="28"/>
          <w:szCs w:val="28"/>
        </w:rPr>
        <w:t xml:space="preserve">ODSJEK SOCIOLOGIJA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277"/>
        <w:gridCol w:w="5660"/>
      </w:tblGrid>
      <w:tr w:rsidR="00CD30E6" w14:paraId="520BB375" w14:textId="77777777" w:rsidTr="0061681F">
        <w:tc>
          <w:tcPr>
            <w:tcW w:w="557" w:type="dxa"/>
            <w:vAlign w:val="center"/>
          </w:tcPr>
          <w:p w14:paraId="063D58A1" w14:textId="130C0EAF" w:rsidR="00CD30E6" w:rsidRPr="003E7116" w:rsidRDefault="005B1CC4" w:rsidP="0061681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277" w:type="dxa"/>
            <w:vAlign w:val="center"/>
          </w:tcPr>
          <w:p w14:paraId="7A7DDF84" w14:textId="467DF455" w:rsidR="00CD30E6" w:rsidRPr="003E7116" w:rsidRDefault="00CD30E6" w:rsidP="0061681F">
            <w:pPr>
              <w:rPr>
                <w:b/>
                <w:bCs/>
              </w:rPr>
            </w:pPr>
            <w:r w:rsidRPr="003E7116">
              <w:rPr>
                <w:b/>
                <w:bCs/>
              </w:rPr>
              <w:t xml:space="preserve">SOCIOLOGIJA </w:t>
            </w:r>
            <w:r w:rsidR="00452D39">
              <w:rPr>
                <w:b/>
                <w:bCs/>
              </w:rPr>
              <w:t>DEVIJANTNOSTI I DRUŠTVENE KONTROLE</w:t>
            </w:r>
          </w:p>
        </w:tc>
        <w:tc>
          <w:tcPr>
            <w:tcW w:w="5660" w:type="dxa"/>
          </w:tcPr>
          <w:p w14:paraId="72BC2DB0" w14:textId="77777777" w:rsidR="00DF2CEF" w:rsidRPr="00DF2CEF" w:rsidRDefault="00DF2CEF" w:rsidP="00DF2CEF">
            <w:pPr>
              <w:numPr>
                <w:ilvl w:val="0"/>
                <w:numId w:val="21"/>
              </w:numPr>
              <w:rPr>
                <w:lang w:val="hr-BA"/>
              </w:rPr>
            </w:pPr>
            <w:r w:rsidRPr="00DF2CEF">
              <w:rPr>
                <w:lang w:val="hr-BA"/>
              </w:rPr>
              <w:t xml:space="preserve">Renato Matić, „DRUŠTVENA PROMOCIJA BEZAKONJA: UVOD U SOCIOLOGIJU DEVIJANTNOSTI“, Hrvatska sveučilišna naklada, Zagreb, 2003. </w:t>
            </w:r>
          </w:p>
          <w:p w14:paraId="3831A3F0" w14:textId="77777777" w:rsidR="00DF2CEF" w:rsidRPr="00DF2CEF" w:rsidRDefault="00DF2CEF" w:rsidP="00DF2CEF">
            <w:pPr>
              <w:numPr>
                <w:ilvl w:val="0"/>
                <w:numId w:val="21"/>
              </w:numPr>
            </w:pPr>
            <w:r w:rsidRPr="00DF2CEF">
              <w:rPr>
                <w:lang w:val="hr-BA"/>
              </w:rPr>
              <w:t>Aleksandar Jugović, „TEORIJA DRUŠTVENE DEVIJANTNOSTI: PARADIGME I IMPLIKACIJE“, Službeni glasnik, Beograd, 2009.</w:t>
            </w:r>
          </w:p>
          <w:p w14:paraId="10BA318D" w14:textId="3520F6AA" w:rsidR="00CD30E6" w:rsidRDefault="00CD30E6" w:rsidP="00CC2A2A"/>
        </w:tc>
      </w:tr>
      <w:tr w:rsidR="00CD30E6" w14:paraId="2DCDC4DE" w14:textId="77777777" w:rsidTr="0061681F">
        <w:tc>
          <w:tcPr>
            <w:tcW w:w="557" w:type="dxa"/>
            <w:vAlign w:val="center"/>
          </w:tcPr>
          <w:p w14:paraId="25F0630D" w14:textId="0CDA53A3" w:rsidR="00CD30E6" w:rsidRPr="003E7116" w:rsidRDefault="005B1CC4" w:rsidP="0061681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77" w:type="dxa"/>
            <w:vAlign w:val="center"/>
          </w:tcPr>
          <w:p w14:paraId="1214B182" w14:textId="4684D9B8" w:rsidR="00CD30E6" w:rsidRPr="003E7116" w:rsidRDefault="00CD30E6" w:rsidP="0061681F">
            <w:pPr>
              <w:rPr>
                <w:b/>
                <w:bCs/>
              </w:rPr>
            </w:pPr>
            <w:r w:rsidRPr="003E7116">
              <w:rPr>
                <w:b/>
                <w:bCs/>
              </w:rPr>
              <w:t xml:space="preserve">SOCIOLOGIJA </w:t>
            </w:r>
            <w:r w:rsidR="00452D39">
              <w:rPr>
                <w:b/>
                <w:bCs/>
              </w:rPr>
              <w:t>RADA</w:t>
            </w:r>
            <w:r w:rsidRPr="003E7116">
              <w:rPr>
                <w:b/>
                <w:bCs/>
              </w:rPr>
              <w:t xml:space="preserve"> </w:t>
            </w:r>
          </w:p>
        </w:tc>
        <w:tc>
          <w:tcPr>
            <w:tcW w:w="5660" w:type="dxa"/>
          </w:tcPr>
          <w:p w14:paraId="1C855913" w14:textId="77777777" w:rsidR="00CD30E6" w:rsidRDefault="00CD30E6" w:rsidP="00CC2A2A"/>
          <w:p w14:paraId="6FF8A620" w14:textId="77777777" w:rsidR="00D07E12" w:rsidRPr="00D07E12" w:rsidRDefault="00D07E12" w:rsidP="00D07E12">
            <w:pPr>
              <w:numPr>
                <w:ilvl w:val="0"/>
                <w:numId w:val="20"/>
              </w:numPr>
              <w:jc w:val="both"/>
              <w:rPr>
                <w:i/>
              </w:rPr>
            </w:pPr>
            <w:r w:rsidRPr="00D07E12">
              <w:t xml:space="preserve">Musabegović, Nijaz (priredio) (2008) </w:t>
            </w:r>
            <w:r w:rsidRPr="00D07E12">
              <w:rPr>
                <w:i/>
              </w:rPr>
              <w:t>Sociologija rada</w:t>
            </w:r>
            <w:r w:rsidRPr="00D07E12">
              <w:t xml:space="preserve"> –</w:t>
            </w:r>
            <w:r w:rsidRPr="00D07E12">
              <w:rPr>
                <w:i/>
              </w:rPr>
              <w:t>hrestomatija</w:t>
            </w:r>
            <w:r w:rsidRPr="00D07E12">
              <w:t xml:space="preserve"> (internu upotrebu)</w:t>
            </w:r>
          </w:p>
          <w:p w14:paraId="310A1B1A" w14:textId="20DBAB21" w:rsidR="00D07E12" w:rsidRPr="00D07E12" w:rsidRDefault="00D07E12" w:rsidP="00D07E12">
            <w:pPr>
              <w:numPr>
                <w:ilvl w:val="0"/>
                <w:numId w:val="20"/>
              </w:numPr>
              <w:jc w:val="both"/>
            </w:pPr>
            <w:r w:rsidRPr="00D07E12">
              <w:rPr>
                <w:i/>
                <w:iCs/>
              </w:rPr>
              <w:t>Standing, Guy (2011) The Precariat: The New Dangerous Class. London: Bloomsbury Academic.</w:t>
            </w:r>
          </w:p>
          <w:p w14:paraId="7EC2C2F5" w14:textId="62C5838C" w:rsidR="00F151DE" w:rsidRPr="00D07E12" w:rsidRDefault="00D07E12" w:rsidP="00D07E12">
            <w:pPr>
              <w:jc w:val="both"/>
            </w:pPr>
            <w:r>
              <w:t xml:space="preserve">3. </w:t>
            </w:r>
            <w:r w:rsidRPr="00D07E12">
              <w:t>Starčević, Morana (2014) Prekarni rad i nemogućnost prekarne klase.</w:t>
            </w:r>
            <w:r w:rsidRPr="00D07E12">
              <w:rPr>
                <w:i/>
              </w:rPr>
              <w:t xml:space="preserve"> Diskrepancija: studentski časopis za društveno-humanističke teme, 13</w:t>
            </w:r>
            <w:r w:rsidRPr="00D07E12">
              <w:t>(19), 37-57.</w:t>
            </w:r>
          </w:p>
          <w:p w14:paraId="3A8C2755" w14:textId="42B6ED84" w:rsidR="00F151DE" w:rsidRDefault="00F151DE" w:rsidP="00CC2A2A"/>
        </w:tc>
      </w:tr>
      <w:tr w:rsidR="00CD30E6" w14:paraId="055C3B65" w14:textId="77777777" w:rsidTr="0061681F">
        <w:tc>
          <w:tcPr>
            <w:tcW w:w="557" w:type="dxa"/>
            <w:vAlign w:val="center"/>
          </w:tcPr>
          <w:p w14:paraId="4A063C15" w14:textId="31353F05" w:rsidR="00CD30E6" w:rsidRPr="003E7116" w:rsidRDefault="005B1CC4" w:rsidP="0061681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277" w:type="dxa"/>
            <w:vAlign w:val="center"/>
          </w:tcPr>
          <w:p w14:paraId="6C3BDDC0" w14:textId="77BA0CB6" w:rsidR="00CD30E6" w:rsidRPr="003E7116" w:rsidRDefault="00CD30E6" w:rsidP="0061681F">
            <w:pPr>
              <w:rPr>
                <w:b/>
                <w:bCs/>
              </w:rPr>
            </w:pPr>
            <w:r w:rsidRPr="003E7116">
              <w:rPr>
                <w:b/>
                <w:bCs/>
              </w:rPr>
              <w:t xml:space="preserve">SOCIOLOGIJA </w:t>
            </w:r>
            <w:r w:rsidR="00452D39">
              <w:rPr>
                <w:b/>
                <w:bCs/>
              </w:rPr>
              <w:t>SVAKODNEVNOG ŽIVOTA</w:t>
            </w:r>
          </w:p>
        </w:tc>
        <w:tc>
          <w:tcPr>
            <w:tcW w:w="5660" w:type="dxa"/>
          </w:tcPr>
          <w:p w14:paraId="595B45A4" w14:textId="77777777" w:rsidR="00F151DE" w:rsidRPr="00F151DE" w:rsidRDefault="00F151DE" w:rsidP="00F151DE">
            <w:pPr>
              <w:numPr>
                <w:ilvl w:val="0"/>
                <w:numId w:val="9"/>
              </w:numPr>
            </w:pPr>
            <w:r w:rsidRPr="00F151DE">
              <w:t>Spasić, Ivana, Sociologije svakodnevnog života, Zavod za udžbenike, Beograd 2004, poglavlja «Uvod» (9-52), «Usidravanje» (167-177 i 202-213), «Idolatrija» (216-255) i «Politika svakodnevnog života» (338-343).</w:t>
            </w:r>
          </w:p>
          <w:p w14:paraId="1D8B8F6E" w14:textId="77777777" w:rsidR="00F151DE" w:rsidRPr="00F151DE" w:rsidRDefault="00F151DE" w:rsidP="00F151DE">
            <w:pPr>
              <w:numPr>
                <w:ilvl w:val="0"/>
                <w:numId w:val="9"/>
              </w:numPr>
            </w:pPr>
            <w:r w:rsidRPr="00F151DE">
              <w:t>Gidens, Entoni, Sociologija, Ekonomski fakultet, Beograd 2003, poglavlje «Društvena interakcija i svakodnevni život», str. 86-113.</w:t>
            </w:r>
          </w:p>
          <w:p w14:paraId="0E0A2330" w14:textId="77777777" w:rsidR="00F151DE" w:rsidRPr="00F151DE" w:rsidRDefault="00F151DE" w:rsidP="00F151DE">
            <w:pPr>
              <w:numPr>
                <w:ilvl w:val="0"/>
                <w:numId w:val="9"/>
              </w:numPr>
            </w:pPr>
            <w:r w:rsidRPr="00F151DE">
              <w:t>Lefebvre, Henri, Kritika svakidašnjeg života, Naprijed, Zagreb 1988, str. 25-37, 247-251.</w:t>
            </w:r>
          </w:p>
          <w:p w14:paraId="078669B9" w14:textId="6F6201DD" w:rsidR="00F151DE" w:rsidRPr="00F151DE" w:rsidRDefault="00F151DE" w:rsidP="00F151DE">
            <w:pPr>
              <w:numPr>
                <w:ilvl w:val="0"/>
                <w:numId w:val="9"/>
              </w:numPr>
            </w:pPr>
            <w:r w:rsidRPr="00F151DE">
              <w:t>Kaufmann, Jean-Claude, Iznalaženje sebe, jedna teorija identiteta, Antibarbarus, Zagreb, 2006, str:109.-125.- poglavlje Biografski i neposredni identitet</w:t>
            </w:r>
          </w:p>
          <w:p w14:paraId="4A9289D1" w14:textId="77777777" w:rsidR="00F151DE" w:rsidRPr="00F151DE" w:rsidRDefault="00F151DE" w:rsidP="00F151DE">
            <w:pPr>
              <w:numPr>
                <w:ilvl w:val="0"/>
                <w:numId w:val="9"/>
              </w:numPr>
            </w:pPr>
            <w:r w:rsidRPr="00F151DE">
              <w:t>Sulima Roh(2005): Antropologija svakodnevnice, Beograd, Biblioteka XX vek, poglavlje „Supermarket. Uvod u retotiku potrošnje“ str 177-259</w:t>
            </w:r>
          </w:p>
          <w:p w14:paraId="72BDE5D3" w14:textId="77777777" w:rsidR="00F151DE" w:rsidRPr="00F151DE" w:rsidRDefault="00F151DE" w:rsidP="00F151DE">
            <w:pPr>
              <w:numPr>
                <w:ilvl w:val="0"/>
                <w:numId w:val="9"/>
              </w:numPr>
            </w:pPr>
            <w:r w:rsidRPr="00F151DE">
              <w:t>Mihailesku Vintila(2007): Svakodnevnica nije više ono što je bila.“, Beograd, Biblioteka XX vek, poglavlje „Ko nas i zašto nas voli“, str 225-251.</w:t>
            </w:r>
          </w:p>
          <w:p w14:paraId="45C3D8AD" w14:textId="69278496" w:rsidR="00CD30E6" w:rsidRDefault="00CD30E6" w:rsidP="00CC2A2A"/>
        </w:tc>
      </w:tr>
      <w:tr w:rsidR="00F151DE" w14:paraId="0D2E11E2" w14:textId="77777777" w:rsidTr="0061681F">
        <w:tc>
          <w:tcPr>
            <w:tcW w:w="557" w:type="dxa"/>
            <w:vAlign w:val="center"/>
          </w:tcPr>
          <w:p w14:paraId="3E5F3D4D" w14:textId="67D6026D" w:rsidR="00F151DE" w:rsidRPr="003E7116" w:rsidRDefault="00F151DE" w:rsidP="00F151D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277" w:type="dxa"/>
            <w:vAlign w:val="center"/>
          </w:tcPr>
          <w:p w14:paraId="66BF81DF" w14:textId="6705799B" w:rsidR="00F151DE" w:rsidRPr="003E7116" w:rsidRDefault="00F151DE" w:rsidP="00F151DE">
            <w:pPr>
              <w:rPr>
                <w:b/>
                <w:bCs/>
              </w:rPr>
            </w:pPr>
            <w:r>
              <w:rPr>
                <w:b/>
                <w:bCs/>
              </w:rPr>
              <w:t>SOCIOLOGIJA MIGRACIJA</w:t>
            </w:r>
          </w:p>
        </w:tc>
        <w:tc>
          <w:tcPr>
            <w:tcW w:w="5660" w:type="dxa"/>
          </w:tcPr>
          <w:p w14:paraId="64A6B1D3" w14:textId="77777777" w:rsidR="00F151DE" w:rsidRDefault="00F151DE" w:rsidP="00F151DE">
            <w:pPr>
              <w:pStyle w:val="ListParagraph"/>
              <w:numPr>
                <w:ilvl w:val="5"/>
                <w:numId w:val="3"/>
              </w:numPr>
              <w:tabs>
                <w:tab w:val="clear" w:pos="2456"/>
                <w:tab w:val="num" w:pos="2520"/>
              </w:tabs>
              <w:ind w:left="451"/>
            </w:pPr>
            <w:r>
              <w:t>Mesić, Milan, Međunarodne migracije. Tokovi i teorije, Societas, Zavod za sociologiju, Zagreb, 2002.</w:t>
            </w:r>
          </w:p>
          <w:p w14:paraId="6A00D646" w14:textId="77777777" w:rsidR="00F151DE" w:rsidRDefault="00F151DE" w:rsidP="00F151DE">
            <w:pPr>
              <w:pStyle w:val="ListParagraph"/>
              <w:numPr>
                <w:ilvl w:val="1"/>
                <w:numId w:val="3"/>
              </w:numPr>
              <w:tabs>
                <w:tab w:val="clear" w:pos="1016"/>
                <w:tab w:val="num" w:pos="1080"/>
              </w:tabs>
              <w:ind w:left="451"/>
            </w:pPr>
            <w:r>
              <w:t>Šehić, Nusret (ed.), Migracije i Bosna i Hercegovina, Institut za istoriju, Institut za proučavanje nacionalnih odnosa, Sarajevo 1990.</w:t>
            </w:r>
          </w:p>
          <w:p w14:paraId="3D29277A" w14:textId="77777777" w:rsidR="00F151DE" w:rsidRDefault="00F151DE" w:rsidP="00F151DE">
            <w:pPr>
              <w:pStyle w:val="ListParagraph"/>
              <w:numPr>
                <w:ilvl w:val="1"/>
                <w:numId w:val="3"/>
              </w:numPr>
              <w:tabs>
                <w:tab w:val="clear" w:pos="1016"/>
                <w:tab w:val="num" w:pos="1080"/>
              </w:tabs>
              <w:ind w:left="451"/>
            </w:pPr>
            <w:r>
              <w:t>Bošnjović, Ilijas, Demografska crna jama. Nova zamka industrijskog društva, Veselin Masleša, Sarajevo, 1990.</w:t>
            </w:r>
          </w:p>
          <w:p w14:paraId="6EDC4A4F" w14:textId="05E7AF39" w:rsidR="00F151DE" w:rsidRDefault="00F151DE" w:rsidP="00F151DE">
            <w:pPr>
              <w:pStyle w:val="ListParagraph"/>
              <w:numPr>
                <w:ilvl w:val="1"/>
                <w:numId w:val="3"/>
              </w:numPr>
              <w:tabs>
                <w:tab w:val="clear" w:pos="1016"/>
                <w:tab w:val="num" w:pos="1080"/>
              </w:tabs>
              <w:ind w:left="451"/>
            </w:pPr>
            <w:r>
              <w:lastRenderedPageBreak/>
              <w:t>McCarthy, Justin, Death and Exile. The Ethnic Cleansing of Ottoman Muslims 1821–1922, The Darwin Press Inc., Princeton, New Jersey, 1995.</w:t>
            </w:r>
          </w:p>
          <w:p w14:paraId="6327E94D" w14:textId="141BB47C" w:rsidR="00F151DE" w:rsidRPr="00CE2A34" w:rsidRDefault="00F151DE" w:rsidP="00F151DE">
            <w:pPr>
              <w:pStyle w:val="ListParagraph"/>
              <w:numPr>
                <w:ilvl w:val="1"/>
                <w:numId w:val="3"/>
              </w:numPr>
              <w:tabs>
                <w:tab w:val="clear" w:pos="1016"/>
                <w:tab w:val="num" w:pos="1080"/>
              </w:tabs>
              <w:ind w:left="451"/>
            </w:pPr>
            <w:r>
              <w:t>Karčić, Fikret (priredio), Muslimani Balkana: „Istočno pitanje“ u XX vijeku, Behram-begova medresa, Tuzla, 2001.</w:t>
            </w:r>
          </w:p>
        </w:tc>
      </w:tr>
      <w:tr w:rsidR="00F151DE" w14:paraId="3862104B" w14:textId="77777777" w:rsidTr="0061681F">
        <w:tc>
          <w:tcPr>
            <w:tcW w:w="557" w:type="dxa"/>
            <w:shd w:val="clear" w:color="auto" w:fill="auto"/>
            <w:vAlign w:val="center"/>
          </w:tcPr>
          <w:p w14:paraId="3B70B596" w14:textId="4ED9F7DC" w:rsidR="00F151DE" w:rsidRPr="003E7116" w:rsidRDefault="00F151DE" w:rsidP="00F151D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5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6DF314F4" w14:textId="0727701F" w:rsidR="00F151DE" w:rsidRPr="003E7116" w:rsidRDefault="00F151DE" w:rsidP="00F151DE">
            <w:pPr>
              <w:rPr>
                <w:b/>
                <w:bCs/>
              </w:rPr>
            </w:pPr>
            <w:r w:rsidRPr="003E7116">
              <w:rPr>
                <w:b/>
                <w:bCs/>
              </w:rPr>
              <w:t xml:space="preserve"> </w:t>
            </w:r>
            <w:r w:rsidRPr="00CE2A34">
              <w:rPr>
                <w:b/>
                <w:bCs/>
              </w:rPr>
              <w:t>SOCIOLOGIJA MEDIJA</w:t>
            </w:r>
          </w:p>
        </w:tc>
        <w:tc>
          <w:tcPr>
            <w:tcW w:w="5660" w:type="dxa"/>
            <w:shd w:val="clear" w:color="auto" w:fill="auto"/>
          </w:tcPr>
          <w:p w14:paraId="43F66E7F" w14:textId="77777777" w:rsidR="00F151DE" w:rsidRPr="00452D39" w:rsidRDefault="00F151DE" w:rsidP="00F151DE">
            <w:pPr>
              <w:pStyle w:val="ListParagraph"/>
              <w:numPr>
                <w:ilvl w:val="1"/>
                <w:numId w:val="19"/>
              </w:numPr>
            </w:pPr>
            <w:r w:rsidRPr="00452D39">
              <w:t>A.Brigs: Uvod u studije medija</w:t>
            </w:r>
          </w:p>
          <w:p w14:paraId="5FF9E529" w14:textId="77777777" w:rsidR="00F151DE" w:rsidRPr="00452D39" w:rsidRDefault="00F151DE" w:rsidP="00F151DE">
            <w:pPr>
              <w:pStyle w:val="ListParagraph"/>
              <w:numPr>
                <w:ilvl w:val="1"/>
                <w:numId w:val="19"/>
              </w:numPr>
            </w:pPr>
            <w:r w:rsidRPr="00452D39">
              <w:t>Noam Čomski: Mediji, propaganda i sistem</w:t>
            </w:r>
          </w:p>
          <w:p w14:paraId="10D94CBC" w14:textId="77777777" w:rsidR="00F151DE" w:rsidRPr="00452D39" w:rsidRDefault="00F151DE" w:rsidP="00F151DE">
            <w:pPr>
              <w:pStyle w:val="ListParagraph"/>
              <w:numPr>
                <w:ilvl w:val="1"/>
                <w:numId w:val="19"/>
              </w:numPr>
            </w:pPr>
            <w:r w:rsidRPr="00452D39">
              <w:t>T.Meyer: Mediokracija</w:t>
            </w:r>
          </w:p>
          <w:p w14:paraId="7B617EEB" w14:textId="77777777" w:rsidR="00F151DE" w:rsidRPr="00452D39" w:rsidRDefault="00F151DE" w:rsidP="00F151DE">
            <w:pPr>
              <w:pStyle w:val="ListParagraph"/>
              <w:numPr>
                <w:ilvl w:val="1"/>
                <w:numId w:val="19"/>
              </w:numPr>
            </w:pPr>
            <w:r w:rsidRPr="00452D39">
              <w:t>H.Hromadzić: Mediji i spektakularizacija društva</w:t>
            </w:r>
          </w:p>
          <w:p w14:paraId="664EE72B" w14:textId="77777777" w:rsidR="00F151DE" w:rsidRPr="00452D39" w:rsidRDefault="00F151DE" w:rsidP="00F151DE">
            <w:pPr>
              <w:pStyle w:val="ListParagraph"/>
              <w:numPr>
                <w:ilvl w:val="1"/>
                <w:numId w:val="19"/>
              </w:numPr>
            </w:pPr>
            <w:r w:rsidRPr="00452D39">
              <w:t>F.Fejzić- Čengić: Medijska kultura</w:t>
            </w:r>
          </w:p>
          <w:p w14:paraId="7C0748BD" w14:textId="77777777" w:rsidR="00F151DE" w:rsidRPr="00452D39" w:rsidRDefault="00F151DE" w:rsidP="00F151DE">
            <w:pPr>
              <w:pStyle w:val="ListParagraph"/>
              <w:numPr>
                <w:ilvl w:val="1"/>
                <w:numId w:val="19"/>
              </w:numPr>
            </w:pPr>
            <w:r w:rsidRPr="00452D39">
              <w:t>M.Castells: Uspon umreženog društva</w:t>
            </w:r>
          </w:p>
          <w:p w14:paraId="3E7E7EFC" w14:textId="77777777" w:rsidR="00F151DE" w:rsidRPr="00452D39" w:rsidRDefault="00F151DE" w:rsidP="00F151DE">
            <w:pPr>
              <w:pStyle w:val="ListParagraph"/>
              <w:numPr>
                <w:ilvl w:val="1"/>
                <w:numId w:val="19"/>
              </w:numPr>
            </w:pPr>
            <w:r w:rsidRPr="00452D39">
              <w:t>Guy Debord. Društvo spektakla</w:t>
            </w:r>
          </w:p>
          <w:p w14:paraId="15DA5AFF" w14:textId="77777777" w:rsidR="00F151DE" w:rsidRPr="00452D39" w:rsidRDefault="00F151DE" w:rsidP="00F151DE">
            <w:pPr>
              <w:pStyle w:val="ListParagraph"/>
              <w:numPr>
                <w:ilvl w:val="1"/>
                <w:numId w:val="19"/>
              </w:numPr>
            </w:pPr>
            <w:r w:rsidRPr="00452D39">
              <w:t>M.Edelman: Konstrukcija političkog spektakla</w:t>
            </w:r>
          </w:p>
          <w:p w14:paraId="74E1AD1E" w14:textId="78593CC6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 w:rsidRPr="00452D39">
              <w:t>S.Alić: masmediji, zatvor bez zidova</w:t>
            </w:r>
          </w:p>
          <w:p w14:paraId="28E37090" w14:textId="00C568A4" w:rsidR="00F151DE" w:rsidRPr="00CE2A34" w:rsidRDefault="00F151DE" w:rsidP="00F151DE">
            <w:pPr>
              <w:pStyle w:val="ListParagraph"/>
              <w:ind w:left="593"/>
            </w:pPr>
            <w:r>
              <w:t xml:space="preserve">10. </w:t>
            </w:r>
            <w:r w:rsidRPr="00452D39">
              <w:t>P.Virillio: Informatička bomba</w:t>
            </w:r>
          </w:p>
        </w:tc>
      </w:tr>
      <w:tr w:rsidR="00F151DE" w14:paraId="1A14E49B" w14:textId="77777777" w:rsidTr="00D21153">
        <w:tc>
          <w:tcPr>
            <w:tcW w:w="557" w:type="dxa"/>
            <w:vAlign w:val="center"/>
          </w:tcPr>
          <w:p w14:paraId="7995AF50" w14:textId="77777777" w:rsidR="00F151DE" w:rsidRPr="00CE2A34" w:rsidRDefault="00F151DE" w:rsidP="00F151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937" w:type="dxa"/>
            <w:gridSpan w:val="2"/>
            <w:vAlign w:val="center"/>
          </w:tcPr>
          <w:p w14:paraId="3202376B" w14:textId="01B50F45" w:rsidR="00F151DE" w:rsidRPr="009C743E" w:rsidRDefault="00F151DE" w:rsidP="00F151DE">
            <w:pPr>
              <w:jc w:val="center"/>
              <w:rPr>
                <w:b/>
              </w:rPr>
            </w:pPr>
            <w:r w:rsidRPr="009C743E">
              <w:rPr>
                <w:b/>
              </w:rPr>
              <w:t>IZBORNI PREDMETI</w:t>
            </w:r>
          </w:p>
        </w:tc>
      </w:tr>
      <w:tr w:rsidR="00F151DE" w14:paraId="71E042D5" w14:textId="77777777" w:rsidTr="0061681F">
        <w:tc>
          <w:tcPr>
            <w:tcW w:w="557" w:type="dxa"/>
            <w:vAlign w:val="center"/>
          </w:tcPr>
          <w:p w14:paraId="7548DE87" w14:textId="77777777" w:rsidR="00F151DE" w:rsidRPr="00CE2A34" w:rsidRDefault="00F151DE" w:rsidP="00F151DE">
            <w:pPr>
              <w:rPr>
                <w:b/>
                <w:bCs/>
                <w:color w:val="000000" w:themeColor="text1"/>
              </w:rPr>
            </w:pPr>
            <w:r w:rsidRPr="00CE2A34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277" w:type="dxa"/>
            <w:vAlign w:val="center"/>
          </w:tcPr>
          <w:p w14:paraId="078DD184" w14:textId="77777777" w:rsidR="00F151DE" w:rsidRPr="00CE2A34" w:rsidRDefault="00F151DE" w:rsidP="00F151DE">
            <w:pPr>
              <w:rPr>
                <w:b/>
                <w:bCs/>
              </w:rPr>
            </w:pPr>
            <w:r w:rsidRPr="00CE2A34">
              <w:rPr>
                <w:b/>
                <w:bCs/>
              </w:rPr>
              <w:t xml:space="preserve">SOCIOLOGIJA MEDIJA </w:t>
            </w:r>
          </w:p>
        </w:tc>
        <w:tc>
          <w:tcPr>
            <w:tcW w:w="5660" w:type="dxa"/>
          </w:tcPr>
          <w:p w14:paraId="7B93CAF1" w14:textId="77777777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A.Brigs: Uvod u studije medija</w:t>
            </w:r>
          </w:p>
          <w:p w14:paraId="6FDD8C7D" w14:textId="77777777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Noam Čomski: Mediji, propaganda i sistem</w:t>
            </w:r>
          </w:p>
          <w:p w14:paraId="21638AE0" w14:textId="77777777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T.Meyer: Mediokracija</w:t>
            </w:r>
          </w:p>
          <w:p w14:paraId="02D389C5" w14:textId="77777777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H.Hromadzić: Mediji i spektakularizacija društva</w:t>
            </w:r>
          </w:p>
          <w:p w14:paraId="08590E9B" w14:textId="77777777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F.Fejzić- Čengić: Medijska kultura</w:t>
            </w:r>
          </w:p>
          <w:p w14:paraId="5B920117" w14:textId="77777777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M.Castells: Uspon umreženog društva</w:t>
            </w:r>
          </w:p>
          <w:p w14:paraId="0B40A358" w14:textId="77777777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Guy Debord. Društvo spektakla</w:t>
            </w:r>
          </w:p>
          <w:p w14:paraId="49C722E9" w14:textId="77777777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M.Edelman: Konstrukcija političkog spektakla</w:t>
            </w:r>
          </w:p>
          <w:p w14:paraId="77932A78" w14:textId="77777777" w:rsidR="00F151DE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S.Alić: masmediji, zatvor bez zidova</w:t>
            </w:r>
          </w:p>
          <w:p w14:paraId="64C843DC" w14:textId="30C5EE04" w:rsidR="00F151DE" w:rsidRPr="00CE2A34" w:rsidRDefault="00F151DE" w:rsidP="00F151DE">
            <w:pPr>
              <w:pStyle w:val="ListParagraph"/>
              <w:numPr>
                <w:ilvl w:val="1"/>
                <w:numId w:val="19"/>
              </w:numPr>
            </w:pPr>
            <w:r>
              <w:t>P.Virillio: Informatička bomba</w:t>
            </w:r>
          </w:p>
        </w:tc>
      </w:tr>
      <w:tr w:rsidR="00F151DE" w14:paraId="02A2C188" w14:textId="77777777" w:rsidTr="0061681F">
        <w:tc>
          <w:tcPr>
            <w:tcW w:w="557" w:type="dxa"/>
            <w:vAlign w:val="center"/>
          </w:tcPr>
          <w:p w14:paraId="4370E582" w14:textId="77777777" w:rsidR="00F151DE" w:rsidRPr="00CE2A34" w:rsidRDefault="00F151DE" w:rsidP="00F151DE">
            <w:pPr>
              <w:rPr>
                <w:b/>
                <w:bCs/>
                <w:color w:val="000000" w:themeColor="text1"/>
              </w:rPr>
            </w:pPr>
            <w:r w:rsidRPr="00CE2A34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77" w:type="dxa"/>
            <w:vAlign w:val="center"/>
          </w:tcPr>
          <w:p w14:paraId="5D217714" w14:textId="77777777" w:rsidR="00F151DE" w:rsidRPr="00CE2A34" w:rsidRDefault="00F151DE" w:rsidP="00F151DE">
            <w:pPr>
              <w:rPr>
                <w:b/>
                <w:bCs/>
              </w:rPr>
            </w:pPr>
            <w:r w:rsidRPr="00CE2A34">
              <w:rPr>
                <w:b/>
                <w:bCs/>
              </w:rPr>
              <w:t xml:space="preserve">SOCIOLOGIJA NASILJA </w:t>
            </w:r>
          </w:p>
        </w:tc>
        <w:tc>
          <w:tcPr>
            <w:tcW w:w="5660" w:type="dxa"/>
          </w:tcPr>
          <w:p w14:paraId="67E225B6" w14:textId="77777777" w:rsidR="00F151DE" w:rsidRPr="00CE2A34" w:rsidRDefault="00F151DE" w:rsidP="00F151DE">
            <w:pPr>
              <w:pStyle w:val="ListParagraph"/>
              <w:numPr>
                <w:ilvl w:val="0"/>
                <w:numId w:val="15"/>
              </w:numPr>
              <w:ind w:left="593"/>
            </w:pPr>
            <w:r w:rsidRPr="00CE2A34">
              <w:t>H.Arendth: Eichmann u Jerusalimu-o banalnosti zla</w:t>
            </w:r>
          </w:p>
          <w:p w14:paraId="69CDA316" w14:textId="77777777" w:rsidR="00F151DE" w:rsidRPr="00CE2A34" w:rsidRDefault="00F151DE" w:rsidP="00F151DE">
            <w:pPr>
              <w:pStyle w:val="ListParagraph"/>
              <w:numPr>
                <w:ilvl w:val="0"/>
                <w:numId w:val="15"/>
              </w:numPr>
              <w:ind w:left="593"/>
            </w:pPr>
            <w:r w:rsidRPr="00CE2A34">
              <w:t>S.Malešević:  Sociologija rata i nasilja</w:t>
            </w:r>
          </w:p>
          <w:p w14:paraId="10F67962" w14:textId="77777777" w:rsidR="00F151DE" w:rsidRPr="00CE2A34" w:rsidRDefault="00F151DE" w:rsidP="00F151DE">
            <w:pPr>
              <w:pStyle w:val="ListParagraph"/>
              <w:numPr>
                <w:ilvl w:val="0"/>
                <w:numId w:val="15"/>
              </w:numPr>
              <w:ind w:left="593"/>
            </w:pPr>
            <w:r w:rsidRPr="00CE2A34">
              <w:t>E.Fromm: Anatomija ljudske destruktivnosti</w:t>
            </w:r>
          </w:p>
          <w:p w14:paraId="5A9B57C7" w14:textId="77777777" w:rsidR="00F151DE" w:rsidRPr="00CE2A34" w:rsidRDefault="00F151DE" w:rsidP="00F151DE">
            <w:pPr>
              <w:pStyle w:val="ListParagraph"/>
              <w:numPr>
                <w:ilvl w:val="0"/>
                <w:numId w:val="15"/>
              </w:numPr>
              <w:ind w:left="593"/>
            </w:pPr>
            <w:r w:rsidRPr="00CE2A34">
              <w:t>F.Furedi: Politika straha</w:t>
            </w:r>
          </w:p>
          <w:p w14:paraId="14834975" w14:textId="77777777" w:rsidR="00F151DE" w:rsidRPr="00CE2A34" w:rsidRDefault="00F151DE" w:rsidP="00F151DE">
            <w:pPr>
              <w:pStyle w:val="ListParagraph"/>
              <w:numPr>
                <w:ilvl w:val="0"/>
                <w:numId w:val="15"/>
              </w:numPr>
              <w:ind w:left="593"/>
            </w:pPr>
            <w:r w:rsidRPr="00CE2A34">
              <w:t>S.Žižek: O nasilju</w:t>
            </w:r>
          </w:p>
          <w:p w14:paraId="0BA5D105" w14:textId="77777777" w:rsidR="00F151DE" w:rsidRPr="00CE2A34" w:rsidRDefault="00F151DE" w:rsidP="00F151DE">
            <w:pPr>
              <w:pStyle w:val="ListParagraph"/>
              <w:numPr>
                <w:ilvl w:val="0"/>
                <w:numId w:val="15"/>
              </w:numPr>
              <w:ind w:left="593"/>
            </w:pPr>
            <w:r w:rsidRPr="00CE2A34">
              <w:t>E. Zgodić: Politike poricanja</w:t>
            </w:r>
          </w:p>
          <w:p w14:paraId="7350532D" w14:textId="77777777" w:rsidR="00F151DE" w:rsidRPr="00CE2A34" w:rsidRDefault="00F151DE" w:rsidP="00F151DE">
            <w:pPr>
              <w:pStyle w:val="ListParagraph"/>
              <w:numPr>
                <w:ilvl w:val="0"/>
                <w:numId w:val="15"/>
              </w:numPr>
              <w:ind w:left="593"/>
            </w:pPr>
            <w:r w:rsidRPr="00CE2A34">
              <w:t>Fulbrajt: Arogancija moći</w:t>
            </w:r>
          </w:p>
          <w:p w14:paraId="6B93E58C" w14:textId="77777777" w:rsidR="00F151DE" w:rsidRPr="00CE2A34" w:rsidRDefault="00F151DE" w:rsidP="00F151DE">
            <w:pPr>
              <w:pStyle w:val="ListParagraph"/>
              <w:numPr>
                <w:ilvl w:val="0"/>
                <w:numId w:val="15"/>
              </w:numPr>
              <w:ind w:left="593"/>
            </w:pPr>
            <w:r w:rsidRPr="00CE2A34">
              <w:t>S.Letica: Postmoderna i genocid</w:t>
            </w:r>
          </w:p>
          <w:p w14:paraId="23DA23F9" w14:textId="77777777" w:rsidR="00F151DE" w:rsidRPr="00CE2A34" w:rsidRDefault="00F151DE" w:rsidP="00F151DE">
            <w:pPr>
              <w:pStyle w:val="ListParagraph"/>
              <w:numPr>
                <w:ilvl w:val="0"/>
                <w:numId w:val="15"/>
              </w:numPr>
              <w:ind w:left="593"/>
            </w:pPr>
            <w:r w:rsidRPr="00CE2A34">
              <w:t>G.Agamben: Suverena moć i goli život</w:t>
            </w:r>
          </w:p>
        </w:tc>
      </w:tr>
      <w:tr w:rsidR="00F151DE" w14:paraId="244BCF4F" w14:textId="77777777" w:rsidTr="0061681F">
        <w:tc>
          <w:tcPr>
            <w:tcW w:w="557" w:type="dxa"/>
            <w:vAlign w:val="center"/>
          </w:tcPr>
          <w:p w14:paraId="38E7291E" w14:textId="77777777" w:rsidR="00F151DE" w:rsidRPr="00CE2A34" w:rsidRDefault="00F151DE" w:rsidP="00F151DE">
            <w:pPr>
              <w:rPr>
                <w:b/>
                <w:bCs/>
                <w:color w:val="000000" w:themeColor="text1"/>
              </w:rPr>
            </w:pPr>
            <w:r w:rsidRPr="00CE2A34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277" w:type="dxa"/>
            <w:vAlign w:val="center"/>
          </w:tcPr>
          <w:p w14:paraId="17212BE9" w14:textId="77777777" w:rsidR="00F151DE" w:rsidRPr="00CE2A34" w:rsidRDefault="00F151DE" w:rsidP="00F151DE">
            <w:pPr>
              <w:rPr>
                <w:b/>
                <w:bCs/>
              </w:rPr>
            </w:pPr>
            <w:r w:rsidRPr="00CE2A34">
              <w:rPr>
                <w:b/>
                <w:bCs/>
              </w:rPr>
              <w:t xml:space="preserve">RELIGIJE SAVREMENOG SVIJETA </w:t>
            </w:r>
          </w:p>
        </w:tc>
        <w:tc>
          <w:tcPr>
            <w:tcW w:w="5660" w:type="dxa"/>
          </w:tcPr>
          <w:p w14:paraId="6E9E431D" w14:textId="77777777" w:rsidR="00F151DE" w:rsidRPr="00CE2A34" w:rsidRDefault="00F151DE" w:rsidP="00F151DE">
            <w:pPr>
              <w:pStyle w:val="ListParagraph"/>
              <w:numPr>
                <w:ilvl w:val="0"/>
                <w:numId w:val="16"/>
              </w:numPr>
              <w:ind w:left="593"/>
            </w:pPr>
            <w:r w:rsidRPr="00CE2A34">
              <w:t>Cvitković, Ivan (2010.). RELIGIJE SUVREMENOGA SVIJETA. Sarajevo: «DES».</w:t>
            </w:r>
          </w:p>
          <w:p w14:paraId="48819596" w14:textId="77777777" w:rsidR="00F151DE" w:rsidRPr="00CE2A34" w:rsidRDefault="00F151DE" w:rsidP="00F151DE">
            <w:pPr>
              <w:pStyle w:val="ListParagraph"/>
              <w:numPr>
                <w:ilvl w:val="0"/>
                <w:numId w:val="16"/>
              </w:numPr>
              <w:ind w:left="593"/>
            </w:pPr>
            <w:r w:rsidRPr="00CE2A34">
              <w:t xml:space="preserve">Cvitković,  Ivan (2005.). RJEČNIK RELIGIJSKIH  POJMOVA.  Sarajevo: «DES» </w:t>
            </w:r>
          </w:p>
          <w:p w14:paraId="2E54849E" w14:textId="77777777" w:rsidR="00F151DE" w:rsidRPr="00CE2A34" w:rsidRDefault="00F151DE" w:rsidP="00F151DE">
            <w:pPr>
              <w:pStyle w:val="ListParagraph"/>
              <w:numPr>
                <w:ilvl w:val="0"/>
                <w:numId w:val="16"/>
              </w:numPr>
              <w:ind w:left="593"/>
            </w:pPr>
            <w:r w:rsidRPr="00CE2A34">
              <w:t>Colledge, Ray (1999): MASTERING WORLD RELIGIONS: Macmillan Master Series, Macmillan Press Ltd, London.</w:t>
            </w:r>
          </w:p>
          <w:p w14:paraId="7B70752A" w14:textId="77777777" w:rsidR="00F151DE" w:rsidRPr="00CE2A34" w:rsidRDefault="00F151DE" w:rsidP="00F151DE">
            <w:pPr>
              <w:pStyle w:val="ListParagraph"/>
              <w:numPr>
                <w:ilvl w:val="0"/>
                <w:numId w:val="16"/>
              </w:numPr>
              <w:ind w:left="593"/>
            </w:pPr>
            <w:r w:rsidRPr="00CE2A34">
              <w:t>Allan, John et al. (1999): RELIGIJE SVIJETA: ENCIKLOPEDIJSKI PRIRUČNIK. Kršćanska sadašnjost: Zagreb. 1999</w:t>
            </w:r>
          </w:p>
        </w:tc>
      </w:tr>
    </w:tbl>
    <w:p w14:paraId="0B5CD7B4" w14:textId="77777777" w:rsidR="00CD30E6" w:rsidRPr="003E7116" w:rsidRDefault="00CD30E6" w:rsidP="00CD30E6">
      <w:pPr>
        <w:rPr>
          <w:b/>
          <w:bCs/>
          <w:color w:val="FF0000"/>
          <w:sz w:val="28"/>
          <w:szCs w:val="28"/>
        </w:rPr>
      </w:pPr>
    </w:p>
    <w:p w14:paraId="03CBCB3E" w14:textId="77777777" w:rsidR="00CD30E6" w:rsidRDefault="00CD30E6" w:rsidP="00CD30E6"/>
    <w:p w14:paraId="3C40BB80" w14:textId="77777777" w:rsidR="00CD30E6" w:rsidRDefault="00CD30E6" w:rsidP="00CD30E6"/>
    <w:p w14:paraId="55B1AC0F" w14:textId="77777777" w:rsidR="00E45E9A" w:rsidRPr="00714BF8" w:rsidRDefault="00E45E9A" w:rsidP="00714BF8">
      <w:bookmarkStart w:id="0" w:name="_GoBack"/>
      <w:bookmarkEnd w:id="0"/>
    </w:p>
    <w:sectPr w:rsidR="00E45E9A" w:rsidRPr="00714BF8" w:rsidSect="00D8793D">
      <w:footerReference w:type="default" r:id="rId7"/>
      <w:headerReference w:type="firs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97CF" w14:textId="77777777" w:rsidR="008974A2" w:rsidRDefault="008974A2" w:rsidP="00A03F78">
      <w:pPr>
        <w:spacing w:after="0" w:line="240" w:lineRule="auto"/>
      </w:pPr>
      <w:r>
        <w:separator/>
      </w:r>
    </w:p>
  </w:endnote>
  <w:endnote w:type="continuationSeparator" w:id="0">
    <w:p w14:paraId="062364BF" w14:textId="77777777" w:rsidR="008974A2" w:rsidRDefault="008974A2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tstream Vera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tarSymbol">
    <w:altName w:val="Cambria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1F5E" w14:textId="77777777" w:rsidR="00A03F78" w:rsidRDefault="00A03F7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B5BDEBE" wp14:editId="0E7D1F27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FE02" w14:textId="77777777" w:rsidR="00D8793D" w:rsidRDefault="00D8793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D12AB76" wp14:editId="4048ABD4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E2B08" w14:textId="77777777" w:rsidR="008974A2" w:rsidRDefault="008974A2" w:rsidP="00A03F78">
      <w:pPr>
        <w:spacing w:after="0" w:line="240" w:lineRule="auto"/>
      </w:pPr>
      <w:r>
        <w:separator/>
      </w:r>
    </w:p>
  </w:footnote>
  <w:footnote w:type="continuationSeparator" w:id="0">
    <w:p w14:paraId="50F489DA" w14:textId="77777777" w:rsidR="008974A2" w:rsidRDefault="008974A2" w:rsidP="00A0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514C" w14:textId="77777777" w:rsidR="0006765B" w:rsidRDefault="0006765B">
    <w:pPr>
      <w:pStyle w:val="Header"/>
    </w:pPr>
    <w:r>
      <w:rPr>
        <w:noProof/>
        <w:lang w:val="en-GB" w:eastAsia="en-GB"/>
      </w:rPr>
      <w:drawing>
        <wp:inline distT="0" distB="0" distL="0" distR="0" wp14:anchorId="7120E605" wp14:editId="16253944">
          <wp:extent cx="5400040" cy="1033145"/>
          <wp:effectExtent l="0" t="0" r="1016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5E460B0"/>
    <w:lvl w:ilvl="0">
      <w:start w:val="1"/>
      <w:numFmt w:val="bullet"/>
      <w:lvlText w:val="–"/>
      <w:lvlJc w:val="left"/>
      <w:pPr>
        <w:tabs>
          <w:tab w:val="num" w:pos="656"/>
        </w:tabs>
        <w:ind w:left="656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93"/>
        </w:tabs>
        <w:ind w:left="893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36"/>
        </w:tabs>
        <w:ind w:left="1736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96"/>
        </w:tabs>
        <w:ind w:left="209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56"/>
        </w:tabs>
        <w:ind w:left="245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16"/>
        </w:tabs>
        <w:ind w:left="2816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36"/>
        </w:tabs>
        <w:ind w:left="3536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1" w15:restartNumberingAfterBreak="0">
    <w:nsid w:val="0BFC748E"/>
    <w:multiLevelType w:val="hybridMultilevel"/>
    <w:tmpl w:val="C804E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570"/>
    <w:multiLevelType w:val="hybridMultilevel"/>
    <w:tmpl w:val="FC1EAC7A"/>
    <w:lvl w:ilvl="0" w:tplc="8ACE8D3E">
      <w:start w:val="1"/>
      <w:numFmt w:val="decimal"/>
      <w:lvlText w:val="%1."/>
      <w:lvlJc w:val="left"/>
      <w:pPr>
        <w:ind w:left="1171" w:hanging="360"/>
      </w:pPr>
      <w:rPr>
        <w:rFonts w:hint="default"/>
        <w:w w:val="94"/>
      </w:rPr>
    </w:lvl>
    <w:lvl w:ilvl="1" w:tplc="08090019" w:tentative="1">
      <w:start w:val="1"/>
      <w:numFmt w:val="lowerLetter"/>
      <w:lvlText w:val="%2."/>
      <w:lvlJc w:val="left"/>
      <w:pPr>
        <w:ind w:left="1891" w:hanging="360"/>
      </w:pPr>
    </w:lvl>
    <w:lvl w:ilvl="2" w:tplc="0809001B" w:tentative="1">
      <w:start w:val="1"/>
      <w:numFmt w:val="lowerRoman"/>
      <w:lvlText w:val="%3."/>
      <w:lvlJc w:val="right"/>
      <w:pPr>
        <w:ind w:left="2611" w:hanging="180"/>
      </w:pPr>
    </w:lvl>
    <w:lvl w:ilvl="3" w:tplc="0809000F" w:tentative="1">
      <w:start w:val="1"/>
      <w:numFmt w:val="decimal"/>
      <w:lvlText w:val="%4."/>
      <w:lvlJc w:val="left"/>
      <w:pPr>
        <w:ind w:left="3331" w:hanging="360"/>
      </w:pPr>
    </w:lvl>
    <w:lvl w:ilvl="4" w:tplc="08090019" w:tentative="1">
      <w:start w:val="1"/>
      <w:numFmt w:val="lowerLetter"/>
      <w:lvlText w:val="%5."/>
      <w:lvlJc w:val="left"/>
      <w:pPr>
        <w:ind w:left="4051" w:hanging="360"/>
      </w:pPr>
    </w:lvl>
    <w:lvl w:ilvl="5" w:tplc="0809001B" w:tentative="1">
      <w:start w:val="1"/>
      <w:numFmt w:val="lowerRoman"/>
      <w:lvlText w:val="%6."/>
      <w:lvlJc w:val="right"/>
      <w:pPr>
        <w:ind w:left="4771" w:hanging="180"/>
      </w:pPr>
    </w:lvl>
    <w:lvl w:ilvl="6" w:tplc="0809000F" w:tentative="1">
      <w:start w:val="1"/>
      <w:numFmt w:val="decimal"/>
      <w:lvlText w:val="%7."/>
      <w:lvlJc w:val="left"/>
      <w:pPr>
        <w:ind w:left="5491" w:hanging="360"/>
      </w:pPr>
    </w:lvl>
    <w:lvl w:ilvl="7" w:tplc="08090019" w:tentative="1">
      <w:start w:val="1"/>
      <w:numFmt w:val="lowerLetter"/>
      <w:lvlText w:val="%8."/>
      <w:lvlJc w:val="left"/>
      <w:pPr>
        <w:ind w:left="6211" w:hanging="360"/>
      </w:pPr>
    </w:lvl>
    <w:lvl w:ilvl="8" w:tplc="08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23151D0B"/>
    <w:multiLevelType w:val="hybridMultilevel"/>
    <w:tmpl w:val="DAFCB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4A69"/>
    <w:multiLevelType w:val="hybridMultilevel"/>
    <w:tmpl w:val="B75CF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D5562"/>
    <w:multiLevelType w:val="hybridMultilevel"/>
    <w:tmpl w:val="BCFA7232"/>
    <w:lvl w:ilvl="0" w:tplc="041A000F">
      <w:start w:val="1"/>
      <w:numFmt w:val="decimal"/>
      <w:lvlText w:val="%1."/>
      <w:lvlJc w:val="left"/>
      <w:pPr>
        <w:ind w:left="811" w:hanging="360"/>
      </w:pPr>
    </w:lvl>
    <w:lvl w:ilvl="1" w:tplc="041A0019" w:tentative="1">
      <w:start w:val="1"/>
      <w:numFmt w:val="lowerLetter"/>
      <w:lvlText w:val="%2."/>
      <w:lvlJc w:val="left"/>
      <w:pPr>
        <w:ind w:left="1531" w:hanging="360"/>
      </w:pPr>
    </w:lvl>
    <w:lvl w:ilvl="2" w:tplc="041A001B" w:tentative="1">
      <w:start w:val="1"/>
      <w:numFmt w:val="lowerRoman"/>
      <w:lvlText w:val="%3."/>
      <w:lvlJc w:val="right"/>
      <w:pPr>
        <w:ind w:left="2251" w:hanging="180"/>
      </w:pPr>
    </w:lvl>
    <w:lvl w:ilvl="3" w:tplc="041A000F" w:tentative="1">
      <w:start w:val="1"/>
      <w:numFmt w:val="decimal"/>
      <w:lvlText w:val="%4."/>
      <w:lvlJc w:val="left"/>
      <w:pPr>
        <w:ind w:left="2971" w:hanging="360"/>
      </w:pPr>
    </w:lvl>
    <w:lvl w:ilvl="4" w:tplc="041A0019" w:tentative="1">
      <w:start w:val="1"/>
      <w:numFmt w:val="lowerLetter"/>
      <w:lvlText w:val="%5."/>
      <w:lvlJc w:val="left"/>
      <w:pPr>
        <w:ind w:left="3691" w:hanging="360"/>
      </w:pPr>
    </w:lvl>
    <w:lvl w:ilvl="5" w:tplc="041A001B" w:tentative="1">
      <w:start w:val="1"/>
      <w:numFmt w:val="lowerRoman"/>
      <w:lvlText w:val="%6."/>
      <w:lvlJc w:val="right"/>
      <w:pPr>
        <w:ind w:left="4411" w:hanging="180"/>
      </w:pPr>
    </w:lvl>
    <w:lvl w:ilvl="6" w:tplc="041A000F" w:tentative="1">
      <w:start w:val="1"/>
      <w:numFmt w:val="decimal"/>
      <w:lvlText w:val="%7."/>
      <w:lvlJc w:val="left"/>
      <w:pPr>
        <w:ind w:left="5131" w:hanging="360"/>
      </w:pPr>
    </w:lvl>
    <w:lvl w:ilvl="7" w:tplc="041A0019" w:tentative="1">
      <w:start w:val="1"/>
      <w:numFmt w:val="lowerLetter"/>
      <w:lvlText w:val="%8."/>
      <w:lvlJc w:val="left"/>
      <w:pPr>
        <w:ind w:left="5851" w:hanging="360"/>
      </w:pPr>
    </w:lvl>
    <w:lvl w:ilvl="8" w:tplc="041A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 w15:restartNumberingAfterBreak="0">
    <w:nsid w:val="41767CFC"/>
    <w:multiLevelType w:val="hybridMultilevel"/>
    <w:tmpl w:val="623AB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20314"/>
    <w:multiLevelType w:val="hybridMultilevel"/>
    <w:tmpl w:val="659EE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38A0"/>
    <w:multiLevelType w:val="hybridMultilevel"/>
    <w:tmpl w:val="41ACD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A23EB"/>
    <w:multiLevelType w:val="hybridMultilevel"/>
    <w:tmpl w:val="3DE03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646EA"/>
    <w:multiLevelType w:val="multilevel"/>
    <w:tmpl w:val="C5E460B0"/>
    <w:lvl w:ilvl="0">
      <w:start w:val="1"/>
      <w:numFmt w:val="bullet"/>
      <w:lvlText w:val="–"/>
      <w:lvlJc w:val="left"/>
      <w:pPr>
        <w:tabs>
          <w:tab w:val="num" w:pos="656"/>
        </w:tabs>
        <w:ind w:left="656" w:hanging="360"/>
      </w:pPr>
      <w:rPr>
        <w:rFonts w:ascii="Bitstream Vera Sans" w:hAnsi="Bitstream Vera Sans" w:cs="Wingdings 2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16"/>
        </w:tabs>
        <w:ind w:left="101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93"/>
        </w:tabs>
        <w:ind w:left="893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36"/>
        </w:tabs>
        <w:ind w:left="1736" w:hanging="360"/>
      </w:pPr>
      <w:rPr>
        <w:rFonts w:asciiTheme="minorHAnsi" w:eastAsia="Times New Roman" w:hAnsiTheme="minorHAnsi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96"/>
        </w:tabs>
        <w:ind w:left="209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456"/>
        </w:tabs>
        <w:ind w:left="2456" w:hanging="360"/>
      </w:pPr>
      <w:rPr>
        <w:rFonts w:asciiTheme="minorHAnsi" w:eastAsia="StarSymbol" w:hAnsiTheme="minorHAnsi" w:cs="Wingdings 2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16"/>
        </w:tabs>
        <w:ind w:left="2816" w:hanging="360"/>
      </w:pPr>
      <w:rPr>
        <w:rFonts w:ascii="StarSymbol" w:eastAsia="StarSymbol" w:hAnsi="StarSymbol" w:cs="Wingdings 2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76"/>
        </w:tabs>
        <w:ind w:left="3176" w:hanging="360"/>
      </w:pPr>
      <w:rPr>
        <w:rFonts w:ascii="StarSymbol" w:eastAsia="StarSymbol" w:hAnsi="StarSymbol" w:cs="Wingdings 2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36"/>
        </w:tabs>
        <w:ind w:left="3536" w:hanging="360"/>
      </w:pPr>
      <w:rPr>
        <w:rFonts w:ascii="StarSymbol" w:eastAsia="StarSymbol" w:hAnsi="StarSymbol" w:cs="Wingdings 2"/>
        <w:sz w:val="18"/>
        <w:szCs w:val="18"/>
      </w:rPr>
    </w:lvl>
  </w:abstractNum>
  <w:abstractNum w:abstractNumId="11" w15:restartNumberingAfterBreak="0">
    <w:nsid w:val="51B56676"/>
    <w:multiLevelType w:val="hybridMultilevel"/>
    <w:tmpl w:val="2A902A1E"/>
    <w:lvl w:ilvl="0" w:tplc="8ACE8D3E">
      <w:start w:val="1"/>
      <w:numFmt w:val="decimal"/>
      <w:lvlText w:val="%1."/>
      <w:lvlJc w:val="left"/>
      <w:pPr>
        <w:ind w:left="720" w:hanging="360"/>
      </w:pPr>
      <w:rPr>
        <w:rFonts w:hint="default"/>
        <w:w w:val="9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C3070"/>
    <w:multiLevelType w:val="hybridMultilevel"/>
    <w:tmpl w:val="0902F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30F5B"/>
    <w:multiLevelType w:val="hybridMultilevel"/>
    <w:tmpl w:val="8DA6B60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35BBC"/>
    <w:multiLevelType w:val="hybridMultilevel"/>
    <w:tmpl w:val="E6363D2A"/>
    <w:lvl w:ilvl="0" w:tplc="07000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A4AE4"/>
    <w:multiLevelType w:val="hybridMultilevel"/>
    <w:tmpl w:val="AF0C0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39FE"/>
    <w:multiLevelType w:val="hybridMultilevel"/>
    <w:tmpl w:val="8A009782"/>
    <w:lvl w:ilvl="0" w:tplc="7B504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8098D"/>
    <w:multiLevelType w:val="hybridMultilevel"/>
    <w:tmpl w:val="5484B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65840"/>
    <w:multiLevelType w:val="hybridMultilevel"/>
    <w:tmpl w:val="6F569980"/>
    <w:lvl w:ilvl="0" w:tplc="062AC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CA4199"/>
    <w:multiLevelType w:val="hybridMultilevel"/>
    <w:tmpl w:val="415CF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B2940"/>
    <w:multiLevelType w:val="hybridMultilevel"/>
    <w:tmpl w:val="D584A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1"/>
  </w:num>
  <w:num w:numId="5">
    <w:abstractNumId w:val="2"/>
  </w:num>
  <w:num w:numId="6">
    <w:abstractNumId w:val="20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9"/>
  </w:num>
  <w:num w:numId="14">
    <w:abstractNumId w:val="12"/>
  </w:num>
  <w:num w:numId="15">
    <w:abstractNumId w:val="17"/>
  </w:num>
  <w:num w:numId="16">
    <w:abstractNumId w:val="3"/>
  </w:num>
  <w:num w:numId="17">
    <w:abstractNumId w:val="13"/>
  </w:num>
  <w:num w:numId="18">
    <w:abstractNumId w:val="5"/>
  </w:num>
  <w:num w:numId="19">
    <w:abstractNumId w:val="1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0E6"/>
    <w:rsid w:val="0006765B"/>
    <w:rsid w:val="001C1510"/>
    <w:rsid w:val="002B34A9"/>
    <w:rsid w:val="002F2FAD"/>
    <w:rsid w:val="00357841"/>
    <w:rsid w:val="003626A4"/>
    <w:rsid w:val="003905A3"/>
    <w:rsid w:val="003C58E7"/>
    <w:rsid w:val="003E248F"/>
    <w:rsid w:val="00452D39"/>
    <w:rsid w:val="00521D19"/>
    <w:rsid w:val="005B1CC4"/>
    <w:rsid w:val="00714BF8"/>
    <w:rsid w:val="00723C72"/>
    <w:rsid w:val="007519DC"/>
    <w:rsid w:val="007C04E5"/>
    <w:rsid w:val="00841E1F"/>
    <w:rsid w:val="00874624"/>
    <w:rsid w:val="00877A36"/>
    <w:rsid w:val="008974A2"/>
    <w:rsid w:val="00942743"/>
    <w:rsid w:val="009A7EE9"/>
    <w:rsid w:val="009C743E"/>
    <w:rsid w:val="00A00289"/>
    <w:rsid w:val="00A03F78"/>
    <w:rsid w:val="00A579C9"/>
    <w:rsid w:val="00AB0E20"/>
    <w:rsid w:val="00CC2A2A"/>
    <w:rsid w:val="00CD30E6"/>
    <w:rsid w:val="00D07E12"/>
    <w:rsid w:val="00D445EF"/>
    <w:rsid w:val="00D8793D"/>
    <w:rsid w:val="00DF2CEF"/>
    <w:rsid w:val="00E45E9A"/>
    <w:rsid w:val="00ED5E51"/>
    <w:rsid w:val="00EF49DC"/>
    <w:rsid w:val="00F151DE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C9A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2D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8E7"/>
    <w:pPr>
      <w:ind w:left="720"/>
      <w:contextualSpacing/>
    </w:pPr>
  </w:style>
  <w:style w:type="table" w:styleId="TableGrid">
    <w:name w:val="Table Grid"/>
    <w:basedOn w:val="TableNormal"/>
    <w:uiPriority w:val="39"/>
    <w:rsid w:val="00CD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Osmić</dc:creator>
  <cp:keywords/>
  <dc:description/>
  <cp:lastModifiedBy>Abdel Alibegović</cp:lastModifiedBy>
  <cp:revision>7</cp:revision>
  <cp:lastPrinted>2016-11-29T14:35:00Z</cp:lastPrinted>
  <dcterms:created xsi:type="dcterms:W3CDTF">2018-09-17T11:56:00Z</dcterms:created>
  <dcterms:modified xsi:type="dcterms:W3CDTF">2020-02-05T16:54:00Z</dcterms:modified>
</cp:coreProperties>
</file>