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C6DD7" w14:textId="78F1ADB5" w:rsidR="00F56653" w:rsidRPr="000C1F31" w:rsidRDefault="00F56653" w:rsidP="00F56653">
      <w:r w:rsidRPr="00F56653">
        <w:rPr>
          <w:b/>
          <w:bCs/>
          <w:lang w:val="bs-Latn-BA"/>
        </w:rPr>
        <w:t>Obavezna literatura ak.god. 20</w:t>
      </w:r>
      <w:r w:rsidR="001A3E8A">
        <w:rPr>
          <w:b/>
          <w:bCs/>
          <w:lang w:val="bs-Latn-BA"/>
        </w:rPr>
        <w:t>20</w:t>
      </w:r>
      <w:r w:rsidRPr="000C1F31">
        <w:rPr>
          <w:b/>
          <w:bCs/>
          <w:lang w:val="bs-Latn-BA"/>
        </w:rPr>
        <w:t>/2</w:t>
      </w:r>
      <w:r w:rsidR="001A3E8A" w:rsidRPr="000C1F31">
        <w:rPr>
          <w:b/>
          <w:bCs/>
          <w:lang w:val="bs-Latn-BA"/>
        </w:rPr>
        <w:t>1</w:t>
      </w:r>
      <w:r w:rsidRPr="000C1F31">
        <w:rPr>
          <w:lang w:val="bs-Latn-BA"/>
        </w:rPr>
        <w:t>  (</w:t>
      </w:r>
      <w:r w:rsidRPr="000C1F31">
        <w:rPr>
          <w:b/>
          <w:bCs/>
          <w:lang w:val="bs-Latn-BA"/>
        </w:rPr>
        <w:t>Prvi ciklus studija-</w:t>
      </w:r>
      <w:r w:rsidR="001A3E8A" w:rsidRPr="000C1F31">
        <w:rPr>
          <w:b/>
          <w:bCs/>
          <w:lang w:val="bs-Latn-BA"/>
        </w:rPr>
        <w:t xml:space="preserve">ZIMSKI </w:t>
      </w:r>
      <w:r w:rsidRPr="000C1F31">
        <w:rPr>
          <w:b/>
          <w:bCs/>
          <w:lang w:val="bs-Latn-BA"/>
        </w:rPr>
        <w:t>semestar</w:t>
      </w:r>
      <w:r w:rsidRPr="000C1F31">
        <w:rPr>
          <w:lang w:val="bs-Latn-BA"/>
        </w:rPr>
        <w:t> )</w:t>
      </w:r>
      <w:r w:rsidRPr="000C1F31">
        <w:t> </w:t>
      </w:r>
    </w:p>
    <w:tbl>
      <w:tblPr>
        <w:tblpPr w:leftFromText="180" w:rightFromText="180" w:vertAnchor="text" w:horzAnchor="margin" w:tblpXSpec="center" w:tblpY="391"/>
        <w:tblW w:w="1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1592"/>
        <w:gridCol w:w="8710"/>
      </w:tblGrid>
      <w:tr w:rsidR="000C1F31" w:rsidRPr="000C1F31" w14:paraId="177662D7" w14:textId="77777777" w:rsidTr="002A1B9B">
        <w:trPr>
          <w:trHeight w:val="495"/>
        </w:trPr>
        <w:tc>
          <w:tcPr>
            <w:tcW w:w="813" w:type="dxa"/>
            <w:shd w:val="clear" w:color="auto" w:fill="92D050"/>
          </w:tcPr>
          <w:p w14:paraId="1A235A25" w14:textId="77777777" w:rsidR="000C1F31" w:rsidRPr="000C1F31" w:rsidRDefault="000C1F31" w:rsidP="000C1F31">
            <w:pPr>
              <w:rPr>
                <w:b/>
                <w:bCs/>
              </w:rPr>
            </w:pPr>
            <w:r w:rsidRPr="000C1F31">
              <w:rPr>
                <w:b/>
                <w:bCs/>
              </w:rPr>
              <w:t>R.B</w:t>
            </w:r>
          </w:p>
        </w:tc>
        <w:tc>
          <w:tcPr>
            <w:tcW w:w="1592" w:type="dxa"/>
            <w:shd w:val="clear" w:color="auto" w:fill="92D050"/>
          </w:tcPr>
          <w:p w14:paraId="59460D64" w14:textId="77777777" w:rsidR="000C1F31" w:rsidRPr="000C1F31" w:rsidRDefault="000C1F31" w:rsidP="000C1F31">
            <w:pPr>
              <w:rPr>
                <w:b/>
                <w:bCs/>
              </w:rPr>
            </w:pPr>
            <w:r w:rsidRPr="000C1F31">
              <w:rPr>
                <w:b/>
                <w:bCs/>
              </w:rPr>
              <w:t>Nastavni predmet</w:t>
            </w:r>
          </w:p>
        </w:tc>
        <w:tc>
          <w:tcPr>
            <w:tcW w:w="8710" w:type="dxa"/>
            <w:shd w:val="clear" w:color="auto" w:fill="92D050"/>
          </w:tcPr>
          <w:p w14:paraId="6F7C87E6" w14:textId="77777777" w:rsidR="000C1F31" w:rsidRPr="000C1F31" w:rsidRDefault="000C1F31" w:rsidP="000C1F31">
            <w:pPr>
              <w:jc w:val="center"/>
              <w:rPr>
                <w:rFonts w:ascii="Cambria" w:hAnsi="Cambria"/>
                <w:b/>
                <w:bCs/>
              </w:rPr>
            </w:pPr>
            <w:r w:rsidRPr="000C1F31">
              <w:rPr>
                <w:rFonts w:ascii="Cambria" w:hAnsi="Cambria"/>
                <w:b/>
                <w:bCs/>
              </w:rPr>
              <w:t>Obavezna Literatura</w:t>
            </w:r>
          </w:p>
        </w:tc>
      </w:tr>
      <w:tr w:rsidR="000C1F31" w:rsidRPr="000C1F31" w14:paraId="4C6AFBD5" w14:textId="77777777" w:rsidTr="002A1B9B">
        <w:trPr>
          <w:trHeight w:val="570"/>
        </w:trPr>
        <w:tc>
          <w:tcPr>
            <w:tcW w:w="813" w:type="dxa"/>
            <w:shd w:val="clear" w:color="auto" w:fill="92D050"/>
          </w:tcPr>
          <w:p w14:paraId="33BA9551" w14:textId="77777777" w:rsidR="000C1F31" w:rsidRPr="000C1F31" w:rsidRDefault="000C1F31" w:rsidP="002A1B9B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</w:p>
        </w:tc>
        <w:tc>
          <w:tcPr>
            <w:tcW w:w="1592" w:type="dxa"/>
            <w:shd w:val="clear" w:color="auto" w:fill="FFFF00"/>
          </w:tcPr>
          <w:p w14:paraId="17FF1BA5" w14:textId="77777777" w:rsidR="000C1F31" w:rsidRPr="002A1B9B" w:rsidRDefault="000C1F31" w:rsidP="000C1F31">
            <w:pPr>
              <w:rPr>
                <w:rFonts w:ascii="Cambria" w:hAnsi="Cambria"/>
                <w:b/>
                <w:bCs/>
              </w:rPr>
            </w:pPr>
            <w:r w:rsidRPr="002A1B9B">
              <w:rPr>
                <w:rFonts w:ascii="Cambria" w:hAnsi="Cambria"/>
                <w:b/>
                <w:bCs/>
              </w:rPr>
              <w:t>Uvod u sociologiju</w:t>
            </w:r>
          </w:p>
        </w:tc>
        <w:tc>
          <w:tcPr>
            <w:tcW w:w="8710" w:type="dxa"/>
          </w:tcPr>
          <w:p w14:paraId="30D44CE7" w14:textId="77777777" w:rsidR="000C1F31" w:rsidRPr="000C1F31" w:rsidRDefault="000C1F31" w:rsidP="000C1F31">
            <w:pPr>
              <w:rPr>
                <w:rFonts w:ascii="Cambria" w:eastAsiaTheme="minorEastAsia" w:hAnsi="Cambria"/>
                <w:color w:val="000000" w:themeColor="text1"/>
              </w:rPr>
            </w:pPr>
            <w:r w:rsidRPr="000C1F31">
              <w:rPr>
                <w:rFonts w:ascii="Cambria" w:eastAsia="Cambria" w:hAnsi="Cambria" w:cs="Cambria"/>
                <w:color w:val="000000" w:themeColor="text1"/>
                <w:lang w:val="bs-Latn-BA"/>
              </w:rPr>
              <w:t xml:space="preserve">1.Giddens. 2005. Sociologija. Beograd.  </w:t>
            </w:r>
          </w:p>
          <w:p w14:paraId="5B970A17" w14:textId="77777777" w:rsidR="000C1F31" w:rsidRPr="000C1F31" w:rsidRDefault="000C1F31" w:rsidP="000C1F31">
            <w:pPr>
              <w:rPr>
                <w:rFonts w:ascii="Cambria" w:hAnsi="Cambria"/>
              </w:rPr>
            </w:pPr>
            <w:r w:rsidRPr="000C1F31">
              <w:rPr>
                <w:rFonts w:ascii="Cambria" w:hAnsi="Cambria"/>
              </w:rPr>
              <w:br/>
            </w:r>
          </w:p>
        </w:tc>
      </w:tr>
      <w:tr w:rsidR="000C1F31" w:rsidRPr="000C1F31" w14:paraId="7DABB19C" w14:textId="77777777" w:rsidTr="002A1B9B">
        <w:trPr>
          <w:trHeight w:val="540"/>
        </w:trPr>
        <w:tc>
          <w:tcPr>
            <w:tcW w:w="813" w:type="dxa"/>
            <w:shd w:val="clear" w:color="auto" w:fill="92D050"/>
          </w:tcPr>
          <w:p w14:paraId="3F4BEE4D" w14:textId="77777777" w:rsidR="000C1F31" w:rsidRPr="000C1F31" w:rsidRDefault="000C1F31" w:rsidP="002A1B9B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</w:p>
        </w:tc>
        <w:tc>
          <w:tcPr>
            <w:tcW w:w="1592" w:type="dxa"/>
            <w:shd w:val="clear" w:color="auto" w:fill="FFFF00"/>
          </w:tcPr>
          <w:p w14:paraId="5F01C43B" w14:textId="77777777" w:rsidR="000C1F31" w:rsidRPr="002A1B9B" w:rsidRDefault="000C1F31" w:rsidP="000C1F31">
            <w:pPr>
              <w:rPr>
                <w:rFonts w:ascii="Cambria" w:hAnsi="Cambria"/>
                <w:b/>
                <w:bCs/>
              </w:rPr>
            </w:pPr>
            <w:r w:rsidRPr="002A1B9B">
              <w:rPr>
                <w:rFonts w:ascii="Cambria" w:hAnsi="Cambria"/>
                <w:b/>
                <w:bCs/>
              </w:rPr>
              <w:t>Historija BiH</w:t>
            </w:r>
          </w:p>
        </w:tc>
        <w:tc>
          <w:tcPr>
            <w:tcW w:w="8710" w:type="dxa"/>
          </w:tcPr>
          <w:p w14:paraId="4F1000AD" w14:textId="63618FF6" w:rsidR="000C1F31" w:rsidRPr="000C1F31" w:rsidRDefault="000C1F31" w:rsidP="000C1F31">
            <w:pPr>
              <w:rPr>
                <w:rFonts w:ascii="Cambria" w:hAnsi="Cambria"/>
              </w:rPr>
            </w:pPr>
            <w:bookmarkStart w:id="0" w:name="_GoBack"/>
            <w:bookmarkEnd w:id="0"/>
            <w:r w:rsidRPr="000C1F31">
              <w:rPr>
                <w:rFonts w:ascii="Cambria" w:eastAsia="Times New Roman" w:hAnsi="Cambria" w:cs="Times New Roman"/>
                <w:color w:val="000000" w:themeColor="text1"/>
              </w:rPr>
              <w:t xml:space="preserve">1. Grupa autora, Bosna i Hercegovina od najstarijih vremena do kraja Drugog svjetskog rata, Sarajevo 1994. </w:t>
            </w:r>
          </w:p>
          <w:p w14:paraId="33F6C244" w14:textId="77777777" w:rsidR="000C1F31" w:rsidRPr="000C1F31" w:rsidRDefault="000C1F31" w:rsidP="000C1F31">
            <w:pPr>
              <w:rPr>
                <w:rFonts w:ascii="Cambria" w:hAnsi="Cambria"/>
              </w:rPr>
            </w:pPr>
            <w:r w:rsidRPr="000C1F31">
              <w:rPr>
                <w:rFonts w:ascii="Cambria" w:eastAsia="Times New Roman" w:hAnsi="Cambria" w:cs="Times New Roman"/>
                <w:color w:val="000000" w:themeColor="text1"/>
              </w:rPr>
              <w:t xml:space="preserve">2. Nada Klaić, Srednjovjekovna Bosna, Zagreb 1994. </w:t>
            </w:r>
          </w:p>
          <w:p w14:paraId="1C87873E" w14:textId="77777777" w:rsidR="000C1F31" w:rsidRPr="000C1F31" w:rsidRDefault="000C1F31" w:rsidP="000C1F31">
            <w:pPr>
              <w:rPr>
                <w:rFonts w:ascii="Cambria" w:hAnsi="Cambria"/>
              </w:rPr>
            </w:pPr>
            <w:r w:rsidRPr="000C1F31">
              <w:rPr>
                <w:rFonts w:ascii="Cambria" w:eastAsia="Times New Roman" w:hAnsi="Cambria" w:cs="Times New Roman"/>
                <w:color w:val="000000" w:themeColor="text1"/>
              </w:rPr>
              <w:t xml:space="preserve">3. Mustafa Imamović, Historija Bošnjaka, Sarajevo 1997. </w:t>
            </w:r>
          </w:p>
          <w:p w14:paraId="165C1584" w14:textId="77777777" w:rsidR="000C1F31" w:rsidRPr="000C1F31" w:rsidRDefault="000C1F31" w:rsidP="000C1F31">
            <w:pPr>
              <w:rPr>
                <w:rFonts w:ascii="Cambria" w:hAnsi="Cambria"/>
              </w:rPr>
            </w:pPr>
            <w:r w:rsidRPr="000C1F31">
              <w:rPr>
                <w:rFonts w:ascii="Cambria" w:eastAsia="Times New Roman" w:hAnsi="Cambria" w:cs="Times New Roman"/>
                <w:color w:val="000000" w:themeColor="text1"/>
              </w:rPr>
              <w:t xml:space="preserve">4. Smail Čekić, Agresija na republiku Bosnu i Hercegovinu: planiranje, priprema, izvođenje, Sarajevo 2004. 5. Smail Čekić, Genocid i istina o genocidu u Bosni i Hercegovini, Sarajevo, 2012. </w:t>
            </w:r>
          </w:p>
          <w:p w14:paraId="65B22113" w14:textId="77777777" w:rsidR="000C1F31" w:rsidRPr="000C1F31" w:rsidRDefault="000C1F31" w:rsidP="000C1F31">
            <w:pPr>
              <w:rPr>
                <w:rFonts w:ascii="Cambria" w:hAnsi="Cambria"/>
              </w:rPr>
            </w:pPr>
            <w:r w:rsidRPr="000C1F31">
              <w:rPr>
                <w:rFonts w:ascii="Cambria" w:eastAsia="Times New Roman" w:hAnsi="Cambria" w:cs="Times New Roman"/>
                <w:color w:val="000000" w:themeColor="text1"/>
              </w:rPr>
              <w:t>6. Smail Čekić, Dejtonski (mirovni ) sporazum – legalizacija genocida u Republici Bosni i Hercegovini, Sarajevo 2016.</w:t>
            </w:r>
          </w:p>
        </w:tc>
      </w:tr>
      <w:tr w:rsidR="000C1F31" w:rsidRPr="000C1F31" w14:paraId="3F7C535E" w14:textId="77777777" w:rsidTr="002A1B9B">
        <w:trPr>
          <w:trHeight w:val="600"/>
        </w:trPr>
        <w:tc>
          <w:tcPr>
            <w:tcW w:w="813" w:type="dxa"/>
            <w:shd w:val="clear" w:color="auto" w:fill="92D050"/>
          </w:tcPr>
          <w:p w14:paraId="3EC9BA76" w14:textId="77777777" w:rsidR="000C1F31" w:rsidRPr="000C1F31" w:rsidRDefault="000C1F31" w:rsidP="002A1B9B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</w:p>
          <w:p w14:paraId="5C032665" w14:textId="77777777" w:rsidR="000C1F31" w:rsidRPr="000C1F31" w:rsidRDefault="000C1F31" w:rsidP="000C1F31">
            <w:pPr>
              <w:pStyle w:val="ListParagraph"/>
              <w:rPr>
                <w:rFonts w:ascii="Cambria" w:hAnsi="Cambria"/>
              </w:rPr>
            </w:pPr>
          </w:p>
        </w:tc>
        <w:tc>
          <w:tcPr>
            <w:tcW w:w="1592" w:type="dxa"/>
            <w:shd w:val="clear" w:color="auto" w:fill="FFFF00"/>
          </w:tcPr>
          <w:p w14:paraId="7FE4CF3F" w14:textId="77777777" w:rsidR="000C1F31" w:rsidRPr="002A1B9B" w:rsidRDefault="000C1F31" w:rsidP="000C1F31">
            <w:pPr>
              <w:rPr>
                <w:rFonts w:ascii="Cambria" w:hAnsi="Cambria"/>
                <w:b/>
                <w:bCs/>
              </w:rPr>
            </w:pPr>
            <w:r w:rsidRPr="002A1B9B">
              <w:rPr>
                <w:rFonts w:ascii="Cambria" w:hAnsi="Cambria"/>
                <w:b/>
                <w:bCs/>
              </w:rPr>
              <w:t> </w:t>
            </w:r>
          </w:p>
          <w:p w14:paraId="07EFACEF" w14:textId="77777777" w:rsidR="000C1F31" w:rsidRPr="002A1B9B" w:rsidRDefault="000C1F31" w:rsidP="000C1F31">
            <w:pPr>
              <w:rPr>
                <w:rFonts w:ascii="Cambria" w:hAnsi="Cambria"/>
                <w:b/>
                <w:bCs/>
              </w:rPr>
            </w:pPr>
            <w:r w:rsidRPr="002A1B9B">
              <w:rPr>
                <w:rFonts w:ascii="Cambria" w:hAnsi="Cambria"/>
                <w:b/>
                <w:bCs/>
              </w:rPr>
              <w:t>Uvod u filozofiju</w:t>
            </w:r>
          </w:p>
          <w:p w14:paraId="10CA08D8" w14:textId="77777777" w:rsidR="000C1F31" w:rsidRPr="002A1B9B" w:rsidRDefault="000C1F31" w:rsidP="000C1F31">
            <w:pPr>
              <w:rPr>
                <w:rFonts w:ascii="Cambria" w:hAnsi="Cambria"/>
                <w:b/>
                <w:bCs/>
              </w:rPr>
            </w:pPr>
          </w:p>
          <w:p w14:paraId="31C20CE7" w14:textId="77777777" w:rsidR="000C1F31" w:rsidRPr="002A1B9B" w:rsidRDefault="000C1F31" w:rsidP="000C1F31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710" w:type="dxa"/>
          </w:tcPr>
          <w:p w14:paraId="7C75C9DD" w14:textId="77777777" w:rsidR="000C1F31" w:rsidRPr="000C1F31" w:rsidRDefault="000C1F31" w:rsidP="000C1F3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Cambria" w:hAnsi="Cambria" w:cstheme="minorBidi"/>
                <w:sz w:val="22"/>
                <w:szCs w:val="22"/>
              </w:rPr>
            </w:pPr>
            <w:r w:rsidRPr="000C1F31">
              <w:rPr>
                <w:rFonts w:ascii="Cambria" w:hAnsi="Cambria" w:cstheme="minorBidi"/>
                <w:sz w:val="22"/>
                <w:szCs w:val="22"/>
              </w:rPr>
              <w:t>1.Boris Kalin, Povijest filozofije (bilo koje izdanje)</w:t>
            </w:r>
          </w:p>
          <w:p w14:paraId="4DCE1C38" w14:textId="77777777" w:rsidR="000C1F31" w:rsidRPr="000C1F31" w:rsidRDefault="000C1F31" w:rsidP="000C1F3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Cambria" w:hAnsi="Cambria" w:cstheme="minorBidi"/>
                <w:sz w:val="22"/>
                <w:szCs w:val="22"/>
              </w:rPr>
            </w:pPr>
            <w:r w:rsidRPr="000C1F31">
              <w:rPr>
                <w:rFonts w:ascii="Cambria" w:hAnsi="Cambria" w:cstheme="minorBidi"/>
                <w:sz w:val="22"/>
                <w:szCs w:val="22"/>
              </w:rPr>
              <w:t>2.Gajo Petrović, Logika (bilo koje izdanje)</w:t>
            </w:r>
          </w:p>
          <w:p w14:paraId="771D70C6" w14:textId="77777777" w:rsidR="000C1F31" w:rsidRPr="000C1F31" w:rsidRDefault="000C1F31" w:rsidP="000C1F3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Cambria" w:hAnsi="Cambria" w:cstheme="minorBidi"/>
                <w:sz w:val="22"/>
                <w:szCs w:val="22"/>
              </w:rPr>
            </w:pPr>
            <w:r w:rsidRPr="000C1F31">
              <w:rPr>
                <w:rFonts w:ascii="Cambria" w:hAnsi="Cambria" w:cstheme="minorBidi"/>
                <w:sz w:val="22"/>
                <w:szCs w:val="22"/>
              </w:rPr>
              <w:t xml:space="preserve">3.Uvod u filozofiju-Radna sveska, FPN Sarajevo, interno. </w:t>
            </w:r>
          </w:p>
        </w:tc>
      </w:tr>
      <w:tr w:rsidR="000C1F31" w:rsidRPr="000C1F31" w14:paraId="424366C4" w14:textId="77777777" w:rsidTr="002A1B9B">
        <w:trPr>
          <w:trHeight w:val="630"/>
        </w:trPr>
        <w:tc>
          <w:tcPr>
            <w:tcW w:w="813" w:type="dxa"/>
            <w:shd w:val="clear" w:color="auto" w:fill="92D050"/>
          </w:tcPr>
          <w:p w14:paraId="1F97054F" w14:textId="77777777" w:rsidR="000C1F31" w:rsidRPr="000C1F31" w:rsidRDefault="000C1F31" w:rsidP="002A1B9B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</w:p>
        </w:tc>
        <w:tc>
          <w:tcPr>
            <w:tcW w:w="1592" w:type="dxa"/>
            <w:shd w:val="clear" w:color="auto" w:fill="FFFF00"/>
          </w:tcPr>
          <w:p w14:paraId="7FB35819" w14:textId="77777777" w:rsidR="000C1F31" w:rsidRPr="002A1B9B" w:rsidRDefault="000C1F31" w:rsidP="000C1F31">
            <w:pPr>
              <w:rPr>
                <w:rFonts w:ascii="Cambria" w:hAnsi="Cambria"/>
                <w:b/>
                <w:bCs/>
              </w:rPr>
            </w:pPr>
            <w:r w:rsidRPr="002A1B9B">
              <w:rPr>
                <w:rFonts w:ascii="Cambria" w:hAnsi="Cambria"/>
                <w:b/>
                <w:bCs/>
              </w:rPr>
              <w:t>Uvod u politologiju</w:t>
            </w:r>
          </w:p>
        </w:tc>
        <w:tc>
          <w:tcPr>
            <w:tcW w:w="8710" w:type="dxa"/>
          </w:tcPr>
          <w:p w14:paraId="1E47C453" w14:textId="77777777" w:rsidR="000C1F31" w:rsidRPr="000C1F31" w:rsidRDefault="000C1F31" w:rsidP="000C1F31">
            <w:pPr>
              <w:spacing w:after="0" w:line="240" w:lineRule="auto"/>
              <w:jc w:val="both"/>
              <w:textAlignment w:val="baseline"/>
              <w:rPr>
                <w:rFonts w:ascii="Cambria" w:eastAsiaTheme="minorEastAsia" w:hAnsi="Cambria"/>
                <w:color w:val="000000" w:themeColor="text1"/>
              </w:rPr>
            </w:pPr>
            <w:r w:rsidRPr="000C1F31">
              <w:rPr>
                <w:rFonts w:ascii="Cambria" w:eastAsia="Times New Roman" w:hAnsi="Cambria" w:cs="Times New Roman"/>
                <w:color w:val="000000" w:themeColor="text1"/>
              </w:rPr>
              <w:t>1.Uvod u politologiju (Hrestomatija za internu upotrebu), Sarajevo, oktobar 2017., priredio dr. sc. Elvis Fejzić.</w:t>
            </w:r>
          </w:p>
        </w:tc>
      </w:tr>
      <w:tr w:rsidR="000C1F31" w:rsidRPr="000C1F31" w14:paraId="1FF57F15" w14:textId="77777777" w:rsidTr="002A1B9B">
        <w:trPr>
          <w:trHeight w:val="555"/>
        </w:trPr>
        <w:tc>
          <w:tcPr>
            <w:tcW w:w="813" w:type="dxa"/>
            <w:shd w:val="clear" w:color="auto" w:fill="92D050"/>
          </w:tcPr>
          <w:p w14:paraId="2ECA330A" w14:textId="77777777" w:rsidR="000C1F31" w:rsidRPr="000C1F31" w:rsidRDefault="000C1F31" w:rsidP="002A1B9B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</w:p>
        </w:tc>
        <w:tc>
          <w:tcPr>
            <w:tcW w:w="1592" w:type="dxa"/>
            <w:shd w:val="clear" w:color="auto" w:fill="FFFF00"/>
          </w:tcPr>
          <w:p w14:paraId="1E14C533" w14:textId="77777777" w:rsidR="000C1F31" w:rsidRPr="002A1B9B" w:rsidRDefault="000C1F31" w:rsidP="000C1F31">
            <w:pPr>
              <w:rPr>
                <w:rFonts w:ascii="Cambria" w:hAnsi="Cambria"/>
                <w:b/>
                <w:bCs/>
              </w:rPr>
            </w:pPr>
            <w:r w:rsidRPr="002A1B9B">
              <w:rPr>
                <w:rFonts w:ascii="Cambria" w:hAnsi="Cambria"/>
                <w:b/>
                <w:bCs/>
              </w:rPr>
              <w:t>Polemologija</w:t>
            </w:r>
          </w:p>
        </w:tc>
        <w:tc>
          <w:tcPr>
            <w:tcW w:w="8710" w:type="dxa"/>
          </w:tcPr>
          <w:p w14:paraId="1DDE02B5" w14:textId="77777777" w:rsidR="000C1F31" w:rsidRPr="000C1F31" w:rsidRDefault="000C1F31" w:rsidP="000C1F31">
            <w:pPr>
              <w:spacing w:after="0" w:line="276" w:lineRule="auto"/>
              <w:textAlignment w:val="baseline"/>
              <w:rPr>
                <w:rFonts w:ascii="Cambria" w:eastAsia="Calibri" w:hAnsi="Cambria" w:cs="Calibri"/>
                <w:i/>
                <w:iCs/>
                <w:lang w:val="en-US"/>
              </w:rPr>
            </w:pPr>
            <w:r w:rsidRPr="000C1F31">
              <w:rPr>
                <w:rFonts w:ascii="Cambria" w:eastAsia="Calibri" w:hAnsi="Cambria" w:cs="Calibri"/>
                <w:b/>
                <w:bCs/>
                <w:i/>
                <w:iCs/>
              </w:rPr>
              <w:t>Obavezna</w:t>
            </w:r>
            <w:r w:rsidRPr="000C1F31">
              <w:rPr>
                <w:rFonts w:ascii="Cambria" w:eastAsia="Calibri" w:hAnsi="Cambria" w:cs="Calibri"/>
                <w:i/>
                <w:iCs/>
                <w:lang w:val="en-US"/>
              </w:rPr>
              <w:t xml:space="preserve">: </w:t>
            </w:r>
          </w:p>
          <w:p w14:paraId="691A90AD" w14:textId="77777777" w:rsidR="000C1F31" w:rsidRPr="000C1F31" w:rsidRDefault="000C1F31" w:rsidP="000C1F31">
            <w:pPr>
              <w:spacing w:after="0" w:line="276" w:lineRule="auto"/>
              <w:jc w:val="both"/>
              <w:textAlignment w:val="baseline"/>
              <w:rPr>
                <w:rFonts w:ascii="Cambria" w:eastAsia="Calibri" w:hAnsi="Cambria" w:cs="Calibri"/>
                <w:lang w:val="en-US"/>
              </w:rPr>
            </w:pPr>
            <w:r w:rsidRPr="000C1F31">
              <w:rPr>
                <w:rFonts w:ascii="Cambria" w:eastAsia="Calibri" w:hAnsi="Cambria" w:cs="Calibri"/>
                <w:lang w:val="en-US"/>
              </w:rPr>
              <w:t xml:space="preserve">1.Grupa autora: Leksikon sigurnosti (2001.), DES, Sarajevo; </w:t>
            </w:r>
          </w:p>
          <w:p w14:paraId="3B2D1C28" w14:textId="77777777" w:rsidR="000C1F31" w:rsidRPr="000C1F31" w:rsidRDefault="000C1F31" w:rsidP="000C1F31">
            <w:pPr>
              <w:spacing w:after="0" w:line="276" w:lineRule="auto"/>
              <w:jc w:val="both"/>
              <w:textAlignment w:val="baseline"/>
              <w:rPr>
                <w:rFonts w:ascii="Cambria" w:hAnsi="Cambria"/>
                <w:lang w:val="en-US"/>
              </w:rPr>
            </w:pPr>
            <w:r w:rsidRPr="000C1F31">
              <w:rPr>
                <w:rFonts w:ascii="Cambria" w:eastAsia="Calibri" w:hAnsi="Cambria" w:cs="Calibri"/>
                <w:lang w:val="en-US"/>
              </w:rPr>
              <w:t>2.Oyvind Osterud: Šta je rat (2016.), Univerzitet u Sarajevu, Institut za istraživanja genocida, Sarajevo.</w:t>
            </w:r>
          </w:p>
          <w:p w14:paraId="4C9E062B" w14:textId="77777777" w:rsidR="000C1F31" w:rsidRPr="000C1F31" w:rsidRDefault="000C1F31" w:rsidP="000C1F31">
            <w:pPr>
              <w:spacing w:after="0" w:line="276" w:lineRule="auto"/>
              <w:jc w:val="both"/>
              <w:textAlignment w:val="baseline"/>
              <w:rPr>
                <w:rFonts w:ascii="Cambria" w:hAnsi="Cambria"/>
                <w:lang w:val="en-US"/>
              </w:rPr>
            </w:pPr>
            <w:r w:rsidRPr="000C1F31">
              <w:rPr>
                <w:rFonts w:ascii="Cambria" w:eastAsia="Calibri" w:hAnsi="Cambria" w:cs="Calibri"/>
                <w:lang w:val="en-US"/>
              </w:rPr>
              <w:t>3.Ozren Žunec: Socijalnoteorijski temelji Clausewitzeve teorije rata u Rat i društvo. Ogledi iz sociologije vojske (1998.), Naklada Jesenski i Turk, Zagreb, str. 32-41.</w:t>
            </w:r>
          </w:p>
          <w:p w14:paraId="655F7F14" w14:textId="77777777" w:rsidR="000C1F31" w:rsidRPr="000C1F31" w:rsidRDefault="000C1F31" w:rsidP="000C1F31">
            <w:pPr>
              <w:spacing w:after="0" w:line="276" w:lineRule="auto"/>
              <w:jc w:val="both"/>
              <w:textAlignment w:val="baseline"/>
              <w:rPr>
                <w:rFonts w:ascii="Cambria" w:eastAsia="Calibri" w:hAnsi="Cambria" w:cs="Calibri"/>
                <w:lang w:val="en-US"/>
              </w:rPr>
            </w:pPr>
            <w:r w:rsidRPr="000C1F31">
              <w:rPr>
                <w:rFonts w:ascii="Cambria" w:eastAsia="Calibri" w:hAnsi="Cambria" w:cs="Calibri"/>
                <w:lang w:val="en-US"/>
              </w:rPr>
              <w:t xml:space="preserve"> </w:t>
            </w:r>
          </w:p>
          <w:p w14:paraId="1B9B0BD8" w14:textId="77777777" w:rsidR="000C1F31" w:rsidRPr="000C1F31" w:rsidRDefault="000C1F31" w:rsidP="000C1F31">
            <w:pPr>
              <w:spacing w:after="0" w:line="276" w:lineRule="auto"/>
              <w:textAlignment w:val="baseline"/>
              <w:rPr>
                <w:rFonts w:ascii="Cambria" w:eastAsia="Calibri" w:hAnsi="Cambria" w:cs="Calibri"/>
                <w:b/>
                <w:bCs/>
                <w:i/>
                <w:iCs/>
              </w:rPr>
            </w:pPr>
            <w:r w:rsidRPr="000C1F31">
              <w:rPr>
                <w:rFonts w:ascii="Cambria" w:eastAsia="Calibri" w:hAnsi="Cambria" w:cs="Calibri"/>
                <w:b/>
                <w:bCs/>
                <w:i/>
                <w:iCs/>
              </w:rPr>
              <w:t>Dopunska:</w:t>
            </w:r>
          </w:p>
          <w:p w14:paraId="26220E53" w14:textId="77777777" w:rsidR="000C1F31" w:rsidRPr="000C1F31" w:rsidRDefault="000C1F31" w:rsidP="002A1B9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textAlignment w:val="baseline"/>
              <w:rPr>
                <w:rFonts w:ascii="Cambria" w:eastAsia="Calibri" w:hAnsi="Cambria" w:cs="Calibri"/>
                <w:i/>
                <w:iCs/>
                <w:lang w:val="en-US"/>
              </w:rPr>
            </w:pPr>
            <w:r w:rsidRPr="000C1F31">
              <w:rPr>
                <w:rFonts w:ascii="Cambria" w:eastAsia="Calibri" w:hAnsi="Cambria" w:cs="Calibri"/>
                <w:i/>
                <w:iCs/>
                <w:lang w:val="en-US"/>
              </w:rPr>
              <w:t xml:space="preserve">Tomas Hobs: Levijatan; </w:t>
            </w:r>
          </w:p>
          <w:p w14:paraId="038C4A1E" w14:textId="77777777" w:rsidR="000C1F31" w:rsidRPr="000C1F31" w:rsidRDefault="000C1F31" w:rsidP="002A1B9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textAlignment w:val="baseline"/>
              <w:rPr>
                <w:rFonts w:ascii="Cambria" w:hAnsi="Cambria"/>
                <w:i/>
                <w:iCs/>
                <w:lang w:val="en-US"/>
              </w:rPr>
            </w:pPr>
            <w:r w:rsidRPr="000C1F31">
              <w:rPr>
                <w:rFonts w:ascii="Cambria" w:eastAsia="Calibri" w:hAnsi="Cambria" w:cs="Calibri"/>
                <w:i/>
                <w:iCs/>
                <w:lang w:val="en-US"/>
              </w:rPr>
              <w:t xml:space="preserve">Nikolo Makijaveli: Vladalac; </w:t>
            </w:r>
          </w:p>
          <w:p w14:paraId="38040AB6" w14:textId="77777777" w:rsidR="000C1F31" w:rsidRPr="000C1F31" w:rsidRDefault="000C1F31" w:rsidP="002A1B9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textAlignment w:val="baseline"/>
              <w:rPr>
                <w:rFonts w:ascii="Cambria" w:hAnsi="Cambria"/>
                <w:i/>
                <w:iCs/>
                <w:lang w:val="en-US"/>
              </w:rPr>
            </w:pPr>
            <w:r w:rsidRPr="000C1F31">
              <w:rPr>
                <w:rFonts w:ascii="Cambria" w:eastAsia="Calibri" w:hAnsi="Cambria" w:cs="Calibri"/>
                <w:i/>
                <w:iCs/>
                <w:lang w:val="en-US"/>
              </w:rPr>
              <w:t xml:space="preserve">Platon: Država; </w:t>
            </w:r>
          </w:p>
          <w:p w14:paraId="0E1BA93C" w14:textId="77777777" w:rsidR="000C1F31" w:rsidRPr="000C1F31" w:rsidRDefault="000C1F31" w:rsidP="002A1B9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textAlignment w:val="baseline"/>
              <w:rPr>
                <w:rFonts w:ascii="Cambria" w:hAnsi="Cambria"/>
                <w:i/>
                <w:iCs/>
                <w:lang w:val="en-US"/>
              </w:rPr>
            </w:pPr>
            <w:r w:rsidRPr="000C1F31">
              <w:rPr>
                <w:rFonts w:ascii="Cambria" w:eastAsia="Calibri" w:hAnsi="Cambria" w:cs="Calibri"/>
                <w:i/>
                <w:iCs/>
                <w:lang w:val="en-US"/>
              </w:rPr>
              <w:t xml:space="preserve">Aristotel: Politika; </w:t>
            </w:r>
          </w:p>
          <w:p w14:paraId="5638105A" w14:textId="77777777" w:rsidR="000C1F31" w:rsidRPr="000C1F31" w:rsidRDefault="000C1F31" w:rsidP="002A1B9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textAlignment w:val="baseline"/>
              <w:rPr>
                <w:rFonts w:ascii="Cambria" w:hAnsi="Cambria"/>
                <w:i/>
                <w:iCs/>
                <w:lang w:val="en-US"/>
              </w:rPr>
            </w:pPr>
            <w:r w:rsidRPr="000C1F31">
              <w:rPr>
                <w:rFonts w:ascii="Cambria" w:eastAsia="Calibri" w:hAnsi="Cambria" w:cs="Calibri"/>
                <w:i/>
                <w:iCs/>
                <w:lang w:val="en-US"/>
              </w:rPr>
              <w:t xml:space="preserve">Sun Cu Vu: Vještina ratovanja; </w:t>
            </w:r>
          </w:p>
          <w:p w14:paraId="3FD83752" w14:textId="77777777" w:rsidR="000C1F31" w:rsidRPr="000C1F31" w:rsidRDefault="000C1F31" w:rsidP="002A1B9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textAlignment w:val="baseline"/>
              <w:rPr>
                <w:rFonts w:ascii="Cambria" w:hAnsi="Cambria"/>
                <w:i/>
                <w:iCs/>
                <w:lang w:val="en-US"/>
              </w:rPr>
            </w:pPr>
            <w:r w:rsidRPr="000C1F31">
              <w:rPr>
                <w:rFonts w:ascii="Cambria" w:eastAsia="Calibri" w:hAnsi="Cambria" w:cs="Calibri"/>
                <w:i/>
                <w:iCs/>
                <w:lang w:val="en-US"/>
              </w:rPr>
              <w:t xml:space="preserve">Ibn Haldun: Muqadima; </w:t>
            </w:r>
          </w:p>
          <w:p w14:paraId="64CF0A78" w14:textId="77777777" w:rsidR="000C1F31" w:rsidRPr="000C1F31" w:rsidRDefault="000C1F31" w:rsidP="002A1B9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textAlignment w:val="baseline"/>
              <w:rPr>
                <w:rFonts w:ascii="Cambria" w:hAnsi="Cambria"/>
                <w:i/>
                <w:iCs/>
                <w:lang w:val="en-US"/>
              </w:rPr>
            </w:pPr>
            <w:r w:rsidRPr="000C1F31">
              <w:rPr>
                <w:rFonts w:ascii="Cambria" w:eastAsia="Calibri" w:hAnsi="Cambria" w:cs="Calibri"/>
                <w:i/>
                <w:iCs/>
                <w:lang w:val="en-US"/>
              </w:rPr>
              <w:t xml:space="preserve">Hasan Kafija Prušćak: Temelji mudrosti o uređenju svijeta; </w:t>
            </w:r>
          </w:p>
          <w:p w14:paraId="75D19AF2" w14:textId="77777777" w:rsidR="000C1F31" w:rsidRPr="000C1F31" w:rsidRDefault="000C1F31" w:rsidP="002A1B9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textAlignment w:val="baseline"/>
              <w:rPr>
                <w:rFonts w:ascii="Cambria" w:hAnsi="Cambria"/>
                <w:i/>
                <w:iCs/>
                <w:lang w:val="en-US"/>
              </w:rPr>
            </w:pPr>
            <w:r w:rsidRPr="000C1F31">
              <w:rPr>
                <w:rFonts w:ascii="Cambria" w:eastAsia="Calibri" w:hAnsi="Cambria" w:cs="Calibri"/>
                <w:i/>
                <w:iCs/>
                <w:lang w:val="en-US"/>
              </w:rPr>
              <w:t xml:space="preserve">Aurelije Augustin: O državi Božijoj; </w:t>
            </w:r>
          </w:p>
          <w:p w14:paraId="053231B3" w14:textId="77777777" w:rsidR="000C1F31" w:rsidRPr="000C1F31" w:rsidRDefault="000C1F31" w:rsidP="002A1B9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textAlignment w:val="baseline"/>
              <w:rPr>
                <w:rFonts w:ascii="Cambria" w:hAnsi="Cambria"/>
                <w:i/>
                <w:iCs/>
                <w:lang w:val="en-US"/>
              </w:rPr>
            </w:pPr>
            <w:r w:rsidRPr="000C1F31">
              <w:rPr>
                <w:rFonts w:ascii="Cambria" w:eastAsia="Calibri" w:hAnsi="Cambria" w:cs="Calibri"/>
                <w:i/>
                <w:iCs/>
                <w:lang w:val="en-US"/>
              </w:rPr>
              <w:t xml:space="preserve">Karl Klauzevic: O ratu; </w:t>
            </w:r>
          </w:p>
          <w:p w14:paraId="71A95633" w14:textId="77777777" w:rsidR="000C1F31" w:rsidRPr="000C1F31" w:rsidRDefault="000C1F31" w:rsidP="002A1B9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textAlignment w:val="baseline"/>
              <w:rPr>
                <w:rFonts w:ascii="Cambria" w:hAnsi="Cambria"/>
                <w:i/>
                <w:iCs/>
                <w:lang w:val="en-US"/>
              </w:rPr>
            </w:pPr>
            <w:r w:rsidRPr="000C1F31">
              <w:rPr>
                <w:rFonts w:ascii="Cambria" w:eastAsia="Calibri" w:hAnsi="Cambria" w:cs="Calibri"/>
                <w:i/>
                <w:iCs/>
                <w:lang w:val="en-US"/>
              </w:rPr>
              <w:lastRenderedPageBreak/>
              <w:t xml:space="preserve">Braco Kovačević: Rat; </w:t>
            </w:r>
          </w:p>
          <w:p w14:paraId="085CC8E2" w14:textId="77777777" w:rsidR="000C1F31" w:rsidRPr="000C1F31" w:rsidRDefault="000C1F31" w:rsidP="002A1B9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textAlignment w:val="baseline"/>
              <w:rPr>
                <w:rFonts w:ascii="Cambria" w:hAnsi="Cambria"/>
                <w:i/>
                <w:iCs/>
                <w:lang w:val="en-US"/>
              </w:rPr>
            </w:pPr>
            <w:r w:rsidRPr="000C1F31">
              <w:rPr>
                <w:rFonts w:ascii="Cambria" w:eastAsia="Calibri" w:hAnsi="Cambria" w:cs="Calibri"/>
                <w:i/>
                <w:iCs/>
                <w:lang w:val="en-US"/>
              </w:rPr>
              <w:t xml:space="preserve">Kristofer Koker: Budućnost rata; </w:t>
            </w:r>
          </w:p>
          <w:p w14:paraId="6A933E5F" w14:textId="77777777" w:rsidR="000C1F31" w:rsidRPr="000C1F31" w:rsidRDefault="000C1F31" w:rsidP="002A1B9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textAlignment w:val="baseline"/>
              <w:rPr>
                <w:rFonts w:ascii="Cambria" w:hAnsi="Cambria"/>
                <w:i/>
                <w:iCs/>
                <w:lang w:val="en-US"/>
              </w:rPr>
            </w:pPr>
            <w:r w:rsidRPr="000C1F31">
              <w:rPr>
                <w:rFonts w:ascii="Cambria" w:eastAsia="Calibri" w:hAnsi="Cambria" w:cs="Calibri"/>
                <w:i/>
                <w:iCs/>
                <w:lang w:val="en-US"/>
              </w:rPr>
              <w:t xml:space="preserve">Nigel Calder: Rat budućnosti </w:t>
            </w:r>
          </w:p>
          <w:p w14:paraId="2DCCAC29" w14:textId="77777777" w:rsidR="000C1F31" w:rsidRPr="000C1F31" w:rsidRDefault="000C1F31" w:rsidP="002A1B9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textAlignment w:val="baseline"/>
              <w:rPr>
                <w:rFonts w:ascii="Cambria" w:hAnsi="Cambria"/>
                <w:i/>
                <w:iCs/>
                <w:lang w:val="en-US"/>
              </w:rPr>
            </w:pPr>
            <w:r w:rsidRPr="000C1F31">
              <w:rPr>
                <w:rFonts w:ascii="Cambria" w:eastAsia="Calibri" w:hAnsi="Cambria" w:cs="Calibri"/>
                <w:i/>
                <w:iCs/>
                <w:lang w:val="en-US"/>
              </w:rPr>
              <w:t>i druga literatura po preporuci nastavnika.</w:t>
            </w:r>
          </w:p>
        </w:tc>
      </w:tr>
      <w:tr w:rsidR="000C1F31" w:rsidRPr="000C1F31" w14:paraId="1FC503DA" w14:textId="77777777" w:rsidTr="002A1B9B">
        <w:trPr>
          <w:trHeight w:val="510"/>
        </w:trPr>
        <w:tc>
          <w:tcPr>
            <w:tcW w:w="813" w:type="dxa"/>
            <w:shd w:val="clear" w:color="auto" w:fill="92D050"/>
          </w:tcPr>
          <w:p w14:paraId="28190878" w14:textId="77777777" w:rsidR="000C1F31" w:rsidRPr="000C1F31" w:rsidRDefault="000C1F31" w:rsidP="002A1B9B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</w:p>
        </w:tc>
        <w:tc>
          <w:tcPr>
            <w:tcW w:w="1592" w:type="dxa"/>
            <w:shd w:val="clear" w:color="auto" w:fill="FFFF00"/>
          </w:tcPr>
          <w:p w14:paraId="6366B424" w14:textId="77777777" w:rsidR="000C1F31" w:rsidRPr="002A1B9B" w:rsidRDefault="000C1F31" w:rsidP="000C1F31">
            <w:pPr>
              <w:rPr>
                <w:rFonts w:ascii="Cambria" w:hAnsi="Cambria"/>
                <w:b/>
                <w:bCs/>
              </w:rPr>
            </w:pPr>
            <w:r w:rsidRPr="002A1B9B">
              <w:rPr>
                <w:rFonts w:ascii="Cambria" w:hAnsi="Cambria"/>
                <w:b/>
                <w:bCs/>
              </w:rPr>
              <w:t>Medijska i informacijska pismenost</w:t>
            </w:r>
          </w:p>
        </w:tc>
        <w:tc>
          <w:tcPr>
            <w:tcW w:w="8710" w:type="dxa"/>
          </w:tcPr>
          <w:p w14:paraId="7619AD08" w14:textId="77777777" w:rsidR="000C1F31" w:rsidRPr="000C1F31" w:rsidRDefault="000C1F31" w:rsidP="000C1F31">
            <w:pPr>
              <w:spacing w:after="0" w:line="240" w:lineRule="auto"/>
              <w:jc w:val="both"/>
              <w:textAlignment w:val="baseline"/>
              <w:rPr>
                <w:rFonts w:ascii="Cambria" w:hAnsi="Cambria"/>
              </w:rPr>
            </w:pPr>
            <w:r w:rsidRPr="000C1F31">
              <w:rPr>
                <w:rFonts w:ascii="Cambria" w:eastAsia="Cambria" w:hAnsi="Cambria" w:cs="Cambria"/>
                <w:b/>
                <w:bCs/>
                <w:lang w:val="hr"/>
              </w:rPr>
              <w:t xml:space="preserve">Obavezna: </w:t>
            </w:r>
          </w:p>
          <w:p w14:paraId="520FF195" w14:textId="77777777" w:rsidR="000C1F31" w:rsidRPr="000C1F31" w:rsidRDefault="000C1F31" w:rsidP="002A1B9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Cambria" w:eastAsiaTheme="minorEastAsia" w:hAnsi="Cambria"/>
              </w:rPr>
            </w:pPr>
            <w:r w:rsidRPr="000C1F31">
              <w:rPr>
                <w:rFonts w:ascii="Cambria" w:eastAsia="Calibri" w:hAnsi="Cambria" w:cs="Calibri"/>
                <w:lang w:val="hr"/>
              </w:rPr>
              <w:t xml:space="preserve">HRESTOMATIJA – Medijska i informacijska pismenost (2020) </w:t>
            </w:r>
          </w:p>
          <w:p w14:paraId="48B3CDB3" w14:textId="77777777" w:rsidR="000C1F31" w:rsidRPr="000C1F31" w:rsidRDefault="000C1F31" w:rsidP="002A1B9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Cambria" w:eastAsiaTheme="minorEastAsia" w:hAnsi="Cambria"/>
              </w:rPr>
            </w:pPr>
            <w:r w:rsidRPr="000C1F31">
              <w:rPr>
                <w:rFonts w:ascii="Cambria" w:eastAsia="Calibri" w:hAnsi="Cambria" w:cs="Calibri"/>
                <w:lang w:val="hr"/>
              </w:rPr>
              <w:t>UNESCO Medijska i informacijska pismenost: Program obuke nastavnika (2015)</w:t>
            </w:r>
          </w:p>
          <w:p w14:paraId="34E72D6F" w14:textId="77777777" w:rsidR="000C1F31" w:rsidRPr="000C1F31" w:rsidRDefault="000C1F31" w:rsidP="000C1F31">
            <w:pPr>
              <w:spacing w:after="0" w:line="240" w:lineRule="auto"/>
              <w:jc w:val="both"/>
              <w:textAlignment w:val="baseline"/>
              <w:rPr>
                <w:rFonts w:ascii="Cambria" w:hAnsi="Cambria"/>
              </w:rPr>
            </w:pPr>
            <w:r w:rsidRPr="000C1F31">
              <w:rPr>
                <w:rFonts w:ascii="Cambria" w:eastAsia="Cambria" w:hAnsi="Cambria" w:cs="Cambria"/>
                <w:b/>
                <w:bCs/>
                <w:lang w:val="hr"/>
              </w:rPr>
              <w:t xml:space="preserve">Dopunska: </w:t>
            </w:r>
          </w:p>
          <w:p w14:paraId="23C6DA43" w14:textId="77777777" w:rsidR="000C1F31" w:rsidRPr="000C1F31" w:rsidRDefault="000C1F31" w:rsidP="002A1B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Cambria" w:eastAsiaTheme="minorEastAsia" w:hAnsi="Cambria"/>
              </w:rPr>
            </w:pPr>
            <w:r w:rsidRPr="000C1F31">
              <w:rPr>
                <w:rFonts w:ascii="Cambria" w:eastAsia="Calibri" w:hAnsi="Cambria" w:cs="Calibri"/>
                <w:lang w:val="hr"/>
              </w:rPr>
              <w:t>Hibert, M.: Digitalni odrast i postdigitalna dobra (2018) MaMa &amp; IPE - Institut za političku ekologiju</w:t>
            </w:r>
          </w:p>
          <w:p w14:paraId="1EAFF523" w14:textId="77777777" w:rsidR="000C1F31" w:rsidRPr="000C1F31" w:rsidRDefault="000C1F31" w:rsidP="002A1B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Cambria" w:eastAsiaTheme="minorEastAsia" w:hAnsi="Cambria"/>
              </w:rPr>
            </w:pPr>
            <w:r w:rsidRPr="000C1F31">
              <w:rPr>
                <w:rFonts w:ascii="Cambria" w:eastAsia="Calibri" w:hAnsi="Cambria" w:cs="Calibri"/>
                <w:lang w:val="hr"/>
              </w:rPr>
              <w:t>Vajzović, E., Informacijsko društvo i demokratija: građanska pismenost za digitalno doba (2017) u D. V. Nedeljković &amp; D. Pralica (Authors), Digitalne medijske tehnologije i društveno-obrazovne promene 7 (pp. 268-278). Novi Sad: Filozofski fakultet, Odsjek za medijske studije. UDC 321.7:004.738.</w:t>
            </w:r>
          </w:p>
          <w:p w14:paraId="5F5C0D6A" w14:textId="77777777" w:rsidR="000C1F31" w:rsidRPr="000C1F31" w:rsidRDefault="000C1F31" w:rsidP="002A1B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Cambria" w:eastAsiaTheme="minorEastAsia" w:hAnsi="Cambria"/>
              </w:rPr>
            </w:pPr>
            <w:r w:rsidRPr="000C1F31">
              <w:rPr>
                <w:rFonts w:ascii="Cambria" w:eastAsia="Calibri" w:hAnsi="Cambria" w:cs="Calibri"/>
                <w:lang w:val="hr"/>
              </w:rPr>
              <w:t>Turčilo, L., Medijska i informacijska pismenost (121-140) u (P)Ogledi o medijima i društvu: članci, eseji, istraživanja“(2017)</w:t>
            </w:r>
          </w:p>
          <w:p w14:paraId="697B8335" w14:textId="77777777" w:rsidR="000C1F31" w:rsidRPr="000C1F31" w:rsidRDefault="000C1F31" w:rsidP="002A1B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Cambria" w:eastAsiaTheme="minorEastAsia" w:hAnsi="Cambria"/>
              </w:rPr>
            </w:pPr>
            <w:r w:rsidRPr="000C1F31">
              <w:rPr>
                <w:rFonts w:ascii="Cambria" w:eastAsia="Calibri" w:hAnsi="Cambria" w:cs="Calibri"/>
                <w:lang w:val="hr"/>
              </w:rPr>
              <w:t>Dizdar, S., Turčilo, L., Rašidović, B.E., Hajdarpašić, L.: Informacijska pismenost : smjernice za razvoj inovativnih mrežnih modula. 2. izd. Sarajevo: Univerzitet, (2014)</w:t>
            </w:r>
          </w:p>
          <w:p w14:paraId="42657114" w14:textId="77777777" w:rsidR="000C1F31" w:rsidRPr="000C1F31" w:rsidRDefault="000C1F31" w:rsidP="002A1B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Cambria" w:eastAsiaTheme="minorEastAsia" w:hAnsi="Cambria"/>
              </w:rPr>
            </w:pPr>
            <w:r w:rsidRPr="000C1F31">
              <w:rPr>
                <w:rFonts w:ascii="Cambria" w:eastAsia="Calibri" w:hAnsi="Cambria" w:cs="Calibri"/>
                <w:lang w:val="hr"/>
              </w:rPr>
              <w:t>Tajić, L.: Medijska pismenost u Bosni i Hercegovini (2013), Internews, Sarajevo</w:t>
            </w:r>
          </w:p>
          <w:p w14:paraId="48AFEA86" w14:textId="77777777" w:rsidR="000C1F31" w:rsidRPr="000C1F31" w:rsidRDefault="000C1F31" w:rsidP="000C1F31">
            <w:pPr>
              <w:spacing w:after="0" w:line="240" w:lineRule="auto"/>
              <w:ind w:left="360"/>
              <w:jc w:val="both"/>
              <w:textAlignment w:val="baseline"/>
              <w:rPr>
                <w:rFonts w:ascii="Cambria" w:hAnsi="Cambria"/>
              </w:rPr>
            </w:pPr>
            <w:r w:rsidRPr="000C1F31">
              <w:rPr>
                <w:rFonts w:ascii="Cambria" w:eastAsia="Cambria" w:hAnsi="Cambria" w:cs="Cambria"/>
                <w:lang w:val="hr"/>
              </w:rPr>
              <w:t xml:space="preserve">Sva literatura dostupna na: http://fpn.unsa.ba/enastava/   </w:t>
            </w:r>
          </w:p>
        </w:tc>
      </w:tr>
      <w:tr w:rsidR="000C1F31" w:rsidRPr="000C1F31" w14:paraId="6C366D74" w14:textId="77777777" w:rsidTr="002A1B9B">
        <w:trPr>
          <w:trHeight w:val="615"/>
        </w:trPr>
        <w:tc>
          <w:tcPr>
            <w:tcW w:w="813" w:type="dxa"/>
            <w:shd w:val="clear" w:color="auto" w:fill="92D050"/>
          </w:tcPr>
          <w:p w14:paraId="64318E9F" w14:textId="77777777" w:rsidR="000C1F31" w:rsidRPr="000C1F31" w:rsidRDefault="000C1F31" w:rsidP="002A1B9B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</w:p>
        </w:tc>
        <w:tc>
          <w:tcPr>
            <w:tcW w:w="1592" w:type="dxa"/>
            <w:shd w:val="clear" w:color="auto" w:fill="FFFF00"/>
          </w:tcPr>
          <w:p w14:paraId="5C394E17" w14:textId="77777777" w:rsidR="000C1F31" w:rsidRPr="002A1B9B" w:rsidRDefault="000C1F31" w:rsidP="000C1F31">
            <w:pPr>
              <w:rPr>
                <w:rFonts w:ascii="Cambria" w:hAnsi="Cambria"/>
                <w:b/>
                <w:bCs/>
              </w:rPr>
            </w:pPr>
            <w:r w:rsidRPr="002A1B9B">
              <w:rPr>
                <w:rFonts w:ascii="Cambria" w:hAnsi="Cambria"/>
                <w:b/>
                <w:bCs/>
              </w:rPr>
              <w:t>Uvod u sigurnosne i odbrambene studije</w:t>
            </w:r>
          </w:p>
        </w:tc>
        <w:tc>
          <w:tcPr>
            <w:tcW w:w="8710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82"/>
            </w:tblGrid>
            <w:tr w:rsidR="000C1F31" w:rsidRPr="000C1F31" w14:paraId="64A79E3F" w14:textId="77777777" w:rsidTr="00D32697">
              <w:tc>
                <w:tcPr>
                  <w:tcW w:w="8082" w:type="dxa"/>
                </w:tcPr>
                <w:p w14:paraId="1D75AA84" w14:textId="77777777" w:rsidR="000C1F31" w:rsidRPr="000C1F31" w:rsidRDefault="000C1F31" w:rsidP="009E6103">
                  <w:pPr>
                    <w:framePr w:hSpace="180" w:wrap="around" w:vAnchor="text" w:hAnchor="margin" w:xAlign="center" w:y="391"/>
                    <w:spacing w:line="276" w:lineRule="auto"/>
                    <w:rPr>
                      <w:rFonts w:ascii="Cambria" w:hAnsi="Cambria"/>
                      <w:b/>
                      <w:bCs/>
                      <w:i/>
                      <w:iCs/>
                    </w:rPr>
                  </w:pPr>
                </w:p>
                <w:p w14:paraId="461B3B7B" w14:textId="77777777" w:rsidR="000C1F31" w:rsidRPr="000C1F31" w:rsidRDefault="000C1F31" w:rsidP="009E6103">
                  <w:pPr>
                    <w:framePr w:hSpace="180" w:wrap="around" w:vAnchor="text" w:hAnchor="margin" w:xAlign="center" w:y="391"/>
                    <w:spacing w:line="276" w:lineRule="auto"/>
                    <w:rPr>
                      <w:rFonts w:ascii="Cambria" w:hAnsi="Cambria"/>
                    </w:rPr>
                  </w:pPr>
                  <w:r w:rsidRPr="000C1F31">
                    <w:rPr>
                      <w:rFonts w:ascii="Cambria" w:hAnsi="Cambria"/>
                      <w:b/>
                      <w:bCs/>
                      <w:i/>
                      <w:iCs/>
                    </w:rPr>
                    <w:t>Obavezna</w:t>
                  </w:r>
                  <w:r w:rsidRPr="000C1F31">
                    <w:rPr>
                      <w:rFonts w:ascii="Cambria" w:hAnsi="Cambria"/>
                      <w:i/>
                      <w:iCs/>
                    </w:rPr>
                    <w:t xml:space="preserve">: </w:t>
                  </w:r>
                </w:p>
                <w:p w14:paraId="1DC5B9FF" w14:textId="77777777" w:rsidR="000C1F31" w:rsidRPr="000C1F31" w:rsidRDefault="000C1F31" w:rsidP="009E6103">
                  <w:pPr>
                    <w:framePr w:hSpace="180" w:wrap="around" w:vAnchor="text" w:hAnchor="margin" w:xAlign="center" w:y="391"/>
                    <w:spacing w:line="276" w:lineRule="auto"/>
                    <w:jc w:val="both"/>
                    <w:rPr>
                      <w:rFonts w:ascii="Cambria" w:hAnsi="Cambria"/>
                    </w:rPr>
                  </w:pPr>
                  <w:r w:rsidRPr="000C1F31">
                    <w:rPr>
                      <w:rFonts w:ascii="Cambria" w:hAnsi="Cambria"/>
                    </w:rPr>
                    <w:t>1. Izet Beridan: Politika i sigurnost (2009.), Fakultet političkih nauka, Sarajevo;</w:t>
                  </w:r>
                </w:p>
                <w:p w14:paraId="457D3D15" w14:textId="77777777" w:rsidR="000C1F31" w:rsidRPr="000C1F31" w:rsidRDefault="000C1F31" w:rsidP="009E6103">
                  <w:pPr>
                    <w:framePr w:hSpace="180" w:wrap="around" w:vAnchor="text" w:hAnchor="margin" w:xAlign="center" w:y="391"/>
                    <w:spacing w:line="276" w:lineRule="auto"/>
                    <w:jc w:val="both"/>
                    <w:rPr>
                      <w:rFonts w:ascii="Cambria" w:hAnsi="Cambria"/>
                    </w:rPr>
                  </w:pPr>
                  <w:r w:rsidRPr="000C1F31">
                    <w:rPr>
                      <w:rFonts w:ascii="Cambria" w:hAnsi="Cambria"/>
                    </w:rPr>
                    <w:t>2.  Grupa autora: Leksikon sigurnosti (2001.), DES, Sarajevo;</w:t>
                  </w:r>
                </w:p>
                <w:p w14:paraId="709D3979" w14:textId="77777777" w:rsidR="000C1F31" w:rsidRPr="000C1F31" w:rsidRDefault="000C1F31" w:rsidP="009E6103">
                  <w:pPr>
                    <w:framePr w:hSpace="180" w:wrap="around" w:vAnchor="text" w:hAnchor="margin" w:xAlign="center" w:y="391"/>
                    <w:spacing w:line="276" w:lineRule="auto"/>
                    <w:jc w:val="both"/>
                    <w:rPr>
                      <w:rFonts w:ascii="Cambria" w:hAnsi="Cambria"/>
                    </w:rPr>
                  </w:pPr>
                  <w:r w:rsidRPr="000C1F31">
                    <w:rPr>
                      <w:rFonts w:ascii="Cambria" w:hAnsi="Cambria"/>
                    </w:rPr>
                    <w:t>3. Alan Collins: Suvremene sigurnosne studije (2010), Politička kultura, Zagreb;</w:t>
                  </w:r>
                </w:p>
                <w:p w14:paraId="5AB2D7E8" w14:textId="77777777" w:rsidR="000C1F31" w:rsidRPr="000C1F31" w:rsidRDefault="000C1F31" w:rsidP="009E6103">
                  <w:pPr>
                    <w:framePr w:hSpace="180" w:wrap="around" w:vAnchor="text" w:hAnchor="margin" w:xAlign="center" w:y="391"/>
                    <w:spacing w:line="276" w:lineRule="auto"/>
                    <w:jc w:val="both"/>
                    <w:rPr>
                      <w:rFonts w:ascii="Cambria" w:hAnsi="Cambria"/>
                    </w:rPr>
                  </w:pPr>
                  <w:r w:rsidRPr="000C1F31">
                    <w:rPr>
                      <w:rFonts w:ascii="Cambria" w:hAnsi="Cambria"/>
                    </w:rPr>
                    <w:t>4. Smajić Mirza, Turčalo Sead, Seizović Zarije: Humana sigurnost, (2017), Fakultet političkih nauka; Sarajevo;</w:t>
                  </w:r>
                </w:p>
                <w:p w14:paraId="1A11D05A" w14:textId="77777777" w:rsidR="000C1F31" w:rsidRPr="000C1F31" w:rsidRDefault="000C1F31" w:rsidP="009E6103">
                  <w:pPr>
                    <w:framePr w:hSpace="180" w:wrap="around" w:vAnchor="text" w:hAnchor="margin" w:xAlign="center" w:y="391"/>
                    <w:spacing w:line="276" w:lineRule="auto"/>
                    <w:rPr>
                      <w:rFonts w:ascii="Cambria" w:hAnsi="Cambria"/>
                    </w:rPr>
                  </w:pPr>
                  <w:r w:rsidRPr="000C1F31">
                    <w:rPr>
                      <w:rFonts w:ascii="Cambria" w:hAnsi="Cambria"/>
                      <w:b/>
                      <w:bCs/>
                    </w:rPr>
                    <w:t xml:space="preserve"> </w:t>
                  </w:r>
                </w:p>
                <w:p w14:paraId="3872C3D8" w14:textId="77777777" w:rsidR="000C1F31" w:rsidRPr="000C1F31" w:rsidRDefault="000C1F31" w:rsidP="009E6103">
                  <w:pPr>
                    <w:framePr w:hSpace="180" w:wrap="around" w:vAnchor="text" w:hAnchor="margin" w:xAlign="center" w:y="391"/>
                    <w:spacing w:line="276" w:lineRule="auto"/>
                    <w:rPr>
                      <w:rFonts w:ascii="Cambria" w:hAnsi="Cambria"/>
                    </w:rPr>
                  </w:pPr>
                  <w:r w:rsidRPr="000C1F31">
                    <w:rPr>
                      <w:rFonts w:ascii="Cambria" w:hAnsi="Cambria"/>
                      <w:b/>
                      <w:bCs/>
                    </w:rPr>
                    <w:t>Dopunska:</w:t>
                  </w:r>
                </w:p>
                <w:p w14:paraId="25D00352" w14:textId="77777777" w:rsidR="000C1F31" w:rsidRPr="000C1F31" w:rsidRDefault="000C1F31" w:rsidP="009E6103">
                  <w:pPr>
                    <w:framePr w:hSpace="180" w:wrap="around" w:vAnchor="text" w:hAnchor="margin" w:xAlign="center" w:y="391"/>
                    <w:spacing w:line="276" w:lineRule="auto"/>
                    <w:rPr>
                      <w:rFonts w:ascii="Cambria" w:hAnsi="Cambria"/>
                    </w:rPr>
                  </w:pPr>
                  <w:r w:rsidRPr="000C1F31">
                    <w:rPr>
                      <w:rFonts w:ascii="Cambria" w:hAnsi="Cambria"/>
                    </w:rPr>
                    <w:t xml:space="preserve">1. Grupa autora: Suvremene sigurnosne politike (2008.), Golden marketing, Zagreb; </w:t>
                  </w:r>
                </w:p>
                <w:p w14:paraId="381C3010" w14:textId="77777777" w:rsidR="000C1F31" w:rsidRPr="000C1F31" w:rsidRDefault="000C1F31" w:rsidP="009E6103">
                  <w:pPr>
                    <w:framePr w:hSpace="180" w:wrap="around" w:vAnchor="text" w:hAnchor="margin" w:xAlign="center" w:y="391"/>
                    <w:spacing w:line="276" w:lineRule="auto"/>
                    <w:rPr>
                      <w:rFonts w:ascii="Cambria" w:hAnsi="Cambria"/>
                    </w:rPr>
                  </w:pPr>
                  <w:r w:rsidRPr="000C1F31">
                    <w:rPr>
                      <w:rFonts w:ascii="Cambria" w:hAnsi="Cambria"/>
                    </w:rPr>
                    <w:t>2. Semjuel Hantington: Vojnik i država (2004.), Fakultet političkih nauka, Beograd;</w:t>
                  </w:r>
                </w:p>
                <w:p w14:paraId="2C6CB666" w14:textId="77777777" w:rsidR="000C1F31" w:rsidRPr="000C1F31" w:rsidRDefault="000C1F31" w:rsidP="009E6103">
                  <w:pPr>
                    <w:framePr w:hSpace="180" w:wrap="around" w:vAnchor="text" w:hAnchor="margin" w:xAlign="center" w:y="391"/>
                    <w:spacing w:line="276" w:lineRule="auto"/>
                    <w:rPr>
                      <w:rFonts w:ascii="Cambria" w:hAnsi="Cambria"/>
                    </w:rPr>
                  </w:pPr>
                  <w:r w:rsidRPr="000C1F31">
                    <w:rPr>
                      <w:rFonts w:ascii="Cambria" w:hAnsi="Cambria"/>
                    </w:rPr>
                    <w:t>3. Tatalović S (2006): Međunarodna i nacionalna sigurnost, Politička kultura, Zagreb;</w:t>
                  </w:r>
                </w:p>
                <w:p w14:paraId="619E1FB3" w14:textId="77777777" w:rsidR="000C1F31" w:rsidRPr="000C1F31" w:rsidRDefault="000C1F31" w:rsidP="009E6103">
                  <w:pPr>
                    <w:framePr w:hSpace="180" w:wrap="around" w:vAnchor="text" w:hAnchor="margin" w:xAlign="center" w:y="391"/>
                    <w:spacing w:line="276" w:lineRule="auto"/>
                    <w:rPr>
                      <w:rFonts w:ascii="Cambria" w:hAnsi="Cambria"/>
                    </w:rPr>
                  </w:pPr>
                  <w:r w:rsidRPr="000C1F31">
                    <w:rPr>
                      <w:rFonts w:ascii="Cambria" w:hAnsi="Cambria"/>
                      <w:lang w:val="sv"/>
                    </w:rPr>
                    <w:t>4. Smajić Mirza(2011): Sigurnosna politika Bosne i Hercegovine u: Država, politika i društvo u Bosni i Hercegovini, University Press-Magistrat Sarajevo</w:t>
                  </w:r>
                </w:p>
                <w:p w14:paraId="0A32FC29" w14:textId="77777777" w:rsidR="000C1F31" w:rsidRPr="000C1F31" w:rsidRDefault="000C1F31" w:rsidP="009E6103">
                  <w:pPr>
                    <w:framePr w:hSpace="180" w:wrap="around" w:vAnchor="text" w:hAnchor="margin" w:xAlign="center" w:y="391"/>
                    <w:spacing w:line="276" w:lineRule="auto"/>
                    <w:rPr>
                      <w:rFonts w:ascii="Cambria" w:hAnsi="Cambria"/>
                    </w:rPr>
                  </w:pPr>
                  <w:r w:rsidRPr="000C1F31">
                    <w:rPr>
                      <w:rFonts w:ascii="Cambria" w:hAnsi="Cambria"/>
                    </w:rPr>
                    <w:t xml:space="preserve">5. Beridan Izet, Smajić Mirza, Turčalo Sead (2010): “Politika nacionalne sigurnosti Bosne i Hercegovine” (67-86 str), Zbornik radova: Regionalna sigurnost i multilateralna suradnja: Republika Hrvatska i Jugoistok Europe, Centar za međunarodne i sigurnosne studije Fakulteta političkih znanosti Zagreb, Politička kultura, Zagreb; </w:t>
                  </w:r>
                </w:p>
                <w:p w14:paraId="6100541C" w14:textId="77777777" w:rsidR="000C1F31" w:rsidRPr="000C1F31" w:rsidRDefault="000C1F31" w:rsidP="009E6103">
                  <w:pPr>
                    <w:framePr w:hSpace="180" w:wrap="around" w:vAnchor="text" w:hAnchor="margin" w:xAlign="center" w:y="391"/>
                    <w:spacing w:line="276" w:lineRule="auto"/>
                    <w:rPr>
                      <w:rFonts w:ascii="Cambria" w:hAnsi="Cambria"/>
                    </w:rPr>
                  </w:pPr>
                  <w:r w:rsidRPr="000C1F31">
                    <w:rPr>
                      <w:rFonts w:ascii="Cambria" w:hAnsi="Cambria"/>
                    </w:rPr>
                    <w:lastRenderedPageBreak/>
                    <w:t>6. Zakonska akta Bosne i Hercegovine koja reguliraju oblast sigurnosti;</w:t>
                  </w:r>
                </w:p>
              </w:tc>
            </w:tr>
          </w:tbl>
          <w:p w14:paraId="0D6EBC31" w14:textId="77777777" w:rsidR="000C1F31" w:rsidRPr="000C1F31" w:rsidRDefault="000C1F31" w:rsidP="000C1F31">
            <w:pPr>
              <w:spacing w:after="0" w:line="240" w:lineRule="auto"/>
              <w:textAlignment w:val="baseline"/>
              <w:rPr>
                <w:rFonts w:ascii="Cambria" w:hAnsi="Cambria"/>
              </w:rPr>
            </w:pPr>
          </w:p>
        </w:tc>
      </w:tr>
      <w:tr w:rsidR="000C1F31" w:rsidRPr="000C1F31" w14:paraId="1EC3B49A" w14:textId="77777777" w:rsidTr="002A1B9B">
        <w:trPr>
          <w:trHeight w:val="465"/>
        </w:trPr>
        <w:tc>
          <w:tcPr>
            <w:tcW w:w="813" w:type="dxa"/>
            <w:shd w:val="clear" w:color="auto" w:fill="92D050"/>
          </w:tcPr>
          <w:p w14:paraId="7F11EA2E" w14:textId="77777777" w:rsidR="000C1F31" w:rsidRPr="000C1F31" w:rsidRDefault="000C1F31" w:rsidP="002A1B9B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</w:p>
        </w:tc>
        <w:tc>
          <w:tcPr>
            <w:tcW w:w="1592" w:type="dxa"/>
            <w:shd w:val="clear" w:color="auto" w:fill="FFFF00"/>
          </w:tcPr>
          <w:p w14:paraId="6D51EE67" w14:textId="77777777" w:rsidR="000C1F31" w:rsidRPr="002A1B9B" w:rsidRDefault="000C1F31" w:rsidP="000C1F31">
            <w:pPr>
              <w:rPr>
                <w:rFonts w:ascii="Cambria" w:hAnsi="Cambria"/>
                <w:b/>
                <w:bCs/>
              </w:rPr>
            </w:pPr>
            <w:r w:rsidRPr="002A1B9B">
              <w:rPr>
                <w:rFonts w:ascii="Cambria" w:hAnsi="Cambria"/>
                <w:b/>
                <w:bCs/>
              </w:rPr>
              <w:t>Osnove psihologije</w:t>
            </w:r>
          </w:p>
        </w:tc>
        <w:tc>
          <w:tcPr>
            <w:tcW w:w="8710" w:type="dxa"/>
          </w:tcPr>
          <w:p w14:paraId="7B33E3D2" w14:textId="77777777" w:rsidR="000C1F31" w:rsidRPr="000C1F31" w:rsidRDefault="000C1F31" w:rsidP="002A1B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Cambria" w:eastAsiaTheme="minorEastAsia" w:hAnsi="Cambria"/>
                <w:color w:val="000000" w:themeColor="text1"/>
              </w:rPr>
            </w:pPr>
            <w:r w:rsidRPr="000C1F31">
              <w:rPr>
                <w:rFonts w:ascii="Cambria" w:eastAsia="Times New Roman" w:hAnsi="Cambria" w:cs="Times New Roman"/>
                <w:color w:val="000000" w:themeColor="text1"/>
              </w:rPr>
              <w:t xml:space="preserve">Rathus, S. (2001). Temelji psihologije. Jastrebarsko: Naklada Slap. </w:t>
            </w:r>
          </w:p>
          <w:p w14:paraId="10B7D99E" w14:textId="77777777" w:rsidR="000C1F31" w:rsidRPr="000C1F31" w:rsidRDefault="000C1F31" w:rsidP="002A1B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 w:themeColor="text1"/>
              </w:rPr>
            </w:pPr>
            <w:r w:rsidRPr="000C1F31">
              <w:rPr>
                <w:rFonts w:ascii="Cambria" w:eastAsia="Times New Roman" w:hAnsi="Cambria" w:cs="Times New Roman"/>
                <w:color w:val="000000" w:themeColor="text1"/>
              </w:rPr>
              <w:t xml:space="preserve">Smith, E.E., Nolen-Hoeksema, S., Frederickson, B.L., Loftus, G.R., Bem i D.J. i Maren, S.; (2007). Atkinson/Hilgard Uvod u psihologiju; Jastrebarsko: Naklada Slap. (Nastavnik će definirati ključna poglavlja). </w:t>
            </w:r>
          </w:p>
          <w:p w14:paraId="78242C48" w14:textId="77777777" w:rsidR="000C1F31" w:rsidRPr="000C1F31" w:rsidRDefault="000C1F31" w:rsidP="002A1B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 w:themeColor="text1"/>
              </w:rPr>
            </w:pPr>
            <w:r w:rsidRPr="000C1F31">
              <w:rPr>
                <w:rFonts w:ascii="Cambria" w:eastAsia="Times New Roman" w:hAnsi="Cambria" w:cs="Times New Roman"/>
                <w:color w:val="000000" w:themeColor="text1"/>
              </w:rPr>
              <w:t>3. Berk, L.E. (2008). Psihologija cjeloživotnog učenja. Jastrebarsko: Naklada Slap. (Nastavnik će definirati ključna poglavlja).</w:t>
            </w:r>
          </w:p>
        </w:tc>
      </w:tr>
      <w:tr w:rsidR="000C1F31" w:rsidRPr="000C1F31" w14:paraId="5363E616" w14:textId="77777777" w:rsidTr="002A1B9B">
        <w:trPr>
          <w:trHeight w:val="420"/>
        </w:trPr>
        <w:tc>
          <w:tcPr>
            <w:tcW w:w="813" w:type="dxa"/>
            <w:shd w:val="clear" w:color="auto" w:fill="92D050"/>
          </w:tcPr>
          <w:p w14:paraId="54F447E5" w14:textId="77777777" w:rsidR="000C1F31" w:rsidRPr="000C1F31" w:rsidRDefault="000C1F31" w:rsidP="002A1B9B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</w:p>
        </w:tc>
        <w:tc>
          <w:tcPr>
            <w:tcW w:w="1592" w:type="dxa"/>
            <w:shd w:val="clear" w:color="auto" w:fill="FFFF00"/>
          </w:tcPr>
          <w:p w14:paraId="3A76EEC3" w14:textId="77777777" w:rsidR="000C1F31" w:rsidRPr="002A1B9B" w:rsidRDefault="000C1F31" w:rsidP="000C1F31">
            <w:pPr>
              <w:rPr>
                <w:rFonts w:ascii="Cambria" w:hAnsi="Cambria"/>
                <w:b/>
                <w:bCs/>
              </w:rPr>
            </w:pPr>
            <w:r w:rsidRPr="002A1B9B">
              <w:rPr>
                <w:rFonts w:ascii="Cambria" w:hAnsi="Cambria"/>
                <w:b/>
                <w:bCs/>
              </w:rPr>
              <w:t>Upravljanje i rukovođenje sistemima sigurnosti</w:t>
            </w:r>
          </w:p>
        </w:tc>
        <w:tc>
          <w:tcPr>
            <w:tcW w:w="8710" w:type="dxa"/>
          </w:tcPr>
          <w:p w14:paraId="7FB28F1E" w14:textId="5FCDA019" w:rsidR="000C1F31" w:rsidRPr="000C1F31" w:rsidRDefault="000C1F31" w:rsidP="000C1F31">
            <w:pPr>
              <w:spacing w:after="0" w:line="240" w:lineRule="auto"/>
              <w:ind w:left="360"/>
              <w:textAlignment w:val="baselin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1. </w:t>
            </w:r>
            <w:r w:rsidRPr="000C1F31">
              <w:rPr>
                <w:rFonts w:ascii="Cambria" w:hAnsi="Cambria"/>
              </w:rPr>
              <w:t>Bajramović, Zlatan (2016) Upravljanje ljudskim resursima sigurnosnog sektora Bosne i Hercegovine, Sarajevo: Fakultet političkih nauka Sarajevo</w:t>
            </w:r>
          </w:p>
          <w:p w14:paraId="002981C4" w14:textId="69D9B3A5" w:rsidR="000C1F31" w:rsidRPr="000C1F31" w:rsidRDefault="000C1F31" w:rsidP="000C1F31">
            <w:pPr>
              <w:spacing w:after="0" w:line="240" w:lineRule="auto"/>
              <w:ind w:left="360"/>
              <w:textAlignment w:val="baselin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2. </w:t>
            </w:r>
            <w:r w:rsidRPr="000C1F31">
              <w:rPr>
                <w:rFonts w:ascii="Cambria" w:hAnsi="Cambria"/>
              </w:rPr>
              <w:t xml:space="preserve">Dujović, Jagoš (2006) Rukovođenje i upravljanje sistemima sigurnosti, Sarajevo: Fakultet političkih nauka Sarajevo </w:t>
            </w:r>
          </w:p>
        </w:tc>
      </w:tr>
      <w:tr w:rsidR="000C1F31" w:rsidRPr="000C1F31" w14:paraId="6B7DB987" w14:textId="77777777" w:rsidTr="002A1B9B">
        <w:trPr>
          <w:trHeight w:val="570"/>
        </w:trPr>
        <w:tc>
          <w:tcPr>
            <w:tcW w:w="813" w:type="dxa"/>
            <w:shd w:val="clear" w:color="auto" w:fill="92D050"/>
          </w:tcPr>
          <w:p w14:paraId="3A7EC870" w14:textId="77777777" w:rsidR="000C1F31" w:rsidRPr="000C1F31" w:rsidRDefault="000C1F31" w:rsidP="002A1B9B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</w:p>
        </w:tc>
        <w:tc>
          <w:tcPr>
            <w:tcW w:w="1592" w:type="dxa"/>
            <w:tcBorders>
              <w:bottom w:val="nil"/>
            </w:tcBorders>
            <w:shd w:val="clear" w:color="auto" w:fill="FFFF00"/>
          </w:tcPr>
          <w:p w14:paraId="2CDC4EE0" w14:textId="77777777" w:rsidR="000C1F31" w:rsidRPr="002A1B9B" w:rsidRDefault="000C1F31" w:rsidP="000C1F31">
            <w:pPr>
              <w:rPr>
                <w:rFonts w:ascii="Cambria" w:hAnsi="Cambria"/>
                <w:b/>
                <w:bCs/>
              </w:rPr>
            </w:pPr>
            <w:r w:rsidRPr="002A1B9B">
              <w:rPr>
                <w:rFonts w:ascii="Cambria" w:hAnsi="Cambria"/>
                <w:b/>
                <w:bCs/>
              </w:rPr>
              <w:t>Liderstvo u oblasti sigurnosti i odbrane</w:t>
            </w:r>
          </w:p>
        </w:tc>
        <w:tc>
          <w:tcPr>
            <w:tcW w:w="8710" w:type="dxa"/>
          </w:tcPr>
          <w:p w14:paraId="1ACAA737" w14:textId="77777777" w:rsidR="000C1F31" w:rsidRPr="000C1F31" w:rsidRDefault="000C1F31" w:rsidP="000C1F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mbria" w:eastAsiaTheme="minorEastAsia" w:hAnsi="Cambria"/>
                <w:lang w:eastAsia="hr-HR"/>
              </w:rPr>
            </w:pPr>
            <w:r w:rsidRPr="000C1F31">
              <w:rPr>
                <w:rFonts w:ascii="Cambria" w:eastAsia="Times New Roman" w:hAnsi="Cambria"/>
                <w:lang w:eastAsia="hr-HR"/>
              </w:rPr>
              <w:t>Cikotić, Selmo (2017) Liderstvo teorija i praksa, Sarajevo: Fakultet političkih nauka Sarajevo</w:t>
            </w:r>
          </w:p>
        </w:tc>
      </w:tr>
      <w:tr w:rsidR="002A1B9B" w:rsidRPr="000C1F31" w14:paraId="3E07326D" w14:textId="77777777" w:rsidTr="002A1B9B">
        <w:trPr>
          <w:trHeight w:val="660"/>
        </w:trPr>
        <w:tc>
          <w:tcPr>
            <w:tcW w:w="813" w:type="dxa"/>
            <w:tcBorders>
              <w:right w:val="nil"/>
            </w:tcBorders>
            <w:shd w:val="clear" w:color="auto" w:fill="92D050"/>
          </w:tcPr>
          <w:p w14:paraId="514353FF" w14:textId="77777777" w:rsidR="000C1F31" w:rsidRPr="000C1F31" w:rsidRDefault="000C1F31" w:rsidP="002A1B9B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EFA4377" w14:textId="6616C57E" w:rsidR="000C1F31" w:rsidRPr="002A1B9B" w:rsidRDefault="002A1B9B" w:rsidP="002A1B9B">
            <w:pPr>
              <w:rPr>
                <w:rFonts w:ascii="Cambria" w:hAnsi="Cambria"/>
                <w:b/>
                <w:bCs/>
              </w:rPr>
            </w:pPr>
            <w:r w:rsidRPr="002A1B9B">
              <w:rPr>
                <w:rFonts w:ascii="Cambria" w:hAnsi="Cambria"/>
                <w:b/>
                <w:bCs/>
              </w:rPr>
              <w:t>Međunarodni odnosi</w:t>
            </w:r>
          </w:p>
        </w:tc>
        <w:tc>
          <w:tcPr>
            <w:tcW w:w="8710" w:type="dxa"/>
            <w:tcBorders>
              <w:left w:val="nil"/>
            </w:tcBorders>
          </w:tcPr>
          <w:p w14:paraId="01FB004E" w14:textId="77777777" w:rsidR="000C1F31" w:rsidRPr="000C1F31" w:rsidRDefault="000C1F31" w:rsidP="000C1F31">
            <w:pPr>
              <w:spacing w:after="0" w:line="240" w:lineRule="auto"/>
              <w:textAlignment w:val="baseline"/>
              <w:rPr>
                <w:rFonts w:ascii="Cambria" w:hAnsi="Cambria"/>
              </w:rPr>
            </w:pPr>
            <w:r w:rsidRPr="000C1F31">
              <w:rPr>
                <w:rFonts w:ascii="Cambria" w:eastAsia="Times New Roman" w:hAnsi="Cambria" w:cs="Times New Roman"/>
                <w:u w:val="single"/>
              </w:rPr>
              <w:t>Knjige:</w:t>
            </w:r>
          </w:p>
          <w:p w14:paraId="15475C2C" w14:textId="77777777" w:rsidR="000C1F31" w:rsidRPr="000C1F31" w:rsidRDefault="000C1F31" w:rsidP="000C1F31">
            <w:pPr>
              <w:spacing w:after="0" w:line="240" w:lineRule="auto"/>
              <w:textAlignment w:val="baseline"/>
              <w:rPr>
                <w:rFonts w:ascii="Cambria" w:hAnsi="Cambria"/>
              </w:rPr>
            </w:pPr>
            <w:r w:rsidRPr="000C1F31">
              <w:rPr>
                <w:rFonts w:ascii="Cambria" w:eastAsia="Times New Roman" w:hAnsi="Cambria" w:cs="Times New Roman"/>
              </w:rPr>
              <w:t xml:space="preserve"> </w:t>
            </w:r>
          </w:p>
          <w:p w14:paraId="6DA7C16D" w14:textId="77777777" w:rsidR="000C1F31" w:rsidRPr="000C1F31" w:rsidRDefault="000C1F31" w:rsidP="000C1F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mbria" w:eastAsiaTheme="minorEastAsia" w:hAnsi="Cambria"/>
              </w:rPr>
            </w:pPr>
            <w:r w:rsidRPr="000C1F31">
              <w:rPr>
                <w:rFonts w:ascii="Cambria" w:eastAsia="Times New Roman" w:hAnsi="Cambria" w:cs="Times New Roman"/>
              </w:rPr>
              <w:t>Nijaz Duraković, Međunarodni odnosi, DES Sarajevo, 2009.</w:t>
            </w:r>
          </w:p>
          <w:p w14:paraId="57B46157" w14:textId="77777777" w:rsidR="000C1F31" w:rsidRPr="000C1F31" w:rsidRDefault="000C1F31" w:rsidP="000C1F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mbria" w:eastAsiaTheme="minorEastAsia" w:hAnsi="Cambria"/>
              </w:rPr>
            </w:pPr>
            <w:r w:rsidRPr="000C1F31">
              <w:rPr>
                <w:rFonts w:ascii="Cambria" w:eastAsia="Times New Roman" w:hAnsi="Cambria" w:cs="Times New Roman"/>
              </w:rPr>
              <w:t>Keggley, Wittkopf, Svjetska politika, Trend i transformacija, 2004.</w:t>
            </w:r>
          </w:p>
        </w:tc>
      </w:tr>
      <w:tr w:rsidR="000C1F31" w:rsidRPr="000C1F31" w14:paraId="7D3B224C" w14:textId="77777777" w:rsidTr="002A1B9B">
        <w:trPr>
          <w:trHeight w:val="1239"/>
        </w:trPr>
        <w:tc>
          <w:tcPr>
            <w:tcW w:w="813" w:type="dxa"/>
            <w:shd w:val="clear" w:color="auto" w:fill="92D050"/>
          </w:tcPr>
          <w:p w14:paraId="3526680C" w14:textId="77777777" w:rsidR="000C1F31" w:rsidRPr="000C1F31" w:rsidRDefault="000C1F31" w:rsidP="002A1B9B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</w:p>
        </w:tc>
        <w:tc>
          <w:tcPr>
            <w:tcW w:w="1592" w:type="dxa"/>
            <w:tcBorders>
              <w:top w:val="nil"/>
            </w:tcBorders>
            <w:shd w:val="clear" w:color="auto" w:fill="FFFF00"/>
          </w:tcPr>
          <w:p w14:paraId="1D727625" w14:textId="77777777" w:rsidR="000C1F31" w:rsidRPr="002A1B9B" w:rsidRDefault="000C1F31" w:rsidP="000C1F31">
            <w:pPr>
              <w:rPr>
                <w:rFonts w:ascii="Cambria" w:hAnsi="Cambria"/>
                <w:b/>
                <w:bCs/>
              </w:rPr>
            </w:pPr>
            <w:r w:rsidRPr="002A1B9B">
              <w:rPr>
                <w:rFonts w:ascii="Cambria" w:hAnsi="Cambria"/>
                <w:b/>
                <w:bCs/>
              </w:rPr>
              <w:t>Pedagogija</w:t>
            </w:r>
          </w:p>
        </w:tc>
        <w:tc>
          <w:tcPr>
            <w:tcW w:w="8710" w:type="dxa"/>
          </w:tcPr>
          <w:p w14:paraId="4B2B1E7E" w14:textId="77777777" w:rsidR="000C1F31" w:rsidRPr="000C1F31" w:rsidRDefault="000C1F31" w:rsidP="002A1B9B">
            <w:pPr>
              <w:pStyle w:val="ListParagraph"/>
              <w:numPr>
                <w:ilvl w:val="0"/>
                <w:numId w:val="9"/>
              </w:numPr>
              <w:rPr>
                <w:rFonts w:ascii="Cambria" w:eastAsiaTheme="minorEastAsia" w:hAnsi="Cambria"/>
                <w:color w:val="000000" w:themeColor="text1"/>
              </w:rPr>
            </w:pPr>
            <w:r w:rsidRPr="000C1F31">
              <w:rPr>
                <w:rFonts w:ascii="Cambria" w:eastAsia="Arial Narrow" w:hAnsi="Cambria" w:cs="Arial Narrow"/>
                <w:color w:val="000000" w:themeColor="text1"/>
              </w:rPr>
              <w:t xml:space="preserve">Vukasović, A. (1998). </w:t>
            </w:r>
            <w:r w:rsidRPr="000C1F31">
              <w:rPr>
                <w:rFonts w:ascii="Cambria" w:eastAsia="Arial Narrow" w:hAnsi="Cambria" w:cs="Arial Narrow"/>
                <w:i/>
                <w:iCs/>
                <w:color w:val="000000" w:themeColor="text1"/>
              </w:rPr>
              <w:t>Pedagogija</w:t>
            </w:r>
            <w:r w:rsidRPr="000C1F31">
              <w:rPr>
                <w:rFonts w:ascii="Cambria" w:eastAsia="Arial Narrow" w:hAnsi="Cambria" w:cs="Arial Narrow"/>
                <w:color w:val="000000" w:themeColor="text1"/>
              </w:rPr>
              <w:t>. Zagreb: Hrvatski katolički zbor «Mi».</w:t>
            </w:r>
          </w:p>
          <w:p w14:paraId="503D9254" w14:textId="77777777" w:rsidR="000C1F31" w:rsidRPr="000C1F31" w:rsidRDefault="000C1F31" w:rsidP="002A1B9B">
            <w:pPr>
              <w:pStyle w:val="ListParagraph"/>
              <w:numPr>
                <w:ilvl w:val="0"/>
                <w:numId w:val="9"/>
              </w:numPr>
              <w:rPr>
                <w:rFonts w:ascii="Cambria" w:eastAsiaTheme="minorEastAsia" w:hAnsi="Cambria"/>
                <w:color w:val="000000" w:themeColor="text1"/>
              </w:rPr>
            </w:pPr>
            <w:r w:rsidRPr="000C1F31">
              <w:rPr>
                <w:rFonts w:ascii="Cambria" w:eastAsia="Arial Narrow" w:hAnsi="Cambria" w:cs="Arial Narrow"/>
                <w:color w:val="000000" w:themeColor="text1"/>
              </w:rPr>
              <w:t xml:space="preserve">Bratanić,  M. (1993). </w:t>
            </w:r>
            <w:r w:rsidRPr="000C1F31">
              <w:rPr>
                <w:rFonts w:ascii="Cambria" w:eastAsia="Arial Narrow" w:hAnsi="Cambria" w:cs="Arial Narrow"/>
                <w:i/>
                <w:iCs/>
                <w:color w:val="000000" w:themeColor="text1"/>
              </w:rPr>
              <w:t>Mikropedagogija</w:t>
            </w:r>
            <w:r w:rsidRPr="000C1F31">
              <w:rPr>
                <w:rFonts w:ascii="Cambria" w:eastAsia="Arial Narrow" w:hAnsi="Cambria" w:cs="Arial Narrow"/>
                <w:color w:val="000000" w:themeColor="text1"/>
              </w:rPr>
              <w:t>. Zagreb: Školska knjiga.</w:t>
            </w:r>
          </w:p>
          <w:p w14:paraId="65237016" w14:textId="77777777" w:rsidR="000C1F31" w:rsidRPr="000C1F31" w:rsidRDefault="000C1F31" w:rsidP="002A1B9B">
            <w:pPr>
              <w:pStyle w:val="ListParagraph"/>
              <w:numPr>
                <w:ilvl w:val="0"/>
                <w:numId w:val="9"/>
              </w:numPr>
              <w:rPr>
                <w:rFonts w:ascii="Cambria" w:eastAsiaTheme="minorEastAsia" w:hAnsi="Cambria"/>
                <w:color w:val="000000" w:themeColor="text1"/>
              </w:rPr>
            </w:pPr>
            <w:r w:rsidRPr="000C1F31">
              <w:rPr>
                <w:rFonts w:ascii="Cambria" w:eastAsia="Arial Narrow" w:hAnsi="Cambria" w:cs="Arial Narrow"/>
                <w:color w:val="000000" w:themeColor="text1"/>
              </w:rPr>
              <w:t xml:space="preserve">Milat, J. (2005). </w:t>
            </w:r>
            <w:r w:rsidRPr="000C1F31">
              <w:rPr>
                <w:rFonts w:ascii="Cambria" w:eastAsia="Arial Narrow" w:hAnsi="Cambria" w:cs="Arial Narrow"/>
                <w:i/>
                <w:iCs/>
                <w:color w:val="000000" w:themeColor="text1"/>
              </w:rPr>
              <w:t>Pedagogija – teorija osposobljavanja</w:t>
            </w:r>
            <w:r w:rsidRPr="000C1F31">
              <w:rPr>
                <w:rFonts w:ascii="Cambria" w:eastAsia="Arial Narrow" w:hAnsi="Cambria" w:cs="Arial Narrow"/>
                <w:color w:val="000000" w:themeColor="text1"/>
              </w:rPr>
              <w:t>. Zagreb: Školska knjiga.</w:t>
            </w:r>
          </w:p>
          <w:p w14:paraId="1B8FF873" w14:textId="77777777" w:rsidR="000C1F31" w:rsidRPr="000C1F31" w:rsidRDefault="000C1F31" w:rsidP="000C1F31">
            <w:pPr>
              <w:rPr>
                <w:rFonts w:ascii="Cambria" w:hAnsi="Cambria"/>
              </w:rPr>
            </w:pPr>
          </w:p>
        </w:tc>
      </w:tr>
      <w:tr w:rsidR="000C1F31" w:rsidRPr="000C1F31" w14:paraId="3109D15A" w14:textId="77777777" w:rsidTr="002A1B9B">
        <w:trPr>
          <w:trHeight w:val="1302"/>
        </w:trPr>
        <w:tc>
          <w:tcPr>
            <w:tcW w:w="813" w:type="dxa"/>
            <w:shd w:val="clear" w:color="auto" w:fill="92D050"/>
          </w:tcPr>
          <w:p w14:paraId="609FCB99" w14:textId="77777777" w:rsidR="000C1F31" w:rsidRPr="000C1F31" w:rsidRDefault="000C1F31" w:rsidP="002A1B9B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</w:p>
        </w:tc>
        <w:tc>
          <w:tcPr>
            <w:tcW w:w="1592" w:type="dxa"/>
            <w:tcBorders>
              <w:bottom w:val="nil"/>
            </w:tcBorders>
            <w:shd w:val="clear" w:color="auto" w:fill="FFFF00"/>
          </w:tcPr>
          <w:p w14:paraId="6D528E83" w14:textId="77777777" w:rsidR="000C1F31" w:rsidRPr="002A1B9B" w:rsidRDefault="000C1F31" w:rsidP="000C1F31">
            <w:pPr>
              <w:rPr>
                <w:rStyle w:val="eop"/>
                <w:rFonts w:ascii="Cambria" w:hAnsi="Cambria" w:cs="Calibri"/>
                <w:b/>
                <w:bCs/>
                <w:color w:val="000000"/>
                <w:shd w:val="clear" w:color="auto" w:fill="FFFFFF"/>
              </w:rPr>
            </w:pPr>
          </w:p>
          <w:p w14:paraId="73DD811A" w14:textId="77777777" w:rsidR="000C1F31" w:rsidRPr="002A1B9B" w:rsidRDefault="002A1B9B" w:rsidP="002A1B9B">
            <w:pPr>
              <w:rPr>
                <w:rStyle w:val="eop"/>
                <w:rFonts w:ascii="Cambria" w:hAnsi="Cambria"/>
                <w:b/>
                <w:bCs/>
              </w:rPr>
            </w:pPr>
            <w:r w:rsidRPr="002A1B9B">
              <w:rPr>
                <w:rStyle w:val="eop"/>
                <w:rFonts w:ascii="Cambria" w:hAnsi="Cambria"/>
                <w:b/>
                <w:bCs/>
              </w:rPr>
              <w:t>Međunarodna sigurnost</w:t>
            </w:r>
          </w:p>
          <w:p w14:paraId="133220F1" w14:textId="0DEAB60D" w:rsidR="002A1B9B" w:rsidRPr="002A1B9B" w:rsidRDefault="002A1B9B" w:rsidP="002A1B9B">
            <w:pPr>
              <w:rPr>
                <w:rStyle w:val="normaltextrun"/>
                <w:rFonts w:ascii="Cambria" w:hAnsi="Cambria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710" w:type="dxa"/>
          </w:tcPr>
          <w:p w14:paraId="05268004" w14:textId="1DA103B3" w:rsidR="000C1F31" w:rsidRPr="000C1F31" w:rsidRDefault="000C1F31" w:rsidP="000C1F31">
            <w:pPr>
              <w:spacing w:after="0" w:line="240" w:lineRule="auto"/>
              <w:jc w:val="both"/>
              <w:textAlignment w:val="baselin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  <w:r w:rsidRPr="000C1F31">
              <w:rPr>
                <w:rFonts w:ascii="Cambria" w:hAnsi="Cambria"/>
              </w:rPr>
              <w:t xml:space="preserve">Turčalo, Sead (priređivač) (2020): Međunarodna sigurnost – hrestomatija za internu upotrebu </w:t>
            </w:r>
          </w:p>
        </w:tc>
      </w:tr>
      <w:tr w:rsidR="002A1B9B" w:rsidRPr="000C1F31" w14:paraId="79560252" w14:textId="77777777" w:rsidTr="002A1B9B">
        <w:trPr>
          <w:trHeight w:val="1538"/>
        </w:trPr>
        <w:tc>
          <w:tcPr>
            <w:tcW w:w="813" w:type="dxa"/>
            <w:tcBorders>
              <w:right w:val="nil"/>
            </w:tcBorders>
            <w:shd w:val="clear" w:color="auto" w:fill="92D050"/>
          </w:tcPr>
          <w:p w14:paraId="60B13080" w14:textId="77777777" w:rsidR="000C1F31" w:rsidRPr="000C1F31" w:rsidRDefault="000C1F31" w:rsidP="002A1B9B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116A13E" w14:textId="77777777" w:rsidR="002A1B9B" w:rsidRPr="002A1B9B" w:rsidRDefault="002A1B9B" w:rsidP="002A1B9B">
            <w:pPr>
              <w:shd w:val="clear" w:color="auto" w:fill="FFFF00"/>
              <w:rPr>
                <w:rStyle w:val="eop"/>
                <w:rFonts w:ascii="Cambria" w:hAnsi="Cambria"/>
                <w:b/>
                <w:bCs/>
              </w:rPr>
            </w:pPr>
            <w:r w:rsidRPr="002A1B9B">
              <w:rPr>
                <w:rStyle w:val="eop"/>
                <w:rFonts w:ascii="Cambria" w:hAnsi="Cambria"/>
                <w:b/>
                <w:bCs/>
              </w:rPr>
              <w:t>Savremene sigurnosne prijetnje</w:t>
            </w:r>
          </w:p>
          <w:p w14:paraId="089E914B" w14:textId="1558E2EA" w:rsidR="002A1B9B" w:rsidRPr="002A1B9B" w:rsidRDefault="002A1B9B" w:rsidP="002A1B9B">
            <w:pPr>
              <w:shd w:val="clear" w:color="auto" w:fill="FFFF00"/>
              <w:rPr>
                <w:rStyle w:val="normaltextrun"/>
                <w:rFonts w:ascii="Cambria" w:hAnsi="Cambria" w:cs="Calibri"/>
                <w:b/>
                <w:bCs/>
                <w:color w:val="000000"/>
                <w:shd w:val="clear" w:color="auto" w:fill="FFFFFF"/>
                <w:lang w:val="bs-Latn-BA"/>
              </w:rPr>
            </w:pPr>
          </w:p>
        </w:tc>
        <w:tc>
          <w:tcPr>
            <w:tcW w:w="8710" w:type="dxa"/>
            <w:tcBorders>
              <w:left w:val="nil"/>
            </w:tcBorders>
          </w:tcPr>
          <w:p w14:paraId="4638A836" w14:textId="77777777" w:rsidR="000C1F31" w:rsidRPr="000C1F31" w:rsidRDefault="000C1F31" w:rsidP="000C1F31">
            <w:pPr>
              <w:spacing w:after="0" w:line="240" w:lineRule="auto"/>
              <w:textAlignment w:val="baseline"/>
              <w:rPr>
                <w:rFonts w:ascii="Cambria" w:eastAsia="Times New Roman" w:hAnsi="Cambria" w:cstheme="minorHAnsi"/>
                <w:lang w:eastAsia="hr-HR"/>
              </w:rPr>
            </w:pPr>
            <w:r w:rsidRPr="000C1F31">
              <w:rPr>
                <w:rFonts w:ascii="Cambria" w:eastAsia="Times New Roman" w:hAnsi="Cambria" w:cstheme="minorHAnsi"/>
                <w:lang w:eastAsia="hr-HR"/>
              </w:rPr>
              <w:t> </w:t>
            </w:r>
          </w:p>
          <w:p w14:paraId="069A01C7" w14:textId="77777777" w:rsidR="000C1F31" w:rsidRPr="000C1F31" w:rsidRDefault="000C1F31" w:rsidP="002A1B9B">
            <w:pPr>
              <w:pStyle w:val="ListParagraph"/>
              <w:numPr>
                <w:ilvl w:val="0"/>
                <w:numId w:val="5"/>
              </w:numPr>
              <w:rPr>
                <w:rFonts w:ascii="Cambria" w:eastAsiaTheme="minorEastAsia" w:hAnsi="Cambria"/>
              </w:rPr>
            </w:pPr>
            <w:r w:rsidRPr="000C1F31">
              <w:rPr>
                <w:rFonts w:ascii="Cambria" w:eastAsia="Calibri" w:hAnsi="Cambria" w:cs="Calibri"/>
                <w:lang w:val="hr"/>
              </w:rPr>
              <w:t>Prezentacije korištene u nastavi</w:t>
            </w:r>
          </w:p>
          <w:p w14:paraId="5D42E0D2" w14:textId="77777777" w:rsidR="000C1F31" w:rsidRPr="000C1F31" w:rsidRDefault="000C1F31" w:rsidP="002A1B9B">
            <w:pPr>
              <w:pStyle w:val="ListParagraph"/>
              <w:numPr>
                <w:ilvl w:val="0"/>
                <w:numId w:val="5"/>
              </w:numPr>
              <w:rPr>
                <w:rFonts w:ascii="Cambria" w:eastAsiaTheme="minorEastAsia" w:hAnsi="Cambria"/>
              </w:rPr>
            </w:pPr>
            <w:r w:rsidRPr="000C1F31">
              <w:rPr>
                <w:rFonts w:ascii="Cambria" w:eastAsia="Calibri" w:hAnsi="Cambria" w:cs="Calibri"/>
                <w:lang w:val="hr"/>
              </w:rPr>
              <w:t xml:space="preserve">J. Siracusa., Nuclear weapons: a very short introduction </w:t>
            </w:r>
          </w:p>
          <w:p w14:paraId="69B7B499" w14:textId="77777777" w:rsidR="000C1F31" w:rsidRPr="000C1F31" w:rsidRDefault="000C1F31" w:rsidP="002A1B9B">
            <w:pPr>
              <w:pStyle w:val="ListParagraph"/>
              <w:numPr>
                <w:ilvl w:val="0"/>
                <w:numId w:val="5"/>
              </w:numPr>
              <w:rPr>
                <w:rFonts w:ascii="Cambria" w:eastAsiaTheme="minorEastAsia" w:hAnsi="Cambria"/>
              </w:rPr>
            </w:pPr>
            <w:r w:rsidRPr="000C1F31">
              <w:rPr>
                <w:rFonts w:ascii="Cambria" w:eastAsia="Calibri" w:hAnsi="Cambria" w:cs="Calibri"/>
                <w:lang w:val="hr"/>
              </w:rPr>
              <w:t xml:space="preserve">F. Ejdus, Međunarodna bezbednost:teorije sektori i nivoi, Beogradski centar za bezbednosnu politiku, 2011. </w:t>
            </w:r>
          </w:p>
          <w:p w14:paraId="47984964" w14:textId="77777777" w:rsidR="000C1F31" w:rsidRPr="000C1F31" w:rsidRDefault="000C1F31" w:rsidP="002A1B9B">
            <w:pPr>
              <w:pStyle w:val="ListParagraph"/>
              <w:numPr>
                <w:ilvl w:val="0"/>
                <w:numId w:val="5"/>
              </w:numPr>
              <w:rPr>
                <w:rFonts w:ascii="Cambria" w:eastAsiaTheme="minorEastAsia" w:hAnsi="Cambria"/>
              </w:rPr>
            </w:pPr>
            <w:r w:rsidRPr="000C1F31">
              <w:rPr>
                <w:rFonts w:ascii="Cambria" w:eastAsia="Calibri" w:hAnsi="Cambria" w:cs="Calibri"/>
                <w:lang w:val="hr"/>
              </w:rPr>
              <w:t>J. Brian, F. Dave, Emerging Threats and Security Planning : How Should We Decide What Hypothetical Threats to Worry About, 2009. godina</w:t>
            </w:r>
          </w:p>
          <w:p w14:paraId="38446C2D" w14:textId="77777777" w:rsidR="000C1F31" w:rsidRPr="000C1F31" w:rsidRDefault="000C1F31" w:rsidP="002A1B9B">
            <w:pPr>
              <w:pStyle w:val="ListParagraph"/>
              <w:numPr>
                <w:ilvl w:val="0"/>
                <w:numId w:val="5"/>
              </w:numPr>
              <w:rPr>
                <w:rFonts w:ascii="Cambria" w:eastAsiaTheme="minorEastAsia" w:hAnsi="Cambria"/>
              </w:rPr>
            </w:pPr>
            <w:r w:rsidRPr="000C1F31">
              <w:rPr>
                <w:rFonts w:ascii="Cambria" w:eastAsia="Calibri" w:hAnsi="Cambria" w:cs="Calibri"/>
                <w:lang w:val="hr"/>
              </w:rPr>
              <w:t xml:space="preserve"> P. Ilić, Bezbednosni izazovi, rizici i pretnje ili činioci ugrožavanja bezbednosti, Pravne teme, Godina 1, Broj 2, str. 52-61, 2017. </w:t>
            </w:r>
          </w:p>
          <w:p w14:paraId="33F6D4F0" w14:textId="77777777" w:rsidR="000C1F31" w:rsidRPr="000C1F31" w:rsidRDefault="000C1F31" w:rsidP="002A1B9B">
            <w:pPr>
              <w:pStyle w:val="ListParagraph"/>
              <w:numPr>
                <w:ilvl w:val="0"/>
                <w:numId w:val="5"/>
              </w:numPr>
              <w:rPr>
                <w:rFonts w:ascii="Cambria" w:eastAsiaTheme="minorEastAsia" w:hAnsi="Cambria"/>
              </w:rPr>
            </w:pPr>
            <w:r w:rsidRPr="000C1F31">
              <w:rPr>
                <w:rFonts w:ascii="Cambria" w:eastAsia="Calibri" w:hAnsi="Cambria" w:cs="Calibri"/>
                <w:lang w:val="hr"/>
              </w:rPr>
              <w:t>M. Smajić, Transnacionalni organizovani kriminal kao sigurnosna prijetnja u savremenim uvjetima (sa posebnim osvrtom na BiH), 2014. godina</w:t>
            </w:r>
          </w:p>
          <w:p w14:paraId="1F53C5D2" w14:textId="77777777" w:rsidR="000C1F31" w:rsidRPr="000C1F31" w:rsidRDefault="000C1F31" w:rsidP="002A1B9B">
            <w:pPr>
              <w:pStyle w:val="ListParagraph"/>
              <w:numPr>
                <w:ilvl w:val="0"/>
                <w:numId w:val="5"/>
              </w:numPr>
              <w:rPr>
                <w:rFonts w:ascii="Cambria" w:eastAsiaTheme="minorEastAsia" w:hAnsi="Cambria"/>
              </w:rPr>
            </w:pPr>
            <w:r w:rsidRPr="000C1F31">
              <w:rPr>
                <w:rFonts w:ascii="Cambria" w:eastAsia="Calibri" w:hAnsi="Cambria" w:cs="Calibri"/>
                <w:lang w:val="hr"/>
              </w:rPr>
              <w:t>F. Dragovič, A. Hasanović, R. Mikac, K. Mamić, Novi pristupi izazovu masovnih migracija, 2018. godina</w:t>
            </w:r>
          </w:p>
          <w:p w14:paraId="6BD8B977" w14:textId="77777777" w:rsidR="000C1F31" w:rsidRPr="000C1F31" w:rsidRDefault="000C1F31" w:rsidP="002A1B9B">
            <w:pPr>
              <w:pStyle w:val="ListParagraph"/>
              <w:numPr>
                <w:ilvl w:val="0"/>
                <w:numId w:val="5"/>
              </w:numPr>
              <w:rPr>
                <w:rFonts w:ascii="Cambria" w:eastAsiaTheme="minorEastAsia" w:hAnsi="Cambria"/>
              </w:rPr>
            </w:pPr>
            <w:r w:rsidRPr="000C1F31">
              <w:rPr>
                <w:rFonts w:ascii="Cambria" w:eastAsia="Calibri" w:hAnsi="Cambria" w:cs="Calibri"/>
                <w:lang w:val="hr"/>
              </w:rPr>
              <w:t>V. Veljković, Sociološki onovi bezbednosti, Visoka škola strukovnih studija za kriminalistiku, Niš, 2009.</w:t>
            </w:r>
          </w:p>
          <w:p w14:paraId="74500290" w14:textId="77777777" w:rsidR="000C1F31" w:rsidRPr="000C1F31" w:rsidRDefault="000C1F31" w:rsidP="002A1B9B">
            <w:pPr>
              <w:pStyle w:val="ListParagraph"/>
              <w:numPr>
                <w:ilvl w:val="0"/>
                <w:numId w:val="5"/>
              </w:numPr>
              <w:rPr>
                <w:rFonts w:ascii="Cambria" w:eastAsiaTheme="minorEastAsia" w:hAnsi="Cambria"/>
              </w:rPr>
            </w:pPr>
            <w:r w:rsidRPr="000C1F31">
              <w:rPr>
                <w:rFonts w:ascii="Cambria" w:eastAsia="Calibri" w:hAnsi="Cambria" w:cs="Calibri"/>
                <w:lang w:val="hr"/>
              </w:rPr>
              <w:t>S. Mijalković, I. Petrović, Bezbednosni rizici savremenih migracija,</w:t>
            </w:r>
          </w:p>
          <w:p w14:paraId="3C7F43BA" w14:textId="77777777" w:rsidR="000C1F31" w:rsidRPr="000C1F31" w:rsidRDefault="000C1F31" w:rsidP="000C1F31">
            <w:pPr>
              <w:rPr>
                <w:rFonts w:ascii="Cambria" w:eastAsia="Times New Roman" w:hAnsi="Cambria"/>
                <w:lang w:val="bs-Latn-BA" w:eastAsia="hr-HR"/>
              </w:rPr>
            </w:pPr>
          </w:p>
        </w:tc>
      </w:tr>
      <w:tr w:rsidR="000C1F31" w:rsidRPr="000C1F31" w14:paraId="4C0D06C1" w14:textId="77777777" w:rsidTr="002A1B9B">
        <w:trPr>
          <w:trHeight w:val="1770"/>
        </w:trPr>
        <w:tc>
          <w:tcPr>
            <w:tcW w:w="813" w:type="dxa"/>
            <w:shd w:val="clear" w:color="auto" w:fill="92D050"/>
          </w:tcPr>
          <w:p w14:paraId="73A3F620" w14:textId="77777777" w:rsidR="000C1F31" w:rsidRPr="000C1F31" w:rsidRDefault="000C1F31" w:rsidP="002A1B9B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</w:p>
        </w:tc>
        <w:tc>
          <w:tcPr>
            <w:tcW w:w="1592" w:type="dxa"/>
            <w:tcBorders>
              <w:top w:val="nil"/>
            </w:tcBorders>
            <w:shd w:val="clear" w:color="auto" w:fill="FFFF00"/>
          </w:tcPr>
          <w:p w14:paraId="6EA35498" w14:textId="77777777" w:rsidR="002A1B9B" w:rsidRPr="002A1B9B" w:rsidRDefault="002A1B9B" w:rsidP="002A1B9B">
            <w:pPr>
              <w:shd w:val="clear" w:color="auto" w:fill="FFFF00"/>
              <w:rPr>
                <w:rStyle w:val="eop"/>
                <w:rFonts w:ascii="Cambria" w:hAnsi="Cambria"/>
                <w:b/>
                <w:bCs/>
              </w:rPr>
            </w:pPr>
            <w:r w:rsidRPr="002A1B9B">
              <w:rPr>
                <w:rStyle w:val="eop"/>
                <w:rFonts w:ascii="Cambria" w:hAnsi="Cambria"/>
                <w:b/>
                <w:bCs/>
              </w:rPr>
              <w:t>Civilna zaštita</w:t>
            </w:r>
          </w:p>
          <w:p w14:paraId="74263104" w14:textId="7FF22D89" w:rsidR="000C1F31" w:rsidRPr="002A1B9B" w:rsidRDefault="000C1F31" w:rsidP="000C1F31">
            <w:pPr>
              <w:rPr>
                <w:rStyle w:val="normaltextrun"/>
                <w:rFonts w:ascii="Cambria" w:hAnsi="Cambria" w:cs="Calibri"/>
                <w:b/>
                <w:bCs/>
                <w:color w:val="000000"/>
                <w:shd w:val="clear" w:color="auto" w:fill="FFFFFF"/>
                <w:lang w:val="bs-Latn-BA"/>
              </w:rPr>
            </w:pPr>
          </w:p>
        </w:tc>
        <w:tc>
          <w:tcPr>
            <w:tcW w:w="8710" w:type="dxa"/>
          </w:tcPr>
          <w:p w14:paraId="78336F58" w14:textId="77777777" w:rsidR="000C1F31" w:rsidRPr="000C1F31" w:rsidRDefault="000C1F31" w:rsidP="000C1F31">
            <w:pPr>
              <w:spacing w:after="0" w:line="240" w:lineRule="auto"/>
              <w:textAlignment w:val="baseline"/>
              <w:rPr>
                <w:rFonts w:ascii="Cambria" w:eastAsia="Times New Roman" w:hAnsi="Cambria" w:cstheme="minorHAnsi"/>
                <w:lang w:eastAsia="hr-HR"/>
              </w:rPr>
            </w:pPr>
          </w:p>
          <w:p w14:paraId="68437DC6" w14:textId="67C53509" w:rsidR="000C1F31" w:rsidRPr="000C1F31" w:rsidRDefault="000C1F31" w:rsidP="000C1F31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  <w:r>
              <w:rPr>
                <w:rFonts w:ascii="Cambria" w:eastAsia="Times New Roman" w:hAnsi="Cambria"/>
                <w:lang w:eastAsia="hr-HR"/>
              </w:rPr>
              <w:t>1.</w:t>
            </w:r>
            <w:r w:rsidRPr="000C1F31">
              <w:rPr>
                <w:rFonts w:ascii="Cambria" w:eastAsia="Times New Roman" w:hAnsi="Cambria"/>
                <w:lang w:eastAsia="hr-HR"/>
              </w:rPr>
              <w:t>Huseinbašić, Ćamil (2007) Civilna zaštita u sistemu sigurnosti, Sarajevo: Fakultet političkih nauka Sarajevo</w:t>
            </w:r>
          </w:p>
          <w:p w14:paraId="003D0A0C" w14:textId="4DF7A9A8" w:rsidR="000C1F31" w:rsidRPr="000C1F31" w:rsidRDefault="000C1F31" w:rsidP="000C1F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  <w:r w:rsidRPr="000C1F31">
              <w:rPr>
                <w:rFonts w:ascii="Cambria" w:hAnsi="Cambria"/>
              </w:rPr>
              <w:t>Okvirni zakon o zaštiti i spašavanju ljudi i materijalnih dobara od prirodnih ili drugih nesreća u Bosni i Hercegovini</w:t>
            </w:r>
          </w:p>
          <w:p w14:paraId="40B71E2A" w14:textId="77777777" w:rsidR="000C1F31" w:rsidRPr="000C1F31" w:rsidRDefault="000C1F31" w:rsidP="000C1F31">
            <w:pPr>
              <w:rPr>
                <w:rFonts w:ascii="Cambria" w:hAnsi="Cambria"/>
                <w:lang w:eastAsia="hr-HR"/>
              </w:rPr>
            </w:pPr>
          </w:p>
        </w:tc>
      </w:tr>
      <w:tr w:rsidR="000C1F31" w:rsidRPr="000C1F31" w14:paraId="3299315A" w14:textId="77777777" w:rsidTr="002A1B9B">
        <w:trPr>
          <w:trHeight w:val="1770"/>
        </w:trPr>
        <w:tc>
          <w:tcPr>
            <w:tcW w:w="813" w:type="dxa"/>
            <w:shd w:val="clear" w:color="auto" w:fill="92D050"/>
          </w:tcPr>
          <w:p w14:paraId="2AC8E5A5" w14:textId="77777777" w:rsidR="000C1F31" w:rsidRPr="000C1F31" w:rsidRDefault="000C1F31" w:rsidP="002A1B9B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</w:p>
        </w:tc>
        <w:tc>
          <w:tcPr>
            <w:tcW w:w="1592" w:type="dxa"/>
            <w:shd w:val="clear" w:color="auto" w:fill="FFFF00"/>
          </w:tcPr>
          <w:p w14:paraId="4A3A3A56" w14:textId="03FD1800" w:rsidR="002A1B9B" w:rsidRPr="002A1B9B" w:rsidRDefault="002A1B9B" w:rsidP="002A1B9B">
            <w:pPr>
              <w:rPr>
                <w:rStyle w:val="normaltextrun"/>
                <w:rFonts w:ascii="Cambria" w:hAnsi="Cambria"/>
                <w:b/>
                <w:bCs/>
              </w:rPr>
            </w:pPr>
            <w:r w:rsidRPr="002A1B9B">
              <w:rPr>
                <w:rStyle w:val="eop"/>
                <w:rFonts w:ascii="Cambria" w:hAnsi="Cambria"/>
                <w:b/>
                <w:bCs/>
              </w:rPr>
              <w:t>Kriminalistika</w:t>
            </w:r>
          </w:p>
        </w:tc>
        <w:tc>
          <w:tcPr>
            <w:tcW w:w="8710" w:type="dxa"/>
          </w:tcPr>
          <w:p w14:paraId="36DCC8CA" w14:textId="45236447" w:rsidR="000C1F31" w:rsidRPr="000C1F31" w:rsidRDefault="000C1F31" w:rsidP="000C1F31">
            <w:pPr>
              <w:spacing w:after="0" w:line="240" w:lineRule="auto"/>
              <w:textAlignment w:val="baseline"/>
              <w:rPr>
                <w:rFonts w:ascii="Cambria" w:eastAsia="Cambria" w:hAnsi="Cambria" w:cs="Cambria"/>
                <w:lang w:val="hr"/>
              </w:rPr>
            </w:pPr>
            <w:r>
              <w:rPr>
                <w:rFonts w:ascii="Cambria" w:eastAsia="Cambria" w:hAnsi="Cambria" w:cs="Cambria"/>
                <w:lang w:val="hr"/>
              </w:rPr>
              <w:t>1.</w:t>
            </w:r>
            <w:r w:rsidRPr="000C1F31">
              <w:rPr>
                <w:rFonts w:ascii="Cambria" w:eastAsia="Cambria" w:hAnsi="Cambria" w:cs="Cambria"/>
                <w:lang w:val="hr"/>
              </w:rPr>
              <w:t>Petrović B., Korajlić, N., Modly D. (2004): Uvod u kriminalistiku, Sarajevo;</w:t>
            </w:r>
          </w:p>
          <w:p w14:paraId="4F0FB52A" w14:textId="723B43A7" w:rsidR="000C1F31" w:rsidRPr="000C1F31" w:rsidRDefault="000C1F31" w:rsidP="000C1F31">
            <w:pPr>
              <w:spacing w:after="0" w:line="240" w:lineRule="auto"/>
              <w:textAlignment w:val="baseline"/>
              <w:rPr>
                <w:rFonts w:ascii="Cambria" w:hAnsi="Cambria"/>
              </w:rPr>
            </w:pPr>
            <w:r>
              <w:rPr>
                <w:rFonts w:ascii="Cambria" w:eastAsia="Cambria" w:hAnsi="Cambria" w:cs="Cambria"/>
                <w:lang w:val="hr"/>
              </w:rPr>
              <w:t>2.</w:t>
            </w:r>
            <w:r w:rsidRPr="000C1F31">
              <w:rPr>
                <w:rFonts w:ascii="Cambria" w:eastAsia="Cambria" w:hAnsi="Cambria" w:cs="Cambria"/>
                <w:lang w:val="hr"/>
              </w:rPr>
              <w:t>Petrović B, (2004): Narkokriminal, Pravni fakultet, Sarajevo;(odabrana poglavlja)</w:t>
            </w:r>
          </w:p>
          <w:p w14:paraId="28A5E68C" w14:textId="0AFDC478" w:rsidR="000C1F31" w:rsidRPr="000C1F31" w:rsidRDefault="000C1F31" w:rsidP="000C1F31">
            <w:pPr>
              <w:spacing w:after="0" w:line="240" w:lineRule="auto"/>
              <w:textAlignment w:val="baseline"/>
              <w:rPr>
                <w:rFonts w:ascii="Cambria" w:hAnsi="Cambria"/>
              </w:rPr>
            </w:pPr>
            <w:r>
              <w:rPr>
                <w:rFonts w:ascii="Cambria" w:eastAsia="Cambria" w:hAnsi="Cambria" w:cs="Cambria"/>
                <w:lang w:val="hr"/>
              </w:rPr>
              <w:t>3.</w:t>
            </w:r>
            <w:r w:rsidRPr="000C1F31">
              <w:rPr>
                <w:rFonts w:ascii="Cambria" w:eastAsia="Cambria" w:hAnsi="Cambria" w:cs="Cambria"/>
                <w:lang w:val="hr"/>
              </w:rPr>
              <w:t>Petrović, B. (2016): Kriminalistika, Pravni fakultet Univerziteta u Sarajevu, Sarajevo (odabrana poglavlja)</w:t>
            </w:r>
          </w:p>
          <w:p w14:paraId="7F8A5DF9" w14:textId="3AAED4E0" w:rsidR="000C1F31" w:rsidRPr="000C1F31" w:rsidRDefault="000C1F31" w:rsidP="000C1F31">
            <w:pPr>
              <w:spacing w:after="0" w:line="240" w:lineRule="auto"/>
              <w:textAlignment w:val="baseline"/>
              <w:rPr>
                <w:rFonts w:ascii="Cambria" w:hAnsi="Cambria"/>
              </w:rPr>
            </w:pPr>
            <w:r>
              <w:rPr>
                <w:rFonts w:ascii="Cambria" w:eastAsia="Cambria" w:hAnsi="Cambria" w:cs="Cambria"/>
                <w:lang w:val="hr"/>
              </w:rPr>
              <w:t>4.</w:t>
            </w:r>
            <w:r w:rsidRPr="000C1F31">
              <w:rPr>
                <w:rFonts w:ascii="Cambria" w:eastAsia="Cambria" w:hAnsi="Cambria" w:cs="Cambria"/>
                <w:lang w:val="hr"/>
              </w:rPr>
              <w:t>Zakon o krivičnom postupku Bosne i Hercegovine (odabrana poglavlja) i Krivični zakon BiH (odabrana poglavlja).</w:t>
            </w:r>
          </w:p>
          <w:p w14:paraId="7A4426D8" w14:textId="2F0714E3" w:rsidR="000C1F31" w:rsidRPr="000C1F31" w:rsidRDefault="000C1F31" w:rsidP="000C1F31">
            <w:pPr>
              <w:spacing w:after="0" w:line="240" w:lineRule="auto"/>
              <w:textAlignment w:val="baseline"/>
              <w:rPr>
                <w:rFonts w:ascii="Cambria" w:hAnsi="Cambria"/>
              </w:rPr>
            </w:pPr>
            <w:r>
              <w:rPr>
                <w:rFonts w:ascii="Cambria" w:eastAsia="Cambria" w:hAnsi="Cambria" w:cs="Cambria"/>
                <w:lang w:val="hr"/>
              </w:rPr>
              <w:t>5.</w:t>
            </w:r>
            <w:r w:rsidRPr="000C1F31">
              <w:rPr>
                <w:rFonts w:ascii="Cambria" w:eastAsia="Cambria" w:hAnsi="Cambria" w:cs="Cambria"/>
                <w:lang w:val="hr"/>
              </w:rPr>
              <w:t>Smajić Mirza (2010): Organizovani kriminal u BiH – tranzicijske dileme- FPN Sarajevo</w:t>
            </w:r>
          </w:p>
          <w:p w14:paraId="23932362" w14:textId="032C3317" w:rsidR="000C1F31" w:rsidRPr="000C1F31" w:rsidRDefault="000C1F31" w:rsidP="000C1F31">
            <w:pPr>
              <w:spacing w:after="0" w:line="240" w:lineRule="auto"/>
              <w:textAlignment w:val="baseline"/>
              <w:rPr>
                <w:rFonts w:ascii="Cambria" w:hAnsi="Cambria"/>
              </w:rPr>
            </w:pPr>
            <w:r>
              <w:rPr>
                <w:rFonts w:ascii="Cambria" w:eastAsia="Cambria" w:hAnsi="Cambria" w:cs="Cambria"/>
                <w:lang w:val="hr"/>
              </w:rPr>
              <w:t>6.</w:t>
            </w:r>
            <w:r w:rsidRPr="000C1F31">
              <w:rPr>
                <w:rFonts w:ascii="Cambria" w:eastAsia="Cambria" w:hAnsi="Cambria" w:cs="Cambria"/>
                <w:lang w:val="hr"/>
              </w:rPr>
              <w:t>Smajić Mirza-koautor  (2012): Istraživanje krivičnih djela, Pravni fakultet Sarajevo (Nedžad Korajlić i dr.)</w:t>
            </w:r>
          </w:p>
          <w:p w14:paraId="5EC12444" w14:textId="7F73751D" w:rsidR="000C1F31" w:rsidRPr="000C1F31" w:rsidRDefault="000C1F31" w:rsidP="000C1F31">
            <w:pPr>
              <w:spacing w:after="0" w:line="240" w:lineRule="auto"/>
              <w:textAlignment w:val="baseline"/>
              <w:rPr>
                <w:rFonts w:ascii="Cambria" w:hAnsi="Cambria"/>
              </w:rPr>
            </w:pPr>
            <w:r>
              <w:rPr>
                <w:rFonts w:ascii="Cambria" w:eastAsia="Cambria" w:hAnsi="Cambria" w:cs="Cambria"/>
                <w:lang w:val="hr"/>
              </w:rPr>
              <w:t>7.</w:t>
            </w:r>
            <w:r w:rsidRPr="000C1F31">
              <w:rPr>
                <w:rFonts w:ascii="Cambria" w:eastAsia="Cambria" w:hAnsi="Cambria" w:cs="Cambria"/>
                <w:lang w:val="hr"/>
              </w:rPr>
              <w:t>Modly Duško i Korajlić Nedžad (2002): Kriminalistički rječnik, Centar za kulturu i obrazovanje, Tešanj</w:t>
            </w:r>
          </w:p>
        </w:tc>
      </w:tr>
      <w:tr w:rsidR="000C1F31" w:rsidRPr="000C1F31" w14:paraId="348C13F4" w14:textId="77777777" w:rsidTr="002A1B9B">
        <w:trPr>
          <w:trHeight w:val="1770"/>
        </w:trPr>
        <w:tc>
          <w:tcPr>
            <w:tcW w:w="813" w:type="dxa"/>
            <w:shd w:val="clear" w:color="auto" w:fill="92D050"/>
          </w:tcPr>
          <w:p w14:paraId="3A070BB5" w14:textId="77777777" w:rsidR="000C1F31" w:rsidRPr="000C1F31" w:rsidRDefault="000C1F31" w:rsidP="002A1B9B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FFFF00"/>
          </w:tcPr>
          <w:p w14:paraId="3B58F991" w14:textId="44A3A3E6" w:rsidR="002A1B9B" w:rsidRPr="002A1B9B" w:rsidRDefault="002A1B9B" w:rsidP="000C1F31">
            <w:pPr>
              <w:rPr>
                <w:rStyle w:val="normaltextrun"/>
                <w:rFonts w:ascii="Cambria" w:hAnsi="Cambria"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bs-Latn-BA"/>
              </w:rPr>
            </w:pPr>
            <w:r w:rsidRPr="002A1B9B">
              <w:rPr>
                <w:rStyle w:val="eop"/>
                <w:rFonts w:ascii="Cambria" w:hAnsi="Cambria"/>
                <w:b/>
                <w:bCs/>
              </w:rPr>
              <w:t>Sigurnost i mediji demokratskog društva</w:t>
            </w:r>
          </w:p>
        </w:tc>
        <w:tc>
          <w:tcPr>
            <w:tcW w:w="8710" w:type="dxa"/>
          </w:tcPr>
          <w:p w14:paraId="5F6B0F35" w14:textId="77777777" w:rsidR="000C1F31" w:rsidRPr="000C1F31" w:rsidRDefault="000C1F31" w:rsidP="002A1B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mbria" w:eastAsiaTheme="minorEastAsia" w:hAnsi="Cambria"/>
                <w:sz w:val="24"/>
                <w:szCs w:val="24"/>
              </w:rPr>
            </w:pPr>
            <w:r w:rsidRPr="000C1F31">
              <w:rPr>
                <w:rFonts w:ascii="Cambria" w:eastAsia="Calibri" w:hAnsi="Cambria" w:cs="Calibri"/>
                <w:sz w:val="24"/>
                <w:szCs w:val="24"/>
                <w:lang w:val="hr"/>
              </w:rPr>
              <w:t>Prezentacije korištene u nastavi</w:t>
            </w:r>
          </w:p>
          <w:p w14:paraId="293354CC" w14:textId="77777777" w:rsidR="000C1F31" w:rsidRPr="000C1F31" w:rsidRDefault="000C1F31" w:rsidP="002A1B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mbria" w:eastAsiaTheme="minorEastAsia" w:hAnsi="Cambria"/>
                <w:sz w:val="24"/>
                <w:szCs w:val="24"/>
              </w:rPr>
            </w:pPr>
            <w:r w:rsidRPr="000C1F31">
              <w:rPr>
                <w:rFonts w:ascii="Cambria" w:eastAsia="Calibri" w:hAnsi="Cambria" w:cs="Calibri"/>
                <w:sz w:val="24"/>
                <w:szCs w:val="24"/>
                <w:lang w:val="hr"/>
              </w:rPr>
              <w:t>Hrestomatija, Sigurnost i mediji demokratskog društva, pripremili, prof. dr. Nerzuk Ćurak i prof.dr. Sead Turčalo</w:t>
            </w:r>
          </w:p>
          <w:p w14:paraId="3148E935" w14:textId="77777777" w:rsidR="000C1F31" w:rsidRPr="000C1F31" w:rsidRDefault="000C1F31" w:rsidP="002A1B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mbria" w:eastAsiaTheme="minorEastAsia" w:hAnsi="Cambria"/>
                <w:sz w:val="24"/>
                <w:szCs w:val="24"/>
              </w:rPr>
            </w:pPr>
            <w:r w:rsidRPr="000C1F31">
              <w:rPr>
                <w:rFonts w:ascii="Cambria" w:eastAsia="Calibri" w:hAnsi="Cambria" w:cs="Calibri"/>
                <w:sz w:val="24"/>
                <w:szCs w:val="24"/>
                <w:lang w:val="en-US"/>
              </w:rPr>
              <w:t>Dragan D. Štavljanin , Demokratija i mediji u eri globalizacije, Univerzitet u Beogradu, Fakultet političkih nauka , 2011;</w:t>
            </w:r>
          </w:p>
          <w:p w14:paraId="55275A96" w14:textId="77777777" w:rsidR="000C1F31" w:rsidRPr="000C1F31" w:rsidRDefault="000C1F31" w:rsidP="002A1B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mbria" w:eastAsiaTheme="minorEastAsia" w:hAnsi="Cambria"/>
                <w:sz w:val="24"/>
                <w:szCs w:val="24"/>
              </w:rPr>
            </w:pPr>
            <w:r w:rsidRPr="000C1F31">
              <w:rPr>
                <w:rFonts w:ascii="Cambria" w:eastAsia="Calibri" w:hAnsi="Cambria" w:cs="Calibri"/>
                <w:sz w:val="24"/>
                <w:szCs w:val="24"/>
              </w:rPr>
              <w:t>Media  and Good  Governance, The United Nations Educational, Scientific and Cultural Organization – 2005;</w:t>
            </w:r>
          </w:p>
          <w:p w14:paraId="61CB1F81" w14:textId="77777777" w:rsidR="000C1F31" w:rsidRPr="000C1F31" w:rsidRDefault="000C1F31" w:rsidP="002A1B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mbria" w:eastAsiaTheme="minorEastAsia" w:hAnsi="Cambria"/>
                <w:sz w:val="24"/>
                <w:szCs w:val="24"/>
              </w:rPr>
            </w:pPr>
            <w:r w:rsidRPr="000C1F31">
              <w:rPr>
                <w:rFonts w:ascii="Cambria" w:eastAsia="Calibri" w:hAnsi="Cambria" w:cs="Calibri"/>
                <w:sz w:val="24"/>
                <w:szCs w:val="24"/>
              </w:rPr>
              <w:t>Martina  Caparini, media and security sector: oversight and accountability, 2014. godina.</w:t>
            </w:r>
          </w:p>
          <w:p w14:paraId="48849119" w14:textId="77777777" w:rsidR="000C1F31" w:rsidRPr="000C1F31" w:rsidRDefault="000C1F31" w:rsidP="002A1B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mbria" w:eastAsiaTheme="minorEastAsia" w:hAnsi="Cambria"/>
                <w:sz w:val="24"/>
                <w:szCs w:val="24"/>
              </w:rPr>
            </w:pPr>
            <w:r w:rsidRPr="000C1F31">
              <w:rPr>
                <w:rFonts w:ascii="Cambria" w:eastAsia="Calibri" w:hAnsi="Cambria" w:cs="Calibri"/>
                <w:sz w:val="24"/>
                <w:szCs w:val="24"/>
              </w:rPr>
              <w:t>Fahira Fejzić, Medijska globalizacija svijeta, 2004;</w:t>
            </w:r>
          </w:p>
          <w:p w14:paraId="20BF41E1" w14:textId="77777777" w:rsidR="000C1F31" w:rsidRPr="000C1F31" w:rsidRDefault="000C1F31" w:rsidP="002A1B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mbria" w:eastAsiaTheme="minorEastAsia" w:hAnsi="Cambria"/>
                <w:sz w:val="24"/>
                <w:szCs w:val="24"/>
              </w:rPr>
            </w:pPr>
            <w:r w:rsidRPr="000C1F31">
              <w:rPr>
                <w:rFonts w:ascii="Cambria" w:eastAsia="Calibri" w:hAnsi="Cambria" w:cs="Calibri"/>
                <w:sz w:val="24"/>
                <w:szCs w:val="24"/>
              </w:rPr>
              <w:t>Turčilo Lejla, Zaradi, pa vladaj: Politika mediji i biznis u globalnom društvu i u BiH, 2011;</w:t>
            </w:r>
          </w:p>
          <w:p w14:paraId="644F0763" w14:textId="77777777" w:rsidR="000C1F31" w:rsidRPr="000C1F31" w:rsidRDefault="000C1F31" w:rsidP="002A1B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mbria" w:eastAsiaTheme="minorEastAsia" w:hAnsi="Cambria"/>
                <w:sz w:val="24"/>
                <w:szCs w:val="24"/>
              </w:rPr>
            </w:pPr>
            <w:r w:rsidRPr="000C1F31">
              <w:rPr>
                <w:rFonts w:ascii="Cambria" w:eastAsia="Calibri" w:hAnsi="Cambria" w:cs="Calibri"/>
                <w:sz w:val="24"/>
                <w:szCs w:val="24"/>
              </w:rPr>
              <w:t>Philip Hammond, i Edward S. Herman, Degraded capability: The media and the Kosovo crisis;</w:t>
            </w:r>
          </w:p>
          <w:p w14:paraId="46DB5913" w14:textId="77777777" w:rsidR="000C1F31" w:rsidRPr="000C1F31" w:rsidRDefault="000C1F31" w:rsidP="002A1B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mbria" w:eastAsiaTheme="minorEastAsia" w:hAnsi="Cambria"/>
                <w:sz w:val="24"/>
                <w:szCs w:val="24"/>
              </w:rPr>
            </w:pPr>
            <w:r w:rsidRPr="000C1F31">
              <w:rPr>
                <w:rFonts w:ascii="Cambria" w:eastAsia="Calibri" w:hAnsi="Cambria" w:cs="Calibri"/>
                <w:sz w:val="24"/>
                <w:szCs w:val="24"/>
                <w:lang w:val="en-US"/>
              </w:rPr>
              <w:t>Svetlana Đurđević-Lukić (ed), The Media and Security Sector Reform in the Western Balkans, DCAF, Geneve, 2010;</w:t>
            </w:r>
          </w:p>
          <w:p w14:paraId="67F50E42" w14:textId="77777777" w:rsidR="000C1F31" w:rsidRPr="000C1F31" w:rsidRDefault="000C1F31" w:rsidP="002A1B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mbria" w:eastAsiaTheme="minorEastAsia" w:hAnsi="Cambria"/>
                <w:sz w:val="24"/>
                <w:szCs w:val="24"/>
              </w:rPr>
            </w:pPr>
            <w:r w:rsidRPr="000C1F31">
              <w:rPr>
                <w:rFonts w:ascii="Cambria" w:eastAsia="Calibri" w:hAnsi="Cambria" w:cs="Calibri"/>
                <w:sz w:val="24"/>
                <w:szCs w:val="24"/>
                <w:lang w:val="en-US"/>
              </w:rPr>
              <w:t>Medijska prodaja rata: Kompilacija iz raznih izvora: pripremio doc. dr. Sead Turčalo</w:t>
            </w:r>
          </w:p>
          <w:p w14:paraId="3F30EA72" w14:textId="77777777" w:rsidR="000C1F31" w:rsidRPr="000C1F31" w:rsidRDefault="000C1F31" w:rsidP="000C1F31">
            <w:pPr>
              <w:spacing w:after="0" w:line="276" w:lineRule="auto"/>
              <w:textAlignment w:val="baseline"/>
              <w:rPr>
                <w:rFonts w:ascii="Cambria" w:eastAsia="Calibri" w:hAnsi="Cambria" w:cs="Calibri"/>
                <w:sz w:val="24"/>
                <w:szCs w:val="24"/>
              </w:rPr>
            </w:pPr>
          </w:p>
          <w:p w14:paraId="529EE38A" w14:textId="77777777" w:rsidR="000C1F31" w:rsidRPr="000C1F31" w:rsidRDefault="000C1F31" w:rsidP="000C1F31">
            <w:pPr>
              <w:spacing w:after="0" w:line="240" w:lineRule="auto"/>
              <w:textAlignment w:val="baseline"/>
              <w:rPr>
                <w:rFonts w:ascii="Cambria" w:eastAsia="Times New Roman" w:hAnsi="Cambria"/>
                <w:sz w:val="24"/>
                <w:szCs w:val="24"/>
                <w:lang w:eastAsia="hr-HR"/>
              </w:rPr>
            </w:pPr>
          </w:p>
        </w:tc>
      </w:tr>
    </w:tbl>
    <w:p w14:paraId="047EA8A0" w14:textId="77777777" w:rsidR="00F56653" w:rsidRPr="000C1F31" w:rsidRDefault="00F56653" w:rsidP="00F56653">
      <w:r w:rsidRPr="000C1F31">
        <w:rPr>
          <w:b/>
          <w:bCs/>
          <w:lang w:val="bs-Latn-BA"/>
        </w:rPr>
        <w:t>Odsjek: SIGURNOSNE I MIROVNE STUDIJE</w:t>
      </w:r>
      <w:r w:rsidRPr="000C1F31">
        <w:t> </w:t>
      </w:r>
    </w:p>
    <w:p w14:paraId="6D70D0DC" w14:textId="54AB4B69" w:rsidR="00F56653" w:rsidRPr="000C1F31" w:rsidRDefault="00F56653">
      <w:pPr>
        <w:rPr>
          <w:rFonts w:ascii="Cambria" w:hAnsi="Cambria"/>
          <w:sz w:val="24"/>
          <w:szCs w:val="24"/>
        </w:rPr>
      </w:pPr>
    </w:p>
    <w:sectPr w:rsidR="00F56653" w:rsidRPr="000C1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4327"/>
    <w:multiLevelType w:val="multilevel"/>
    <w:tmpl w:val="23C497B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B45D5"/>
    <w:multiLevelType w:val="multilevel"/>
    <w:tmpl w:val="69402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6DCC"/>
    <w:multiLevelType w:val="multilevel"/>
    <w:tmpl w:val="159C4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21248"/>
    <w:multiLevelType w:val="hybridMultilevel"/>
    <w:tmpl w:val="EA624D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61475"/>
    <w:multiLevelType w:val="multilevel"/>
    <w:tmpl w:val="E3945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27BFE"/>
    <w:multiLevelType w:val="hybridMultilevel"/>
    <w:tmpl w:val="32F8E3BC"/>
    <w:lvl w:ilvl="0" w:tplc="4AFCFC46">
      <w:start w:val="1"/>
      <w:numFmt w:val="decimal"/>
      <w:lvlText w:val="%1."/>
      <w:lvlJc w:val="left"/>
      <w:pPr>
        <w:ind w:left="720" w:hanging="360"/>
      </w:pPr>
    </w:lvl>
    <w:lvl w:ilvl="1" w:tplc="A014B03C">
      <w:start w:val="1"/>
      <w:numFmt w:val="lowerLetter"/>
      <w:lvlText w:val="%2."/>
      <w:lvlJc w:val="left"/>
      <w:pPr>
        <w:ind w:left="1440" w:hanging="360"/>
      </w:pPr>
    </w:lvl>
    <w:lvl w:ilvl="2" w:tplc="64A80BDE">
      <w:start w:val="1"/>
      <w:numFmt w:val="lowerRoman"/>
      <w:lvlText w:val="%3."/>
      <w:lvlJc w:val="right"/>
      <w:pPr>
        <w:ind w:left="2160" w:hanging="180"/>
      </w:pPr>
    </w:lvl>
    <w:lvl w:ilvl="3" w:tplc="A470F33E">
      <w:start w:val="1"/>
      <w:numFmt w:val="decimal"/>
      <w:lvlText w:val="%4."/>
      <w:lvlJc w:val="left"/>
      <w:pPr>
        <w:ind w:left="2880" w:hanging="360"/>
      </w:pPr>
    </w:lvl>
    <w:lvl w:ilvl="4" w:tplc="12C8CE8A">
      <w:start w:val="1"/>
      <w:numFmt w:val="lowerLetter"/>
      <w:lvlText w:val="%5."/>
      <w:lvlJc w:val="left"/>
      <w:pPr>
        <w:ind w:left="3600" w:hanging="360"/>
      </w:pPr>
    </w:lvl>
    <w:lvl w:ilvl="5" w:tplc="1442856A">
      <w:start w:val="1"/>
      <w:numFmt w:val="lowerRoman"/>
      <w:lvlText w:val="%6."/>
      <w:lvlJc w:val="right"/>
      <w:pPr>
        <w:ind w:left="4320" w:hanging="180"/>
      </w:pPr>
    </w:lvl>
    <w:lvl w:ilvl="6" w:tplc="9FFE4324">
      <w:start w:val="1"/>
      <w:numFmt w:val="decimal"/>
      <w:lvlText w:val="%7."/>
      <w:lvlJc w:val="left"/>
      <w:pPr>
        <w:ind w:left="5040" w:hanging="360"/>
      </w:pPr>
    </w:lvl>
    <w:lvl w:ilvl="7" w:tplc="41941936">
      <w:start w:val="1"/>
      <w:numFmt w:val="lowerLetter"/>
      <w:lvlText w:val="%8."/>
      <w:lvlJc w:val="left"/>
      <w:pPr>
        <w:ind w:left="5760" w:hanging="360"/>
      </w:pPr>
    </w:lvl>
    <w:lvl w:ilvl="8" w:tplc="A7BEAF2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E2F60"/>
    <w:multiLevelType w:val="multilevel"/>
    <w:tmpl w:val="51221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9716B"/>
    <w:multiLevelType w:val="hybridMultilevel"/>
    <w:tmpl w:val="CEA648B6"/>
    <w:lvl w:ilvl="0" w:tplc="EEFAACBA">
      <w:start w:val="1"/>
      <w:numFmt w:val="decimal"/>
      <w:lvlText w:val="%1."/>
      <w:lvlJc w:val="left"/>
      <w:pPr>
        <w:ind w:left="720" w:hanging="360"/>
      </w:pPr>
    </w:lvl>
    <w:lvl w:ilvl="1" w:tplc="0B8C4638">
      <w:start w:val="1"/>
      <w:numFmt w:val="lowerLetter"/>
      <w:lvlText w:val="%2."/>
      <w:lvlJc w:val="left"/>
      <w:pPr>
        <w:ind w:left="1440" w:hanging="360"/>
      </w:pPr>
    </w:lvl>
    <w:lvl w:ilvl="2" w:tplc="2228DF16">
      <w:start w:val="1"/>
      <w:numFmt w:val="lowerRoman"/>
      <w:lvlText w:val="%3."/>
      <w:lvlJc w:val="right"/>
      <w:pPr>
        <w:ind w:left="2160" w:hanging="180"/>
      </w:pPr>
    </w:lvl>
    <w:lvl w:ilvl="3" w:tplc="D5D28BD2">
      <w:start w:val="1"/>
      <w:numFmt w:val="decimal"/>
      <w:lvlText w:val="%4."/>
      <w:lvlJc w:val="left"/>
      <w:pPr>
        <w:ind w:left="2880" w:hanging="360"/>
      </w:pPr>
    </w:lvl>
    <w:lvl w:ilvl="4" w:tplc="954AC240">
      <w:start w:val="1"/>
      <w:numFmt w:val="lowerLetter"/>
      <w:lvlText w:val="%5."/>
      <w:lvlJc w:val="left"/>
      <w:pPr>
        <w:ind w:left="3600" w:hanging="360"/>
      </w:pPr>
    </w:lvl>
    <w:lvl w:ilvl="5" w:tplc="90A6C690">
      <w:start w:val="1"/>
      <w:numFmt w:val="lowerRoman"/>
      <w:lvlText w:val="%6."/>
      <w:lvlJc w:val="right"/>
      <w:pPr>
        <w:ind w:left="4320" w:hanging="180"/>
      </w:pPr>
    </w:lvl>
    <w:lvl w:ilvl="6" w:tplc="1188F8E0">
      <w:start w:val="1"/>
      <w:numFmt w:val="decimal"/>
      <w:lvlText w:val="%7."/>
      <w:lvlJc w:val="left"/>
      <w:pPr>
        <w:ind w:left="5040" w:hanging="360"/>
      </w:pPr>
    </w:lvl>
    <w:lvl w:ilvl="7" w:tplc="66343DD4">
      <w:start w:val="1"/>
      <w:numFmt w:val="lowerLetter"/>
      <w:lvlText w:val="%8."/>
      <w:lvlJc w:val="left"/>
      <w:pPr>
        <w:ind w:left="5760" w:hanging="360"/>
      </w:pPr>
    </w:lvl>
    <w:lvl w:ilvl="8" w:tplc="38DA77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20C02"/>
    <w:multiLevelType w:val="multilevel"/>
    <w:tmpl w:val="9962B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43B29"/>
    <w:multiLevelType w:val="hybridMultilevel"/>
    <w:tmpl w:val="A51236B8"/>
    <w:lvl w:ilvl="0" w:tplc="8B6E9D24">
      <w:start w:val="1"/>
      <w:numFmt w:val="decimal"/>
      <w:lvlText w:val="%1."/>
      <w:lvlJc w:val="left"/>
      <w:pPr>
        <w:ind w:left="720" w:hanging="360"/>
      </w:pPr>
    </w:lvl>
    <w:lvl w:ilvl="1" w:tplc="F37441D8">
      <w:start w:val="1"/>
      <w:numFmt w:val="lowerLetter"/>
      <w:lvlText w:val="%2."/>
      <w:lvlJc w:val="left"/>
      <w:pPr>
        <w:ind w:left="1440" w:hanging="360"/>
      </w:pPr>
    </w:lvl>
    <w:lvl w:ilvl="2" w:tplc="68D2D31A">
      <w:start w:val="1"/>
      <w:numFmt w:val="lowerRoman"/>
      <w:lvlText w:val="%3."/>
      <w:lvlJc w:val="right"/>
      <w:pPr>
        <w:ind w:left="2160" w:hanging="180"/>
      </w:pPr>
    </w:lvl>
    <w:lvl w:ilvl="3" w:tplc="4BBC0278">
      <w:start w:val="1"/>
      <w:numFmt w:val="decimal"/>
      <w:lvlText w:val="%4."/>
      <w:lvlJc w:val="left"/>
      <w:pPr>
        <w:ind w:left="2880" w:hanging="360"/>
      </w:pPr>
    </w:lvl>
    <w:lvl w:ilvl="4" w:tplc="FB2448A6">
      <w:start w:val="1"/>
      <w:numFmt w:val="lowerLetter"/>
      <w:lvlText w:val="%5."/>
      <w:lvlJc w:val="left"/>
      <w:pPr>
        <w:ind w:left="3600" w:hanging="360"/>
      </w:pPr>
    </w:lvl>
    <w:lvl w:ilvl="5" w:tplc="62DACBE8">
      <w:start w:val="1"/>
      <w:numFmt w:val="lowerRoman"/>
      <w:lvlText w:val="%6."/>
      <w:lvlJc w:val="right"/>
      <w:pPr>
        <w:ind w:left="4320" w:hanging="180"/>
      </w:pPr>
    </w:lvl>
    <w:lvl w:ilvl="6" w:tplc="2EDCF926">
      <w:start w:val="1"/>
      <w:numFmt w:val="decimal"/>
      <w:lvlText w:val="%7."/>
      <w:lvlJc w:val="left"/>
      <w:pPr>
        <w:ind w:left="5040" w:hanging="360"/>
      </w:pPr>
    </w:lvl>
    <w:lvl w:ilvl="7" w:tplc="D756B256">
      <w:start w:val="1"/>
      <w:numFmt w:val="lowerLetter"/>
      <w:lvlText w:val="%8."/>
      <w:lvlJc w:val="left"/>
      <w:pPr>
        <w:ind w:left="5760" w:hanging="360"/>
      </w:pPr>
    </w:lvl>
    <w:lvl w:ilvl="8" w:tplc="F984FA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53"/>
    <w:rsid w:val="000C1F31"/>
    <w:rsid w:val="00127738"/>
    <w:rsid w:val="001A3E8A"/>
    <w:rsid w:val="001F6490"/>
    <w:rsid w:val="002A1B9B"/>
    <w:rsid w:val="009E6103"/>
    <w:rsid w:val="00C312B0"/>
    <w:rsid w:val="00F56653"/>
    <w:rsid w:val="025A4BEE"/>
    <w:rsid w:val="0332390D"/>
    <w:rsid w:val="07522569"/>
    <w:rsid w:val="07A269C0"/>
    <w:rsid w:val="08A2A7A6"/>
    <w:rsid w:val="09C5A1B5"/>
    <w:rsid w:val="12ABC430"/>
    <w:rsid w:val="1A32D0C3"/>
    <w:rsid w:val="1CF80F13"/>
    <w:rsid w:val="1D54A5B8"/>
    <w:rsid w:val="1F6259E4"/>
    <w:rsid w:val="1FADA53D"/>
    <w:rsid w:val="1FF4864F"/>
    <w:rsid w:val="20439F7C"/>
    <w:rsid w:val="23E0B5A5"/>
    <w:rsid w:val="23E123E9"/>
    <w:rsid w:val="2458B860"/>
    <w:rsid w:val="267FED51"/>
    <w:rsid w:val="269D6AD5"/>
    <w:rsid w:val="2A19D508"/>
    <w:rsid w:val="2A6E5327"/>
    <w:rsid w:val="2AA9BDAE"/>
    <w:rsid w:val="2CEF6B87"/>
    <w:rsid w:val="2DBFF40B"/>
    <w:rsid w:val="2E9EAF0A"/>
    <w:rsid w:val="313C8A09"/>
    <w:rsid w:val="36A86029"/>
    <w:rsid w:val="380F9470"/>
    <w:rsid w:val="39A691C6"/>
    <w:rsid w:val="3C435C9E"/>
    <w:rsid w:val="3CF912AE"/>
    <w:rsid w:val="408FDA91"/>
    <w:rsid w:val="4307C825"/>
    <w:rsid w:val="43A90AA3"/>
    <w:rsid w:val="462D35F0"/>
    <w:rsid w:val="4844D9EB"/>
    <w:rsid w:val="4A44CDF5"/>
    <w:rsid w:val="4C59511F"/>
    <w:rsid w:val="4D132183"/>
    <w:rsid w:val="4E5C97B0"/>
    <w:rsid w:val="508C1E62"/>
    <w:rsid w:val="51C27A10"/>
    <w:rsid w:val="563092AE"/>
    <w:rsid w:val="58E9CD19"/>
    <w:rsid w:val="5912B092"/>
    <w:rsid w:val="59D17F55"/>
    <w:rsid w:val="5A790E41"/>
    <w:rsid w:val="5B42E6C6"/>
    <w:rsid w:val="5E213DAF"/>
    <w:rsid w:val="5EFAEE53"/>
    <w:rsid w:val="61A0F749"/>
    <w:rsid w:val="61A5B56D"/>
    <w:rsid w:val="61F522A3"/>
    <w:rsid w:val="63C97EC3"/>
    <w:rsid w:val="65FE2BD1"/>
    <w:rsid w:val="70FFF9C3"/>
    <w:rsid w:val="71E03B00"/>
    <w:rsid w:val="733E1DF1"/>
    <w:rsid w:val="7389986B"/>
    <w:rsid w:val="73D59BD0"/>
    <w:rsid w:val="754F22C0"/>
    <w:rsid w:val="7644C320"/>
    <w:rsid w:val="7BE210AC"/>
    <w:rsid w:val="7C8177C2"/>
    <w:rsid w:val="7E0D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E6B3"/>
  <w15:chartTrackingRefBased/>
  <w15:docId w15:val="{BDB1FBBC-1114-4492-90DD-67357503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653"/>
    <w:pPr>
      <w:ind w:left="720"/>
      <w:contextualSpacing/>
    </w:pPr>
  </w:style>
  <w:style w:type="paragraph" w:customStyle="1" w:styleId="paragraph">
    <w:name w:val="paragraph"/>
    <w:basedOn w:val="Normal"/>
    <w:rsid w:val="00F5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pellingerror">
    <w:name w:val="spellingerror"/>
    <w:basedOn w:val="DefaultParagraphFont"/>
    <w:rsid w:val="00F56653"/>
  </w:style>
  <w:style w:type="character" w:customStyle="1" w:styleId="normaltextrun">
    <w:name w:val="normaltextrun"/>
    <w:basedOn w:val="DefaultParagraphFont"/>
    <w:rsid w:val="00F56653"/>
  </w:style>
  <w:style w:type="character" w:customStyle="1" w:styleId="eop">
    <w:name w:val="eop"/>
    <w:basedOn w:val="DefaultParagraphFont"/>
    <w:rsid w:val="00F56653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4" ma:contentTypeDescription="Create a new document." ma:contentTypeScope="" ma:versionID="7194cc331d65ee82bee3a96c18ed0ba8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9e5e7c1dda212f37a55866303069c269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313225-E1F2-4DC9-806A-FBE724EA3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7968e-c000-4903-9dc4-0eac65d3f8a1"/>
    <ds:schemaRef ds:uri="498bca36-5030-4f3c-98ee-c5916e1d4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4C3B65-83F2-4EE4-8853-A8282D722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28010-2455-4B20-8C50-662BFF8EB0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Veldin Kadić</dc:creator>
  <cp:keywords/>
  <dc:description/>
  <cp:lastModifiedBy>Veldin Kadić</cp:lastModifiedBy>
  <cp:revision>18</cp:revision>
  <dcterms:created xsi:type="dcterms:W3CDTF">2020-09-24T14:39:00Z</dcterms:created>
  <dcterms:modified xsi:type="dcterms:W3CDTF">2020-10-05T15:51:00Z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