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D1424" w14:textId="076DD51A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Broj: 02-1-</w:t>
      </w:r>
      <w:r w:rsidR="0057117B">
        <w:rPr>
          <w:rFonts w:ascii="Cambria" w:hAnsi="Cambria"/>
          <w:i/>
          <w:iCs/>
          <w:sz w:val="24"/>
          <w:szCs w:val="24"/>
        </w:rPr>
        <w:t>***</w:t>
      </w:r>
      <w:r w:rsidRPr="00B556EB">
        <w:rPr>
          <w:rFonts w:ascii="Cambria" w:hAnsi="Cambria"/>
          <w:i/>
          <w:iCs/>
          <w:sz w:val="24"/>
          <w:szCs w:val="24"/>
        </w:rPr>
        <w:t>-</w:t>
      </w:r>
      <w:r w:rsidR="0061309B">
        <w:rPr>
          <w:rFonts w:ascii="Cambria" w:hAnsi="Cambria"/>
          <w:i/>
          <w:iCs/>
          <w:sz w:val="24"/>
          <w:szCs w:val="24"/>
        </w:rPr>
        <w:t>2</w:t>
      </w:r>
      <w:r w:rsidRPr="00B556EB">
        <w:rPr>
          <w:rFonts w:ascii="Cambria" w:hAnsi="Cambria"/>
          <w:i/>
          <w:iCs/>
          <w:sz w:val="24"/>
          <w:szCs w:val="24"/>
        </w:rPr>
        <w:t>/2</w:t>
      </w:r>
      <w:r w:rsidR="0075334F" w:rsidRPr="00B556EB">
        <w:rPr>
          <w:rFonts w:ascii="Cambria" w:hAnsi="Cambria"/>
          <w:i/>
          <w:iCs/>
          <w:sz w:val="24"/>
          <w:szCs w:val="24"/>
        </w:rPr>
        <w:t>1</w:t>
      </w:r>
    </w:p>
    <w:p w14:paraId="17DA5E21" w14:textId="01F047B2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Sarajevo, </w:t>
      </w:r>
      <w:r w:rsidR="0057117B">
        <w:rPr>
          <w:rFonts w:ascii="Cambria" w:hAnsi="Cambria"/>
          <w:i/>
          <w:iCs/>
          <w:sz w:val="24"/>
          <w:szCs w:val="24"/>
        </w:rPr>
        <w:t>16</w:t>
      </w:r>
      <w:r w:rsidRPr="00B556EB">
        <w:rPr>
          <w:rFonts w:ascii="Cambria" w:hAnsi="Cambria"/>
          <w:i/>
          <w:iCs/>
          <w:sz w:val="24"/>
          <w:szCs w:val="24"/>
        </w:rPr>
        <w:t>.0</w:t>
      </w:r>
      <w:r w:rsidR="0057117B">
        <w:rPr>
          <w:rFonts w:ascii="Cambria" w:hAnsi="Cambria"/>
          <w:i/>
          <w:iCs/>
          <w:sz w:val="24"/>
          <w:szCs w:val="24"/>
        </w:rPr>
        <w:t>3</w:t>
      </w:r>
      <w:r w:rsidRPr="00B556EB">
        <w:rPr>
          <w:rFonts w:ascii="Cambria" w:hAnsi="Cambria"/>
          <w:i/>
          <w:iCs/>
          <w:sz w:val="24"/>
          <w:szCs w:val="24"/>
        </w:rPr>
        <w:t>.202</w:t>
      </w:r>
      <w:r w:rsidR="0075334F" w:rsidRPr="00B556EB">
        <w:rPr>
          <w:rFonts w:ascii="Cambria" w:hAnsi="Cambria"/>
          <w:i/>
          <w:iCs/>
          <w:sz w:val="24"/>
          <w:szCs w:val="24"/>
        </w:rPr>
        <w:t>1</w:t>
      </w:r>
      <w:r w:rsidRPr="00B556EB">
        <w:rPr>
          <w:rFonts w:ascii="Cambria" w:hAnsi="Cambria"/>
          <w:i/>
          <w:iCs/>
          <w:sz w:val="24"/>
          <w:szCs w:val="24"/>
        </w:rPr>
        <w:t>. godine</w:t>
      </w:r>
    </w:p>
    <w:p w14:paraId="2F59E28B" w14:textId="77777777" w:rsidR="00985EFA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CEE4A54" w14:textId="574FEA94" w:rsidR="0077006F" w:rsidRPr="00B556EB" w:rsidRDefault="0077006F" w:rsidP="00496619">
      <w:pPr>
        <w:jc w:val="both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Na osnovu člana 135. stav (3) tačka d) Zakona o visokom obrazovanju („Službene novine Kantona Sarajevo“, broj: 33/17, 35/20 i 40/20), člana 104. Statuta Univerziteta u Sarajevu, 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a u vezi </w:t>
      </w:r>
      <w:r w:rsidR="0016255F">
        <w:rPr>
          <w:rFonts w:ascii="Cambria" w:hAnsi="Cambria"/>
          <w:i/>
          <w:iCs/>
          <w:sz w:val="24"/>
          <w:szCs w:val="24"/>
        </w:rPr>
        <w:t xml:space="preserve">sa </w:t>
      </w:r>
      <w:r w:rsidR="00496619" w:rsidRPr="00B556EB">
        <w:rPr>
          <w:rFonts w:ascii="Cambria" w:hAnsi="Cambria"/>
          <w:i/>
          <w:iCs/>
          <w:sz w:val="24"/>
          <w:szCs w:val="24"/>
        </w:rPr>
        <w:t>člano</w:t>
      </w:r>
      <w:r w:rsidR="0016255F">
        <w:rPr>
          <w:rFonts w:ascii="Cambria" w:hAnsi="Cambria"/>
          <w:i/>
          <w:iCs/>
          <w:sz w:val="24"/>
          <w:szCs w:val="24"/>
        </w:rPr>
        <w:t xml:space="preserve">m </w:t>
      </w:r>
      <w:r w:rsidR="00496619" w:rsidRPr="00B556EB">
        <w:rPr>
          <w:rFonts w:ascii="Cambria" w:hAnsi="Cambria"/>
          <w:i/>
          <w:iCs/>
          <w:sz w:val="24"/>
          <w:szCs w:val="24"/>
        </w:rPr>
        <w:t>5</w:t>
      </w:r>
      <w:r w:rsidR="0016255F">
        <w:rPr>
          <w:rFonts w:ascii="Cambria" w:hAnsi="Cambria"/>
          <w:i/>
          <w:iCs/>
          <w:sz w:val="24"/>
          <w:szCs w:val="24"/>
        </w:rPr>
        <w:t>2</w:t>
      </w:r>
      <w:r w:rsidR="00496619" w:rsidRPr="00B556EB">
        <w:rPr>
          <w:rFonts w:ascii="Cambria" w:hAnsi="Cambria"/>
          <w:i/>
          <w:iCs/>
          <w:sz w:val="24"/>
          <w:szCs w:val="24"/>
        </w:rPr>
        <w:t>.. Pravil</w:t>
      </w:r>
      <w:r w:rsidR="0016255F">
        <w:rPr>
          <w:rFonts w:ascii="Cambria" w:hAnsi="Cambria"/>
          <w:i/>
          <w:iCs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Pr="00B556EB">
        <w:rPr>
          <w:rFonts w:ascii="Cambria" w:hAnsi="Cambria"/>
          <w:i/>
          <w:iCs/>
          <w:sz w:val="24"/>
          <w:szCs w:val="24"/>
        </w:rPr>
        <w:t>Vijeće Fakulteta na sjednici održanoj</w:t>
      </w:r>
      <w:r w:rsidR="0075334F" w:rsidRPr="00B556EB">
        <w:rPr>
          <w:rFonts w:ascii="Cambria" w:hAnsi="Cambria"/>
          <w:i/>
          <w:iCs/>
          <w:sz w:val="24"/>
          <w:szCs w:val="24"/>
        </w:rPr>
        <w:t xml:space="preserve"> </w:t>
      </w:r>
      <w:r w:rsidR="0057117B">
        <w:rPr>
          <w:rFonts w:ascii="Cambria" w:hAnsi="Cambria"/>
          <w:i/>
          <w:iCs/>
          <w:sz w:val="24"/>
          <w:szCs w:val="24"/>
        </w:rPr>
        <w:t>16.03.2021</w:t>
      </w:r>
      <w:r w:rsidRPr="00B556EB">
        <w:rPr>
          <w:rFonts w:ascii="Cambria" w:hAnsi="Cambria"/>
          <w:i/>
          <w:iCs/>
          <w:sz w:val="24"/>
          <w:szCs w:val="24"/>
        </w:rPr>
        <w:t>. donosi</w:t>
      </w:r>
    </w:p>
    <w:p w14:paraId="6C70A25F" w14:textId="2B919406" w:rsidR="00C12DBF" w:rsidRPr="00B556EB" w:rsidRDefault="00C12DBF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ODLUKU</w:t>
      </w:r>
    </w:p>
    <w:p w14:paraId="713C7B81" w14:textId="77777777" w:rsidR="0016255F" w:rsidRDefault="0075334F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o </w:t>
      </w:r>
      <w:r w:rsidR="0016255F">
        <w:rPr>
          <w:rFonts w:ascii="Cambria" w:hAnsi="Cambria" w:cs="Times New Roman"/>
          <w:b/>
          <w:bCs/>
          <w:i/>
          <w:iCs/>
          <w:sz w:val="24"/>
          <w:szCs w:val="24"/>
        </w:rPr>
        <w:t>odobravanju tema završnih (magistarskih) radova i imenovanju mentora i članova Komisija za ocjenu i odbranu</w:t>
      </w:r>
    </w:p>
    <w:p w14:paraId="39861169" w14:textId="63593B15" w:rsidR="00496619" w:rsidRPr="00B556EB" w:rsidRDefault="00496619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 </w:t>
      </w:r>
    </w:p>
    <w:p w14:paraId="01E0B142" w14:textId="23FCE7FA" w:rsidR="00635311" w:rsidRPr="00B556EB" w:rsidRDefault="00635311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85C21BD" w14:textId="77777777" w:rsidR="00635311" w:rsidRPr="002711AC" w:rsidRDefault="00635311" w:rsidP="00C12DBF">
      <w:pPr>
        <w:pStyle w:val="NoSpacing"/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7B70FFC1" w14:textId="77777777" w:rsidR="0016255F" w:rsidRPr="002711AC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2711AC">
        <w:rPr>
          <w:rFonts w:ascii="Cambria" w:hAnsi="Cambria" w:cs="Times New Roman"/>
          <w:i/>
          <w:iCs/>
          <w:sz w:val="24"/>
          <w:szCs w:val="24"/>
        </w:rPr>
        <w:t>–</w:t>
      </w: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 xml:space="preserve">Odobravaju se teme završnih (magistarskih) radova studija (3+2) na odsjeku </w:t>
      </w:r>
      <w:proofErr w:type="spellStart"/>
      <w:r w:rsidR="0016255F" w:rsidRPr="002711AC">
        <w:rPr>
          <w:rFonts w:ascii="Cambria" w:hAnsi="Cambria" w:cs="Times New Roman"/>
          <w:i/>
          <w:iCs/>
          <w:sz w:val="24"/>
          <w:szCs w:val="24"/>
        </w:rPr>
        <w:t>Politogija</w:t>
      </w:r>
      <w:proofErr w:type="spellEnd"/>
      <w:r w:rsidR="0016255F" w:rsidRPr="002711AC">
        <w:rPr>
          <w:rFonts w:ascii="Cambria" w:hAnsi="Cambria" w:cs="Times New Roman"/>
          <w:i/>
          <w:iCs/>
          <w:sz w:val="24"/>
          <w:szCs w:val="24"/>
        </w:rPr>
        <w:t xml:space="preserve"> Fakulteta političkih nauka Univerziteta u Sarajevu.</w:t>
      </w:r>
    </w:p>
    <w:p w14:paraId="4CBBD122" w14:textId="0466808C" w:rsidR="00496619" w:rsidRPr="002711AC" w:rsidRDefault="0016255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>II – Po odobrenim temama imenuju se mentori i članovi Komisija za ocjenu i odbranu.</w:t>
      </w:r>
    </w:p>
    <w:p w14:paraId="5BC5CB43" w14:textId="77777777" w:rsidR="0016255F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I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–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Sastavni dio ove</w:t>
      </w:r>
      <w:r w:rsidR="0016255F">
        <w:rPr>
          <w:rFonts w:ascii="Cambria" w:hAnsi="Cambria" w:cs="Times New Roman"/>
          <w:i/>
          <w:iCs/>
          <w:sz w:val="24"/>
          <w:szCs w:val="24"/>
        </w:rPr>
        <w:t xml:space="preserve"> Odluke čini tabelarni pregled tema, mentora i članova Komisija.</w:t>
      </w:r>
    </w:p>
    <w:p w14:paraId="1F339234" w14:textId="65AFE6FC" w:rsidR="00CE0DF8" w:rsidRPr="00B556EB" w:rsidRDefault="00C12DBF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V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- </w:t>
      </w:r>
      <w:r w:rsidR="00985EFA" w:rsidRPr="00B556EB">
        <w:rPr>
          <w:rFonts w:ascii="Cambria" w:hAnsi="Cambria" w:cs="Times New Roman"/>
          <w:i/>
          <w:iCs/>
          <w:sz w:val="24"/>
          <w:szCs w:val="24"/>
        </w:rPr>
        <w:t>Odluka stupa na snagu danom donošenja.</w:t>
      </w:r>
      <w:r w:rsidR="00985EFA" w:rsidRPr="00B556EB">
        <w:rPr>
          <w:rFonts w:ascii="Cambria" w:hAnsi="Cambria" w:cs="Times New Roman"/>
          <w:i/>
          <w:iCs/>
          <w:sz w:val="24"/>
          <w:szCs w:val="24"/>
        </w:rPr>
        <w:tab/>
      </w:r>
    </w:p>
    <w:p w14:paraId="4CD12B69" w14:textId="3A68231D" w:rsidR="00CE0DF8" w:rsidRDefault="00CE0DF8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4817EC99" w14:textId="77777777" w:rsidR="002711AC" w:rsidRPr="00B556EB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387A2A2F" w14:textId="534EBFDB" w:rsidR="00CE0DF8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2711AC">
        <w:rPr>
          <w:rFonts w:ascii="Cambria" w:hAnsi="Cambria" w:cs="Times New Roman"/>
          <w:b/>
          <w:bCs/>
          <w:i/>
          <w:iCs/>
          <w:sz w:val="24"/>
          <w:szCs w:val="24"/>
        </w:rPr>
        <w:t>Obrazloženje:</w:t>
      </w:r>
    </w:p>
    <w:p w14:paraId="0F231944" w14:textId="77777777" w:rsidR="002711AC" w:rsidRPr="002711AC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7BB854A" w14:textId="4EC70134" w:rsidR="002711AC" w:rsidRDefault="002711AC" w:rsidP="0057117B">
      <w:pPr>
        <w:pStyle w:val="NoSpacing"/>
        <w:spacing w:line="360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Na sjednici Vijeća Fakulteta održanoj </w:t>
      </w:r>
      <w:r w:rsidR="0057117B">
        <w:rPr>
          <w:rFonts w:ascii="Cambria" w:hAnsi="Cambria" w:cs="Times New Roman"/>
          <w:i/>
          <w:iCs/>
          <w:sz w:val="24"/>
          <w:szCs w:val="24"/>
        </w:rPr>
        <w:t>16.03.2021</w:t>
      </w:r>
      <w:r>
        <w:rPr>
          <w:rFonts w:ascii="Cambria" w:hAnsi="Cambria" w:cs="Times New Roman"/>
          <w:i/>
          <w:iCs/>
          <w:sz w:val="24"/>
          <w:szCs w:val="24"/>
        </w:rPr>
        <w:t>. godine predložene su teme, mentori i članovi Komisija na odsjeku Politologija. Vijeće je razmatralo dostavljene prijedloge i iste usvojilo, te donijelo Odluku kao u dispozitivu.</w:t>
      </w:r>
    </w:p>
    <w:p w14:paraId="1C5A728D" w14:textId="54E94331" w:rsidR="002711AC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13C3A2F1" w14:textId="77777777" w:rsidR="002711AC" w:rsidRPr="00B556EB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383288B" w14:textId="6FAC1A4F" w:rsidR="00985EFA" w:rsidRPr="00B556EB" w:rsidRDefault="00985EFA" w:rsidP="00CE0DF8">
      <w:pPr>
        <w:pStyle w:val="NoSpacing"/>
        <w:ind w:left="2160"/>
        <w:jc w:val="both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  <w:t xml:space="preserve">      </w:t>
      </w:r>
      <w:r w:rsidR="00C12DBF"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                                                </w:t>
      </w:r>
      <w:r w:rsidR="00C12DBF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DEKAN</w:t>
      </w:r>
    </w:p>
    <w:p w14:paraId="4C6AE034" w14:textId="5D145D7D" w:rsidR="00A30AFA" w:rsidRPr="00B556EB" w:rsidRDefault="00F62E46" w:rsidP="00683326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Akt obradi</w:t>
      </w:r>
      <w:r w:rsidR="00554574" w:rsidRPr="00B556EB">
        <w:rPr>
          <w:rFonts w:ascii="Cambria" w:hAnsi="Cambria"/>
          <w:i/>
          <w:iCs/>
          <w:sz w:val="24"/>
          <w:szCs w:val="24"/>
        </w:rPr>
        <w:t>la:</w:t>
      </w:r>
      <w:r w:rsidRPr="00B556EB">
        <w:rPr>
          <w:rFonts w:ascii="Cambria" w:hAnsi="Cambria"/>
          <w:i/>
          <w:iCs/>
          <w:sz w:val="24"/>
          <w:szCs w:val="24"/>
        </w:rPr>
        <w:t xml:space="preserve"> Aida </w:t>
      </w:r>
      <w:r w:rsidR="00683326" w:rsidRPr="00B556EB">
        <w:rPr>
          <w:rFonts w:ascii="Cambria" w:hAnsi="Cambria"/>
          <w:i/>
          <w:iCs/>
          <w:sz w:val="24"/>
          <w:szCs w:val="24"/>
        </w:rPr>
        <w:t>S</w:t>
      </w:r>
      <w:r w:rsidRPr="00B556EB">
        <w:rPr>
          <w:rFonts w:ascii="Cambria" w:hAnsi="Cambria"/>
          <w:i/>
          <w:iCs/>
          <w:sz w:val="24"/>
          <w:szCs w:val="24"/>
        </w:rPr>
        <w:t xml:space="preserve">arajlić Ovčina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                               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             </w:t>
      </w:r>
      <w:r w:rsidR="00A02206"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</w:t>
      </w:r>
    </w:p>
    <w:p w14:paraId="3B27FB70" w14:textId="0C6486D5" w:rsidR="00A30AFA" w:rsidRPr="00B556EB" w:rsidRDefault="00F62E46" w:rsidP="00E54FBA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Akt </w:t>
      </w:r>
      <w:proofErr w:type="spellStart"/>
      <w:r w:rsidRPr="00B556EB">
        <w:rPr>
          <w:rFonts w:ascii="Cambria" w:hAnsi="Cambria"/>
          <w:i/>
          <w:iCs/>
          <w:sz w:val="24"/>
          <w:szCs w:val="24"/>
        </w:rPr>
        <w:t>kontrolisao</w:t>
      </w:r>
      <w:proofErr w:type="spellEnd"/>
      <w:r w:rsidRPr="00B556EB">
        <w:rPr>
          <w:rFonts w:ascii="Cambria" w:hAnsi="Cambria"/>
          <w:i/>
          <w:iCs/>
          <w:sz w:val="24"/>
          <w:szCs w:val="24"/>
        </w:rPr>
        <w:t xml:space="preserve"> i odobrio: Prof.dr. Elvis Fejzić  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</w:t>
      </w:r>
      <w:r w:rsidR="00E54FBA">
        <w:rPr>
          <w:rFonts w:ascii="Cambria" w:hAnsi="Cambria"/>
          <w:i/>
          <w:iCs/>
          <w:sz w:val="24"/>
          <w:szCs w:val="24"/>
        </w:rPr>
        <w:t>_________________________</w:t>
      </w:r>
    </w:p>
    <w:p w14:paraId="63B45C78" w14:textId="77777777" w:rsidR="00C12DBF" w:rsidRPr="00B556EB" w:rsidRDefault="00C12DBF" w:rsidP="00C12DBF">
      <w:pPr>
        <w:ind w:left="5040" w:firstLine="720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</w:t>
      </w:r>
      <w:r w:rsidR="00A30AFA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Prof.dr</w:t>
      </w:r>
      <w:r w:rsidR="00B05D20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. Sead Turčalo</w:t>
      </w:r>
    </w:p>
    <w:p w14:paraId="613407A0" w14:textId="6DFED167" w:rsidR="00683326" w:rsidRPr="00B556EB" w:rsidRDefault="00A02206" w:rsidP="00C12DBF">
      <w:pPr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Dostaviti:</w:t>
      </w:r>
    </w:p>
    <w:p w14:paraId="1C11D606" w14:textId="5FABE9C5" w:rsidR="00A02206" w:rsidRPr="00B556EB" w:rsidRDefault="00821961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M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aterijal za Vijeće</w:t>
      </w: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 FPN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;</w:t>
      </w:r>
    </w:p>
    <w:p w14:paraId="716F4345" w14:textId="3D752891" w:rsidR="00A02206" w:rsidRPr="00B556EB" w:rsidRDefault="00A02206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a/a                                                                                                      </w:t>
      </w:r>
      <w:r w:rsidRPr="00B556EB">
        <w:rPr>
          <w:rFonts w:ascii="Cambria" w:hAnsi="Cambria" w:cs="Times New Roman"/>
          <w:bCs/>
          <w:sz w:val="24"/>
          <w:szCs w:val="24"/>
        </w:rPr>
        <w:t xml:space="preserve">                                     </w:t>
      </w:r>
    </w:p>
    <w:sectPr w:rsidR="00A02206" w:rsidRPr="00B556E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798878" w14:textId="77777777" w:rsidR="0007409F" w:rsidRDefault="0007409F" w:rsidP="0077006F">
      <w:pPr>
        <w:spacing w:after="0" w:line="240" w:lineRule="auto"/>
      </w:pPr>
      <w:r>
        <w:separator/>
      </w:r>
    </w:p>
  </w:endnote>
  <w:endnote w:type="continuationSeparator" w:id="0">
    <w:p w14:paraId="43891F95" w14:textId="77777777" w:rsidR="0007409F" w:rsidRDefault="0007409F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89F55F" w14:textId="77777777" w:rsidR="0007409F" w:rsidRDefault="0007409F" w:rsidP="0077006F">
      <w:pPr>
        <w:spacing w:after="0" w:line="240" w:lineRule="auto"/>
      </w:pPr>
      <w:r>
        <w:separator/>
      </w:r>
    </w:p>
  </w:footnote>
  <w:footnote w:type="continuationSeparator" w:id="0">
    <w:p w14:paraId="5BDAA431" w14:textId="77777777" w:rsidR="0007409F" w:rsidRDefault="0007409F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3EEAB" w14:textId="7821C99B" w:rsidR="0077006F" w:rsidRDefault="0077006F" w:rsidP="0077006F">
    <w:pPr>
      <w:pStyle w:val="Header"/>
      <w:jc w:val="center"/>
    </w:pPr>
    <w:r w:rsidRPr="007853E9">
      <w:rPr>
        <w:rFonts w:ascii="Times New Roman" w:hAnsi="Times New Roman" w:cs="Times New Roman"/>
        <w:noProof/>
        <w:sz w:val="24"/>
        <w:szCs w:val="24"/>
        <w:lang w:val="en-US"/>
      </w:rPr>
      <w:drawing>
        <wp:inline distT="0" distB="0" distL="0" distR="0" wp14:anchorId="43402B95" wp14:editId="4C033829">
          <wp:extent cx="5141595" cy="847725"/>
          <wp:effectExtent l="0" t="0" r="190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0808" cy="888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433CF"/>
    <w:rsid w:val="0004737A"/>
    <w:rsid w:val="0007409F"/>
    <w:rsid w:val="00077C51"/>
    <w:rsid w:val="0009542A"/>
    <w:rsid w:val="0016255F"/>
    <w:rsid w:val="0017417F"/>
    <w:rsid w:val="002711AC"/>
    <w:rsid w:val="002B54B2"/>
    <w:rsid w:val="002B6731"/>
    <w:rsid w:val="002C43F8"/>
    <w:rsid w:val="002D6062"/>
    <w:rsid w:val="00325F0E"/>
    <w:rsid w:val="00402F38"/>
    <w:rsid w:val="00496619"/>
    <w:rsid w:val="00554574"/>
    <w:rsid w:val="0057117B"/>
    <w:rsid w:val="005E74FE"/>
    <w:rsid w:val="0061309B"/>
    <w:rsid w:val="00635311"/>
    <w:rsid w:val="00683326"/>
    <w:rsid w:val="0075334F"/>
    <w:rsid w:val="0077006F"/>
    <w:rsid w:val="0077064D"/>
    <w:rsid w:val="007E05CF"/>
    <w:rsid w:val="00821961"/>
    <w:rsid w:val="00834CFE"/>
    <w:rsid w:val="0085448C"/>
    <w:rsid w:val="00886BBB"/>
    <w:rsid w:val="008D6E1D"/>
    <w:rsid w:val="00974C91"/>
    <w:rsid w:val="00985EFA"/>
    <w:rsid w:val="00A02206"/>
    <w:rsid w:val="00A21BB0"/>
    <w:rsid w:val="00A26C58"/>
    <w:rsid w:val="00A30AFA"/>
    <w:rsid w:val="00A3114F"/>
    <w:rsid w:val="00AB5E25"/>
    <w:rsid w:val="00B05D20"/>
    <w:rsid w:val="00B2622E"/>
    <w:rsid w:val="00B40E4F"/>
    <w:rsid w:val="00B556EB"/>
    <w:rsid w:val="00BA626B"/>
    <w:rsid w:val="00C0296F"/>
    <w:rsid w:val="00C12DBF"/>
    <w:rsid w:val="00CE0DF8"/>
    <w:rsid w:val="00D44568"/>
    <w:rsid w:val="00D97E6E"/>
    <w:rsid w:val="00E3546E"/>
    <w:rsid w:val="00E54D45"/>
    <w:rsid w:val="00E54FBA"/>
    <w:rsid w:val="00E62C6C"/>
    <w:rsid w:val="00EF7CF7"/>
    <w:rsid w:val="00F26D5A"/>
    <w:rsid w:val="00F2768D"/>
    <w:rsid w:val="00F62E46"/>
    <w:rsid w:val="00FA7D06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50</cp:revision>
  <dcterms:created xsi:type="dcterms:W3CDTF">2020-02-04T11:02:00Z</dcterms:created>
  <dcterms:modified xsi:type="dcterms:W3CDTF">2021-03-12T10:19:00Z</dcterms:modified>
</cp:coreProperties>
</file>