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263F32" w:rsidRDefault="007526CC" w:rsidP="00537CD9">
      <w:pPr>
        <w:spacing w:line="276" w:lineRule="auto"/>
        <w:jc w:val="both"/>
        <w:rPr>
          <w:rFonts w:ascii="Times New Roman" w:hAnsi="Times New Roman" w:cs="Times New Roman"/>
          <w:sz w:val="24"/>
          <w:szCs w:val="24"/>
        </w:rPr>
      </w:pPr>
      <w:r w:rsidRPr="00263F32">
        <w:rPr>
          <w:rFonts w:ascii="Times New Roman" w:hAnsi="Times New Roman" w:cs="Times New Roman"/>
          <w:noProof/>
          <w:sz w:val="24"/>
          <w:szCs w:val="24"/>
          <w:lang w:val="en-US"/>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0194E7F4"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Broj:</w:t>
      </w:r>
    </w:p>
    <w:p w14:paraId="71C09314" w14:textId="722E5745"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Datum</w:t>
      </w:r>
      <w:r w:rsidR="00900018" w:rsidRPr="00263F32">
        <w:rPr>
          <w:rFonts w:ascii="Times New Roman" w:hAnsi="Times New Roman" w:cs="Times New Roman"/>
          <w:sz w:val="24"/>
          <w:szCs w:val="24"/>
        </w:rPr>
        <w:t>:</w:t>
      </w:r>
      <w:r w:rsidR="0004088B">
        <w:rPr>
          <w:rFonts w:ascii="Times New Roman" w:hAnsi="Times New Roman" w:cs="Times New Roman"/>
          <w:sz w:val="24"/>
          <w:szCs w:val="24"/>
        </w:rPr>
        <w:t xml:space="preserve"> </w:t>
      </w:r>
      <w:r w:rsidR="002C5E0D">
        <w:rPr>
          <w:rFonts w:ascii="Times New Roman" w:hAnsi="Times New Roman" w:cs="Times New Roman"/>
          <w:sz w:val="24"/>
          <w:szCs w:val="24"/>
        </w:rPr>
        <w:t>16.0</w:t>
      </w:r>
      <w:r w:rsidR="004B37DA">
        <w:rPr>
          <w:rFonts w:ascii="Times New Roman" w:hAnsi="Times New Roman" w:cs="Times New Roman"/>
          <w:sz w:val="24"/>
          <w:szCs w:val="24"/>
        </w:rPr>
        <w:t>3</w:t>
      </w:r>
      <w:r w:rsidR="002C5E0D">
        <w:rPr>
          <w:rFonts w:ascii="Times New Roman" w:hAnsi="Times New Roman" w:cs="Times New Roman"/>
          <w:sz w:val="24"/>
          <w:szCs w:val="24"/>
        </w:rPr>
        <w:t>.2021</w:t>
      </w:r>
      <w:r w:rsidR="00900018" w:rsidRPr="00263F32">
        <w:rPr>
          <w:rFonts w:ascii="Times New Roman" w:hAnsi="Times New Roman" w:cs="Times New Roman"/>
          <w:sz w:val="24"/>
          <w:szCs w:val="24"/>
        </w:rPr>
        <w:t xml:space="preserve">. </w:t>
      </w:r>
    </w:p>
    <w:p w14:paraId="518DE454" w14:textId="5DCC0149" w:rsidR="00B66545" w:rsidRPr="00263F32" w:rsidRDefault="007526CC"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0A32D2">
        <w:rPr>
          <w:rFonts w:ascii="Times New Roman" w:hAnsi="Times New Roman" w:cs="Times New Roman"/>
          <w:color w:val="FF0000"/>
          <w:sz w:val="24"/>
          <w:szCs w:val="24"/>
        </w:rPr>
        <w:t>26</w:t>
      </w:r>
      <w:r w:rsidRPr="0004088B">
        <w:rPr>
          <w:rFonts w:ascii="Times New Roman" w:hAnsi="Times New Roman" w:cs="Times New Roman"/>
          <w:color w:val="FF0000"/>
          <w:sz w:val="24"/>
          <w:szCs w:val="24"/>
        </w:rPr>
        <w:t>.0</w:t>
      </w:r>
      <w:r w:rsidR="0004088B" w:rsidRPr="0004088B">
        <w:rPr>
          <w:rFonts w:ascii="Times New Roman" w:hAnsi="Times New Roman" w:cs="Times New Roman"/>
          <w:color w:val="FF0000"/>
          <w:sz w:val="24"/>
          <w:szCs w:val="24"/>
        </w:rPr>
        <w:t>2</w:t>
      </w:r>
      <w:r w:rsidRPr="0004088B">
        <w:rPr>
          <w:rFonts w:ascii="Times New Roman" w:hAnsi="Times New Roman" w:cs="Times New Roman"/>
          <w:color w:val="FF0000"/>
          <w:sz w:val="24"/>
          <w:szCs w:val="24"/>
        </w:rPr>
        <w:t>.2021</w:t>
      </w:r>
      <w:r w:rsidRPr="00263F32">
        <w:rPr>
          <w:rFonts w:ascii="Times New Roman" w:hAnsi="Times New Roman" w:cs="Times New Roman"/>
          <w:sz w:val="24"/>
          <w:szCs w:val="24"/>
        </w:rPr>
        <w:t xml:space="preserve">. godine, Vijeće Fakulteta Političkih nauka Univerziteta u Sarajevu, na </w:t>
      </w:r>
      <w:r w:rsidR="003862F4">
        <w:rPr>
          <w:rFonts w:ascii="Times New Roman" w:hAnsi="Times New Roman" w:cs="Times New Roman"/>
          <w:sz w:val="24"/>
          <w:szCs w:val="24"/>
        </w:rPr>
        <w:t>dv</w:t>
      </w:r>
      <w:r w:rsidRPr="00263F32">
        <w:rPr>
          <w:rFonts w:ascii="Times New Roman" w:hAnsi="Times New Roman" w:cs="Times New Roman"/>
          <w:sz w:val="24"/>
          <w:szCs w:val="24"/>
        </w:rPr>
        <w:t xml:space="preserve">anaestoj redovnoj sjednici, po prethodnoj saglasnosti sekretara,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.2021</w:t>
      </w:r>
      <w:r w:rsidRPr="00263F32">
        <w:rPr>
          <w:rFonts w:ascii="Times New Roman" w:hAnsi="Times New Roman" w:cs="Times New Roman"/>
          <w:sz w:val="24"/>
          <w:szCs w:val="24"/>
        </w:rPr>
        <w:t>. godine, donosi</w:t>
      </w:r>
      <w:r w:rsidR="008D76EA" w:rsidRPr="00263F32">
        <w:rPr>
          <w:rFonts w:ascii="Times New Roman" w:hAnsi="Times New Roman" w:cs="Times New Roman"/>
          <w:sz w:val="24"/>
          <w:szCs w:val="24"/>
        </w:rPr>
        <w:t>:</w:t>
      </w:r>
    </w:p>
    <w:p w14:paraId="6932870F" w14:textId="07CFFF9D" w:rsidR="007526CC" w:rsidRPr="00263F32" w:rsidRDefault="007526CC" w:rsidP="0004088B">
      <w:pPr>
        <w:spacing w:line="240" w:lineRule="auto"/>
        <w:ind w:firstLine="708"/>
        <w:jc w:val="center"/>
        <w:rPr>
          <w:rFonts w:ascii="Times New Roman" w:hAnsi="Times New Roman" w:cs="Times New Roman"/>
          <w:sz w:val="24"/>
          <w:szCs w:val="24"/>
        </w:rPr>
      </w:pPr>
      <w:r w:rsidRPr="00263F32">
        <w:rPr>
          <w:rFonts w:ascii="Times New Roman" w:hAnsi="Times New Roman" w:cs="Times New Roman"/>
          <w:b/>
          <w:bCs/>
          <w:i/>
          <w:iCs/>
          <w:sz w:val="24"/>
          <w:szCs w:val="24"/>
        </w:rPr>
        <w:t>ODLUKU</w:t>
      </w:r>
    </w:p>
    <w:p w14:paraId="5E526A39" w14:textId="70593322" w:rsidR="00B66545" w:rsidRPr="00263F32" w:rsidRDefault="007526CC" w:rsidP="0004088B">
      <w:pPr>
        <w:spacing w:line="240" w:lineRule="auto"/>
        <w:jc w:val="center"/>
        <w:rPr>
          <w:rFonts w:ascii="Times New Roman" w:hAnsi="Times New Roman" w:cs="Times New Roman"/>
          <w:b/>
          <w:bCs/>
          <w:i/>
          <w:iCs/>
          <w:sz w:val="24"/>
          <w:szCs w:val="24"/>
        </w:rPr>
      </w:pPr>
      <w:r w:rsidRPr="00263F32">
        <w:rPr>
          <w:rFonts w:ascii="Times New Roman" w:hAnsi="Times New Roman" w:cs="Times New Roman"/>
          <w:b/>
          <w:bCs/>
          <w:i/>
          <w:iCs/>
          <w:sz w:val="24"/>
          <w:szCs w:val="24"/>
        </w:rPr>
        <w:t xml:space="preserve">o ekvivalenciji ranije stečenog zvanja </w:t>
      </w:r>
      <w:r w:rsidR="00B02C44">
        <w:rPr>
          <w:rFonts w:ascii="Times New Roman" w:hAnsi="Times New Roman" w:cs="Times New Roman"/>
          <w:b/>
          <w:bCs/>
          <w:i/>
          <w:iCs/>
          <w:sz w:val="24"/>
          <w:szCs w:val="24"/>
        </w:rPr>
        <w:t xml:space="preserve">kandidata </w:t>
      </w:r>
      <w:r w:rsidR="000A32D2">
        <w:rPr>
          <w:rFonts w:ascii="Times New Roman" w:hAnsi="Times New Roman" w:cs="Times New Roman"/>
          <w:b/>
          <w:bCs/>
          <w:i/>
          <w:iCs/>
          <w:sz w:val="24"/>
          <w:szCs w:val="24"/>
        </w:rPr>
        <w:t>Salošević Selvedina</w:t>
      </w:r>
    </w:p>
    <w:p w14:paraId="5C5A5172" w14:textId="77777777" w:rsidR="000A32D2" w:rsidRDefault="000A32D2" w:rsidP="00537CD9">
      <w:pPr>
        <w:pStyle w:val="ListParagraph"/>
        <w:numPr>
          <w:ilvl w:val="0"/>
          <w:numId w:val="1"/>
        </w:numPr>
        <w:spacing w:line="276" w:lineRule="auto"/>
        <w:jc w:val="both"/>
        <w:rPr>
          <w:rFonts w:ascii="Times New Roman" w:hAnsi="Times New Roman" w:cs="Times New Roman"/>
          <w:sz w:val="24"/>
          <w:szCs w:val="24"/>
        </w:rPr>
      </w:pPr>
      <w:r w:rsidRPr="000A32D2">
        <w:rPr>
          <w:rFonts w:ascii="Times New Roman" w:hAnsi="Times New Roman" w:cs="Times New Roman"/>
          <w:sz w:val="24"/>
          <w:szCs w:val="24"/>
        </w:rPr>
        <w:t xml:space="preserve">Kandidatu Salošević( Hasan) Selvedinu, rođeno 22.11.1972. godine, u mjestu Gummersbach, država Njemačka, dodjeljuje se 300 ECTS studijskih bodova za završen četverogodišnji predbolonjski studij na Odsjeku SIGURNOSTI, što predstavlja ekvivalent završenom drugom ciklusu bolonjskog studija, te mu se dodjeljuje stručno zvanje „MAGISTAR SIGURNOSNIH I MIROVNIH STUDIJA“. </w:t>
      </w:r>
    </w:p>
    <w:p w14:paraId="37BA0739" w14:textId="56DBD830" w:rsidR="00C407AE" w:rsidRPr="00263F32" w:rsidRDefault="00C407AE" w:rsidP="00537CD9">
      <w:pPr>
        <w:pStyle w:val="ListParagraph"/>
        <w:numPr>
          <w:ilvl w:val="0"/>
          <w:numId w:val="1"/>
        </w:numPr>
        <w:spacing w:line="276" w:lineRule="auto"/>
        <w:jc w:val="both"/>
        <w:rPr>
          <w:rFonts w:ascii="Times New Roman" w:hAnsi="Times New Roman" w:cs="Times New Roman"/>
          <w:sz w:val="24"/>
          <w:szCs w:val="24"/>
        </w:rPr>
      </w:pPr>
      <w:r w:rsidRPr="00263F32">
        <w:rPr>
          <w:rFonts w:ascii="Times New Roman" w:hAnsi="Times New Roman" w:cs="Times New Roman"/>
          <w:sz w:val="24"/>
          <w:szCs w:val="24"/>
        </w:rPr>
        <w:t>Sastavni dio ove Odluke čini Zaključ</w:t>
      </w:r>
      <w:r w:rsidR="008360DF" w:rsidRPr="00263F32">
        <w:rPr>
          <w:rFonts w:ascii="Times New Roman" w:hAnsi="Times New Roman" w:cs="Times New Roman"/>
          <w:sz w:val="24"/>
          <w:szCs w:val="24"/>
        </w:rPr>
        <w:t>a</w:t>
      </w:r>
      <w:r w:rsidRPr="00263F32">
        <w:rPr>
          <w:rFonts w:ascii="Times New Roman" w:hAnsi="Times New Roman" w:cs="Times New Roman"/>
          <w:sz w:val="24"/>
          <w:szCs w:val="24"/>
        </w:rPr>
        <w:t xml:space="preserve">k Komisije za provođenje postupka ekvivalencije od </w:t>
      </w:r>
      <w:r w:rsidR="000A32D2">
        <w:rPr>
          <w:rFonts w:ascii="Times New Roman" w:hAnsi="Times New Roman" w:cs="Times New Roman"/>
          <w:sz w:val="24"/>
          <w:szCs w:val="24"/>
        </w:rPr>
        <w:t>26</w:t>
      </w:r>
      <w:r w:rsidRPr="00263F32">
        <w:rPr>
          <w:rFonts w:ascii="Times New Roman" w:hAnsi="Times New Roman" w:cs="Times New Roman"/>
          <w:sz w:val="24"/>
          <w:szCs w:val="24"/>
        </w:rPr>
        <w:t>.0</w:t>
      </w:r>
      <w:r w:rsidR="0004088B">
        <w:rPr>
          <w:rFonts w:ascii="Times New Roman" w:hAnsi="Times New Roman" w:cs="Times New Roman"/>
          <w:sz w:val="24"/>
          <w:szCs w:val="24"/>
        </w:rPr>
        <w:t>2</w:t>
      </w:r>
      <w:r w:rsidRPr="00263F32">
        <w:rPr>
          <w:rFonts w:ascii="Times New Roman" w:hAnsi="Times New Roman" w:cs="Times New Roman"/>
          <w:sz w:val="24"/>
          <w:szCs w:val="24"/>
        </w:rPr>
        <w:t>.2021. godine</w:t>
      </w:r>
    </w:p>
    <w:p w14:paraId="7E0B0B50" w14:textId="4AED363C" w:rsidR="00C407AE" w:rsidRPr="00400E94" w:rsidRDefault="00C407AE" w:rsidP="00400E94">
      <w:pPr>
        <w:spacing w:line="276" w:lineRule="auto"/>
        <w:ind w:left="360"/>
        <w:jc w:val="both"/>
        <w:rPr>
          <w:rFonts w:ascii="Times New Roman" w:hAnsi="Times New Roman" w:cs="Times New Roman"/>
          <w:iCs/>
          <w:sz w:val="24"/>
          <w:szCs w:val="24"/>
        </w:rPr>
      </w:pPr>
      <w:r w:rsidRPr="0004088B">
        <w:rPr>
          <w:rFonts w:ascii="Times New Roman" w:hAnsi="Times New Roman" w:cs="Times New Roman"/>
          <w:b/>
          <w:bCs/>
          <w:sz w:val="24"/>
          <w:szCs w:val="24"/>
        </w:rPr>
        <w:t>Obrazloženje:</w:t>
      </w:r>
      <w:r w:rsidRPr="0004088B">
        <w:rPr>
          <w:rFonts w:ascii="Times New Roman" w:hAnsi="Times New Roman" w:cs="Times New Roman"/>
          <w:sz w:val="24"/>
          <w:szCs w:val="24"/>
        </w:rPr>
        <w:t xml:space="preserve"> Komisija za provođenje postupka ekivalencije sačinila je, dana</w:t>
      </w:r>
      <w:r w:rsidR="0004088B" w:rsidRPr="0004088B">
        <w:rPr>
          <w:rFonts w:ascii="Times New Roman" w:hAnsi="Times New Roman" w:cs="Times New Roman"/>
          <w:sz w:val="24"/>
          <w:szCs w:val="24"/>
        </w:rPr>
        <w:t xml:space="preserve"> </w:t>
      </w:r>
      <w:r w:rsidR="000A32D2">
        <w:rPr>
          <w:rFonts w:ascii="Times New Roman" w:hAnsi="Times New Roman" w:cs="Times New Roman"/>
          <w:sz w:val="24"/>
          <w:szCs w:val="24"/>
        </w:rPr>
        <w:t>26</w:t>
      </w:r>
      <w:r w:rsidR="0004088B" w:rsidRPr="0004088B">
        <w:rPr>
          <w:rFonts w:ascii="Times New Roman" w:hAnsi="Times New Roman" w:cs="Times New Roman"/>
          <w:sz w:val="24"/>
          <w:szCs w:val="24"/>
        </w:rPr>
        <w:t>.02</w:t>
      </w:r>
      <w:r w:rsidRPr="0004088B">
        <w:rPr>
          <w:rFonts w:ascii="Times New Roman" w:hAnsi="Times New Roman" w:cs="Times New Roman"/>
          <w:sz w:val="24"/>
          <w:szCs w:val="24"/>
        </w:rPr>
        <w:t>.2021. godine</w:t>
      </w:r>
      <w:r w:rsidR="00400E94">
        <w:rPr>
          <w:rFonts w:ascii="Times New Roman" w:hAnsi="Times New Roman" w:cs="Times New Roman"/>
          <w:sz w:val="24"/>
          <w:szCs w:val="24"/>
        </w:rPr>
        <w:t>,</w:t>
      </w:r>
      <w:r w:rsidR="0004088B" w:rsidRPr="0004088B">
        <w:rPr>
          <w:rFonts w:ascii="Times New Roman" w:hAnsi="Times New Roman" w:cs="Times New Roman"/>
          <w:sz w:val="24"/>
          <w:szCs w:val="24"/>
        </w:rPr>
        <w:t xml:space="preserve"> </w:t>
      </w:r>
      <w:r w:rsidRPr="0004088B">
        <w:rPr>
          <w:rFonts w:ascii="Times New Roman" w:hAnsi="Times New Roman" w:cs="Times New Roman"/>
          <w:sz w:val="24"/>
          <w:szCs w:val="24"/>
        </w:rPr>
        <w:t xml:space="preserve">Zaključak kojim </w:t>
      </w:r>
      <w:r w:rsidR="000A32D2">
        <w:rPr>
          <w:rFonts w:ascii="Times New Roman" w:hAnsi="Times New Roman" w:cs="Times New Roman"/>
          <w:sz w:val="24"/>
          <w:szCs w:val="24"/>
        </w:rPr>
        <w:t>se k</w:t>
      </w:r>
      <w:r w:rsidR="000A32D2" w:rsidRPr="000A32D2">
        <w:rPr>
          <w:rFonts w:ascii="Times New Roman" w:hAnsi="Times New Roman" w:cs="Times New Roman"/>
          <w:sz w:val="24"/>
          <w:szCs w:val="24"/>
        </w:rPr>
        <w:t>andidatu Salošević( Hasan) Selvedinu, rođeno</w:t>
      </w:r>
      <w:r w:rsidR="000A32D2">
        <w:rPr>
          <w:rFonts w:ascii="Times New Roman" w:hAnsi="Times New Roman" w:cs="Times New Roman"/>
          <w:sz w:val="24"/>
          <w:szCs w:val="24"/>
        </w:rPr>
        <w:t>m</w:t>
      </w:r>
      <w:r w:rsidR="000A32D2" w:rsidRPr="000A32D2">
        <w:rPr>
          <w:rFonts w:ascii="Times New Roman" w:hAnsi="Times New Roman" w:cs="Times New Roman"/>
          <w:sz w:val="24"/>
          <w:szCs w:val="24"/>
        </w:rPr>
        <w:t xml:space="preserve"> 22.11.1972. godine, u mjestu Gummersbach, država Njemačka, dodjeljuje  300 ECTS studijskih bodova za završen četverogodišnji predbolonjski studij na Odsjeku SIGURNOSTI, što predstavlja ekvivalent završenom drugom ciklusu bolonjskog studija, te mu se dodjeljuje stručno zvanje „MAGISTAR SIGURNOSNIH I MIROVNIH STUDIJA“. </w:t>
      </w:r>
      <w:r w:rsidRPr="0004088B">
        <w:rPr>
          <w:rFonts w:ascii="Times New Roman" w:hAnsi="Times New Roman" w:cs="Times New Roman"/>
          <w:sz w:val="24"/>
          <w:szCs w:val="24"/>
        </w:rPr>
        <w:t xml:space="preserve">Zaključak je dostavljen Vijeću Fakulteta na daljnje postupanje. Vijeće Fakulteta je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 xml:space="preserve">.2021. </w:t>
      </w:r>
      <w:r w:rsidRPr="0004088B">
        <w:rPr>
          <w:rFonts w:ascii="Times New Roman" w:hAnsi="Times New Roman" w:cs="Times New Roman"/>
          <w:sz w:val="24"/>
          <w:szCs w:val="24"/>
        </w:rPr>
        <w:t>godine usvojilo predmetni Zaključak, te je donesena odluka kao u izreci.</w:t>
      </w:r>
    </w:p>
    <w:p w14:paraId="18705458" w14:textId="65CE2B4D" w:rsidR="00B66545" w:rsidRPr="00263F32" w:rsidRDefault="00C407AE"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Pouka o pravnom lijeku: Protiv ove odluke može se podnijeti prigovor Senatu Univerziteta. Odluka Senata je konačna.</w:t>
      </w:r>
    </w:p>
    <w:p w14:paraId="51A5FD25" w14:textId="28607A7A" w:rsidR="00B66545" w:rsidRPr="00263F32" w:rsidRDefault="00C407AE" w:rsidP="00537CD9">
      <w:pPr>
        <w:spacing w:line="240" w:lineRule="auto"/>
        <w:ind w:firstLine="708"/>
        <w:jc w:val="right"/>
        <w:rPr>
          <w:rFonts w:ascii="Times New Roman" w:hAnsi="Times New Roman" w:cs="Times New Roman"/>
          <w:b/>
          <w:bCs/>
          <w:sz w:val="24"/>
          <w:szCs w:val="24"/>
        </w:rPr>
      </w:pPr>
      <w:r w:rsidRPr="00263F32">
        <w:rPr>
          <w:rFonts w:ascii="Times New Roman" w:hAnsi="Times New Roman" w:cs="Times New Roman"/>
          <w:b/>
          <w:bCs/>
          <w:sz w:val="24"/>
          <w:szCs w:val="24"/>
        </w:rPr>
        <w:t>DEKAN</w:t>
      </w:r>
    </w:p>
    <w:p w14:paraId="7320CAB4" w14:textId="0405AB35" w:rsidR="00C407AE" w:rsidRDefault="00C407AE" w:rsidP="00537CD9">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______________</w:t>
      </w:r>
    </w:p>
    <w:p w14:paraId="6885B9FD" w14:textId="7B547C5B" w:rsidR="003862F4" w:rsidRPr="00263F32" w:rsidRDefault="003862F4" w:rsidP="00537CD9">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Prof. dr. Sead Turčalo</w:t>
      </w:r>
    </w:p>
    <w:p w14:paraId="2E0B156A" w14:textId="77777777" w:rsidR="003862F4" w:rsidRDefault="003862F4" w:rsidP="003862F4">
      <w:pPr>
        <w:spacing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Dostaviti:</w:t>
      </w:r>
    </w:p>
    <w:p w14:paraId="7A415361"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Kandidatu</w:t>
      </w:r>
    </w:p>
    <w:p w14:paraId="3728A235"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Studentska služba </w:t>
      </w:r>
    </w:p>
    <w:p w14:paraId="2CE3895F"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a/a</w:t>
      </w:r>
    </w:p>
    <w:p w14:paraId="0ED5FD66" w14:textId="71FCC119" w:rsidR="00AB3C4D" w:rsidRPr="009D349D" w:rsidRDefault="003862F4" w:rsidP="009D349D">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Materijal za Vijeće</w:t>
      </w:r>
    </w:p>
    <w:sectPr w:rsidR="00AB3C4D" w:rsidRPr="009D3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0A32D2"/>
    <w:rsid w:val="00230D41"/>
    <w:rsid w:val="00263F32"/>
    <w:rsid w:val="002C5E0D"/>
    <w:rsid w:val="003862F4"/>
    <w:rsid w:val="00400E94"/>
    <w:rsid w:val="004B37DA"/>
    <w:rsid w:val="00537CD9"/>
    <w:rsid w:val="00610D15"/>
    <w:rsid w:val="0066040C"/>
    <w:rsid w:val="007249CD"/>
    <w:rsid w:val="007359E0"/>
    <w:rsid w:val="007526CC"/>
    <w:rsid w:val="00777482"/>
    <w:rsid w:val="007D714D"/>
    <w:rsid w:val="008360DF"/>
    <w:rsid w:val="008D76EA"/>
    <w:rsid w:val="00900018"/>
    <w:rsid w:val="009D349D"/>
    <w:rsid w:val="00AB3C4D"/>
    <w:rsid w:val="00B02C44"/>
    <w:rsid w:val="00B117B3"/>
    <w:rsid w:val="00B66545"/>
    <w:rsid w:val="00C407AE"/>
    <w:rsid w:val="00F20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2021-01-21T10:18:00Z</cp:lastPrinted>
  <dcterms:created xsi:type="dcterms:W3CDTF">2021-01-21T10:00:00Z</dcterms:created>
  <dcterms:modified xsi:type="dcterms:W3CDTF">2021-02-26T09:50:00Z</dcterms:modified>
</cp:coreProperties>
</file>