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DINU </w:t>
      </w:r>
      <w:r w:rsidR="00C56E31">
        <w:rPr>
          <w:rFonts w:ascii="Times New Roman" w:hAnsi="Times New Roman" w:cs="Times New Roman"/>
          <w:b/>
          <w:sz w:val="32"/>
          <w:szCs w:val="32"/>
          <w:lang w:val="hr-HR"/>
        </w:rPr>
        <w:t>DRUGOG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 CIKLUSA STUDIJA 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20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21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STUDIJSKE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:rsidR="00CF3BC0" w:rsidRPr="00085AF7" w:rsidRDefault="00CF3BC0" w:rsidP="00CF3BC0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Prigovara na Preliminarnu ra</w:t>
      </w:r>
      <w:r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</w:t>
      </w:r>
      <w:r w:rsidR="00C56E31">
        <w:rPr>
          <w:rFonts w:ascii="Times New Roman" w:hAnsi="Times New Roman" w:cs="Times New Roman"/>
          <w:sz w:val="24"/>
          <w:szCs w:val="24"/>
          <w:lang w:val="hr-HR"/>
        </w:rPr>
        <w:t>drugog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ciklusa studija</w:t>
      </w:r>
      <w:r w:rsidR="00C56E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studijskoj 2020/2021</w:t>
      </w:r>
      <w:r w:rsidRPr="007425D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godini na Fakultet političkih nauka Univerziteta u Sarajevu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nije bilo.</w:t>
      </w:r>
    </w:p>
    <w:p w:rsid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u 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prvu godinu </w:t>
      </w:r>
      <w:r w:rsidR="00C56E31">
        <w:rPr>
          <w:rFonts w:ascii="Times New Roman" w:hAnsi="Times New Roman" w:cs="Times New Roman"/>
          <w:sz w:val="24"/>
          <w:szCs w:val="24"/>
        </w:rPr>
        <w:t>drugog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20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0B057C">
        <w:rPr>
          <w:rFonts w:ascii="Times New Roman" w:hAnsi="Times New Roman" w:cs="Times New Roman"/>
          <w:sz w:val="24"/>
          <w:szCs w:val="24"/>
        </w:rPr>
        <w:t>1.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56E31">
        <w:rPr>
          <w:rFonts w:ascii="Times New Roman" w:hAnsi="Times New Roman" w:cs="Times New Roman"/>
          <w:b/>
          <w:bCs/>
          <w:sz w:val="24"/>
          <w:szCs w:val="24"/>
          <w:lang w:val="hr-HR"/>
        </w:rPr>
        <w:t>19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C56E31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0. 2020. godine</w:t>
      </w:r>
      <w:r w:rsidR="00C56E3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F3BC0">
        <w:rPr>
          <w:rFonts w:ascii="Times New Roman" w:hAnsi="Times New Roman" w:cs="Times New Roman"/>
          <w:b/>
          <w:sz w:val="24"/>
          <w:szCs w:val="24"/>
        </w:rPr>
        <w:t>2</w:t>
      </w:r>
      <w:r w:rsidR="00C56E31">
        <w:rPr>
          <w:rFonts w:ascii="Times New Roman" w:hAnsi="Times New Roman" w:cs="Times New Roman"/>
          <w:b/>
          <w:sz w:val="24"/>
          <w:szCs w:val="24"/>
        </w:rPr>
        <w:t>0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E31">
        <w:rPr>
          <w:rFonts w:ascii="Times New Roman" w:hAnsi="Times New Roman" w:cs="Times New Roman"/>
          <w:b/>
          <w:sz w:val="24"/>
          <w:szCs w:val="24"/>
        </w:rPr>
        <w:t>26</w:t>
      </w:r>
      <w:r w:rsidR="00CF3BC0">
        <w:rPr>
          <w:rFonts w:ascii="Times New Roman" w:hAnsi="Times New Roman" w:cs="Times New Roman"/>
          <w:b/>
          <w:sz w:val="24"/>
          <w:szCs w:val="24"/>
        </w:rPr>
        <w:t>. 10.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20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. Za kandidate koji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ne izvrše upis u predviđenom roku,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 smatraće se da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su odustali od studija,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 te će biti izbrisani sa Konačne rang liste, a na upražnjeno mjesto upisaće se slijedeći kandidat koji je ispunio uvjete za upis u statusu u kojem je aplicirao, do popunjavanja odobrene kvote.</w:t>
      </w:r>
      <w:r w:rsidR="003139C4">
        <w:rPr>
          <w:rFonts w:ascii="Times New Roman" w:hAnsi="Times New Roman" w:cs="Times New Roman"/>
          <w:sz w:val="24"/>
          <w:szCs w:val="24"/>
        </w:rPr>
        <w:t xml:space="preserve"> Revidirane rang liste biće objavljene </w:t>
      </w:r>
      <w:r w:rsidR="00C56E31">
        <w:rPr>
          <w:rFonts w:ascii="Times New Roman" w:hAnsi="Times New Roman" w:cs="Times New Roman"/>
          <w:sz w:val="24"/>
          <w:szCs w:val="24"/>
        </w:rPr>
        <w:t>27</w:t>
      </w:r>
      <w:r w:rsidR="00CF3BC0">
        <w:rPr>
          <w:rFonts w:ascii="Times New Roman" w:hAnsi="Times New Roman" w:cs="Times New Roman"/>
          <w:sz w:val="24"/>
          <w:szCs w:val="24"/>
        </w:rPr>
        <w:t>. 10. 2020. godine,</w:t>
      </w:r>
      <w:r w:rsidR="003139C4">
        <w:rPr>
          <w:rFonts w:ascii="Times New Roman" w:hAnsi="Times New Roman" w:cs="Times New Roman"/>
          <w:sz w:val="24"/>
          <w:szCs w:val="24"/>
        </w:rPr>
        <w:t xml:space="preserve"> a upis kandidata koji su na osnovu revidirane rang liste stekli pravo upis</w:t>
      </w:r>
      <w:r w:rsidR="004A7619">
        <w:rPr>
          <w:rFonts w:ascii="Times New Roman" w:hAnsi="Times New Roman" w:cs="Times New Roman"/>
          <w:sz w:val="24"/>
          <w:szCs w:val="24"/>
        </w:rPr>
        <w:t>a</w:t>
      </w:r>
      <w:r w:rsidR="003139C4">
        <w:rPr>
          <w:rFonts w:ascii="Times New Roman" w:hAnsi="Times New Roman" w:cs="Times New Roman"/>
          <w:sz w:val="24"/>
          <w:szCs w:val="24"/>
        </w:rPr>
        <w:t xml:space="preserve"> obaviće se od </w:t>
      </w:r>
      <w:r w:rsidR="00C56E31">
        <w:rPr>
          <w:rFonts w:ascii="Times New Roman" w:hAnsi="Times New Roman" w:cs="Times New Roman"/>
          <w:sz w:val="24"/>
          <w:szCs w:val="24"/>
        </w:rPr>
        <w:t>28</w:t>
      </w:r>
      <w:r w:rsidR="00CF3BC0">
        <w:rPr>
          <w:rFonts w:ascii="Times New Roman" w:hAnsi="Times New Roman" w:cs="Times New Roman"/>
          <w:sz w:val="24"/>
          <w:szCs w:val="24"/>
        </w:rPr>
        <w:t>. 10.</w:t>
      </w:r>
      <w:r w:rsidR="003139C4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0B057C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3BC0" w:rsidRPr="0011569A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Sarajevo, 1</w:t>
      </w:r>
      <w:r w:rsidR="00C56E31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C56E31">
        <w:rPr>
          <w:rFonts w:ascii="Times New Roman" w:hAnsi="Times New Roman" w:cs="Times New Roman"/>
          <w:b/>
          <w:noProof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0. 20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129" w:rsidRDefault="008F1129" w:rsidP="00A03F78">
      <w:pPr>
        <w:spacing w:after="0" w:line="240" w:lineRule="auto"/>
      </w:pPr>
      <w:r>
        <w:separator/>
      </w:r>
    </w:p>
  </w:endnote>
  <w:endnote w:type="continuationSeparator" w:id="0">
    <w:p w:rsidR="008F1129" w:rsidRDefault="008F112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129" w:rsidRDefault="008F1129" w:rsidP="00A03F78">
      <w:pPr>
        <w:spacing w:after="0" w:line="240" w:lineRule="auto"/>
      </w:pPr>
      <w:r>
        <w:separator/>
      </w:r>
    </w:p>
  </w:footnote>
  <w:footnote w:type="continuationSeparator" w:id="0">
    <w:p w:rsidR="008F1129" w:rsidRDefault="008F1129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1569A"/>
    <w:rsid w:val="001C1510"/>
    <w:rsid w:val="0022792A"/>
    <w:rsid w:val="00273B37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595873"/>
    <w:rsid w:val="005B3ED8"/>
    <w:rsid w:val="005D090E"/>
    <w:rsid w:val="006069AD"/>
    <w:rsid w:val="00627E77"/>
    <w:rsid w:val="006E05D3"/>
    <w:rsid w:val="00714BF8"/>
    <w:rsid w:val="00870F72"/>
    <w:rsid w:val="00874624"/>
    <w:rsid w:val="008D4392"/>
    <w:rsid w:val="008E6FBA"/>
    <w:rsid w:val="008F1129"/>
    <w:rsid w:val="00942743"/>
    <w:rsid w:val="0099221A"/>
    <w:rsid w:val="009A7EE9"/>
    <w:rsid w:val="00A03F78"/>
    <w:rsid w:val="00A21783"/>
    <w:rsid w:val="00A26441"/>
    <w:rsid w:val="00A300E9"/>
    <w:rsid w:val="00A579C9"/>
    <w:rsid w:val="00AB0E20"/>
    <w:rsid w:val="00AD615B"/>
    <w:rsid w:val="00B572D0"/>
    <w:rsid w:val="00B71A18"/>
    <w:rsid w:val="00B86F15"/>
    <w:rsid w:val="00C56924"/>
    <w:rsid w:val="00C56E31"/>
    <w:rsid w:val="00C620AD"/>
    <w:rsid w:val="00CF3BC0"/>
    <w:rsid w:val="00D445EF"/>
    <w:rsid w:val="00D8793D"/>
    <w:rsid w:val="00DA4855"/>
    <w:rsid w:val="00DF7932"/>
    <w:rsid w:val="00E45E9A"/>
    <w:rsid w:val="00E879D5"/>
    <w:rsid w:val="00E93E4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E3AA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cp:lastPrinted>2017-07-17T08:27:00Z</cp:lastPrinted>
  <dcterms:created xsi:type="dcterms:W3CDTF">2020-10-16T13:30:00Z</dcterms:created>
  <dcterms:modified xsi:type="dcterms:W3CDTF">2020-10-16T13:30:00Z</dcterms:modified>
</cp:coreProperties>
</file>