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41C7" w14:textId="77777777" w:rsidR="005A0956" w:rsidRDefault="00D366F8" w:rsidP="009F0A1F">
      <w:pPr>
        <w:shd w:val="clear" w:color="auto" w:fill="FFFFFF"/>
        <w:jc w:val="both"/>
        <w:rPr>
          <w:b/>
          <w:lang w:val="hr-HR"/>
        </w:rPr>
      </w:pPr>
      <w:r>
        <w:rPr>
          <w:b/>
          <w:lang w:val="hr-HR"/>
        </w:rPr>
        <w:t>ODSJEK ŽURNALISTIKA/KOMUNIKOLOGIJA</w:t>
      </w:r>
    </w:p>
    <w:p w14:paraId="210E2998" w14:textId="44F8B9D7" w:rsidR="00054742" w:rsidRDefault="00DB4E32" w:rsidP="009F0A1F">
      <w:pPr>
        <w:shd w:val="clear" w:color="auto" w:fill="FFFFFF"/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</w:p>
    <w:p w14:paraId="719C8052" w14:textId="792E2C82" w:rsidR="005A0956" w:rsidRDefault="005A0956" w:rsidP="009F0A1F">
      <w:pPr>
        <w:shd w:val="clear" w:color="auto" w:fill="FFFFFF"/>
        <w:jc w:val="both"/>
        <w:rPr>
          <w:lang w:val="hr-HR"/>
        </w:rPr>
      </w:pPr>
      <w:r>
        <w:rPr>
          <w:b/>
          <w:lang w:val="hr-HR"/>
        </w:rPr>
        <w:t>(</w:t>
      </w:r>
      <w:proofErr w:type="spellStart"/>
      <w:r>
        <w:rPr>
          <w:b/>
          <w:lang w:val="hr-HR"/>
        </w:rPr>
        <w:t>Oodobravanje</w:t>
      </w:r>
      <w:proofErr w:type="spellEnd"/>
      <w:r>
        <w:rPr>
          <w:b/>
          <w:lang w:val="hr-HR"/>
        </w:rPr>
        <w:t xml:space="preserve"> tema, imenovanje mentora i članova Komisije za ocjenu i </w:t>
      </w:r>
      <w:proofErr w:type="spellStart"/>
      <w:r>
        <w:rPr>
          <w:b/>
          <w:lang w:val="hr-HR"/>
        </w:rPr>
        <w:t>odbranu</w:t>
      </w:r>
      <w:proofErr w:type="spellEnd"/>
      <w:r>
        <w:rPr>
          <w:b/>
          <w:lang w:val="hr-HR"/>
        </w:rPr>
        <w:t xml:space="preserve"> rada)</w:t>
      </w:r>
    </w:p>
    <w:p w14:paraId="6429C4FE" w14:textId="77777777" w:rsidR="00EA0654" w:rsidRPr="009F0A1F" w:rsidRDefault="00EA0654" w:rsidP="009F0A1F">
      <w:pPr>
        <w:shd w:val="clear" w:color="auto" w:fill="FFFFFF"/>
        <w:jc w:val="both"/>
        <w:rPr>
          <w:lang w:val="hr-HR"/>
        </w:rPr>
      </w:pPr>
    </w:p>
    <w:tbl>
      <w:tblPr>
        <w:tblStyle w:val="Reetkatablice"/>
        <w:tblW w:w="11057" w:type="dxa"/>
        <w:tblInd w:w="-856" w:type="dxa"/>
        <w:tblLook w:val="04A0" w:firstRow="1" w:lastRow="0" w:firstColumn="1" w:lastColumn="0" w:noHBand="0" w:noVBand="1"/>
      </w:tblPr>
      <w:tblGrid>
        <w:gridCol w:w="657"/>
        <w:gridCol w:w="2462"/>
        <w:gridCol w:w="3175"/>
        <w:gridCol w:w="1645"/>
        <w:gridCol w:w="3118"/>
      </w:tblGrid>
      <w:tr w:rsidR="00054742" w:rsidRPr="009F0A1F" w14:paraId="63BBA478" w14:textId="77777777" w:rsidTr="00AD3B15">
        <w:tc>
          <w:tcPr>
            <w:tcW w:w="657" w:type="dxa"/>
          </w:tcPr>
          <w:p w14:paraId="0F38FC55" w14:textId="77777777" w:rsidR="00054742" w:rsidRPr="009F0A1F" w:rsidRDefault="00054742" w:rsidP="009F0A1F">
            <w:pPr>
              <w:jc w:val="center"/>
            </w:pPr>
            <w:proofErr w:type="spellStart"/>
            <w:r w:rsidRPr="009F0A1F">
              <w:t>R.b.</w:t>
            </w:r>
            <w:proofErr w:type="spellEnd"/>
          </w:p>
        </w:tc>
        <w:tc>
          <w:tcPr>
            <w:tcW w:w="2462" w:type="dxa"/>
          </w:tcPr>
          <w:p w14:paraId="1834F65D" w14:textId="77777777" w:rsidR="00054742" w:rsidRPr="009F0A1F" w:rsidRDefault="00054742" w:rsidP="009F0A1F">
            <w:proofErr w:type="spellStart"/>
            <w:r w:rsidRPr="009F0A1F">
              <w:t>Prezime</w:t>
            </w:r>
            <w:proofErr w:type="spellEnd"/>
            <w:r w:rsidRPr="009F0A1F">
              <w:t xml:space="preserve"> </w:t>
            </w:r>
            <w:proofErr w:type="spellStart"/>
            <w:r w:rsidRPr="009F0A1F">
              <w:t>i</w:t>
            </w:r>
            <w:proofErr w:type="spellEnd"/>
            <w:r w:rsidRPr="009F0A1F">
              <w:t xml:space="preserve"> </w:t>
            </w:r>
            <w:proofErr w:type="spellStart"/>
            <w:r w:rsidRPr="009F0A1F">
              <w:t>ime</w:t>
            </w:r>
            <w:proofErr w:type="spellEnd"/>
          </w:p>
        </w:tc>
        <w:tc>
          <w:tcPr>
            <w:tcW w:w="3175" w:type="dxa"/>
          </w:tcPr>
          <w:p w14:paraId="42DC0B14" w14:textId="77777777" w:rsidR="00054742" w:rsidRPr="009F0A1F" w:rsidRDefault="00054742" w:rsidP="009F0A1F">
            <w:proofErr w:type="spellStart"/>
            <w:r w:rsidRPr="009F0A1F">
              <w:t>Naziv</w:t>
            </w:r>
            <w:proofErr w:type="spellEnd"/>
            <w:r w:rsidRPr="009F0A1F">
              <w:t xml:space="preserve"> </w:t>
            </w:r>
            <w:proofErr w:type="spellStart"/>
            <w:r w:rsidRPr="009F0A1F">
              <w:t>teme</w:t>
            </w:r>
            <w:proofErr w:type="spellEnd"/>
          </w:p>
        </w:tc>
        <w:tc>
          <w:tcPr>
            <w:tcW w:w="1645" w:type="dxa"/>
          </w:tcPr>
          <w:p w14:paraId="0EA1C813" w14:textId="77777777" w:rsidR="00054742" w:rsidRPr="009F0A1F" w:rsidRDefault="00054742" w:rsidP="009F0A1F">
            <w:r w:rsidRPr="009F0A1F">
              <w:t xml:space="preserve">Mentor </w:t>
            </w:r>
          </w:p>
        </w:tc>
        <w:tc>
          <w:tcPr>
            <w:tcW w:w="3118" w:type="dxa"/>
          </w:tcPr>
          <w:p w14:paraId="6F853127" w14:textId="77777777" w:rsidR="00054742" w:rsidRPr="009F0A1F" w:rsidRDefault="00054742" w:rsidP="009F0A1F">
            <w:proofErr w:type="spellStart"/>
            <w:r w:rsidRPr="009F0A1F">
              <w:t>Komisija</w:t>
            </w:r>
            <w:proofErr w:type="spellEnd"/>
          </w:p>
        </w:tc>
      </w:tr>
      <w:tr w:rsidR="00054742" w:rsidRPr="009F0A1F" w14:paraId="23C44CD2" w14:textId="77777777" w:rsidTr="00AD3B15">
        <w:tc>
          <w:tcPr>
            <w:tcW w:w="657" w:type="dxa"/>
          </w:tcPr>
          <w:p w14:paraId="30A180D0" w14:textId="77777777" w:rsidR="00054742" w:rsidRPr="009F0A1F" w:rsidRDefault="00054742" w:rsidP="009F0A1F">
            <w:pPr>
              <w:jc w:val="center"/>
            </w:pPr>
            <w:r w:rsidRPr="009F0A1F">
              <w:t>1.</w:t>
            </w:r>
          </w:p>
        </w:tc>
        <w:tc>
          <w:tcPr>
            <w:tcW w:w="2462" w:type="dxa"/>
          </w:tcPr>
          <w:p w14:paraId="3ED770A6" w14:textId="77777777" w:rsidR="00054742" w:rsidRPr="009F0A1F" w:rsidRDefault="00054742" w:rsidP="009F0A1F">
            <w:r w:rsidRPr="009F0A1F">
              <w:t>SKROBO MAKSIDA</w:t>
            </w:r>
          </w:p>
        </w:tc>
        <w:tc>
          <w:tcPr>
            <w:tcW w:w="3175" w:type="dxa"/>
          </w:tcPr>
          <w:p w14:paraId="6A0955E9" w14:textId="77777777" w:rsidR="00054742" w:rsidRPr="009F0A1F" w:rsidRDefault="00054742" w:rsidP="009F0A1F">
            <w:r w:rsidRPr="009F0A1F">
              <w:t>BOŠNJAKINJE I NJIHOV UTICAJ NA JAVNOST U BOSNI I HERCEGOVINI U PERIODU OD II SVJETSKOG RATA DO DANAS</w:t>
            </w:r>
          </w:p>
        </w:tc>
        <w:tc>
          <w:tcPr>
            <w:tcW w:w="1645" w:type="dxa"/>
          </w:tcPr>
          <w:p w14:paraId="0331C209" w14:textId="77777777" w:rsidR="00054742" w:rsidRPr="009F0A1F" w:rsidRDefault="00054742" w:rsidP="009F0A1F">
            <w:proofErr w:type="spellStart"/>
            <w:r w:rsidRPr="009F0A1F">
              <w:t>doc.dr</w:t>
            </w:r>
            <w:proofErr w:type="spellEnd"/>
            <w:r w:rsidRPr="009F0A1F">
              <w:t>. Mustafa Sefo</w:t>
            </w:r>
          </w:p>
        </w:tc>
        <w:tc>
          <w:tcPr>
            <w:tcW w:w="3118" w:type="dxa"/>
          </w:tcPr>
          <w:p w14:paraId="26ED8673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Fahira Fejzić-Čengić</w:t>
            </w:r>
          </w:p>
          <w:p w14:paraId="014B9F95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.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Amila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Šljivo-Grbo</w:t>
            </w:r>
            <w:proofErr w:type="spellEnd"/>
          </w:p>
          <w:p w14:paraId="4D35CB47" w14:textId="77777777" w:rsidR="00054742" w:rsidRPr="009F0A1F" w:rsidRDefault="00054742" w:rsidP="009F0A1F"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  <w:tr w:rsidR="00054742" w:rsidRPr="009F0A1F" w14:paraId="0AF91DA3" w14:textId="77777777" w:rsidTr="00AD3B15">
        <w:tc>
          <w:tcPr>
            <w:tcW w:w="657" w:type="dxa"/>
          </w:tcPr>
          <w:p w14:paraId="3CC3D40E" w14:textId="77777777" w:rsidR="00054742" w:rsidRPr="009F0A1F" w:rsidRDefault="00054742" w:rsidP="009F0A1F">
            <w:pPr>
              <w:jc w:val="center"/>
            </w:pPr>
            <w:r w:rsidRPr="009F0A1F">
              <w:t>2.</w:t>
            </w:r>
          </w:p>
        </w:tc>
        <w:tc>
          <w:tcPr>
            <w:tcW w:w="2462" w:type="dxa"/>
          </w:tcPr>
          <w:p w14:paraId="3FAAE6AA" w14:textId="77777777" w:rsidR="00054742" w:rsidRPr="009F0A1F" w:rsidRDefault="00054742" w:rsidP="009F0A1F">
            <w:r w:rsidRPr="009F0A1F">
              <w:t>MELIKA SARAJLIĆ</w:t>
            </w:r>
          </w:p>
        </w:tc>
        <w:tc>
          <w:tcPr>
            <w:tcW w:w="3175" w:type="dxa"/>
          </w:tcPr>
          <w:p w14:paraId="179997D1" w14:textId="77777777" w:rsidR="00054742" w:rsidRPr="009F0A1F" w:rsidRDefault="00054742" w:rsidP="009F0A1F">
            <w:r w:rsidRPr="009F0A1F">
              <w:t>KOMUNIKACIJA U GLOBALNOM JAVNOM MNIJENJU</w:t>
            </w:r>
          </w:p>
          <w:p w14:paraId="18F5F511" w14:textId="77777777" w:rsidR="00054742" w:rsidRPr="009F0A1F" w:rsidRDefault="00054742" w:rsidP="009F0A1F"/>
          <w:p w14:paraId="2B83502D" w14:textId="77777777" w:rsidR="00054742" w:rsidRPr="009F0A1F" w:rsidRDefault="00054742" w:rsidP="009F0A1F">
            <w:r w:rsidRPr="009F0A1F">
              <w:rPr>
                <w:color w:val="FF0000"/>
              </w:rPr>
              <w:t>KORIGOVANO U:</w:t>
            </w:r>
          </w:p>
          <w:p w14:paraId="1A5FEFD6" w14:textId="3B68CC8A" w:rsidR="00054742" w:rsidRPr="009F0A1F" w:rsidRDefault="00054742" w:rsidP="009F0A1F">
            <w:r w:rsidRPr="009F0A1F">
              <w:t>GLOBALNA KOMUNIKACIJA I NJEN UTJECAJ NA JAVNOST</w:t>
            </w:r>
          </w:p>
        </w:tc>
        <w:tc>
          <w:tcPr>
            <w:tcW w:w="1645" w:type="dxa"/>
          </w:tcPr>
          <w:p w14:paraId="6D80A3AE" w14:textId="77777777" w:rsidR="00054742" w:rsidRPr="009F0A1F" w:rsidRDefault="00054742" w:rsidP="009F0A1F">
            <w:proofErr w:type="spellStart"/>
            <w:r w:rsidRPr="009F0A1F">
              <w:t>doc.dr</w:t>
            </w:r>
            <w:proofErr w:type="spellEnd"/>
            <w:r w:rsidRPr="009F0A1F">
              <w:t>. Mustafa Sefo</w:t>
            </w:r>
          </w:p>
        </w:tc>
        <w:tc>
          <w:tcPr>
            <w:tcW w:w="3118" w:type="dxa"/>
          </w:tcPr>
          <w:p w14:paraId="7B143A3A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Fahira Fejzić-Čengić</w:t>
            </w:r>
          </w:p>
          <w:p w14:paraId="520AB230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  <w:p w14:paraId="7F62C3A9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</w:tc>
      </w:tr>
      <w:tr w:rsidR="00054742" w:rsidRPr="009F0A1F" w14:paraId="063E7537" w14:textId="77777777" w:rsidTr="00AD3B15">
        <w:tc>
          <w:tcPr>
            <w:tcW w:w="657" w:type="dxa"/>
          </w:tcPr>
          <w:p w14:paraId="11F2B7C8" w14:textId="77777777" w:rsidR="00054742" w:rsidRPr="009F0A1F" w:rsidRDefault="00054742" w:rsidP="009F0A1F">
            <w:pPr>
              <w:jc w:val="center"/>
            </w:pPr>
            <w:r w:rsidRPr="009F0A1F">
              <w:t>3.</w:t>
            </w:r>
          </w:p>
        </w:tc>
        <w:tc>
          <w:tcPr>
            <w:tcW w:w="2462" w:type="dxa"/>
          </w:tcPr>
          <w:p w14:paraId="278124A9" w14:textId="77777777" w:rsidR="00054742" w:rsidRPr="009F0A1F" w:rsidRDefault="00054742" w:rsidP="009F0A1F">
            <w:r w:rsidRPr="009F0A1F">
              <w:t>ALMEDIN HALILOVIĆ</w:t>
            </w:r>
          </w:p>
        </w:tc>
        <w:tc>
          <w:tcPr>
            <w:tcW w:w="3175" w:type="dxa"/>
          </w:tcPr>
          <w:p w14:paraId="2068394B" w14:textId="77777777" w:rsidR="00054742" w:rsidRPr="009F0A1F" w:rsidRDefault="00054742" w:rsidP="009F0A1F">
            <w:r w:rsidRPr="009F0A1F">
              <w:t>ULOGA RADIJA U RATNIM GODINAMA 1992-1995</w:t>
            </w:r>
          </w:p>
        </w:tc>
        <w:tc>
          <w:tcPr>
            <w:tcW w:w="1645" w:type="dxa"/>
          </w:tcPr>
          <w:p w14:paraId="596ABA2D" w14:textId="77777777" w:rsidR="00054742" w:rsidRPr="009F0A1F" w:rsidRDefault="00054742" w:rsidP="009F0A1F">
            <w:proofErr w:type="spellStart"/>
            <w:r w:rsidRPr="009F0A1F">
              <w:t>prof.dr</w:t>
            </w:r>
            <w:proofErr w:type="spellEnd"/>
            <w:r w:rsidRPr="009F0A1F">
              <w:t xml:space="preserve">. </w:t>
            </w:r>
            <w:proofErr w:type="spellStart"/>
            <w:r w:rsidRPr="009F0A1F">
              <w:t>Fahira</w:t>
            </w:r>
            <w:proofErr w:type="spellEnd"/>
            <w:r w:rsidRPr="009F0A1F">
              <w:t xml:space="preserve"> </w:t>
            </w:r>
            <w:proofErr w:type="spellStart"/>
            <w:r w:rsidRPr="009F0A1F">
              <w:t>Fejzić</w:t>
            </w:r>
            <w:proofErr w:type="spellEnd"/>
            <w:r w:rsidRPr="009F0A1F">
              <w:t xml:space="preserve"> </w:t>
            </w:r>
            <w:proofErr w:type="spellStart"/>
            <w:r w:rsidRPr="009F0A1F">
              <w:t>Čengić</w:t>
            </w:r>
            <w:proofErr w:type="spellEnd"/>
          </w:p>
        </w:tc>
        <w:tc>
          <w:tcPr>
            <w:tcW w:w="3118" w:type="dxa"/>
          </w:tcPr>
          <w:p w14:paraId="6E753892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  <w:p w14:paraId="22082C48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Mustafa Sefo</w:t>
            </w:r>
          </w:p>
          <w:p w14:paraId="2E9787B8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Belma Buljubašić</w:t>
            </w:r>
          </w:p>
        </w:tc>
      </w:tr>
      <w:tr w:rsidR="00054742" w:rsidRPr="009F0A1F" w14:paraId="392D1228" w14:textId="77777777" w:rsidTr="00AD3B15">
        <w:tc>
          <w:tcPr>
            <w:tcW w:w="657" w:type="dxa"/>
          </w:tcPr>
          <w:p w14:paraId="25236A84" w14:textId="77777777" w:rsidR="00054742" w:rsidRPr="009F0A1F" w:rsidRDefault="00054742" w:rsidP="009F0A1F">
            <w:pPr>
              <w:jc w:val="center"/>
            </w:pPr>
            <w:r w:rsidRPr="009F0A1F">
              <w:t>4.</w:t>
            </w:r>
          </w:p>
        </w:tc>
        <w:tc>
          <w:tcPr>
            <w:tcW w:w="2462" w:type="dxa"/>
          </w:tcPr>
          <w:p w14:paraId="5ABA11E2" w14:textId="77777777" w:rsidR="00054742" w:rsidRPr="009F0A1F" w:rsidRDefault="00054742" w:rsidP="009F0A1F">
            <w:r w:rsidRPr="009F0A1F">
              <w:t>VEDRANA KOMANOVIĆ</w:t>
            </w:r>
          </w:p>
        </w:tc>
        <w:tc>
          <w:tcPr>
            <w:tcW w:w="3175" w:type="dxa"/>
          </w:tcPr>
          <w:p w14:paraId="2F4CF354" w14:textId="77777777" w:rsidR="00054742" w:rsidRPr="009F0A1F" w:rsidRDefault="00054742" w:rsidP="009F0A1F">
            <w:r w:rsidRPr="009F0A1F">
              <w:t>UTJECAJ VIRTUALNE REALNOSTI NA PROMJENE U KOMUNIKACIJI</w:t>
            </w:r>
          </w:p>
        </w:tc>
        <w:tc>
          <w:tcPr>
            <w:tcW w:w="1645" w:type="dxa"/>
          </w:tcPr>
          <w:p w14:paraId="361FAA65" w14:textId="77777777" w:rsidR="00054742" w:rsidRPr="009F0A1F" w:rsidRDefault="00054742" w:rsidP="009F0A1F">
            <w:proofErr w:type="spellStart"/>
            <w:r w:rsidRPr="009F0A1F">
              <w:t>doc.dr</w:t>
            </w:r>
            <w:proofErr w:type="spellEnd"/>
            <w:r w:rsidRPr="009F0A1F">
              <w:t>. Mustafa Sefo</w:t>
            </w:r>
          </w:p>
        </w:tc>
        <w:tc>
          <w:tcPr>
            <w:tcW w:w="3118" w:type="dxa"/>
          </w:tcPr>
          <w:p w14:paraId="77D8A61A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.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Amila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Šljivo-Grbo</w:t>
            </w:r>
            <w:proofErr w:type="spellEnd"/>
          </w:p>
          <w:p w14:paraId="4D69233D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Fahira Fejzić-Čengić</w:t>
            </w:r>
          </w:p>
          <w:p w14:paraId="5579B54C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</w:tc>
      </w:tr>
      <w:tr w:rsidR="00054742" w:rsidRPr="009F0A1F" w14:paraId="4472E794" w14:textId="77777777" w:rsidTr="00AD3B15">
        <w:tc>
          <w:tcPr>
            <w:tcW w:w="657" w:type="dxa"/>
          </w:tcPr>
          <w:p w14:paraId="111E5171" w14:textId="77777777" w:rsidR="00054742" w:rsidRPr="009F0A1F" w:rsidRDefault="00054742" w:rsidP="009F0A1F">
            <w:pPr>
              <w:jc w:val="center"/>
            </w:pPr>
            <w:r w:rsidRPr="009F0A1F">
              <w:t>5.</w:t>
            </w:r>
          </w:p>
        </w:tc>
        <w:tc>
          <w:tcPr>
            <w:tcW w:w="2462" w:type="dxa"/>
          </w:tcPr>
          <w:p w14:paraId="53270569" w14:textId="77777777" w:rsidR="00054742" w:rsidRPr="009F0A1F" w:rsidRDefault="00054742" w:rsidP="009F0A1F">
            <w:r w:rsidRPr="009F0A1F">
              <w:t>MARIJA ĆOSIĆ</w:t>
            </w:r>
          </w:p>
        </w:tc>
        <w:tc>
          <w:tcPr>
            <w:tcW w:w="3175" w:type="dxa"/>
          </w:tcPr>
          <w:p w14:paraId="1B07712D" w14:textId="77777777" w:rsidR="00054742" w:rsidRPr="009F0A1F" w:rsidRDefault="00054742" w:rsidP="009F0A1F">
            <w:r w:rsidRPr="009F0A1F">
              <w:t>LJUDSKA PRAVA MARGINALIZOVANIH GRUPA U ONLINE MEDIJSKIM SADRŽAJIMA</w:t>
            </w:r>
          </w:p>
        </w:tc>
        <w:tc>
          <w:tcPr>
            <w:tcW w:w="1645" w:type="dxa"/>
          </w:tcPr>
          <w:p w14:paraId="078D91A2" w14:textId="77777777" w:rsidR="00054742" w:rsidRPr="009F0A1F" w:rsidRDefault="00054742" w:rsidP="009F0A1F">
            <w:proofErr w:type="spellStart"/>
            <w:r w:rsidRPr="009F0A1F">
              <w:t>prof.dr</w:t>
            </w:r>
            <w:proofErr w:type="spellEnd"/>
            <w:r w:rsidRPr="009F0A1F">
              <w:t>. Lejla Turčilo</w:t>
            </w:r>
          </w:p>
        </w:tc>
        <w:tc>
          <w:tcPr>
            <w:tcW w:w="3118" w:type="dxa"/>
          </w:tcPr>
          <w:p w14:paraId="5D18B5DD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Belma Buljubašić</w:t>
            </w:r>
          </w:p>
          <w:p w14:paraId="1805BA1A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Asim Mujkić</w:t>
            </w:r>
          </w:p>
          <w:p w14:paraId="2EC1309E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</w:tc>
      </w:tr>
      <w:tr w:rsidR="00054742" w:rsidRPr="009F0A1F" w14:paraId="74E9BE72" w14:textId="77777777" w:rsidTr="00AD3B15">
        <w:tc>
          <w:tcPr>
            <w:tcW w:w="657" w:type="dxa"/>
          </w:tcPr>
          <w:p w14:paraId="072AEBDD" w14:textId="77777777" w:rsidR="00054742" w:rsidRPr="009F0A1F" w:rsidRDefault="00054742" w:rsidP="009F0A1F">
            <w:pPr>
              <w:jc w:val="center"/>
            </w:pPr>
            <w:r w:rsidRPr="009F0A1F">
              <w:t>6.</w:t>
            </w:r>
          </w:p>
        </w:tc>
        <w:tc>
          <w:tcPr>
            <w:tcW w:w="2462" w:type="dxa"/>
          </w:tcPr>
          <w:p w14:paraId="14A7419F" w14:textId="77777777" w:rsidR="00054742" w:rsidRPr="009F0A1F" w:rsidRDefault="00054742" w:rsidP="009F0A1F">
            <w:r w:rsidRPr="009F0A1F">
              <w:t>SUNITA HOTIĆ</w:t>
            </w:r>
          </w:p>
        </w:tc>
        <w:tc>
          <w:tcPr>
            <w:tcW w:w="3175" w:type="dxa"/>
          </w:tcPr>
          <w:p w14:paraId="6F8D3D69" w14:textId="77777777" w:rsidR="00054742" w:rsidRPr="009F0A1F" w:rsidRDefault="00054742" w:rsidP="009F0A1F">
            <w:r w:rsidRPr="009F0A1F">
              <w:t>ZNAČAJ ODNOSA S JAVNOŠĆU NA UNIVERZITETU U SARAJEVU</w:t>
            </w:r>
          </w:p>
        </w:tc>
        <w:tc>
          <w:tcPr>
            <w:tcW w:w="1645" w:type="dxa"/>
          </w:tcPr>
          <w:p w14:paraId="1879DE62" w14:textId="77777777" w:rsidR="00054742" w:rsidRPr="009F0A1F" w:rsidRDefault="00054742" w:rsidP="009F0A1F">
            <w:proofErr w:type="spellStart"/>
            <w:r w:rsidRPr="009F0A1F">
              <w:t>Prof.dr</w:t>
            </w:r>
            <w:proofErr w:type="spellEnd"/>
            <w:r w:rsidRPr="009F0A1F">
              <w:t>. Jasna Duraković</w:t>
            </w:r>
          </w:p>
        </w:tc>
        <w:tc>
          <w:tcPr>
            <w:tcW w:w="3118" w:type="dxa"/>
          </w:tcPr>
          <w:p w14:paraId="1655052F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Lejla Turčilo</w:t>
            </w:r>
          </w:p>
          <w:p w14:paraId="56B49CA9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  <w:p w14:paraId="69EAEF43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Belma Buljubašić</w:t>
            </w:r>
          </w:p>
        </w:tc>
      </w:tr>
    </w:tbl>
    <w:p w14:paraId="7C7E6833" w14:textId="67B648D4" w:rsidR="00054742" w:rsidRDefault="00054742" w:rsidP="009F0A1F">
      <w:pPr>
        <w:jc w:val="both"/>
      </w:pPr>
    </w:p>
    <w:p w14:paraId="5714D730" w14:textId="77777777" w:rsidR="005C2FCB" w:rsidRPr="009F0A1F" w:rsidRDefault="005C2FCB" w:rsidP="009F0A1F">
      <w:pPr>
        <w:jc w:val="both"/>
      </w:pPr>
    </w:p>
    <w:p w14:paraId="72F48EF7" w14:textId="5E3E6775" w:rsidR="00054742" w:rsidRPr="009F0A1F" w:rsidRDefault="00DB4E32" w:rsidP="00ED2C98">
      <w:pPr>
        <w:shd w:val="clear" w:color="auto" w:fill="FFFFFF"/>
        <w:suppressAutoHyphens w:val="0"/>
        <w:autoSpaceDN/>
        <w:jc w:val="both"/>
        <w:textAlignment w:val="baseline"/>
      </w:pPr>
      <w:r>
        <w:t xml:space="preserve"> </w:t>
      </w:r>
      <w:r w:rsidR="00ED2C98" w:rsidRPr="00ED2C98">
        <w:rPr>
          <w:lang w:val="en-GB" w:eastAsia="en-GB"/>
        </w:rPr>
        <w:t xml:space="preserve"> </w:t>
      </w:r>
      <w:r>
        <w:rPr>
          <w:lang w:val="en-GB" w:eastAsia="en-GB"/>
        </w:rPr>
        <w:t xml:space="preserve"> </w:t>
      </w:r>
      <w:r w:rsidR="005C2FCB">
        <w:rPr>
          <w:lang w:val="en-GB" w:eastAsia="en-GB"/>
        </w:rPr>
        <w:t>RAZMATRANJE IZVJEŠAJA O OCJENI ZAVRŠNOG RADA (3 + 2) ZA KANDIDATA:</w:t>
      </w:r>
    </w:p>
    <w:p w14:paraId="05AACB0A" w14:textId="77777777" w:rsidR="00054742" w:rsidRPr="009F0A1F" w:rsidRDefault="00054742" w:rsidP="009F0A1F"/>
    <w:p w14:paraId="46070273" w14:textId="7DBD7173" w:rsidR="009F0A1F" w:rsidRDefault="005C2FCB" w:rsidP="009F0A1F">
      <w:pPr>
        <w:spacing w:after="240"/>
        <w:jc w:val="both"/>
        <w:rPr>
          <w:lang w:val="hr-HR"/>
        </w:rPr>
      </w:pPr>
      <w:r>
        <w:rPr>
          <w:b/>
          <w:bCs/>
          <w:shd w:val="clear" w:color="auto" w:fill="FFFFFF"/>
        </w:rPr>
        <w:t xml:space="preserve"> </w:t>
      </w:r>
    </w:p>
    <w:tbl>
      <w:tblPr>
        <w:tblW w:w="10485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"/>
        <w:gridCol w:w="1769"/>
        <w:gridCol w:w="3467"/>
        <w:gridCol w:w="1828"/>
        <w:gridCol w:w="3084"/>
      </w:tblGrid>
      <w:tr w:rsidR="00054742" w:rsidRPr="009F0A1F" w14:paraId="2DE488C5" w14:textId="77777777" w:rsidTr="005C2FCB">
        <w:trPr>
          <w:trHeight w:val="1274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B2C48" w14:textId="77777777" w:rsidR="00054742" w:rsidRPr="009F0A1F" w:rsidRDefault="00054742" w:rsidP="009F0A1F">
            <w:pPr>
              <w:widowControl w:val="0"/>
              <w:suppressLineNumbers/>
              <w:snapToGrid w:val="0"/>
              <w:jc w:val="both"/>
              <w:rPr>
                <w:rFonts w:eastAsia="WenQuanYi Micro Hei"/>
                <w:kern w:val="2"/>
                <w:lang w:eastAsia="zh-CN" w:bidi="hi-IN"/>
              </w:rPr>
            </w:pPr>
            <w:bookmarkStart w:id="0" w:name="_GoBack"/>
            <w:bookmarkEnd w:id="0"/>
            <w:r w:rsidRPr="009F0A1F">
              <w:rPr>
                <w:rFonts w:eastAsia="WenQuanYi Micro Hei"/>
                <w:kern w:val="2"/>
                <w:lang w:eastAsia="zh-CN" w:bidi="hi-IN"/>
              </w:rPr>
              <w:lastRenderedPageBreak/>
              <w:t>1.</w:t>
            </w:r>
          </w:p>
          <w:p w14:paraId="5ABE6BEB" w14:textId="77777777" w:rsidR="00054742" w:rsidRPr="009F0A1F" w:rsidRDefault="00054742" w:rsidP="009F0A1F">
            <w:pPr>
              <w:rPr>
                <w:rFonts w:eastAsia="WenQuanYi Micro Hei"/>
                <w:lang w:eastAsia="zh-CN" w:bidi="hi-IN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3F0530" w14:textId="77777777" w:rsidR="00054742" w:rsidRPr="009F0A1F" w:rsidRDefault="00054742" w:rsidP="009F0A1F">
            <w:pPr>
              <w:widowControl w:val="0"/>
              <w:suppressLineNumbers/>
              <w:snapToGrid w:val="0"/>
              <w:jc w:val="both"/>
              <w:rPr>
                <w:rFonts w:eastAsia="WenQuanYi Micro Hei"/>
                <w:kern w:val="2"/>
                <w:lang w:eastAsia="zh-CN" w:bidi="hi-IN"/>
              </w:rPr>
            </w:pPr>
            <w:r w:rsidRPr="009F0A1F">
              <w:rPr>
                <w:rFonts w:eastAsia="WenQuanYi Micro Hei"/>
                <w:kern w:val="2"/>
                <w:lang w:eastAsia="zh-CN" w:bidi="hi-IN"/>
              </w:rPr>
              <w:t>DURAKOVIĆ MAIDA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6F514" w14:textId="77777777" w:rsidR="00054742" w:rsidRPr="009F0A1F" w:rsidRDefault="00054742" w:rsidP="009F0A1F">
            <w:pPr>
              <w:rPr>
                <w:lang w:eastAsia="zh-CN" w:bidi="hi-IN"/>
              </w:rPr>
            </w:pPr>
            <w:r w:rsidRPr="009F0A1F">
              <w:rPr>
                <w:lang w:eastAsia="zh-CN" w:bidi="hi-IN"/>
              </w:rPr>
              <w:t>RAZVOJ MEDIJA U BOSNI I HERCEGOVINI ULOGA I UTICAJ NA JAVNO MNIJENJE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4D6A8" w14:textId="77777777" w:rsidR="00054742" w:rsidRPr="009F0A1F" w:rsidRDefault="00054742" w:rsidP="009F0A1F">
            <w:pPr>
              <w:widowControl w:val="0"/>
              <w:suppressLineNumbers/>
              <w:snapToGrid w:val="0"/>
              <w:jc w:val="both"/>
              <w:rPr>
                <w:rFonts w:eastAsia="WenQuanYi Micro Hei"/>
                <w:bCs/>
                <w:kern w:val="2"/>
                <w:lang w:eastAsia="zh-CN" w:bidi="hi-IN"/>
              </w:rPr>
            </w:pPr>
            <w:r w:rsidRPr="009F0A1F">
              <w:rPr>
                <w:rFonts w:eastAsia="WenQuanYi Micro Hei"/>
                <w:bCs/>
                <w:kern w:val="2"/>
                <w:lang w:eastAsia="zh-CN" w:bidi="hi-IN"/>
              </w:rPr>
              <w:t>Doc. dr. Mustafa Sefo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0BD56E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proofErr w:type="gramStart"/>
            <w:r w:rsidRPr="009F0A1F">
              <w:rPr>
                <w:rFonts w:eastAsia="WenQuanYi Micro Hei"/>
                <w:kern w:val="2"/>
                <w:lang w:eastAsia="zh-CN" w:bidi="hi-IN"/>
              </w:rPr>
              <w:t>Predsjednik:prof</w:t>
            </w:r>
            <w:proofErr w:type="gramEnd"/>
            <w:r w:rsidRPr="009F0A1F">
              <w:rPr>
                <w:rFonts w:eastAsia="WenQuanYi Micro Hei"/>
                <w:kern w:val="2"/>
                <w:lang w:eastAsia="zh-CN" w:bidi="hi-IN"/>
              </w:rPr>
              <w:t>.dr.Amila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Šljivo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Grbo</w:t>
            </w:r>
            <w:proofErr w:type="spellEnd"/>
          </w:p>
          <w:p w14:paraId="4E07B41A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proofErr w:type="gramStart"/>
            <w:r w:rsidRPr="009F0A1F">
              <w:rPr>
                <w:rFonts w:eastAsia="WenQuanYi Micro Hei"/>
                <w:kern w:val="2"/>
                <w:lang w:eastAsia="zh-CN" w:bidi="hi-IN"/>
              </w:rPr>
              <w:t>Član:prof.dr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</w:t>
            </w:r>
            <w:proofErr w:type="gram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Fahira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Fejzić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Čengić</w:t>
            </w:r>
            <w:proofErr w:type="spellEnd"/>
          </w:p>
          <w:p w14:paraId="18952CCE" w14:textId="77777777" w:rsidR="00054742" w:rsidRPr="009F0A1F" w:rsidRDefault="00054742" w:rsidP="009F0A1F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9F0A1F">
              <w:rPr>
                <w:rFonts w:eastAsia="WenQuanYi Micro Hei"/>
                <w:kern w:val="2"/>
                <w:lang w:eastAsia="zh-CN" w:bidi="hi-IN"/>
              </w:rPr>
              <w:t>člana:doc.dr</w:t>
            </w:r>
            <w:proofErr w:type="spellEnd"/>
            <w:r w:rsidRPr="009F0A1F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</w:tbl>
    <w:p w14:paraId="78AEBDC6" w14:textId="77777777" w:rsidR="00054742" w:rsidRPr="009F0A1F" w:rsidRDefault="00054742" w:rsidP="009F0A1F">
      <w:proofErr w:type="spellStart"/>
      <w:r w:rsidRPr="009F0A1F">
        <w:t>Prijedlog</w:t>
      </w:r>
      <w:proofErr w:type="spellEnd"/>
      <w:r w:rsidRPr="009F0A1F">
        <w:t xml:space="preserve"> </w:t>
      </w:r>
      <w:proofErr w:type="spellStart"/>
      <w:r w:rsidRPr="009F0A1F">
        <w:t>termina</w:t>
      </w:r>
      <w:proofErr w:type="spellEnd"/>
      <w:r w:rsidRPr="009F0A1F">
        <w:t xml:space="preserve"> </w:t>
      </w:r>
      <w:proofErr w:type="spellStart"/>
      <w:r w:rsidRPr="009F0A1F">
        <w:t>odbrane</w:t>
      </w:r>
      <w:proofErr w:type="spellEnd"/>
      <w:r w:rsidRPr="009F0A1F">
        <w:t xml:space="preserve">: </w:t>
      </w:r>
      <w:proofErr w:type="spellStart"/>
      <w:r w:rsidRPr="009F0A1F">
        <w:t>četvrtak</w:t>
      </w:r>
      <w:proofErr w:type="spellEnd"/>
      <w:r w:rsidRPr="009F0A1F">
        <w:t>, 17.12.2020. u 12 sati</w:t>
      </w:r>
    </w:p>
    <w:p w14:paraId="75B4726B" w14:textId="2AC29BB5" w:rsidR="00054742" w:rsidRDefault="00054742" w:rsidP="009F0A1F">
      <w:pPr>
        <w:jc w:val="both"/>
        <w:rPr>
          <w:shd w:val="clear" w:color="auto" w:fill="FFFFFF"/>
        </w:rPr>
      </w:pPr>
    </w:p>
    <w:p w14:paraId="06DC28E7" w14:textId="77777777" w:rsidR="0075269A" w:rsidRPr="009F0A1F" w:rsidRDefault="0075269A" w:rsidP="009F0A1F">
      <w:pPr>
        <w:jc w:val="both"/>
        <w:rPr>
          <w:shd w:val="clear" w:color="auto" w:fill="FFFFFF"/>
        </w:rPr>
      </w:pPr>
    </w:p>
    <w:p w14:paraId="309752A6" w14:textId="681F575E" w:rsidR="00054742" w:rsidRPr="009F0A1F" w:rsidRDefault="00DB4E32" w:rsidP="009F0A1F">
      <w:pPr>
        <w:jc w:val="both"/>
      </w:pPr>
      <w:r>
        <w:rPr>
          <w:b/>
          <w:bCs/>
        </w:rPr>
        <w:t xml:space="preserve"> </w:t>
      </w:r>
    </w:p>
    <w:p w14:paraId="384A7FF3" w14:textId="77777777" w:rsidR="00BB3ADE" w:rsidRPr="009F0A1F" w:rsidRDefault="00BB3ADE" w:rsidP="009F0A1F"/>
    <w:sectPr w:rsidR="00BB3ADE" w:rsidRPr="009F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ED6"/>
    <w:multiLevelType w:val="hybridMultilevel"/>
    <w:tmpl w:val="B3CAF756"/>
    <w:lvl w:ilvl="0" w:tplc="6E60C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09D5"/>
    <w:multiLevelType w:val="hybridMultilevel"/>
    <w:tmpl w:val="CB88B0FC"/>
    <w:lvl w:ilvl="0" w:tplc="F6802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5DDF"/>
    <w:multiLevelType w:val="multilevel"/>
    <w:tmpl w:val="FBA6B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D5AE9"/>
    <w:multiLevelType w:val="multilevel"/>
    <w:tmpl w:val="FBA6B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42"/>
    <w:rsid w:val="00054742"/>
    <w:rsid w:val="001416B0"/>
    <w:rsid w:val="001D7F8D"/>
    <w:rsid w:val="003A27BC"/>
    <w:rsid w:val="005A0956"/>
    <w:rsid w:val="005C2FCB"/>
    <w:rsid w:val="00612010"/>
    <w:rsid w:val="00711B5F"/>
    <w:rsid w:val="0075269A"/>
    <w:rsid w:val="008225C5"/>
    <w:rsid w:val="009F0A1F"/>
    <w:rsid w:val="00A91193"/>
    <w:rsid w:val="00AF2F83"/>
    <w:rsid w:val="00BB3ADE"/>
    <w:rsid w:val="00D31B44"/>
    <w:rsid w:val="00D366F8"/>
    <w:rsid w:val="00DB4E32"/>
    <w:rsid w:val="00EA0654"/>
    <w:rsid w:val="00E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FD21"/>
  <w15:chartTrackingRefBased/>
  <w15:docId w15:val="{32BEA824-D018-4692-ABE5-3140C7BC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742"/>
    <w:pPr>
      <w:ind w:left="720"/>
    </w:pPr>
  </w:style>
  <w:style w:type="table" w:styleId="Reetkatablice">
    <w:name w:val="Table Grid"/>
    <w:basedOn w:val="Obinatablica"/>
    <w:uiPriority w:val="39"/>
    <w:rsid w:val="00054742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BF62826302140944D842949121B73" ma:contentTypeVersion="12" ma:contentTypeDescription="Create a new document." ma:contentTypeScope="" ma:versionID="c37ba4c1f984f51c14a7ed9973ac7bfc">
  <xsd:schema xmlns:xsd="http://www.w3.org/2001/XMLSchema" xmlns:xs="http://www.w3.org/2001/XMLSchema" xmlns:p="http://schemas.microsoft.com/office/2006/metadata/properties" xmlns:ns3="463295ac-0498-4354-9d73-3ae0b6db9427" xmlns:ns4="16cce960-46c9-4eca-9ec0-179443bf4491" targetNamespace="http://schemas.microsoft.com/office/2006/metadata/properties" ma:root="true" ma:fieldsID="bfecbf41214dc36e2a64d48d77239521" ns3:_="" ns4:_="">
    <xsd:import namespace="463295ac-0498-4354-9d73-3ae0b6db9427"/>
    <xsd:import namespace="16cce960-46c9-4eca-9ec0-179443bf4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295ac-0498-4354-9d73-3ae0b6db9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e960-46c9-4eca-9ec0-179443bf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524C6-8469-453B-9CF9-8718C3126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05A62-68AB-4CFC-83DD-B1FC00886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295ac-0498-4354-9d73-3ae0b6db9427"/>
    <ds:schemaRef ds:uri="16cce960-46c9-4eca-9ec0-179443bf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BA253-F0D6-42F0-9071-260603441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Silajdžić</dc:creator>
  <cp:keywords/>
  <dc:description/>
  <cp:lastModifiedBy>Nedžija Salčin</cp:lastModifiedBy>
  <cp:revision>14</cp:revision>
  <cp:lastPrinted>2020-12-10T09:30:00Z</cp:lastPrinted>
  <dcterms:created xsi:type="dcterms:W3CDTF">2020-12-08T15:05:00Z</dcterms:created>
  <dcterms:modified xsi:type="dcterms:W3CDTF">2020-12-10T09:38:00Z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0x010100EE5BF62826302140944D842949121B73</vt:lpwstr>
  </property>
</Properties>
</file>