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76DF" w14:textId="77777777" w:rsidR="00BD77BE" w:rsidRPr="00DA5C2E" w:rsidRDefault="00BD77BE" w:rsidP="00BD77BE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drawing>
          <wp:inline distT="0" distB="0" distL="0" distR="0" wp14:anchorId="30B19AB8" wp14:editId="28894270">
            <wp:extent cx="5227451" cy="1000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30C42" w14:textId="77777777" w:rsidR="00BD77BE" w:rsidRPr="00DA5C2E" w:rsidRDefault="00BD77BE" w:rsidP="00BD77BE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12BA2DDD" w14:textId="77777777" w:rsidR="00BD77BE" w:rsidRPr="00DA5C2E" w:rsidRDefault="00BD77BE" w:rsidP="00BD77BE">
      <w:pPr>
        <w:ind w:firstLine="720"/>
        <w:rPr>
          <w:rFonts w:ascii="Cambria" w:hAnsi="Cambria" w:cs="Times New Roman"/>
          <w:b/>
          <w:i/>
          <w:iCs/>
        </w:rPr>
      </w:pPr>
    </w:p>
    <w:p w14:paraId="0B7E260B" w14:textId="77777777" w:rsidR="00BD77BE" w:rsidRPr="00DA5C2E" w:rsidRDefault="00BD77BE" w:rsidP="00BD77BE">
      <w:pPr>
        <w:ind w:firstLine="720"/>
        <w:rPr>
          <w:rFonts w:ascii="Cambria" w:hAnsi="Cambria" w:cs="Times New Roman"/>
          <w:b/>
          <w:i/>
          <w:iCs/>
        </w:rPr>
      </w:pPr>
    </w:p>
    <w:p w14:paraId="6F6897D6" w14:textId="77777777" w:rsidR="00BD77BE" w:rsidRPr="00DA5C2E" w:rsidRDefault="00BD77BE" w:rsidP="00BD77BE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1A95EB86" w14:textId="77777777" w:rsidR="00BD77BE" w:rsidRPr="00DA5C2E" w:rsidRDefault="00BD77BE" w:rsidP="00BD77BE">
      <w:pPr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Na prijedlog Odluke o prihvatanju Izvještaja o ocjeni magistarskog rada i zakazivanju javne odbrane</w:t>
      </w:r>
    </w:p>
    <w:p w14:paraId="0479340C" w14:textId="6AE4AD79" w:rsidR="00BD77BE" w:rsidRPr="00DA5C2E" w:rsidRDefault="00BD77BE" w:rsidP="00BD77BE">
      <w:pPr>
        <w:jc w:val="both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/>
          <w:i/>
          <w:iCs/>
        </w:rPr>
        <w:t xml:space="preserve">Prijedlog Odluke Vijeća Fakulteta političkih nauka o </w:t>
      </w:r>
      <w:r w:rsidRPr="00DA5C2E">
        <w:rPr>
          <w:rFonts w:ascii="Cambria" w:hAnsi="Cambria" w:cs="Times New Roman"/>
          <w:i/>
          <w:iCs/>
        </w:rPr>
        <w:t>prihvatanju Izvještaja o ocjeni magistarskog rada pod naslovom:</w:t>
      </w:r>
      <w:r w:rsidRPr="00DA5C2E">
        <w:rPr>
          <w:rFonts w:ascii="Cambria" w:hAnsi="Cambria" w:cs="Times New Roman"/>
          <w:b/>
          <w:i/>
          <w:iCs/>
        </w:rPr>
        <w:t xml:space="preserve"> "</w:t>
      </w:r>
      <w:r w:rsidR="00170165" w:rsidRPr="00170165">
        <w:rPr>
          <w:rFonts w:ascii="Cambria" w:hAnsi="Cambria" w:cs="Times New Roman"/>
          <w:b/>
          <w:i/>
          <w:iCs/>
        </w:rPr>
        <w:t>GENEZA POLITIČKE JAVNOSTI BOSNASKOHERCEGOVAČKOG DRUŠTVA U XX STOLJEĆU</w:t>
      </w:r>
      <w:r w:rsidRPr="00DA5C2E">
        <w:rPr>
          <w:rFonts w:ascii="Cambria" w:hAnsi="Cambria" w:cs="Times New Roman"/>
          <w:b/>
          <w:i/>
          <w:iCs/>
        </w:rPr>
        <w:t xml:space="preserve">" </w:t>
      </w:r>
      <w:r w:rsidRPr="00DA5C2E">
        <w:rPr>
          <w:rFonts w:ascii="Cambria" w:hAnsi="Cambria" w:cs="Times New Roman"/>
          <w:bCs/>
          <w:i/>
          <w:iCs/>
        </w:rPr>
        <w:t>i zakazivanju javne odbrane kandidat</w:t>
      </w:r>
      <w:r w:rsidR="00170165">
        <w:rPr>
          <w:rFonts w:ascii="Cambria" w:hAnsi="Cambria" w:cs="Times New Roman"/>
          <w:bCs/>
          <w:i/>
          <w:iCs/>
        </w:rPr>
        <w:t xml:space="preserve">a </w:t>
      </w:r>
      <w:r w:rsidR="00170165" w:rsidRPr="00170165">
        <w:rPr>
          <w:rFonts w:ascii="Cambria" w:hAnsi="Cambria" w:cs="Times New Roman"/>
          <w:b/>
          <w:i/>
          <w:iCs/>
        </w:rPr>
        <w:t xml:space="preserve">Irfana </w:t>
      </w:r>
      <w:proofErr w:type="spellStart"/>
      <w:r w:rsidR="00170165" w:rsidRPr="00170165">
        <w:rPr>
          <w:rFonts w:ascii="Cambria" w:hAnsi="Cambria" w:cs="Times New Roman"/>
          <w:b/>
          <w:i/>
          <w:iCs/>
        </w:rPr>
        <w:t>Nefića</w:t>
      </w:r>
      <w:proofErr w:type="spellEnd"/>
      <w:r>
        <w:rPr>
          <w:rFonts w:ascii="Cambria" w:hAnsi="Cambria" w:cs="Times New Roman"/>
          <w:b/>
          <w:i/>
          <w:iCs/>
        </w:rPr>
        <w:t xml:space="preserve">, </w:t>
      </w:r>
      <w:r w:rsidRPr="00DA5C2E">
        <w:rPr>
          <w:rFonts w:ascii="Cambria" w:hAnsi="Cambria" w:cs="Times New Roman"/>
          <w:bCs/>
          <w:i/>
          <w:iCs/>
        </w:rPr>
        <w:t>nije u suprotnosti sa članom</w:t>
      </w:r>
      <w:r w:rsidRPr="00DA5C2E">
        <w:rPr>
          <w:rFonts w:ascii="Cambria" w:hAnsi="Cambria"/>
          <w:bCs/>
          <w:i/>
          <w:iCs/>
          <w:lang w:val="hr-HR"/>
        </w:rPr>
        <w:t xml:space="preserve"> 70. i 71. Zakona o visokom obrazovanju (''Sl. Novine Kantona Sarajevo''</w:t>
      </w:r>
      <w:r w:rsidRPr="00DA5C2E">
        <w:rPr>
          <w:rFonts w:ascii="Cambria" w:hAnsi="Cambria"/>
          <w:i/>
          <w:iCs/>
          <w:lang w:val="hr-HR"/>
        </w:rPr>
        <w:t>, broj: 33/17), članovima 54. i 55. Pravila studiranja za drugi (II) ciklus studija na Univerzitetu u Sarajevu i članom 104. Statuta Univerziteta u Sarajevu,</w:t>
      </w:r>
    </w:p>
    <w:p w14:paraId="25D4B827" w14:textId="77777777" w:rsidR="00BD77BE" w:rsidRPr="00DA5C2E" w:rsidRDefault="00BD77BE" w:rsidP="00BD77BE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6CA98493" w14:textId="77777777" w:rsidR="00BD77BE" w:rsidRPr="00DA5C2E" w:rsidRDefault="00BD77BE" w:rsidP="00BD77BE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3E4FD9C6" w14:textId="77777777" w:rsidR="00BD77BE" w:rsidRPr="00DA5C2E" w:rsidRDefault="00BD77BE" w:rsidP="00BD77BE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18626569" w14:textId="77777777" w:rsidR="00BD77BE" w:rsidRPr="00DA5C2E" w:rsidRDefault="00BD77BE" w:rsidP="00BD77BE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11D936E1" w14:textId="77777777" w:rsidR="00BD77BE" w:rsidRPr="00DA5C2E" w:rsidRDefault="00BD77BE" w:rsidP="00BD77BE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551AFF06" w14:textId="77777777" w:rsidR="00BD77BE" w:rsidRPr="00DA5C2E" w:rsidRDefault="00BD77BE" w:rsidP="00BD77BE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07B6663F" w14:textId="77777777" w:rsidR="00BD77BE" w:rsidRPr="00DA5C2E" w:rsidRDefault="00BD77BE" w:rsidP="00BD77BE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7B7D22ED" w14:textId="77777777" w:rsidR="00BD77BE" w:rsidRPr="00DA5C2E" w:rsidRDefault="00BD77BE" w:rsidP="00BD77BE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0AB1C61A" w14:textId="151D77CA" w:rsidR="00BD77BE" w:rsidRPr="0032377B" w:rsidRDefault="00BD77BE" w:rsidP="00BD77BE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  <w:bookmarkStart w:id="0" w:name="_GoBack"/>
      <w:r w:rsidRPr="0032377B">
        <w:rPr>
          <w:rFonts w:ascii="Cambria" w:hAnsi="Cambria" w:cs="Times New Roman"/>
          <w:b/>
          <w:i/>
          <w:iCs/>
          <w:color w:val="000000" w:themeColor="text1"/>
        </w:rPr>
        <w:t>Sarajevo, 1</w:t>
      </w:r>
      <w:r w:rsidR="0032377B" w:rsidRPr="0032377B">
        <w:rPr>
          <w:rFonts w:ascii="Cambria" w:hAnsi="Cambria" w:cs="Times New Roman"/>
          <w:b/>
          <w:i/>
          <w:iCs/>
          <w:color w:val="000000" w:themeColor="text1"/>
        </w:rPr>
        <w:t>3</w:t>
      </w:r>
      <w:r w:rsidRPr="0032377B">
        <w:rPr>
          <w:rFonts w:ascii="Cambria" w:hAnsi="Cambria" w:cs="Times New Roman"/>
          <w:b/>
          <w:i/>
          <w:iCs/>
          <w:color w:val="000000" w:themeColor="text1"/>
        </w:rPr>
        <w:t>.</w:t>
      </w:r>
      <w:r w:rsidR="0032377B" w:rsidRPr="0032377B">
        <w:rPr>
          <w:rFonts w:ascii="Cambria" w:hAnsi="Cambria" w:cs="Times New Roman"/>
          <w:b/>
          <w:i/>
          <w:iCs/>
          <w:color w:val="000000" w:themeColor="text1"/>
        </w:rPr>
        <w:t>11</w:t>
      </w:r>
      <w:r w:rsidRPr="0032377B">
        <w:rPr>
          <w:rFonts w:ascii="Cambria" w:hAnsi="Cambria" w:cs="Times New Roman"/>
          <w:b/>
          <w:i/>
          <w:iCs/>
          <w:color w:val="000000" w:themeColor="text1"/>
        </w:rPr>
        <w:t>.2020. godine</w:t>
      </w:r>
    </w:p>
    <w:bookmarkEnd w:id="0"/>
    <w:p w14:paraId="61098B6A" w14:textId="77777777" w:rsidR="00BD77BE" w:rsidRPr="00DA5C2E" w:rsidRDefault="00BD77BE" w:rsidP="00BD77BE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463655A6" w14:textId="77777777" w:rsidR="00BD77BE" w:rsidRPr="00DA5C2E" w:rsidRDefault="00BD77BE" w:rsidP="00BD77BE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2D80899D" w14:textId="77777777" w:rsidR="00BD77BE" w:rsidRPr="00DA5C2E" w:rsidRDefault="00BD77BE" w:rsidP="00BD77BE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372C0A60" w14:textId="77777777" w:rsidR="00BD77BE" w:rsidRPr="00DA5C2E" w:rsidRDefault="00BD77BE" w:rsidP="00BD77BE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2F96E383" w14:textId="77777777" w:rsidR="00BD77BE" w:rsidRPr="00DA5C2E" w:rsidRDefault="00BD77BE" w:rsidP="00BD77BE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4AA2DBE0" w14:textId="77777777" w:rsidR="00BD77BE" w:rsidRPr="00DA5C2E" w:rsidRDefault="00BD77BE" w:rsidP="00BD77BE">
      <w:pPr>
        <w:spacing w:after="160" w:line="259" w:lineRule="auto"/>
        <w:rPr>
          <w:rFonts w:ascii="Cambria" w:hAnsi="Cambria"/>
          <w:b/>
          <w:bCs/>
          <w:i/>
          <w:iCs/>
        </w:rPr>
      </w:pPr>
      <w:r w:rsidRPr="00DA5C2E">
        <w:rPr>
          <w:rFonts w:ascii="Cambria" w:hAnsi="Cambria"/>
          <w:b/>
          <w:bCs/>
          <w:i/>
          <w:iCs/>
        </w:rPr>
        <w:br w:type="page"/>
      </w:r>
    </w:p>
    <w:p w14:paraId="64D9FE8F" w14:textId="77777777" w:rsidR="00BD77BE" w:rsidRPr="00DA5C2E" w:rsidRDefault="00BD77BE" w:rsidP="00BD77BE">
      <w:pPr>
        <w:rPr>
          <w:rFonts w:ascii="Cambria" w:hAnsi="Cambria" w:cs="Times New Roman"/>
          <w:b/>
          <w:i/>
          <w:iCs/>
        </w:rPr>
      </w:pPr>
    </w:p>
    <w:p w14:paraId="1A079A27" w14:textId="77777777" w:rsidR="00BD77BE" w:rsidRDefault="00BD77BE" w:rsidP="00BD77BE"/>
    <w:p w14:paraId="1F6984F5" w14:textId="77777777" w:rsidR="00A114C9" w:rsidRDefault="0032377B"/>
    <w:sectPr w:rsidR="00A1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E6CF5"/>
    <w:multiLevelType w:val="hybridMultilevel"/>
    <w:tmpl w:val="974C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C"/>
    <w:rsid w:val="00170165"/>
    <w:rsid w:val="0029610C"/>
    <w:rsid w:val="0032377B"/>
    <w:rsid w:val="009F0119"/>
    <w:rsid w:val="00BD77BE"/>
    <w:rsid w:val="00D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A220"/>
  <w15:chartTrackingRefBased/>
  <w15:docId w15:val="{39DCD6B4-FF80-4044-B76A-9F00835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B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7BE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D77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4</cp:revision>
  <dcterms:created xsi:type="dcterms:W3CDTF">2020-09-11T09:56:00Z</dcterms:created>
  <dcterms:modified xsi:type="dcterms:W3CDTF">2020-11-13T08:50:00Z</dcterms:modified>
</cp:coreProperties>
</file>