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7A3D6" w14:textId="77777777" w:rsidR="006264A7"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UNIVERZITET U SARAJEVU</w:t>
      </w:r>
    </w:p>
    <w:p w14:paraId="6825170A"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FAKULTET POLITIČKIH NAUKA</w:t>
      </w:r>
    </w:p>
    <w:p w14:paraId="71F1D3B7" w14:textId="77777777" w:rsidR="00BD71A0"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S A R A J E V O</w:t>
      </w:r>
    </w:p>
    <w:p w14:paraId="655401B3" w14:textId="77777777" w:rsidR="002A7DE8" w:rsidRPr="002A7DE8" w:rsidRDefault="002A7DE8" w:rsidP="002A7DE8">
      <w:pPr>
        <w:spacing w:after="0" w:line="240" w:lineRule="auto"/>
        <w:rPr>
          <w:rFonts w:ascii="Times New Roman" w:hAnsi="Times New Roman" w:cs="Times New Roman"/>
          <w:b/>
          <w:i/>
          <w:sz w:val="24"/>
          <w:szCs w:val="24"/>
        </w:rPr>
      </w:pPr>
    </w:p>
    <w:p w14:paraId="62D2115B"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Broj:</w:t>
      </w:r>
    </w:p>
    <w:p w14:paraId="2FF0CE64" w14:textId="5F22EE6D" w:rsidR="00BD71A0" w:rsidRPr="002A7DE8" w:rsidRDefault="00A172AD" w:rsidP="002A7DE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Sarajevo, </w:t>
      </w:r>
      <w:r w:rsidR="00B71603">
        <w:rPr>
          <w:rFonts w:ascii="Times New Roman" w:hAnsi="Times New Roman" w:cs="Times New Roman"/>
          <w:b/>
          <w:i/>
          <w:sz w:val="24"/>
          <w:szCs w:val="24"/>
        </w:rPr>
        <w:t>1</w:t>
      </w:r>
      <w:r w:rsidR="00E857D6">
        <w:rPr>
          <w:rFonts w:ascii="Times New Roman" w:hAnsi="Times New Roman" w:cs="Times New Roman"/>
          <w:b/>
          <w:i/>
          <w:sz w:val="24"/>
          <w:szCs w:val="24"/>
        </w:rPr>
        <w:t>1</w:t>
      </w:r>
      <w:r>
        <w:rPr>
          <w:rFonts w:ascii="Times New Roman" w:hAnsi="Times New Roman" w:cs="Times New Roman"/>
          <w:b/>
          <w:i/>
          <w:sz w:val="24"/>
          <w:szCs w:val="24"/>
        </w:rPr>
        <w:t>.</w:t>
      </w:r>
      <w:r w:rsidR="00E91B7A">
        <w:rPr>
          <w:rFonts w:ascii="Times New Roman" w:hAnsi="Times New Roman" w:cs="Times New Roman"/>
          <w:b/>
          <w:i/>
          <w:sz w:val="24"/>
          <w:szCs w:val="24"/>
        </w:rPr>
        <w:t>0</w:t>
      </w:r>
      <w:r w:rsidR="00E857D6">
        <w:rPr>
          <w:rFonts w:ascii="Times New Roman" w:hAnsi="Times New Roman" w:cs="Times New Roman"/>
          <w:b/>
          <w:i/>
          <w:sz w:val="24"/>
          <w:szCs w:val="24"/>
        </w:rPr>
        <w:t>5</w:t>
      </w:r>
      <w:r w:rsidR="00BD71A0" w:rsidRPr="002A7DE8">
        <w:rPr>
          <w:rFonts w:ascii="Times New Roman" w:hAnsi="Times New Roman" w:cs="Times New Roman"/>
          <w:b/>
          <w:i/>
          <w:sz w:val="24"/>
          <w:szCs w:val="24"/>
        </w:rPr>
        <w:t>.20</w:t>
      </w:r>
      <w:r w:rsidR="00B71603">
        <w:rPr>
          <w:rFonts w:ascii="Times New Roman" w:hAnsi="Times New Roman" w:cs="Times New Roman"/>
          <w:b/>
          <w:i/>
          <w:sz w:val="24"/>
          <w:szCs w:val="24"/>
        </w:rPr>
        <w:t>2</w:t>
      </w:r>
      <w:r w:rsidR="00E91B7A">
        <w:rPr>
          <w:rFonts w:ascii="Times New Roman" w:hAnsi="Times New Roman" w:cs="Times New Roman"/>
          <w:b/>
          <w:i/>
          <w:sz w:val="24"/>
          <w:szCs w:val="24"/>
        </w:rPr>
        <w:t>1</w:t>
      </w:r>
      <w:r w:rsidR="00BD71A0" w:rsidRPr="002A7DE8">
        <w:rPr>
          <w:rFonts w:ascii="Times New Roman" w:hAnsi="Times New Roman" w:cs="Times New Roman"/>
          <w:b/>
          <w:i/>
          <w:sz w:val="24"/>
          <w:szCs w:val="24"/>
        </w:rPr>
        <w:t>.</w:t>
      </w:r>
      <w:r w:rsidR="002A7DE8">
        <w:rPr>
          <w:rFonts w:ascii="Times New Roman" w:hAnsi="Times New Roman" w:cs="Times New Roman"/>
          <w:b/>
          <w:i/>
          <w:sz w:val="24"/>
          <w:szCs w:val="24"/>
        </w:rPr>
        <w:t xml:space="preserve"> godine</w:t>
      </w:r>
    </w:p>
    <w:p w14:paraId="442A8F3F" w14:textId="77777777" w:rsidR="00BD71A0" w:rsidRPr="002A7DE8" w:rsidRDefault="00BD71A0" w:rsidP="002A7DE8">
      <w:pPr>
        <w:spacing w:after="0" w:line="240" w:lineRule="auto"/>
        <w:rPr>
          <w:rFonts w:ascii="Times New Roman" w:hAnsi="Times New Roman" w:cs="Times New Roman"/>
          <w:sz w:val="24"/>
          <w:szCs w:val="24"/>
        </w:rPr>
      </w:pPr>
    </w:p>
    <w:p w14:paraId="2FC63137" w14:textId="77777777" w:rsidR="002A7DE8" w:rsidRDefault="002A7DE8" w:rsidP="002A7DE8">
      <w:pPr>
        <w:spacing w:after="0" w:line="240" w:lineRule="auto"/>
        <w:rPr>
          <w:rFonts w:ascii="Times New Roman" w:hAnsi="Times New Roman" w:cs="Times New Roman"/>
          <w:sz w:val="24"/>
          <w:szCs w:val="24"/>
        </w:rPr>
      </w:pPr>
    </w:p>
    <w:p w14:paraId="615ACFD6" w14:textId="00B4BC9E" w:rsidR="00CC37A6" w:rsidRDefault="00BD71A0"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Na osnovu člana 1</w:t>
      </w:r>
      <w:r w:rsidR="00FC166C">
        <w:rPr>
          <w:rFonts w:ascii="Times New Roman" w:hAnsi="Times New Roman" w:cs="Times New Roman"/>
          <w:sz w:val="24"/>
          <w:szCs w:val="24"/>
        </w:rPr>
        <w:t>35</w:t>
      </w:r>
      <w:r w:rsidRPr="002A7DE8">
        <w:rPr>
          <w:rFonts w:ascii="Times New Roman" w:hAnsi="Times New Roman" w:cs="Times New Roman"/>
          <w:sz w:val="24"/>
          <w:szCs w:val="24"/>
        </w:rPr>
        <w:t xml:space="preserve">. Stav </w:t>
      </w:r>
      <w:r w:rsidR="008043A8">
        <w:rPr>
          <w:rFonts w:ascii="Times New Roman" w:hAnsi="Times New Roman" w:cs="Times New Roman"/>
          <w:sz w:val="24"/>
          <w:szCs w:val="24"/>
        </w:rPr>
        <w:t>(</w:t>
      </w:r>
      <w:r w:rsidR="00FC166C">
        <w:rPr>
          <w:rFonts w:ascii="Times New Roman" w:hAnsi="Times New Roman" w:cs="Times New Roman"/>
          <w:sz w:val="24"/>
          <w:szCs w:val="24"/>
        </w:rPr>
        <w:t>3</w:t>
      </w:r>
      <w:r w:rsidR="008043A8">
        <w:rPr>
          <w:rFonts w:ascii="Times New Roman" w:hAnsi="Times New Roman" w:cs="Times New Roman"/>
          <w:sz w:val="24"/>
          <w:szCs w:val="24"/>
        </w:rPr>
        <w:t>)</w:t>
      </w:r>
      <w:r w:rsidR="004860E6">
        <w:rPr>
          <w:rFonts w:ascii="Times New Roman" w:hAnsi="Times New Roman" w:cs="Times New Roman"/>
          <w:sz w:val="24"/>
          <w:szCs w:val="24"/>
        </w:rPr>
        <w:t xml:space="preserve"> tačka </w:t>
      </w:r>
      <w:r w:rsidR="00FC166C">
        <w:rPr>
          <w:rFonts w:ascii="Times New Roman" w:hAnsi="Times New Roman" w:cs="Times New Roman"/>
          <w:sz w:val="24"/>
          <w:szCs w:val="24"/>
        </w:rPr>
        <w:t>i</w:t>
      </w:r>
      <w:r w:rsidR="004860E6">
        <w:rPr>
          <w:rFonts w:ascii="Times New Roman" w:hAnsi="Times New Roman" w:cs="Times New Roman"/>
          <w:sz w:val="24"/>
          <w:szCs w:val="24"/>
        </w:rPr>
        <w:t>)</w:t>
      </w:r>
      <w:r w:rsidRPr="002A7DE8">
        <w:rPr>
          <w:rFonts w:ascii="Times New Roman" w:hAnsi="Times New Roman" w:cs="Times New Roman"/>
          <w:sz w:val="24"/>
          <w:szCs w:val="24"/>
        </w:rPr>
        <w:t xml:space="preserve"> Zakona o visokom obrazovanju (Službene novine Kantona Sarajevo br: </w:t>
      </w:r>
      <w:r w:rsidR="00FC166C">
        <w:rPr>
          <w:rFonts w:ascii="Times New Roman" w:hAnsi="Times New Roman" w:cs="Times New Roman"/>
          <w:sz w:val="24"/>
          <w:szCs w:val="24"/>
        </w:rPr>
        <w:t>33</w:t>
      </w:r>
      <w:r w:rsidRPr="002A7DE8">
        <w:rPr>
          <w:rFonts w:ascii="Times New Roman" w:hAnsi="Times New Roman" w:cs="Times New Roman"/>
          <w:sz w:val="24"/>
          <w:szCs w:val="24"/>
        </w:rPr>
        <w:t>/1</w:t>
      </w:r>
      <w:r w:rsidR="00FC166C">
        <w:rPr>
          <w:rFonts w:ascii="Times New Roman" w:hAnsi="Times New Roman" w:cs="Times New Roman"/>
          <w:sz w:val="24"/>
          <w:szCs w:val="24"/>
        </w:rPr>
        <w:t>7</w:t>
      </w:r>
      <w:r w:rsidRPr="002A7DE8">
        <w:rPr>
          <w:rFonts w:ascii="Times New Roman" w:hAnsi="Times New Roman" w:cs="Times New Roman"/>
          <w:sz w:val="24"/>
          <w:szCs w:val="24"/>
        </w:rPr>
        <w:t xml:space="preserve">), člana </w:t>
      </w:r>
      <w:r w:rsidR="00FC166C">
        <w:rPr>
          <w:rFonts w:ascii="Times New Roman" w:hAnsi="Times New Roman" w:cs="Times New Roman"/>
          <w:sz w:val="24"/>
          <w:szCs w:val="24"/>
        </w:rPr>
        <w:t>104</w:t>
      </w:r>
      <w:r w:rsidRPr="002A7DE8">
        <w:rPr>
          <w:rFonts w:ascii="Times New Roman" w:hAnsi="Times New Roman" w:cs="Times New Roman"/>
          <w:sz w:val="24"/>
          <w:szCs w:val="24"/>
        </w:rPr>
        <w:t xml:space="preserve">. </w:t>
      </w:r>
      <w:r w:rsidR="008043A8">
        <w:rPr>
          <w:rFonts w:ascii="Times New Roman" w:hAnsi="Times New Roman" w:cs="Times New Roman"/>
          <w:sz w:val="24"/>
          <w:szCs w:val="24"/>
        </w:rPr>
        <w:t xml:space="preserve">Statuta Univerziteta u Sarajevu </w:t>
      </w:r>
      <w:r w:rsidR="004860E6">
        <w:rPr>
          <w:rFonts w:ascii="Times New Roman" w:hAnsi="Times New Roman" w:cs="Times New Roman"/>
          <w:sz w:val="24"/>
          <w:szCs w:val="24"/>
        </w:rPr>
        <w:t xml:space="preserve">i člana </w:t>
      </w:r>
      <w:r w:rsidRPr="002A7DE8">
        <w:rPr>
          <w:rFonts w:ascii="Times New Roman" w:hAnsi="Times New Roman" w:cs="Times New Roman"/>
          <w:sz w:val="24"/>
          <w:szCs w:val="24"/>
        </w:rPr>
        <w:t>36.</w:t>
      </w:r>
      <w:r w:rsidR="004860E6">
        <w:rPr>
          <w:rFonts w:ascii="Times New Roman" w:hAnsi="Times New Roman" w:cs="Times New Roman"/>
          <w:sz w:val="24"/>
          <w:szCs w:val="24"/>
        </w:rPr>
        <w:t xml:space="preserve"> a u vezi člana 34.</w:t>
      </w:r>
      <w:r w:rsidRPr="002A7DE8">
        <w:rPr>
          <w:rFonts w:ascii="Times New Roman" w:hAnsi="Times New Roman" w:cs="Times New Roman"/>
          <w:sz w:val="24"/>
          <w:szCs w:val="24"/>
        </w:rPr>
        <w:t xml:space="preserve"> Pravila</w:t>
      </w:r>
      <w:r w:rsidR="008043A8">
        <w:rPr>
          <w:rFonts w:ascii="Times New Roman" w:hAnsi="Times New Roman" w:cs="Times New Roman"/>
          <w:sz w:val="24"/>
          <w:szCs w:val="24"/>
        </w:rPr>
        <w:t xml:space="preserve"> studiranja za treći ciklus studija na Univerzitetu u Sarajevu,</w:t>
      </w:r>
      <w:r w:rsidRPr="002A7DE8">
        <w:rPr>
          <w:rFonts w:ascii="Times New Roman" w:hAnsi="Times New Roman" w:cs="Times New Roman"/>
          <w:sz w:val="24"/>
          <w:szCs w:val="24"/>
        </w:rPr>
        <w:t xml:space="preserve"> na </w:t>
      </w:r>
      <w:r w:rsidR="004860E6">
        <w:rPr>
          <w:rFonts w:ascii="Times New Roman" w:hAnsi="Times New Roman" w:cs="Times New Roman"/>
          <w:sz w:val="24"/>
          <w:szCs w:val="24"/>
        </w:rPr>
        <w:t xml:space="preserve">prijedlog Vijeća doktorskog studija, na </w:t>
      </w:r>
      <w:r w:rsidRPr="002A7DE8">
        <w:rPr>
          <w:rFonts w:ascii="Times New Roman" w:hAnsi="Times New Roman" w:cs="Times New Roman"/>
          <w:sz w:val="24"/>
          <w:szCs w:val="24"/>
        </w:rPr>
        <w:t xml:space="preserve">sjednici Vijeća Fakulteta </w:t>
      </w:r>
      <w:r w:rsidR="00CC37A6" w:rsidRPr="002A7DE8">
        <w:rPr>
          <w:rFonts w:ascii="Times New Roman" w:hAnsi="Times New Roman" w:cs="Times New Roman"/>
          <w:sz w:val="24"/>
          <w:szCs w:val="24"/>
        </w:rPr>
        <w:t xml:space="preserve">političkih nauka </w:t>
      </w:r>
      <w:r w:rsidRPr="002A7DE8">
        <w:rPr>
          <w:rFonts w:ascii="Times New Roman" w:hAnsi="Times New Roman" w:cs="Times New Roman"/>
          <w:sz w:val="24"/>
          <w:szCs w:val="24"/>
        </w:rPr>
        <w:t xml:space="preserve">održanoj </w:t>
      </w:r>
      <w:r w:rsidR="00B71603">
        <w:rPr>
          <w:rFonts w:ascii="Times New Roman" w:hAnsi="Times New Roman" w:cs="Times New Roman"/>
          <w:sz w:val="24"/>
          <w:szCs w:val="24"/>
        </w:rPr>
        <w:t>1</w:t>
      </w:r>
      <w:r w:rsidR="00E857D6">
        <w:rPr>
          <w:rFonts w:ascii="Times New Roman" w:hAnsi="Times New Roman" w:cs="Times New Roman"/>
          <w:sz w:val="24"/>
          <w:szCs w:val="24"/>
        </w:rPr>
        <w:t>1</w:t>
      </w:r>
      <w:r w:rsidRPr="002A7DE8">
        <w:rPr>
          <w:rFonts w:ascii="Times New Roman" w:hAnsi="Times New Roman" w:cs="Times New Roman"/>
          <w:sz w:val="24"/>
          <w:szCs w:val="24"/>
        </w:rPr>
        <w:t>.</w:t>
      </w:r>
      <w:r w:rsidR="00E91B7A">
        <w:rPr>
          <w:rFonts w:ascii="Times New Roman" w:hAnsi="Times New Roman" w:cs="Times New Roman"/>
          <w:sz w:val="24"/>
          <w:szCs w:val="24"/>
        </w:rPr>
        <w:t>0</w:t>
      </w:r>
      <w:r w:rsidR="00E857D6">
        <w:rPr>
          <w:rFonts w:ascii="Times New Roman" w:hAnsi="Times New Roman" w:cs="Times New Roman"/>
          <w:sz w:val="24"/>
          <w:szCs w:val="24"/>
        </w:rPr>
        <w:t>5</w:t>
      </w:r>
      <w:r w:rsidRPr="002A7DE8">
        <w:rPr>
          <w:rFonts w:ascii="Times New Roman" w:hAnsi="Times New Roman" w:cs="Times New Roman"/>
          <w:sz w:val="24"/>
          <w:szCs w:val="24"/>
        </w:rPr>
        <w:t>.20</w:t>
      </w:r>
      <w:r w:rsidR="00B71603">
        <w:rPr>
          <w:rFonts w:ascii="Times New Roman" w:hAnsi="Times New Roman" w:cs="Times New Roman"/>
          <w:sz w:val="24"/>
          <w:szCs w:val="24"/>
        </w:rPr>
        <w:t>2</w:t>
      </w:r>
      <w:r w:rsidR="00E91B7A">
        <w:rPr>
          <w:rFonts w:ascii="Times New Roman" w:hAnsi="Times New Roman" w:cs="Times New Roman"/>
          <w:sz w:val="24"/>
          <w:szCs w:val="24"/>
        </w:rPr>
        <w:t>1</w:t>
      </w:r>
      <w:r w:rsidRPr="002A7DE8">
        <w:rPr>
          <w:rFonts w:ascii="Times New Roman" w:hAnsi="Times New Roman" w:cs="Times New Roman"/>
          <w:sz w:val="24"/>
          <w:szCs w:val="24"/>
        </w:rPr>
        <w:t>. godine</w:t>
      </w:r>
      <w:r w:rsidR="00CC37A6" w:rsidRPr="002A7DE8">
        <w:rPr>
          <w:rFonts w:ascii="Times New Roman" w:hAnsi="Times New Roman" w:cs="Times New Roman"/>
          <w:sz w:val="24"/>
          <w:szCs w:val="24"/>
        </w:rPr>
        <w:t xml:space="preserve"> donesena je</w:t>
      </w:r>
    </w:p>
    <w:p w14:paraId="73E4422B" w14:textId="77777777" w:rsidR="004860E6" w:rsidRPr="002A7DE8" w:rsidRDefault="004860E6" w:rsidP="004860E6">
      <w:pPr>
        <w:spacing w:after="0" w:line="240" w:lineRule="auto"/>
        <w:ind w:firstLine="708"/>
        <w:jc w:val="both"/>
        <w:rPr>
          <w:rFonts w:ascii="Times New Roman" w:hAnsi="Times New Roman" w:cs="Times New Roman"/>
          <w:sz w:val="24"/>
          <w:szCs w:val="24"/>
        </w:rPr>
      </w:pPr>
    </w:p>
    <w:p w14:paraId="16CB6E60" w14:textId="77777777" w:rsidR="00CC37A6" w:rsidRPr="002A7DE8" w:rsidRDefault="00CC37A6" w:rsidP="002A7DE8">
      <w:pPr>
        <w:spacing w:after="0" w:line="240" w:lineRule="auto"/>
        <w:rPr>
          <w:rFonts w:ascii="Times New Roman" w:hAnsi="Times New Roman" w:cs="Times New Roman"/>
          <w:sz w:val="24"/>
          <w:szCs w:val="24"/>
        </w:rPr>
      </w:pPr>
    </w:p>
    <w:p w14:paraId="15560B01"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ODLUKA</w:t>
      </w:r>
    </w:p>
    <w:p w14:paraId="20F0ECB2" w14:textId="77777777" w:rsidR="00BD71A0" w:rsidRDefault="002A7DE8"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w:t>
      </w:r>
      <w:r w:rsidR="00CC37A6" w:rsidRPr="002A7DE8">
        <w:rPr>
          <w:rFonts w:ascii="Times New Roman" w:hAnsi="Times New Roman" w:cs="Times New Roman"/>
          <w:b/>
          <w:i/>
          <w:sz w:val="24"/>
          <w:szCs w:val="24"/>
        </w:rPr>
        <w:t xml:space="preserve"> prijedlogu članova Komisije za ocjenu podobnosti teme doktorske disertacije</w:t>
      </w:r>
    </w:p>
    <w:p w14:paraId="55B53F81" w14:textId="77777777" w:rsidR="004860E6" w:rsidRPr="002A7DE8" w:rsidRDefault="004860E6"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 uslova kandidata</w:t>
      </w:r>
    </w:p>
    <w:p w14:paraId="255225B6" w14:textId="77777777" w:rsidR="002A7DE8" w:rsidRDefault="002A7DE8" w:rsidP="002A7DE8">
      <w:pPr>
        <w:spacing w:after="0" w:line="240" w:lineRule="auto"/>
        <w:rPr>
          <w:rFonts w:ascii="Times New Roman" w:hAnsi="Times New Roman" w:cs="Times New Roman"/>
          <w:sz w:val="24"/>
          <w:szCs w:val="24"/>
        </w:rPr>
      </w:pPr>
    </w:p>
    <w:p w14:paraId="5B7D7588" w14:textId="77777777" w:rsidR="002A7DE8" w:rsidRDefault="002A7DE8" w:rsidP="002A7DE8">
      <w:pPr>
        <w:spacing w:after="0" w:line="240" w:lineRule="auto"/>
        <w:rPr>
          <w:rFonts w:ascii="Times New Roman" w:hAnsi="Times New Roman" w:cs="Times New Roman"/>
          <w:sz w:val="24"/>
          <w:szCs w:val="24"/>
        </w:rPr>
      </w:pPr>
    </w:p>
    <w:p w14:paraId="7712C802"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w:t>
      </w:r>
    </w:p>
    <w:p w14:paraId="268FDA42" w14:textId="77777777" w:rsidR="002A7DE8" w:rsidRDefault="002A7DE8" w:rsidP="004860E6">
      <w:pPr>
        <w:spacing w:after="0" w:line="240" w:lineRule="auto"/>
        <w:jc w:val="both"/>
        <w:rPr>
          <w:rFonts w:ascii="Times New Roman" w:hAnsi="Times New Roman" w:cs="Times New Roman"/>
          <w:sz w:val="24"/>
          <w:szCs w:val="24"/>
        </w:rPr>
      </w:pPr>
    </w:p>
    <w:p w14:paraId="77B4CE3F" w14:textId="77777777" w:rsidR="002A7DE8" w:rsidRPr="002A7DE8" w:rsidRDefault="002A7DE8" w:rsidP="004860E6">
      <w:pPr>
        <w:spacing w:after="0" w:line="240" w:lineRule="auto"/>
        <w:jc w:val="both"/>
        <w:rPr>
          <w:rFonts w:ascii="Times New Roman" w:hAnsi="Times New Roman" w:cs="Times New Roman"/>
          <w:sz w:val="24"/>
          <w:szCs w:val="24"/>
        </w:rPr>
      </w:pPr>
    </w:p>
    <w:p w14:paraId="6E593088" w14:textId="05840FFE" w:rsidR="00CC37A6" w:rsidRDefault="002E66F5" w:rsidP="00486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K</w:t>
      </w:r>
      <w:r w:rsidR="00CC37A6" w:rsidRPr="002A7DE8">
        <w:rPr>
          <w:rFonts w:ascii="Times New Roman" w:hAnsi="Times New Roman" w:cs="Times New Roman"/>
          <w:sz w:val="24"/>
          <w:szCs w:val="24"/>
        </w:rPr>
        <w:t xml:space="preserve">omisiju za </w:t>
      </w:r>
      <w:r w:rsidR="004860E6">
        <w:rPr>
          <w:rFonts w:ascii="Times New Roman" w:hAnsi="Times New Roman" w:cs="Times New Roman"/>
          <w:sz w:val="24"/>
          <w:szCs w:val="24"/>
        </w:rPr>
        <w:t xml:space="preserve">podobnost teme doktorske disertacije: </w:t>
      </w:r>
      <w:r w:rsidR="00FB2B18" w:rsidRPr="00FB2B18">
        <w:rPr>
          <w:rFonts w:ascii="Times New Roman" w:hAnsi="Times New Roman" w:cs="Times New Roman"/>
          <w:b/>
          <w:i/>
          <w:sz w:val="24"/>
          <w:szCs w:val="24"/>
        </w:rPr>
        <w:t>„</w:t>
      </w:r>
      <w:r w:rsidR="00307BC0">
        <w:rPr>
          <w:rFonts w:ascii="Times New Roman" w:hAnsi="Times New Roman" w:cs="Times New Roman"/>
          <w:b/>
          <w:i/>
          <w:sz w:val="24"/>
          <w:szCs w:val="24"/>
        </w:rPr>
        <w:t>UTJECAJ GLOBALIZACIJE NA SIGURNOST BOSNE I HERCEGOVINE I DRUGIH ZEMALJA ZAPADNOG BALKANA</w:t>
      </w:r>
      <w:r w:rsidR="00FB2B18" w:rsidRPr="00FB2B18">
        <w:rPr>
          <w:rFonts w:ascii="Times New Roman" w:hAnsi="Times New Roman" w:cs="Times New Roman"/>
          <w:b/>
          <w:i/>
          <w:sz w:val="24"/>
          <w:szCs w:val="24"/>
        </w:rPr>
        <w:t>“</w:t>
      </w:r>
      <w:r w:rsidR="00FB2B18">
        <w:rPr>
          <w:rFonts w:ascii="Times New Roman" w:hAnsi="Times New Roman" w:cs="Times New Roman"/>
          <w:sz w:val="24"/>
          <w:szCs w:val="24"/>
        </w:rPr>
        <w:t xml:space="preserve"> </w:t>
      </w:r>
      <w:r w:rsidR="004860E6">
        <w:rPr>
          <w:rFonts w:ascii="Times New Roman" w:hAnsi="Times New Roman" w:cs="Times New Roman"/>
          <w:sz w:val="24"/>
          <w:szCs w:val="24"/>
        </w:rPr>
        <w:t xml:space="preserve">i uslova kandidata </w:t>
      </w:r>
      <w:r w:rsidR="0067097F">
        <w:rPr>
          <w:rFonts w:ascii="Times New Roman" w:hAnsi="Times New Roman" w:cs="Times New Roman"/>
          <w:sz w:val="24"/>
          <w:szCs w:val="24"/>
        </w:rPr>
        <w:t xml:space="preserve"> </w:t>
      </w:r>
      <w:r w:rsidR="00307BC0">
        <w:rPr>
          <w:rFonts w:ascii="Times New Roman" w:hAnsi="Times New Roman" w:cs="Times New Roman"/>
          <w:b/>
          <w:i/>
          <w:sz w:val="24"/>
          <w:szCs w:val="24"/>
        </w:rPr>
        <w:t>ZLATANA LUKIĆA, MA</w:t>
      </w:r>
      <w:r w:rsidR="00B71603">
        <w:rPr>
          <w:rFonts w:ascii="Times New Roman" w:hAnsi="Times New Roman" w:cs="Times New Roman"/>
          <w:b/>
          <w:i/>
          <w:sz w:val="24"/>
          <w:szCs w:val="24"/>
        </w:rPr>
        <w:t xml:space="preserve"> </w:t>
      </w:r>
      <w:r w:rsidR="002A7DE8">
        <w:rPr>
          <w:rFonts w:ascii="Times New Roman" w:hAnsi="Times New Roman" w:cs="Times New Roman"/>
          <w:sz w:val="24"/>
          <w:szCs w:val="24"/>
        </w:rPr>
        <w:t xml:space="preserve"> </w:t>
      </w:r>
      <w:r w:rsidR="004860E6">
        <w:rPr>
          <w:rFonts w:ascii="Times New Roman" w:hAnsi="Times New Roman" w:cs="Times New Roman"/>
          <w:sz w:val="24"/>
          <w:szCs w:val="24"/>
        </w:rPr>
        <w:t>predlaže</w:t>
      </w:r>
      <w:r w:rsidR="002A7DE8">
        <w:rPr>
          <w:rFonts w:ascii="Times New Roman" w:hAnsi="Times New Roman" w:cs="Times New Roman"/>
          <w:sz w:val="24"/>
          <w:szCs w:val="24"/>
        </w:rPr>
        <w:t xml:space="preserve"> se:</w:t>
      </w:r>
    </w:p>
    <w:p w14:paraId="6EA7D61A" w14:textId="77777777" w:rsidR="002A7DE8" w:rsidRPr="002A7DE8" w:rsidRDefault="002A7DE8" w:rsidP="004860E6">
      <w:pPr>
        <w:spacing w:after="0" w:line="240" w:lineRule="auto"/>
        <w:ind w:firstLine="360"/>
        <w:jc w:val="both"/>
        <w:rPr>
          <w:rFonts w:ascii="Times New Roman" w:hAnsi="Times New Roman" w:cs="Times New Roman"/>
          <w:sz w:val="24"/>
          <w:szCs w:val="24"/>
        </w:rPr>
      </w:pPr>
    </w:p>
    <w:p w14:paraId="37CD97A9" w14:textId="3F76EC76" w:rsidR="00CC37A6" w:rsidRPr="004860E6" w:rsidRDefault="004860E6"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172AD">
        <w:rPr>
          <w:rFonts w:ascii="Times New Roman" w:hAnsi="Times New Roman" w:cs="Times New Roman"/>
          <w:sz w:val="24"/>
          <w:szCs w:val="24"/>
        </w:rPr>
        <w:t xml:space="preserve">r. </w:t>
      </w:r>
      <w:r w:rsidR="00014105">
        <w:rPr>
          <w:rFonts w:ascii="Times New Roman" w:hAnsi="Times New Roman" w:cs="Times New Roman"/>
          <w:sz w:val="24"/>
          <w:szCs w:val="24"/>
        </w:rPr>
        <w:t>Selmo Cikotić</w:t>
      </w:r>
      <w:r w:rsidR="00B71603">
        <w:rPr>
          <w:rFonts w:ascii="Times New Roman" w:hAnsi="Times New Roman" w:cs="Times New Roman"/>
          <w:sz w:val="24"/>
          <w:szCs w:val="24"/>
        </w:rPr>
        <w:t xml:space="preserve">, </w:t>
      </w:r>
      <w:r w:rsidR="00014105">
        <w:rPr>
          <w:rFonts w:ascii="Times New Roman" w:hAnsi="Times New Roman" w:cs="Times New Roman"/>
          <w:sz w:val="24"/>
          <w:szCs w:val="24"/>
        </w:rPr>
        <w:t>vanredni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predsjednik,</w:t>
      </w:r>
    </w:p>
    <w:p w14:paraId="653FFDBE" w14:textId="424DAF8A" w:rsidR="00CC37A6" w:rsidRPr="002A7DE8" w:rsidRDefault="00FB2B18"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014105">
        <w:rPr>
          <w:rFonts w:ascii="Times New Roman" w:hAnsi="Times New Roman" w:cs="Times New Roman"/>
          <w:sz w:val="24"/>
          <w:szCs w:val="24"/>
        </w:rPr>
        <w:t>Vlado Azinović</w:t>
      </w:r>
      <w:r w:rsidR="004860E6">
        <w:rPr>
          <w:rFonts w:ascii="Times New Roman" w:hAnsi="Times New Roman" w:cs="Times New Roman"/>
          <w:sz w:val="24"/>
          <w:szCs w:val="24"/>
        </w:rPr>
        <w:t xml:space="preserve">, </w:t>
      </w:r>
      <w:r w:rsidR="00E857D6">
        <w:rPr>
          <w:rFonts w:ascii="Times New Roman" w:hAnsi="Times New Roman" w:cs="Times New Roman"/>
          <w:sz w:val="24"/>
          <w:szCs w:val="24"/>
        </w:rPr>
        <w:t>redovni</w:t>
      </w:r>
      <w:r>
        <w:rPr>
          <w:rFonts w:ascii="Times New Roman" w:hAnsi="Times New Roman" w:cs="Times New Roman"/>
          <w:sz w:val="24"/>
          <w:szCs w:val="24"/>
        </w:rPr>
        <w:t xml:space="preserve"> profesor </w:t>
      </w:r>
      <w:r w:rsidR="00CC37A6" w:rsidRPr="002A7DE8">
        <w:rPr>
          <w:rFonts w:ascii="Times New Roman" w:hAnsi="Times New Roman" w:cs="Times New Roman"/>
          <w:sz w:val="24"/>
          <w:szCs w:val="24"/>
        </w:rPr>
        <w:t>-</w:t>
      </w:r>
      <w:r w:rsidR="00A2438C">
        <w:rPr>
          <w:rFonts w:ascii="Times New Roman" w:hAnsi="Times New Roman" w:cs="Times New Roman"/>
          <w:sz w:val="24"/>
          <w:szCs w:val="24"/>
        </w:rPr>
        <w:t xml:space="preserve"> član</w:t>
      </w:r>
      <w:r w:rsidR="00CC37A6" w:rsidRPr="002A7DE8">
        <w:rPr>
          <w:rFonts w:ascii="Times New Roman" w:hAnsi="Times New Roman" w:cs="Times New Roman"/>
          <w:sz w:val="24"/>
          <w:szCs w:val="24"/>
        </w:rPr>
        <w:t>,</w:t>
      </w:r>
    </w:p>
    <w:p w14:paraId="62F64993" w14:textId="1D6B7406" w:rsidR="00CC37A6" w:rsidRDefault="00A172AD"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307BC0">
        <w:rPr>
          <w:rFonts w:ascii="Times New Roman" w:hAnsi="Times New Roman" w:cs="Times New Roman"/>
          <w:sz w:val="24"/>
          <w:szCs w:val="24"/>
        </w:rPr>
        <w:t>Šaćir Filandra</w:t>
      </w:r>
      <w:r w:rsidR="004860E6">
        <w:rPr>
          <w:rFonts w:ascii="Times New Roman" w:hAnsi="Times New Roman" w:cs="Times New Roman"/>
          <w:sz w:val="24"/>
          <w:szCs w:val="24"/>
        </w:rPr>
        <w:t xml:space="preserve">, </w:t>
      </w:r>
      <w:r w:rsidR="00307BC0">
        <w:rPr>
          <w:rFonts w:ascii="Times New Roman" w:hAnsi="Times New Roman" w:cs="Times New Roman"/>
          <w:sz w:val="24"/>
          <w:szCs w:val="24"/>
        </w:rPr>
        <w:t>redovni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član.</w:t>
      </w:r>
    </w:p>
    <w:p w14:paraId="1D71674B" w14:textId="77777777" w:rsidR="002A7DE8" w:rsidRPr="002A7DE8" w:rsidRDefault="002A7DE8" w:rsidP="002A7DE8">
      <w:pPr>
        <w:spacing w:after="0" w:line="240" w:lineRule="auto"/>
        <w:ind w:left="360"/>
        <w:rPr>
          <w:rFonts w:ascii="Times New Roman" w:hAnsi="Times New Roman" w:cs="Times New Roman"/>
          <w:sz w:val="24"/>
          <w:szCs w:val="24"/>
        </w:rPr>
      </w:pPr>
    </w:p>
    <w:p w14:paraId="22946863" w14:textId="77777777" w:rsidR="00CC37A6"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w:t>
      </w:r>
    </w:p>
    <w:p w14:paraId="32756406" w14:textId="77777777" w:rsidR="002A7DE8" w:rsidRPr="002A7DE8" w:rsidRDefault="002A7DE8" w:rsidP="002A7DE8">
      <w:pPr>
        <w:spacing w:after="0" w:line="240" w:lineRule="auto"/>
        <w:jc w:val="center"/>
        <w:rPr>
          <w:rFonts w:ascii="Times New Roman" w:hAnsi="Times New Roman" w:cs="Times New Roman"/>
          <w:b/>
          <w:i/>
          <w:sz w:val="24"/>
          <w:szCs w:val="24"/>
        </w:rPr>
      </w:pPr>
    </w:p>
    <w:p w14:paraId="5C8B0DA6" w14:textId="77777777" w:rsidR="00CC37A6" w:rsidRDefault="00CC37A6"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sidR="004860E6">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w:t>
      </w:r>
      <w:r w:rsidR="002A7DE8" w:rsidRPr="002A7DE8">
        <w:rPr>
          <w:rFonts w:ascii="Times New Roman" w:hAnsi="Times New Roman" w:cs="Times New Roman"/>
          <w:sz w:val="24"/>
          <w:szCs w:val="24"/>
        </w:rPr>
        <w:t xml:space="preserve"> na odlučivanje.</w:t>
      </w:r>
    </w:p>
    <w:p w14:paraId="5D97807B" w14:textId="77777777" w:rsidR="002A7DE8" w:rsidRDefault="002A7DE8" w:rsidP="002A7DE8">
      <w:pPr>
        <w:spacing w:after="0" w:line="240" w:lineRule="auto"/>
        <w:ind w:firstLine="708"/>
        <w:rPr>
          <w:rFonts w:ascii="Times New Roman" w:hAnsi="Times New Roman" w:cs="Times New Roman"/>
          <w:sz w:val="24"/>
          <w:szCs w:val="24"/>
        </w:rPr>
      </w:pPr>
    </w:p>
    <w:p w14:paraId="1828CD19" w14:textId="77777777" w:rsidR="002A7DE8" w:rsidRPr="002A7DE8" w:rsidRDefault="002A7DE8" w:rsidP="002A7DE8">
      <w:pPr>
        <w:spacing w:after="0" w:line="240" w:lineRule="auto"/>
        <w:ind w:firstLine="708"/>
        <w:rPr>
          <w:rFonts w:ascii="Times New Roman" w:hAnsi="Times New Roman" w:cs="Times New Roman"/>
          <w:sz w:val="24"/>
          <w:szCs w:val="24"/>
        </w:rPr>
      </w:pPr>
    </w:p>
    <w:p w14:paraId="7050E676" w14:textId="77777777" w:rsidR="002A7DE8" w:rsidRDefault="002A7DE8"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III</w:t>
      </w:r>
    </w:p>
    <w:p w14:paraId="6AA6276A" w14:textId="77777777" w:rsidR="002A7DE8" w:rsidRPr="002A7DE8" w:rsidRDefault="002A7DE8" w:rsidP="002A7DE8">
      <w:pPr>
        <w:spacing w:after="0" w:line="240" w:lineRule="auto"/>
        <w:jc w:val="center"/>
        <w:rPr>
          <w:rFonts w:ascii="Times New Roman" w:hAnsi="Times New Roman" w:cs="Times New Roman"/>
          <w:b/>
          <w:i/>
          <w:sz w:val="24"/>
          <w:szCs w:val="24"/>
        </w:rPr>
      </w:pPr>
    </w:p>
    <w:p w14:paraId="0342F2BD" w14:textId="77777777" w:rsidR="002A7DE8" w:rsidRDefault="002A7DE8" w:rsidP="00506878">
      <w:pPr>
        <w:spacing w:after="0" w:line="240" w:lineRule="auto"/>
        <w:ind w:firstLine="708"/>
        <w:rPr>
          <w:rFonts w:ascii="Times New Roman" w:hAnsi="Times New Roman" w:cs="Times New Roman"/>
          <w:sz w:val="24"/>
          <w:szCs w:val="24"/>
        </w:rPr>
      </w:pPr>
      <w:r w:rsidRPr="002A7DE8">
        <w:rPr>
          <w:rFonts w:ascii="Times New Roman" w:hAnsi="Times New Roman" w:cs="Times New Roman"/>
          <w:sz w:val="24"/>
          <w:szCs w:val="24"/>
        </w:rPr>
        <w:t>Odluka stupa na snagu danom donošenja.</w:t>
      </w:r>
    </w:p>
    <w:p w14:paraId="3A66FF59" w14:textId="77777777" w:rsidR="002A7DE8" w:rsidRDefault="002A7DE8" w:rsidP="002A7DE8">
      <w:pPr>
        <w:spacing w:after="0" w:line="240" w:lineRule="auto"/>
        <w:rPr>
          <w:rFonts w:ascii="Times New Roman" w:hAnsi="Times New Roman" w:cs="Times New Roman"/>
          <w:sz w:val="24"/>
          <w:szCs w:val="24"/>
        </w:rPr>
      </w:pPr>
    </w:p>
    <w:p w14:paraId="1C5EC623" w14:textId="77777777" w:rsidR="00506878" w:rsidRPr="002A7DE8" w:rsidRDefault="00506878" w:rsidP="002A7DE8">
      <w:pPr>
        <w:spacing w:after="0" w:line="240" w:lineRule="auto"/>
        <w:rPr>
          <w:rFonts w:ascii="Times New Roman" w:hAnsi="Times New Roman" w:cs="Times New Roman"/>
          <w:sz w:val="24"/>
          <w:szCs w:val="24"/>
        </w:rPr>
      </w:pPr>
    </w:p>
    <w:p w14:paraId="7AE3FE29"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DE8">
        <w:rPr>
          <w:rFonts w:ascii="Times New Roman" w:hAnsi="Times New Roman" w:cs="Times New Roman"/>
          <w:b/>
          <w:i/>
          <w:sz w:val="24"/>
          <w:szCs w:val="24"/>
        </w:rPr>
        <w:t>D E K A N,</w:t>
      </w:r>
    </w:p>
    <w:p w14:paraId="179A55BF"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_____________________</w:t>
      </w:r>
    </w:p>
    <w:p w14:paraId="16D834C4" w14:textId="77777777" w:rsidR="00506DC5"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 xml:space="preserve">  Prof. dr. </w:t>
      </w:r>
      <w:r w:rsidR="00B71603">
        <w:rPr>
          <w:rFonts w:ascii="Times New Roman" w:hAnsi="Times New Roman" w:cs="Times New Roman"/>
          <w:b/>
          <w:i/>
          <w:sz w:val="24"/>
          <w:szCs w:val="24"/>
        </w:rPr>
        <w:t>Sead Turčalo</w:t>
      </w:r>
    </w:p>
    <w:p w14:paraId="7F6CF567" w14:textId="77777777" w:rsidR="00506878" w:rsidRDefault="00506878" w:rsidP="00506878">
      <w:pPr>
        <w:spacing w:after="0" w:line="240" w:lineRule="auto"/>
        <w:rPr>
          <w:sz w:val="18"/>
          <w:szCs w:val="18"/>
        </w:rPr>
      </w:pPr>
      <w:r>
        <w:rPr>
          <w:sz w:val="18"/>
          <w:szCs w:val="18"/>
        </w:rPr>
        <w:t>Akt obradio: Enisa Kadrić</w:t>
      </w:r>
    </w:p>
    <w:p w14:paraId="120F6516" w14:textId="77777777" w:rsidR="00506878" w:rsidRDefault="00506878" w:rsidP="00506878">
      <w:pPr>
        <w:spacing w:after="0" w:line="240" w:lineRule="auto"/>
        <w:rPr>
          <w:sz w:val="18"/>
          <w:szCs w:val="18"/>
        </w:rPr>
      </w:pPr>
      <w:r>
        <w:rPr>
          <w:sz w:val="18"/>
          <w:szCs w:val="18"/>
        </w:rPr>
        <w:t>Akt kontrolisao: Sanin Katica</w:t>
      </w:r>
    </w:p>
    <w:p w14:paraId="73A5A96C" w14:textId="77777777" w:rsidR="00506878" w:rsidRDefault="00506878" w:rsidP="00506878">
      <w:pPr>
        <w:spacing w:after="0" w:line="240" w:lineRule="auto"/>
        <w:rPr>
          <w:sz w:val="18"/>
          <w:szCs w:val="18"/>
        </w:rPr>
      </w:pPr>
      <w:r>
        <w:rPr>
          <w:sz w:val="18"/>
          <w:szCs w:val="18"/>
        </w:rPr>
        <w:t xml:space="preserve">Akt odobrio: </w:t>
      </w:r>
      <w:r w:rsidR="0067097F">
        <w:rPr>
          <w:sz w:val="18"/>
          <w:szCs w:val="18"/>
        </w:rPr>
        <w:t>Prof</w:t>
      </w:r>
      <w:r>
        <w:rPr>
          <w:sz w:val="18"/>
          <w:szCs w:val="18"/>
        </w:rPr>
        <w:t xml:space="preserve">. dr. </w:t>
      </w:r>
      <w:r w:rsidR="00B71603">
        <w:rPr>
          <w:sz w:val="18"/>
          <w:szCs w:val="18"/>
        </w:rPr>
        <w:t>Elvis Fejzić</w:t>
      </w:r>
    </w:p>
    <w:p w14:paraId="5AE434AC" w14:textId="77777777" w:rsidR="00F65C2E" w:rsidRDefault="00F65C2E" w:rsidP="00506DC5">
      <w:pPr>
        <w:pStyle w:val="Heading1"/>
        <w:rPr>
          <w:szCs w:val="24"/>
        </w:rPr>
      </w:pPr>
    </w:p>
    <w:p w14:paraId="79E1D15E" w14:textId="42052834" w:rsidR="00506DC5" w:rsidRPr="00506DC5" w:rsidRDefault="00506DC5" w:rsidP="00506DC5">
      <w:pPr>
        <w:pStyle w:val="Heading1"/>
        <w:rPr>
          <w:szCs w:val="24"/>
        </w:rPr>
      </w:pPr>
      <w:r w:rsidRPr="00506DC5">
        <w:rPr>
          <w:szCs w:val="24"/>
        </w:rPr>
        <w:t>UNIVERZITET U SARAJEVU</w:t>
      </w:r>
    </w:p>
    <w:p w14:paraId="6729FAE2"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FAKULTET POLITIČKIH NAUKA</w:t>
      </w:r>
    </w:p>
    <w:p w14:paraId="508A9421" w14:textId="77777777" w:rsidR="00506DC5" w:rsidRPr="00506DC5" w:rsidRDefault="00506DC5" w:rsidP="00506DC5">
      <w:pPr>
        <w:pStyle w:val="Heading1"/>
        <w:rPr>
          <w:szCs w:val="24"/>
        </w:rPr>
      </w:pPr>
      <w:r w:rsidRPr="00506DC5">
        <w:rPr>
          <w:szCs w:val="24"/>
        </w:rPr>
        <w:t>S A R A J E V O</w:t>
      </w:r>
    </w:p>
    <w:p w14:paraId="6F61A2A2" w14:textId="77777777" w:rsidR="00506DC5" w:rsidRPr="00506DC5" w:rsidRDefault="00506DC5" w:rsidP="00506DC5">
      <w:pPr>
        <w:spacing w:after="0" w:line="240" w:lineRule="auto"/>
        <w:rPr>
          <w:rFonts w:ascii="Times New Roman" w:hAnsi="Times New Roman" w:cs="Times New Roman"/>
          <w:sz w:val="24"/>
          <w:szCs w:val="24"/>
        </w:rPr>
      </w:pPr>
    </w:p>
    <w:p w14:paraId="0FA9093B" w14:textId="77777777" w:rsidR="00506DC5" w:rsidRPr="00506DC5" w:rsidRDefault="00506DC5" w:rsidP="00506DC5">
      <w:pPr>
        <w:spacing w:after="0" w:line="240" w:lineRule="auto"/>
        <w:rPr>
          <w:rFonts w:ascii="Times New Roman" w:hAnsi="Times New Roman" w:cs="Times New Roman"/>
          <w:b/>
          <w:sz w:val="24"/>
          <w:szCs w:val="24"/>
        </w:rPr>
      </w:pPr>
      <w:r>
        <w:rPr>
          <w:rFonts w:ascii="Times New Roman" w:hAnsi="Times New Roman" w:cs="Times New Roman"/>
          <w:b/>
          <w:sz w:val="24"/>
          <w:szCs w:val="24"/>
        </w:rPr>
        <w:t>Broj:</w:t>
      </w:r>
    </w:p>
    <w:p w14:paraId="62D3D0F5" w14:textId="18EBAFD4" w:rsidR="00506DC5" w:rsidRPr="00506DC5" w:rsidRDefault="00A172AD" w:rsidP="00506DC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Sarajevo, </w:t>
      </w:r>
      <w:r w:rsidR="005642C6">
        <w:rPr>
          <w:rFonts w:ascii="Times New Roman" w:hAnsi="Times New Roman" w:cs="Times New Roman"/>
          <w:b/>
          <w:sz w:val="24"/>
          <w:szCs w:val="24"/>
        </w:rPr>
        <w:t>1</w:t>
      </w:r>
      <w:r w:rsidR="00E857D6">
        <w:rPr>
          <w:rFonts w:ascii="Times New Roman" w:hAnsi="Times New Roman" w:cs="Times New Roman"/>
          <w:b/>
          <w:sz w:val="24"/>
          <w:szCs w:val="24"/>
        </w:rPr>
        <w:t>1</w:t>
      </w:r>
      <w:r w:rsidR="00734DFC">
        <w:rPr>
          <w:rFonts w:ascii="Times New Roman" w:hAnsi="Times New Roman" w:cs="Times New Roman"/>
          <w:b/>
          <w:sz w:val="24"/>
          <w:szCs w:val="24"/>
        </w:rPr>
        <w:t>.</w:t>
      </w:r>
      <w:r w:rsidR="00E91B7A">
        <w:rPr>
          <w:rFonts w:ascii="Times New Roman" w:hAnsi="Times New Roman" w:cs="Times New Roman"/>
          <w:b/>
          <w:sz w:val="24"/>
          <w:szCs w:val="24"/>
        </w:rPr>
        <w:t>0</w:t>
      </w:r>
      <w:r w:rsidR="00E857D6">
        <w:rPr>
          <w:rFonts w:ascii="Times New Roman" w:hAnsi="Times New Roman" w:cs="Times New Roman"/>
          <w:b/>
          <w:sz w:val="24"/>
          <w:szCs w:val="24"/>
        </w:rPr>
        <w:t>5</w:t>
      </w:r>
      <w:r w:rsidR="00506DC5" w:rsidRPr="00506DC5">
        <w:rPr>
          <w:rFonts w:ascii="Times New Roman" w:hAnsi="Times New Roman" w:cs="Times New Roman"/>
          <w:b/>
          <w:sz w:val="24"/>
          <w:szCs w:val="24"/>
        </w:rPr>
        <w:t>.20</w:t>
      </w:r>
      <w:r w:rsidR="005642C6">
        <w:rPr>
          <w:rFonts w:ascii="Times New Roman" w:hAnsi="Times New Roman" w:cs="Times New Roman"/>
          <w:b/>
          <w:sz w:val="24"/>
          <w:szCs w:val="24"/>
        </w:rPr>
        <w:t>2</w:t>
      </w:r>
      <w:r w:rsidR="00E91B7A">
        <w:rPr>
          <w:rFonts w:ascii="Times New Roman" w:hAnsi="Times New Roman" w:cs="Times New Roman"/>
          <w:b/>
          <w:sz w:val="24"/>
          <w:szCs w:val="24"/>
        </w:rPr>
        <w:t>1</w:t>
      </w:r>
      <w:r w:rsidR="00506DC5" w:rsidRPr="00506DC5">
        <w:rPr>
          <w:rFonts w:ascii="Times New Roman" w:hAnsi="Times New Roman" w:cs="Times New Roman"/>
          <w:b/>
          <w:sz w:val="24"/>
          <w:szCs w:val="24"/>
        </w:rPr>
        <w:t xml:space="preserve">. godine </w:t>
      </w:r>
    </w:p>
    <w:p w14:paraId="73042D81" w14:textId="77777777" w:rsidR="00506DC5" w:rsidRPr="00506DC5" w:rsidRDefault="00506DC5" w:rsidP="00506DC5">
      <w:pPr>
        <w:pStyle w:val="Heading1"/>
        <w:rPr>
          <w:szCs w:val="24"/>
        </w:rPr>
      </w:pPr>
      <w:r w:rsidRPr="00506DC5">
        <w:rPr>
          <w:szCs w:val="24"/>
        </w:rPr>
        <w:t xml:space="preserve">                                             UNIVERZITET U SARAJEVU</w:t>
      </w:r>
    </w:p>
    <w:p w14:paraId="02529A4A" w14:textId="77777777" w:rsidR="00506DC5" w:rsidRPr="00506DC5" w:rsidRDefault="00506DC5" w:rsidP="00506DC5">
      <w:pPr>
        <w:pStyle w:val="Heading1"/>
        <w:rPr>
          <w:szCs w:val="24"/>
        </w:rPr>
      </w:pPr>
      <w:r w:rsidRPr="00506DC5">
        <w:rPr>
          <w:szCs w:val="24"/>
        </w:rPr>
        <w:t xml:space="preserve">                                                           REKTORAT</w:t>
      </w:r>
    </w:p>
    <w:p w14:paraId="35F5B611" w14:textId="77777777" w:rsidR="00506DC5" w:rsidRPr="00506DC5" w:rsidRDefault="00506DC5" w:rsidP="00506DC5">
      <w:pPr>
        <w:spacing w:after="0" w:line="240" w:lineRule="auto"/>
        <w:rPr>
          <w:rFonts w:ascii="Times New Roman" w:hAnsi="Times New Roman" w:cs="Times New Roman"/>
          <w:sz w:val="24"/>
          <w:szCs w:val="24"/>
        </w:rPr>
      </w:pPr>
    </w:p>
    <w:p w14:paraId="2E5671F6"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 xml:space="preserve">                                                        F O R M U L A R</w:t>
      </w:r>
    </w:p>
    <w:p w14:paraId="455EB54C" w14:textId="77777777" w:rsidR="00506DC5" w:rsidRPr="00506DC5" w:rsidRDefault="00506DC5" w:rsidP="00506DC5">
      <w:pPr>
        <w:pStyle w:val="Heading1"/>
        <w:rPr>
          <w:szCs w:val="24"/>
        </w:rPr>
      </w:pPr>
      <w:r w:rsidRPr="00506DC5">
        <w:rPr>
          <w:szCs w:val="24"/>
        </w:rPr>
        <w:t xml:space="preserve">             SA PODACIMA ZA OBRAZOVANJE KOMISIJE ZA OCJENU USLOVA</w:t>
      </w:r>
    </w:p>
    <w:p w14:paraId="5D5DF0A9"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 xml:space="preserve">                 KANDIDATA I PODOBNOSTI TEME DOKTORSKE DISERTACIJE</w:t>
      </w:r>
    </w:p>
    <w:p w14:paraId="77E66B3E" w14:textId="77777777" w:rsidR="00506DC5" w:rsidRPr="00506DC5" w:rsidRDefault="00506DC5" w:rsidP="00506DC5">
      <w:pPr>
        <w:spacing w:after="0" w:line="240" w:lineRule="auto"/>
        <w:rPr>
          <w:rFonts w:ascii="Times New Roman" w:hAnsi="Times New Roman" w:cs="Times New Roman"/>
          <w:sz w:val="24"/>
          <w:szCs w:val="24"/>
        </w:rPr>
      </w:pPr>
    </w:p>
    <w:p w14:paraId="5DAD2049" w14:textId="6139F060" w:rsidR="00506DC5" w:rsidRPr="00506DC5" w:rsidRDefault="00506DC5" w:rsidP="00506DC5">
      <w:pPr>
        <w:spacing w:after="0" w:line="240" w:lineRule="auto"/>
        <w:rPr>
          <w:rFonts w:ascii="Times New Roman" w:hAnsi="Times New Roman" w:cs="Times New Roman"/>
          <w:sz w:val="24"/>
          <w:szCs w:val="24"/>
          <w:u w:val="single"/>
        </w:rPr>
      </w:pPr>
      <w:r w:rsidRPr="00506DC5">
        <w:rPr>
          <w:rFonts w:ascii="Times New Roman" w:hAnsi="Times New Roman" w:cs="Times New Roman"/>
          <w:b/>
          <w:sz w:val="24"/>
          <w:szCs w:val="24"/>
        </w:rPr>
        <w:t>KANDIDAT</w:t>
      </w:r>
      <w:r w:rsidRPr="00506DC5">
        <w:rPr>
          <w:rFonts w:ascii="Times New Roman" w:hAnsi="Times New Roman" w:cs="Times New Roman"/>
          <w:sz w:val="24"/>
          <w:szCs w:val="24"/>
        </w:rPr>
        <w:t>:</w:t>
      </w:r>
      <w:r w:rsidR="0067097F">
        <w:rPr>
          <w:rFonts w:ascii="Times New Roman" w:hAnsi="Times New Roman" w:cs="Times New Roman"/>
          <w:sz w:val="24"/>
          <w:szCs w:val="24"/>
        </w:rPr>
        <w:t xml:space="preserve"> </w:t>
      </w:r>
      <w:r w:rsidR="00F65C2E">
        <w:rPr>
          <w:rFonts w:ascii="Times New Roman" w:hAnsi="Times New Roman" w:cs="Times New Roman"/>
          <w:b/>
          <w:i/>
          <w:sz w:val="24"/>
          <w:szCs w:val="24"/>
          <w:u w:val="single"/>
        </w:rPr>
        <w:t>ZLATAN LUKIĆ, MA</w:t>
      </w:r>
    </w:p>
    <w:p w14:paraId="55BC669C" w14:textId="77777777" w:rsidR="00506DC5" w:rsidRPr="00506DC5" w:rsidRDefault="00506DC5" w:rsidP="00506DC5">
      <w:pPr>
        <w:spacing w:after="0" w:line="240" w:lineRule="auto"/>
        <w:rPr>
          <w:rFonts w:ascii="Times New Roman" w:hAnsi="Times New Roman" w:cs="Times New Roman"/>
          <w:sz w:val="24"/>
          <w:szCs w:val="24"/>
        </w:rPr>
      </w:pPr>
    </w:p>
    <w:p w14:paraId="37B96390" w14:textId="12D887F9"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ZAVRŠIO FAKULTET</w:t>
      </w:r>
      <w:r w:rsidR="00FB2B18">
        <w:rPr>
          <w:rFonts w:ascii="Times New Roman" w:hAnsi="Times New Roman" w:cs="Times New Roman"/>
          <w:b/>
          <w:i/>
          <w:sz w:val="24"/>
          <w:szCs w:val="24"/>
          <w:u w:val="single"/>
        </w:rPr>
        <w:t xml:space="preserve">: </w:t>
      </w:r>
      <w:r w:rsidR="00F65C2E">
        <w:rPr>
          <w:rFonts w:ascii="Times New Roman" w:hAnsi="Times New Roman" w:cs="Times New Roman"/>
          <w:b/>
          <w:i/>
          <w:sz w:val="24"/>
          <w:szCs w:val="24"/>
          <w:u w:val="single"/>
        </w:rPr>
        <w:t>EVROPSKI UNIVERZITET, FAKULTET POLITIČKIH NAUKA, BRČKO DISTRIKT BOSNE I HERCEGOVINE</w:t>
      </w:r>
    </w:p>
    <w:p w14:paraId="5E2D4C93" w14:textId="77777777" w:rsidR="00506DC5" w:rsidRPr="00506DC5" w:rsidRDefault="00506DC5" w:rsidP="00506DC5">
      <w:pPr>
        <w:spacing w:after="0" w:line="240" w:lineRule="auto"/>
        <w:rPr>
          <w:rFonts w:ascii="Times New Roman" w:hAnsi="Times New Roman" w:cs="Times New Roman"/>
          <w:sz w:val="24"/>
          <w:szCs w:val="24"/>
        </w:rPr>
      </w:pPr>
    </w:p>
    <w:p w14:paraId="0ADF8543" w14:textId="6DCBF039"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MAGISTAR-SPECIJALISTA IZ OBLASTI</w:t>
      </w: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u w:val="single"/>
        </w:rPr>
        <w:t>_</w:t>
      </w:r>
      <w:r w:rsidR="003C5227">
        <w:rPr>
          <w:rFonts w:ascii="Times New Roman" w:hAnsi="Times New Roman" w:cs="Times New Roman"/>
          <w:b/>
          <w:i/>
          <w:sz w:val="24"/>
          <w:szCs w:val="24"/>
          <w:u w:val="single"/>
        </w:rPr>
        <w:t xml:space="preserve">MAGISTAR </w:t>
      </w:r>
      <w:r w:rsidR="00F65C2E">
        <w:rPr>
          <w:rFonts w:ascii="Times New Roman" w:hAnsi="Times New Roman" w:cs="Times New Roman"/>
          <w:b/>
          <w:i/>
          <w:sz w:val="24"/>
          <w:szCs w:val="24"/>
          <w:u w:val="single"/>
        </w:rPr>
        <w:t>POLITOLOGIJE</w:t>
      </w:r>
    </w:p>
    <w:p w14:paraId="3C08175C" w14:textId="77777777" w:rsidR="00506DC5" w:rsidRPr="00506DC5" w:rsidRDefault="00506DC5" w:rsidP="00506DC5">
      <w:pPr>
        <w:spacing w:after="0" w:line="240" w:lineRule="auto"/>
        <w:rPr>
          <w:rFonts w:ascii="Times New Roman" w:hAnsi="Times New Roman" w:cs="Times New Roman"/>
          <w:sz w:val="24"/>
          <w:szCs w:val="24"/>
        </w:rPr>
      </w:pPr>
    </w:p>
    <w:p w14:paraId="2962A382" w14:textId="438AF278" w:rsidR="00506DC5" w:rsidRPr="00F65C2E" w:rsidRDefault="00506DC5" w:rsidP="00B12A76">
      <w:pPr>
        <w:spacing w:after="0" w:line="240" w:lineRule="auto"/>
        <w:rPr>
          <w:rFonts w:ascii="Times New Roman" w:hAnsi="Times New Roman" w:cs="Times New Roman"/>
          <w:b/>
          <w:sz w:val="24"/>
          <w:szCs w:val="24"/>
          <w:u w:val="single"/>
        </w:rPr>
      </w:pPr>
      <w:r w:rsidRPr="00506DC5">
        <w:rPr>
          <w:rFonts w:ascii="Times New Roman" w:hAnsi="Times New Roman" w:cs="Times New Roman"/>
          <w:b/>
          <w:sz w:val="24"/>
          <w:szCs w:val="24"/>
        </w:rPr>
        <w:t xml:space="preserve">NAZIV PREDLOŽENE TEME DOKTORSKE DISERTACIJE: </w:t>
      </w:r>
      <w:r w:rsidR="00F65C2E" w:rsidRPr="00F65C2E">
        <w:rPr>
          <w:rFonts w:ascii="Times New Roman" w:hAnsi="Times New Roman" w:cs="Times New Roman"/>
          <w:b/>
          <w:i/>
          <w:sz w:val="24"/>
          <w:szCs w:val="24"/>
          <w:u w:val="single"/>
        </w:rPr>
        <w:t>UTJECAJ GLOBALIZACIJE NA SIGURNOST BOSNE I HERCEGOVINE I DRUGIH ZEMALJA ZAPADNOG BALKANA</w:t>
      </w:r>
    </w:p>
    <w:p w14:paraId="7D0EE971" w14:textId="77777777" w:rsidR="00B12A76" w:rsidRPr="00506DC5" w:rsidRDefault="00B12A76" w:rsidP="00B12A76">
      <w:pPr>
        <w:spacing w:after="0" w:line="240" w:lineRule="auto"/>
        <w:rPr>
          <w:rFonts w:ascii="Times New Roman" w:hAnsi="Times New Roman" w:cs="Times New Roman"/>
          <w:sz w:val="24"/>
          <w:szCs w:val="24"/>
        </w:rPr>
      </w:pPr>
    </w:p>
    <w:p w14:paraId="482784CC" w14:textId="6E52E155"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NAUČNA OBLAST IZ KOJE SE TEMA PREDLAŽE</w:t>
      </w:r>
      <w:r w:rsidR="00FB2B18">
        <w:rPr>
          <w:rFonts w:ascii="Times New Roman" w:hAnsi="Times New Roman" w:cs="Times New Roman"/>
          <w:b/>
          <w:i/>
          <w:sz w:val="24"/>
          <w:szCs w:val="24"/>
          <w:u w:val="single"/>
        </w:rPr>
        <w:t xml:space="preserve">: </w:t>
      </w:r>
      <w:r w:rsidR="00B12A76">
        <w:rPr>
          <w:rFonts w:ascii="Times New Roman" w:hAnsi="Times New Roman" w:cs="Times New Roman"/>
          <w:b/>
          <w:i/>
          <w:sz w:val="24"/>
          <w:szCs w:val="24"/>
          <w:u w:val="single"/>
        </w:rPr>
        <w:t>S</w:t>
      </w:r>
      <w:r w:rsidR="00014105">
        <w:rPr>
          <w:rFonts w:ascii="Times New Roman" w:hAnsi="Times New Roman" w:cs="Times New Roman"/>
          <w:b/>
          <w:i/>
          <w:sz w:val="24"/>
          <w:szCs w:val="24"/>
          <w:u w:val="single"/>
        </w:rPr>
        <w:t>IGURNOSNE I MIROVNE STUDIJE</w:t>
      </w:r>
    </w:p>
    <w:p w14:paraId="2F1E6665" w14:textId="77777777" w:rsidR="00506DC5" w:rsidRPr="00506DC5" w:rsidRDefault="00506DC5" w:rsidP="00506DC5">
      <w:pPr>
        <w:spacing w:after="0" w:line="240" w:lineRule="auto"/>
        <w:rPr>
          <w:rFonts w:ascii="Times New Roman" w:hAnsi="Times New Roman" w:cs="Times New Roman"/>
          <w:sz w:val="24"/>
          <w:szCs w:val="24"/>
        </w:rPr>
      </w:pPr>
    </w:p>
    <w:p w14:paraId="3C4AF3D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ČLANOVI KOMISIJE</w:t>
      </w:r>
      <w:r w:rsidRPr="00506DC5">
        <w:rPr>
          <w:rFonts w:ascii="Times New Roman" w:hAnsi="Times New Roman" w:cs="Times New Roman"/>
          <w:sz w:val="24"/>
          <w:szCs w:val="24"/>
        </w:rPr>
        <w:t>: (Navesti ime i prezime, zvanje, naučna oblast iz koje je dr sci,</w:t>
      </w:r>
    </w:p>
    <w:p w14:paraId="2278DC4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oblast kojom se bavi, VŠU na kojoj obavlja nastavu)</w:t>
      </w:r>
    </w:p>
    <w:p w14:paraId="11A6E4CA" w14:textId="77777777" w:rsidR="00506DC5" w:rsidRPr="00506DC5" w:rsidRDefault="00506DC5" w:rsidP="00506DC5">
      <w:pPr>
        <w:spacing w:after="0" w:line="240" w:lineRule="auto"/>
        <w:rPr>
          <w:rFonts w:ascii="Times New Roman" w:hAnsi="Times New Roman" w:cs="Times New Roman"/>
          <w:b/>
          <w:i/>
          <w:sz w:val="24"/>
          <w:szCs w:val="24"/>
          <w:u w:val="single"/>
        </w:rPr>
      </w:pPr>
    </w:p>
    <w:p w14:paraId="4AA3C2D1" w14:textId="77777777" w:rsidR="00506DC5" w:rsidRPr="00506DC5" w:rsidRDefault="00506DC5" w:rsidP="00506DC5">
      <w:pPr>
        <w:spacing w:after="0" w:line="240" w:lineRule="auto"/>
        <w:rPr>
          <w:rFonts w:ascii="Times New Roman" w:hAnsi="Times New Roman" w:cs="Times New Roman"/>
          <w:i/>
          <w:sz w:val="24"/>
          <w:szCs w:val="24"/>
        </w:rPr>
      </w:pPr>
    </w:p>
    <w:p w14:paraId="0775B6ED" w14:textId="21255EAD" w:rsidR="00E656B2" w:rsidRDefault="00CA3E99" w:rsidP="00E656B2">
      <w:pPr>
        <w:pStyle w:val="BodyTextIndent"/>
        <w:numPr>
          <w:ilvl w:val="0"/>
          <w:numId w:val="14"/>
        </w:numPr>
        <w:ind w:left="0"/>
        <w:jc w:val="both"/>
        <w:rPr>
          <w:szCs w:val="24"/>
        </w:rPr>
      </w:pPr>
      <w:r w:rsidRPr="00E23BB9">
        <w:rPr>
          <w:szCs w:val="24"/>
          <w:u w:val="single"/>
        </w:rPr>
        <w:t xml:space="preserve">DR. </w:t>
      </w:r>
      <w:r w:rsidR="00014105">
        <w:rPr>
          <w:szCs w:val="24"/>
          <w:u w:val="single"/>
        </w:rPr>
        <w:t>SELMO CIKOTIĆ</w:t>
      </w:r>
      <w:r w:rsidR="008718CD">
        <w:rPr>
          <w:szCs w:val="24"/>
          <w:u w:val="single"/>
        </w:rPr>
        <w:t xml:space="preserve"> </w:t>
      </w:r>
      <w:proofErr w:type="spellStart"/>
      <w:r w:rsidR="008718CD" w:rsidRPr="008718CD">
        <w:rPr>
          <w:u w:val="single"/>
        </w:rPr>
        <w:t>vanredni</w:t>
      </w:r>
      <w:proofErr w:type="spellEnd"/>
      <w:r w:rsidR="008718CD" w:rsidRPr="008718CD">
        <w:rPr>
          <w:u w:val="single"/>
        </w:rPr>
        <w:t xml:space="preserve"> </w:t>
      </w:r>
      <w:proofErr w:type="spellStart"/>
      <w:r w:rsidR="008718CD" w:rsidRPr="008718CD">
        <w:rPr>
          <w:u w:val="single"/>
        </w:rPr>
        <w:t>profesor</w:t>
      </w:r>
      <w:proofErr w:type="spellEnd"/>
      <w:r w:rsidR="008718CD" w:rsidRPr="008718CD">
        <w:rPr>
          <w:u w:val="single"/>
        </w:rPr>
        <w:t xml:space="preserve"> </w:t>
      </w:r>
      <w:proofErr w:type="spellStart"/>
      <w:r w:rsidR="008718CD" w:rsidRPr="008718CD">
        <w:rPr>
          <w:u w:val="single"/>
        </w:rPr>
        <w:t>na</w:t>
      </w:r>
      <w:proofErr w:type="spellEnd"/>
      <w:r w:rsidR="008718CD" w:rsidRPr="008718CD">
        <w:rPr>
          <w:u w:val="single"/>
        </w:rPr>
        <w:t xml:space="preserve"> </w:t>
      </w:r>
      <w:proofErr w:type="spellStart"/>
      <w:r w:rsidR="008718CD" w:rsidRPr="008718CD">
        <w:rPr>
          <w:u w:val="single"/>
        </w:rPr>
        <w:t>Fakultetu</w:t>
      </w:r>
      <w:proofErr w:type="spellEnd"/>
      <w:r w:rsidR="008718CD" w:rsidRPr="008718CD">
        <w:rPr>
          <w:u w:val="single"/>
        </w:rPr>
        <w:t xml:space="preserve"> političkih nauka u </w:t>
      </w:r>
      <w:proofErr w:type="spellStart"/>
      <w:r w:rsidR="008718CD" w:rsidRPr="008718CD">
        <w:rPr>
          <w:u w:val="single"/>
        </w:rPr>
        <w:t>Sarajevu</w:t>
      </w:r>
      <w:proofErr w:type="spellEnd"/>
      <w:r w:rsidR="008718CD" w:rsidRPr="008718CD">
        <w:rPr>
          <w:u w:val="single"/>
        </w:rPr>
        <w:t xml:space="preserve">, </w:t>
      </w:r>
      <w:proofErr w:type="spellStart"/>
      <w:r w:rsidR="008718CD" w:rsidRPr="008718CD">
        <w:rPr>
          <w:u w:val="single"/>
        </w:rPr>
        <w:t>doktor</w:t>
      </w:r>
      <w:proofErr w:type="spellEnd"/>
      <w:r w:rsidR="008718CD" w:rsidRPr="008718CD">
        <w:rPr>
          <w:u w:val="single"/>
        </w:rPr>
        <w:t xml:space="preserve"> nauka </w:t>
      </w:r>
      <w:proofErr w:type="spellStart"/>
      <w:r w:rsidR="008718CD" w:rsidRPr="008718CD">
        <w:rPr>
          <w:u w:val="single"/>
        </w:rPr>
        <w:t>odbrane</w:t>
      </w:r>
      <w:proofErr w:type="spellEnd"/>
      <w:r w:rsidR="008718CD" w:rsidRPr="008718CD">
        <w:rPr>
          <w:u w:val="single"/>
        </w:rPr>
        <w:t xml:space="preserve"> </w:t>
      </w:r>
      <w:proofErr w:type="spellStart"/>
      <w:r w:rsidR="008718CD" w:rsidRPr="008718CD">
        <w:rPr>
          <w:u w:val="single"/>
        </w:rPr>
        <w:t>i</w:t>
      </w:r>
      <w:proofErr w:type="spellEnd"/>
      <w:r w:rsidR="008718CD" w:rsidRPr="008718CD">
        <w:rPr>
          <w:u w:val="single"/>
        </w:rPr>
        <w:t xml:space="preserve"> </w:t>
      </w:r>
      <w:proofErr w:type="spellStart"/>
      <w:r w:rsidR="008718CD" w:rsidRPr="008718CD">
        <w:rPr>
          <w:u w:val="single"/>
        </w:rPr>
        <w:t>sigurnost</w:t>
      </w:r>
      <w:proofErr w:type="spellEnd"/>
      <w:r w:rsidR="008718CD" w:rsidRPr="008718CD">
        <w:rPr>
          <w:u w:val="single"/>
        </w:rPr>
        <w:t xml:space="preserve">, </w:t>
      </w:r>
      <w:proofErr w:type="spellStart"/>
      <w:r w:rsidR="008718CD" w:rsidRPr="008718CD">
        <w:rPr>
          <w:u w:val="single"/>
        </w:rPr>
        <w:t>Naučna</w:t>
      </w:r>
      <w:proofErr w:type="spellEnd"/>
      <w:r w:rsidR="008718CD" w:rsidRPr="008718CD">
        <w:rPr>
          <w:u w:val="single"/>
        </w:rPr>
        <w:t xml:space="preserve"> oblast </w:t>
      </w:r>
      <w:proofErr w:type="spellStart"/>
      <w:r w:rsidR="008718CD" w:rsidRPr="008718CD">
        <w:rPr>
          <w:u w:val="single"/>
        </w:rPr>
        <w:t>Sigurnosnih</w:t>
      </w:r>
      <w:proofErr w:type="spellEnd"/>
      <w:r w:rsidR="008718CD" w:rsidRPr="008718CD">
        <w:rPr>
          <w:u w:val="single"/>
        </w:rPr>
        <w:t xml:space="preserve"> </w:t>
      </w:r>
      <w:proofErr w:type="spellStart"/>
      <w:r w:rsidR="008718CD" w:rsidRPr="008718CD">
        <w:rPr>
          <w:u w:val="single"/>
        </w:rPr>
        <w:t>i</w:t>
      </w:r>
      <w:proofErr w:type="spellEnd"/>
      <w:r w:rsidR="008718CD" w:rsidRPr="008718CD">
        <w:rPr>
          <w:u w:val="single"/>
        </w:rPr>
        <w:t xml:space="preserve"> </w:t>
      </w:r>
      <w:proofErr w:type="spellStart"/>
      <w:r w:rsidR="008718CD" w:rsidRPr="008718CD">
        <w:rPr>
          <w:u w:val="single"/>
        </w:rPr>
        <w:t>mirovnih</w:t>
      </w:r>
      <w:proofErr w:type="spellEnd"/>
      <w:r w:rsidR="008718CD" w:rsidRPr="008718CD">
        <w:rPr>
          <w:u w:val="single"/>
        </w:rPr>
        <w:t xml:space="preserve"> </w:t>
      </w:r>
      <w:proofErr w:type="spellStart"/>
      <w:r w:rsidR="008718CD" w:rsidRPr="008718CD">
        <w:rPr>
          <w:u w:val="single"/>
        </w:rPr>
        <w:t>studija</w:t>
      </w:r>
      <w:proofErr w:type="spellEnd"/>
      <w:r w:rsidR="008718CD" w:rsidRPr="00522071">
        <w:t xml:space="preserve"> </w:t>
      </w:r>
      <w:r w:rsidR="00E656B2" w:rsidRPr="00E656B2">
        <w:rPr>
          <w:szCs w:val="24"/>
        </w:rPr>
        <w:t xml:space="preserve">– </w:t>
      </w:r>
      <w:proofErr w:type="spellStart"/>
      <w:proofErr w:type="gramStart"/>
      <w:r w:rsidR="00E656B2" w:rsidRPr="00E656B2">
        <w:rPr>
          <w:szCs w:val="24"/>
        </w:rPr>
        <w:t>predsjednik</w:t>
      </w:r>
      <w:proofErr w:type="spellEnd"/>
      <w:r w:rsidR="00E656B2" w:rsidRPr="00E656B2">
        <w:rPr>
          <w:szCs w:val="24"/>
        </w:rPr>
        <w:t>;</w:t>
      </w:r>
      <w:proofErr w:type="gramEnd"/>
    </w:p>
    <w:p w14:paraId="49F76442" w14:textId="77777777" w:rsidR="00E656B2" w:rsidRDefault="00E656B2" w:rsidP="00E656B2">
      <w:pPr>
        <w:pStyle w:val="BodyTextIndent"/>
        <w:ind w:left="0"/>
        <w:jc w:val="both"/>
        <w:rPr>
          <w:szCs w:val="24"/>
        </w:rPr>
      </w:pPr>
    </w:p>
    <w:p w14:paraId="32CE20BA" w14:textId="58BCBCF3" w:rsidR="00E656B2" w:rsidRDefault="00CA3E99" w:rsidP="00E656B2">
      <w:pPr>
        <w:pStyle w:val="BodyTextIndent"/>
        <w:numPr>
          <w:ilvl w:val="0"/>
          <w:numId w:val="14"/>
        </w:numPr>
        <w:ind w:left="0"/>
        <w:jc w:val="both"/>
        <w:rPr>
          <w:szCs w:val="24"/>
        </w:rPr>
      </w:pPr>
      <w:r w:rsidRPr="00E23BB9">
        <w:rPr>
          <w:szCs w:val="24"/>
          <w:u w:val="single"/>
        </w:rPr>
        <w:t xml:space="preserve">DR. </w:t>
      </w:r>
      <w:r w:rsidR="00014105">
        <w:rPr>
          <w:szCs w:val="24"/>
          <w:u w:val="single"/>
        </w:rPr>
        <w:t>VLADO AZINOVIĆ</w:t>
      </w:r>
      <w:r w:rsidRPr="00E23BB9">
        <w:rPr>
          <w:szCs w:val="24"/>
          <w:u w:val="single"/>
        </w:rPr>
        <w:t>,</w:t>
      </w:r>
      <w:r w:rsidR="00E857D6" w:rsidRPr="00E23BB9">
        <w:rPr>
          <w:szCs w:val="24"/>
          <w:u w:val="single"/>
        </w:rPr>
        <w:t xml:space="preserve"> </w:t>
      </w:r>
      <w:proofErr w:type="spellStart"/>
      <w:r w:rsidR="008718CD" w:rsidRPr="002E2106">
        <w:rPr>
          <w:szCs w:val="24"/>
          <w:u w:val="single"/>
        </w:rPr>
        <w:t>redovni</w:t>
      </w:r>
      <w:proofErr w:type="spellEnd"/>
      <w:r w:rsidR="008718CD" w:rsidRPr="002E2106">
        <w:rPr>
          <w:szCs w:val="24"/>
          <w:u w:val="single"/>
        </w:rPr>
        <w:t xml:space="preserve"> </w:t>
      </w:r>
      <w:proofErr w:type="spellStart"/>
      <w:r w:rsidR="008718CD" w:rsidRPr="002E2106">
        <w:rPr>
          <w:szCs w:val="24"/>
          <w:u w:val="single"/>
        </w:rPr>
        <w:t>profesor</w:t>
      </w:r>
      <w:proofErr w:type="spellEnd"/>
      <w:r w:rsidR="008718CD" w:rsidRPr="002E2106">
        <w:rPr>
          <w:szCs w:val="24"/>
          <w:u w:val="single"/>
        </w:rPr>
        <w:t xml:space="preserve"> </w:t>
      </w:r>
      <w:proofErr w:type="spellStart"/>
      <w:r w:rsidR="008718CD" w:rsidRPr="002E2106">
        <w:rPr>
          <w:szCs w:val="24"/>
          <w:u w:val="single"/>
        </w:rPr>
        <w:t>na</w:t>
      </w:r>
      <w:proofErr w:type="spellEnd"/>
      <w:r w:rsidR="008718CD" w:rsidRPr="002E2106">
        <w:rPr>
          <w:szCs w:val="24"/>
          <w:u w:val="single"/>
        </w:rPr>
        <w:t xml:space="preserve"> </w:t>
      </w:r>
      <w:proofErr w:type="spellStart"/>
      <w:r w:rsidR="008718CD" w:rsidRPr="002E2106">
        <w:rPr>
          <w:szCs w:val="24"/>
          <w:u w:val="single"/>
        </w:rPr>
        <w:t>Fakultetu</w:t>
      </w:r>
      <w:proofErr w:type="spellEnd"/>
      <w:r w:rsidR="008718CD" w:rsidRPr="002E2106">
        <w:rPr>
          <w:szCs w:val="24"/>
          <w:u w:val="single"/>
        </w:rPr>
        <w:t xml:space="preserve"> političkih nauka u </w:t>
      </w:r>
      <w:proofErr w:type="spellStart"/>
      <w:r w:rsidR="008718CD" w:rsidRPr="002E2106">
        <w:rPr>
          <w:szCs w:val="24"/>
          <w:u w:val="single"/>
        </w:rPr>
        <w:t>Sarajevu</w:t>
      </w:r>
      <w:proofErr w:type="spellEnd"/>
      <w:r w:rsidR="008718CD" w:rsidRPr="002E2106">
        <w:rPr>
          <w:szCs w:val="24"/>
          <w:u w:val="single"/>
        </w:rPr>
        <w:t xml:space="preserve">, </w:t>
      </w:r>
      <w:proofErr w:type="spellStart"/>
      <w:r w:rsidR="008718CD" w:rsidRPr="002E2106">
        <w:rPr>
          <w:szCs w:val="24"/>
          <w:u w:val="single"/>
        </w:rPr>
        <w:t>do</w:t>
      </w:r>
      <w:r w:rsidR="008718CD">
        <w:rPr>
          <w:szCs w:val="24"/>
          <w:u w:val="single"/>
        </w:rPr>
        <w:t>k</w:t>
      </w:r>
      <w:r w:rsidR="008718CD" w:rsidRPr="002E2106">
        <w:rPr>
          <w:szCs w:val="24"/>
          <w:u w:val="single"/>
        </w:rPr>
        <w:t>tor</w:t>
      </w:r>
      <w:proofErr w:type="spellEnd"/>
      <w:r w:rsidR="008718CD" w:rsidRPr="002E2106">
        <w:rPr>
          <w:szCs w:val="24"/>
          <w:u w:val="single"/>
        </w:rPr>
        <w:t xml:space="preserve"> političkih nauka, </w:t>
      </w:r>
      <w:proofErr w:type="spellStart"/>
      <w:r w:rsidR="008718CD" w:rsidRPr="002E2106">
        <w:rPr>
          <w:szCs w:val="24"/>
          <w:u w:val="single"/>
        </w:rPr>
        <w:t>na</w:t>
      </w:r>
      <w:proofErr w:type="spellEnd"/>
      <w:r w:rsidR="008718CD" w:rsidRPr="002E2106">
        <w:rPr>
          <w:szCs w:val="24"/>
          <w:u w:val="single"/>
        </w:rPr>
        <w:t xml:space="preserve"> </w:t>
      </w:r>
      <w:proofErr w:type="spellStart"/>
      <w:r w:rsidR="008718CD" w:rsidRPr="002E2106">
        <w:rPr>
          <w:szCs w:val="24"/>
          <w:u w:val="single"/>
        </w:rPr>
        <w:t>predmetu</w:t>
      </w:r>
      <w:proofErr w:type="spellEnd"/>
      <w:r w:rsidR="008718CD" w:rsidRPr="002E2106">
        <w:rPr>
          <w:szCs w:val="24"/>
          <w:u w:val="single"/>
        </w:rPr>
        <w:t xml:space="preserve">: </w:t>
      </w:r>
      <w:proofErr w:type="spellStart"/>
      <w:r w:rsidR="008718CD" w:rsidRPr="002E2106">
        <w:rPr>
          <w:szCs w:val="24"/>
          <w:u w:val="single"/>
        </w:rPr>
        <w:t>Terorizam</w:t>
      </w:r>
      <w:proofErr w:type="spellEnd"/>
      <w:r w:rsidR="008718CD" w:rsidRPr="002E2106">
        <w:rPr>
          <w:szCs w:val="24"/>
          <w:u w:val="single"/>
        </w:rPr>
        <w:t xml:space="preserve"> </w:t>
      </w:r>
      <w:proofErr w:type="spellStart"/>
      <w:r w:rsidR="008718CD">
        <w:rPr>
          <w:szCs w:val="24"/>
          <w:u w:val="single"/>
        </w:rPr>
        <w:t>i</w:t>
      </w:r>
      <w:proofErr w:type="spellEnd"/>
      <w:r w:rsidR="008718CD" w:rsidRPr="002E2106">
        <w:rPr>
          <w:szCs w:val="24"/>
          <w:u w:val="single"/>
        </w:rPr>
        <w:t xml:space="preserve"> </w:t>
      </w:r>
      <w:proofErr w:type="spellStart"/>
      <w:r w:rsidR="008718CD" w:rsidRPr="002E2106">
        <w:rPr>
          <w:szCs w:val="24"/>
          <w:u w:val="single"/>
        </w:rPr>
        <w:t>savremeni</w:t>
      </w:r>
      <w:proofErr w:type="spellEnd"/>
      <w:r w:rsidR="008718CD" w:rsidRPr="002E2106">
        <w:rPr>
          <w:szCs w:val="24"/>
          <w:u w:val="single"/>
        </w:rPr>
        <w:t xml:space="preserve"> </w:t>
      </w:r>
      <w:proofErr w:type="spellStart"/>
      <w:r w:rsidR="008718CD" w:rsidRPr="002E2106">
        <w:rPr>
          <w:szCs w:val="24"/>
          <w:u w:val="single"/>
        </w:rPr>
        <w:t>svijet</w:t>
      </w:r>
      <w:proofErr w:type="spellEnd"/>
      <w:r w:rsidR="008718CD" w:rsidRPr="002E2106">
        <w:rPr>
          <w:szCs w:val="24"/>
          <w:u w:val="single"/>
        </w:rPr>
        <w:t xml:space="preserve">”, </w:t>
      </w:r>
      <w:proofErr w:type="spellStart"/>
      <w:r w:rsidR="008718CD" w:rsidRPr="002E2106">
        <w:rPr>
          <w:szCs w:val="24"/>
          <w:u w:val="single"/>
        </w:rPr>
        <w:t>Naučna</w:t>
      </w:r>
      <w:proofErr w:type="spellEnd"/>
      <w:r w:rsidR="008718CD" w:rsidRPr="002E2106">
        <w:rPr>
          <w:szCs w:val="24"/>
          <w:u w:val="single"/>
        </w:rPr>
        <w:t xml:space="preserve"> oblast </w:t>
      </w:r>
      <w:proofErr w:type="spellStart"/>
      <w:r w:rsidR="008718CD" w:rsidRPr="002E2106">
        <w:rPr>
          <w:szCs w:val="24"/>
          <w:u w:val="single"/>
        </w:rPr>
        <w:t>sigurnosne</w:t>
      </w:r>
      <w:proofErr w:type="spellEnd"/>
      <w:r w:rsidR="008718CD" w:rsidRPr="002E2106">
        <w:rPr>
          <w:szCs w:val="24"/>
          <w:u w:val="single"/>
        </w:rPr>
        <w:t xml:space="preserve"> </w:t>
      </w:r>
      <w:proofErr w:type="spellStart"/>
      <w:r w:rsidR="008718CD">
        <w:rPr>
          <w:szCs w:val="24"/>
          <w:u w:val="single"/>
        </w:rPr>
        <w:t>i</w:t>
      </w:r>
      <w:proofErr w:type="spellEnd"/>
      <w:r w:rsidR="008718CD" w:rsidRPr="002E2106">
        <w:rPr>
          <w:szCs w:val="24"/>
          <w:u w:val="single"/>
        </w:rPr>
        <w:t xml:space="preserve"> </w:t>
      </w:r>
      <w:proofErr w:type="spellStart"/>
      <w:r w:rsidR="008718CD" w:rsidRPr="002E2106">
        <w:rPr>
          <w:szCs w:val="24"/>
          <w:u w:val="single"/>
        </w:rPr>
        <w:t>mirovne</w:t>
      </w:r>
      <w:proofErr w:type="spellEnd"/>
      <w:r w:rsidR="008718CD" w:rsidRPr="002E2106">
        <w:rPr>
          <w:szCs w:val="24"/>
          <w:u w:val="single"/>
        </w:rPr>
        <w:t xml:space="preserve"> </w:t>
      </w:r>
      <w:proofErr w:type="spellStart"/>
      <w:r w:rsidR="008718CD" w:rsidRPr="002E2106">
        <w:rPr>
          <w:szCs w:val="24"/>
          <w:u w:val="single"/>
        </w:rPr>
        <w:t>studije</w:t>
      </w:r>
      <w:proofErr w:type="spellEnd"/>
      <w:r w:rsidR="00E857D6" w:rsidRPr="00E23BB9">
        <w:rPr>
          <w:szCs w:val="24"/>
          <w:u w:val="single"/>
        </w:rPr>
        <w:t xml:space="preserve"> </w:t>
      </w:r>
      <w:r w:rsidR="00E656B2">
        <w:rPr>
          <w:szCs w:val="24"/>
        </w:rPr>
        <w:t xml:space="preserve">– </w:t>
      </w:r>
      <w:proofErr w:type="spellStart"/>
      <w:proofErr w:type="gramStart"/>
      <w:r w:rsidR="00416060">
        <w:rPr>
          <w:szCs w:val="24"/>
        </w:rPr>
        <w:t>član</w:t>
      </w:r>
      <w:proofErr w:type="spellEnd"/>
      <w:r w:rsidR="00E656B2">
        <w:rPr>
          <w:szCs w:val="24"/>
        </w:rPr>
        <w:t>;</w:t>
      </w:r>
      <w:proofErr w:type="gramEnd"/>
    </w:p>
    <w:p w14:paraId="28CA56DD" w14:textId="77777777" w:rsidR="00E656B2" w:rsidRDefault="00E656B2" w:rsidP="00E656B2">
      <w:pPr>
        <w:pStyle w:val="BodyTextIndent"/>
        <w:ind w:left="0"/>
        <w:jc w:val="both"/>
        <w:rPr>
          <w:szCs w:val="24"/>
        </w:rPr>
      </w:pPr>
    </w:p>
    <w:p w14:paraId="75732736" w14:textId="714E4175" w:rsidR="00E656B2" w:rsidRPr="00217784" w:rsidRDefault="00E91B7A" w:rsidP="00E656B2">
      <w:pPr>
        <w:pStyle w:val="BodyTextIndent"/>
        <w:numPr>
          <w:ilvl w:val="0"/>
          <w:numId w:val="14"/>
        </w:numPr>
        <w:ind w:left="0"/>
        <w:jc w:val="both"/>
        <w:rPr>
          <w:lang w:val="es-MX"/>
        </w:rPr>
      </w:pPr>
      <w:r w:rsidRPr="00A36DBC">
        <w:rPr>
          <w:bCs/>
          <w:iCs/>
          <w:u w:val="single"/>
        </w:rPr>
        <w:t>DR.</w:t>
      </w:r>
      <w:r w:rsidR="00014105">
        <w:rPr>
          <w:bCs/>
          <w:iCs/>
          <w:u w:val="single"/>
        </w:rPr>
        <w:t xml:space="preserve"> </w:t>
      </w:r>
      <w:r w:rsidR="00F65C2E">
        <w:rPr>
          <w:bCs/>
          <w:iCs/>
          <w:u w:val="single"/>
        </w:rPr>
        <w:t>ŠAĆIR FILANDRA</w:t>
      </w:r>
      <w:r w:rsidRPr="00A36DBC">
        <w:rPr>
          <w:bCs/>
          <w:iCs/>
          <w:u w:val="single"/>
        </w:rPr>
        <w:t>,</w:t>
      </w:r>
      <w:r w:rsidR="00E857D6" w:rsidRPr="00F65C2E">
        <w:rPr>
          <w:bCs/>
          <w:iCs/>
          <w:u w:val="single"/>
        </w:rPr>
        <w:t xml:space="preserve"> </w:t>
      </w:r>
      <w:proofErr w:type="spellStart"/>
      <w:r w:rsidR="00F65C2E" w:rsidRPr="00D9165A">
        <w:rPr>
          <w:u w:val="single"/>
        </w:rPr>
        <w:t>redovni</w:t>
      </w:r>
      <w:proofErr w:type="spellEnd"/>
      <w:r w:rsidR="00F65C2E" w:rsidRPr="00D9165A">
        <w:rPr>
          <w:u w:val="single"/>
        </w:rPr>
        <w:t xml:space="preserve"> </w:t>
      </w:r>
      <w:proofErr w:type="spellStart"/>
      <w:r w:rsidR="00F65C2E" w:rsidRPr="00D9165A">
        <w:rPr>
          <w:u w:val="single"/>
        </w:rPr>
        <w:t>profesor</w:t>
      </w:r>
      <w:proofErr w:type="spellEnd"/>
      <w:r w:rsidR="00F65C2E" w:rsidRPr="00D9165A">
        <w:rPr>
          <w:u w:val="single"/>
        </w:rPr>
        <w:t xml:space="preserve"> </w:t>
      </w:r>
      <w:proofErr w:type="spellStart"/>
      <w:r w:rsidR="00F65C2E" w:rsidRPr="00D9165A">
        <w:rPr>
          <w:u w:val="single"/>
          <w:lang w:val="es-MX"/>
        </w:rPr>
        <w:t>na</w:t>
      </w:r>
      <w:proofErr w:type="spellEnd"/>
      <w:r w:rsidR="00F65C2E" w:rsidRPr="00D9165A">
        <w:rPr>
          <w:u w:val="single"/>
        </w:rPr>
        <w:t xml:space="preserve"> F</w:t>
      </w:r>
      <w:proofErr w:type="spellStart"/>
      <w:r w:rsidR="00F65C2E" w:rsidRPr="00D9165A">
        <w:rPr>
          <w:u w:val="single"/>
          <w:lang w:val="es-MX"/>
        </w:rPr>
        <w:t>akultetu</w:t>
      </w:r>
      <w:proofErr w:type="spellEnd"/>
      <w:r w:rsidR="00F65C2E" w:rsidRPr="00D9165A">
        <w:rPr>
          <w:u w:val="single"/>
          <w:lang w:val="es-MX"/>
        </w:rPr>
        <w:t xml:space="preserve"> političkih nauka u</w:t>
      </w:r>
      <w:r w:rsidR="00F65C2E" w:rsidRPr="00D9165A">
        <w:rPr>
          <w:u w:val="single"/>
        </w:rPr>
        <w:t xml:space="preserve"> </w:t>
      </w:r>
      <w:proofErr w:type="spellStart"/>
      <w:r w:rsidR="00F65C2E" w:rsidRPr="00D9165A">
        <w:rPr>
          <w:u w:val="single"/>
          <w:lang w:val="es-MX"/>
        </w:rPr>
        <w:t>Sarajevu</w:t>
      </w:r>
      <w:proofErr w:type="spellEnd"/>
      <w:r w:rsidR="00F65C2E" w:rsidRPr="00D9165A">
        <w:rPr>
          <w:u w:val="single"/>
        </w:rPr>
        <w:t xml:space="preserve">, </w:t>
      </w:r>
      <w:proofErr w:type="spellStart"/>
      <w:r w:rsidR="00F65C2E" w:rsidRPr="00D9165A">
        <w:rPr>
          <w:u w:val="single"/>
          <w:lang w:val="es-MX"/>
        </w:rPr>
        <w:t>doktor</w:t>
      </w:r>
      <w:proofErr w:type="spellEnd"/>
      <w:r w:rsidR="00F65C2E" w:rsidRPr="00D9165A">
        <w:rPr>
          <w:u w:val="single"/>
        </w:rPr>
        <w:t xml:space="preserve"> </w:t>
      </w:r>
      <w:proofErr w:type="spellStart"/>
      <w:r w:rsidR="00F65C2E" w:rsidRPr="00D9165A">
        <w:rPr>
          <w:u w:val="single"/>
        </w:rPr>
        <w:t>filozofskih</w:t>
      </w:r>
      <w:proofErr w:type="spellEnd"/>
      <w:r w:rsidR="00F65C2E" w:rsidRPr="00D9165A">
        <w:rPr>
          <w:u w:val="single"/>
        </w:rPr>
        <w:t xml:space="preserve"> </w:t>
      </w:r>
      <w:r w:rsidR="00F65C2E" w:rsidRPr="00D9165A">
        <w:rPr>
          <w:u w:val="single"/>
          <w:lang w:val="es-MX"/>
        </w:rPr>
        <w:t xml:space="preserve">nauka, </w:t>
      </w:r>
      <w:proofErr w:type="spellStart"/>
      <w:r w:rsidR="00F65C2E" w:rsidRPr="00D9165A">
        <w:rPr>
          <w:u w:val="single"/>
          <w:lang w:val="es-MX"/>
        </w:rPr>
        <w:t>na</w:t>
      </w:r>
      <w:proofErr w:type="spellEnd"/>
      <w:r w:rsidR="00F65C2E" w:rsidRPr="00D9165A">
        <w:rPr>
          <w:u w:val="single"/>
          <w:lang w:val="es-MX"/>
        </w:rPr>
        <w:t xml:space="preserve"> </w:t>
      </w:r>
      <w:proofErr w:type="spellStart"/>
      <w:r w:rsidR="00F65C2E" w:rsidRPr="00D9165A">
        <w:rPr>
          <w:u w:val="single"/>
          <w:lang w:val="es-MX"/>
        </w:rPr>
        <w:t>predmetima</w:t>
      </w:r>
      <w:proofErr w:type="spellEnd"/>
      <w:r w:rsidR="00F65C2E" w:rsidRPr="00D9165A">
        <w:rPr>
          <w:u w:val="single"/>
          <w:lang w:val="es-MX"/>
        </w:rPr>
        <w:t>:</w:t>
      </w:r>
      <w:r w:rsidR="00F65C2E" w:rsidRPr="00D9165A">
        <w:rPr>
          <w:u w:val="single"/>
        </w:rPr>
        <w:t xml:space="preserve"> “</w:t>
      </w:r>
      <w:proofErr w:type="spellStart"/>
      <w:r w:rsidR="00F65C2E" w:rsidRPr="00D9165A">
        <w:rPr>
          <w:u w:val="single"/>
        </w:rPr>
        <w:t>Sociologija</w:t>
      </w:r>
      <w:proofErr w:type="spellEnd"/>
      <w:r w:rsidR="00F65C2E" w:rsidRPr="00D9165A">
        <w:rPr>
          <w:u w:val="single"/>
        </w:rPr>
        <w:t xml:space="preserve"> </w:t>
      </w:r>
      <w:proofErr w:type="spellStart"/>
      <w:r w:rsidR="00F65C2E" w:rsidRPr="00D9165A">
        <w:rPr>
          <w:u w:val="single"/>
        </w:rPr>
        <w:t>jezika</w:t>
      </w:r>
      <w:proofErr w:type="spellEnd"/>
      <w:r w:rsidR="00F65C2E" w:rsidRPr="00D9165A">
        <w:rPr>
          <w:u w:val="single"/>
        </w:rPr>
        <w:t xml:space="preserve">” </w:t>
      </w:r>
      <w:proofErr w:type="spellStart"/>
      <w:r w:rsidR="00F65C2E" w:rsidRPr="00D9165A">
        <w:rPr>
          <w:u w:val="single"/>
        </w:rPr>
        <w:t>i</w:t>
      </w:r>
      <w:proofErr w:type="spellEnd"/>
      <w:r w:rsidR="00F65C2E" w:rsidRPr="00D9165A">
        <w:rPr>
          <w:u w:val="single"/>
        </w:rPr>
        <w:t xml:space="preserve"> “</w:t>
      </w:r>
      <w:proofErr w:type="spellStart"/>
      <w:r w:rsidR="00F65C2E" w:rsidRPr="00D9165A">
        <w:rPr>
          <w:u w:val="single"/>
        </w:rPr>
        <w:t>Sociologija</w:t>
      </w:r>
      <w:proofErr w:type="spellEnd"/>
      <w:r w:rsidR="00F65C2E" w:rsidRPr="00D9165A">
        <w:rPr>
          <w:u w:val="single"/>
        </w:rPr>
        <w:t xml:space="preserve"> </w:t>
      </w:r>
      <w:proofErr w:type="spellStart"/>
      <w:r w:rsidR="00F65C2E" w:rsidRPr="00D9165A">
        <w:rPr>
          <w:u w:val="single"/>
        </w:rPr>
        <w:t>kulture</w:t>
      </w:r>
      <w:proofErr w:type="spellEnd"/>
      <w:r w:rsidR="00F65C2E" w:rsidRPr="00D9165A">
        <w:rPr>
          <w:u w:val="single"/>
        </w:rPr>
        <w:t xml:space="preserve"> </w:t>
      </w:r>
      <w:proofErr w:type="spellStart"/>
      <w:r w:rsidR="00F65C2E" w:rsidRPr="00D9165A">
        <w:rPr>
          <w:u w:val="single"/>
        </w:rPr>
        <w:t>i</w:t>
      </w:r>
      <w:proofErr w:type="spellEnd"/>
      <w:r w:rsidR="00F65C2E" w:rsidRPr="00D9165A">
        <w:rPr>
          <w:u w:val="single"/>
        </w:rPr>
        <w:t xml:space="preserve"> </w:t>
      </w:r>
      <w:proofErr w:type="spellStart"/>
      <w:r w:rsidR="00F65C2E" w:rsidRPr="00D9165A">
        <w:rPr>
          <w:u w:val="single"/>
        </w:rPr>
        <w:t>umjetnosti</w:t>
      </w:r>
      <w:proofErr w:type="spellEnd"/>
      <w:r w:rsidR="00F65C2E" w:rsidRPr="00D9165A">
        <w:rPr>
          <w:u w:val="single"/>
        </w:rPr>
        <w:t xml:space="preserve">, Oblast </w:t>
      </w:r>
      <w:proofErr w:type="spellStart"/>
      <w:r w:rsidR="00F65C2E" w:rsidRPr="00D9165A">
        <w:rPr>
          <w:u w:val="single"/>
        </w:rPr>
        <w:t>socioloških</w:t>
      </w:r>
      <w:proofErr w:type="spellEnd"/>
      <w:r w:rsidR="00F65C2E" w:rsidRPr="00D9165A">
        <w:rPr>
          <w:u w:val="single"/>
        </w:rPr>
        <w:t xml:space="preserve"> nauka</w:t>
      </w:r>
      <w:r w:rsidR="00E857D6">
        <w:rPr>
          <w:bCs/>
          <w:iCs/>
        </w:rPr>
        <w:t xml:space="preserve"> </w:t>
      </w:r>
      <w:r w:rsidR="00E656B2">
        <w:t xml:space="preserve">– </w:t>
      </w:r>
      <w:proofErr w:type="spellStart"/>
      <w:proofErr w:type="gramStart"/>
      <w:r w:rsidR="00E656B2">
        <w:t>član</w:t>
      </w:r>
      <w:proofErr w:type="spellEnd"/>
      <w:r w:rsidR="00E656B2">
        <w:t>;</w:t>
      </w:r>
      <w:proofErr w:type="gramEnd"/>
    </w:p>
    <w:p w14:paraId="5DB43508" w14:textId="77777777" w:rsidR="00506DC5" w:rsidRPr="00506DC5" w:rsidRDefault="00506DC5" w:rsidP="00506DC5">
      <w:pPr>
        <w:spacing w:after="0" w:line="240" w:lineRule="auto"/>
        <w:rPr>
          <w:rFonts w:ascii="Times New Roman" w:hAnsi="Times New Roman" w:cs="Times New Roman"/>
          <w:i/>
          <w:sz w:val="24"/>
          <w:szCs w:val="24"/>
        </w:rPr>
      </w:pPr>
    </w:p>
    <w:p w14:paraId="65635BD4" w14:textId="77777777" w:rsidR="00506DC5" w:rsidRPr="00506DC5" w:rsidRDefault="00506DC5" w:rsidP="00506DC5">
      <w:pPr>
        <w:spacing w:after="0" w:line="240" w:lineRule="auto"/>
        <w:rPr>
          <w:rFonts w:ascii="Times New Roman" w:hAnsi="Times New Roman" w:cs="Times New Roman"/>
          <w:i/>
          <w:sz w:val="24"/>
          <w:szCs w:val="24"/>
        </w:rPr>
      </w:pPr>
    </w:p>
    <w:p w14:paraId="2FC6D1BF" w14:textId="77777777" w:rsidR="00506DC5" w:rsidRPr="00506DC5" w:rsidRDefault="00506DC5" w:rsidP="00506DC5">
      <w:pPr>
        <w:spacing w:after="0" w:line="240" w:lineRule="auto"/>
        <w:rPr>
          <w:rFonts w:ascii="Times New Roman" w:hAnsi="Times New Roman" w:cs="Times New Roman"/>
          <w:b/>
          <w:i/>
          <w:sz w:val="24"/>
          <w:szCs w:val="24"/>
        </w:rPr>
      </w:pPr>
      <w:r w:rsidRPr="00506DC5">
        <w:rPr>
          <w:rFonts w:ascii="Times New Roman" w:hAnsi="Times New Roman" w:cs="Times New Roman"/>
          <w:i/>
          <w:sz w:val="24"/>
          <w:szCs w:val="24"/>
        </w:rPr>
        <w:t xml:space="preserve">                                                                                                </w:t>
      </w:r>
      <w:r w:rsidRPr="00506DC5">
        <w:rPr>
          <w:rFonts w:ascii="Times New Roman" w:hAnsi="Times New Roman" w:cs="Times New Roman"/>
          <w:b/>
          <w:i/>
          <w:sz w:val="24"/>
          <w:szCs w:val="24"/>
        </w:rPr>
        <w:t>D E K A N,</w:t>
      </w:r>
    </w:p>
    <w:p w14:paraId="79695E48"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________________</w:t>
      </w:r>
    </w:p>
    <w:p w14:paraId="5A52DE73"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rPr>
        <w:t xml:space="preserve">Prof. dr. </w:t>
      </w:r>
      <w:r w:rsidR="005642C6">
        <w:rPr>
          <w:rFonts w:ascii="Times New Roman" w:hAnsi="Times New Roman" w:cs="Times New Roman"/>
          <w:b/>
          <w:i/>
          <w:sz w:val="24"/>
          <w:szCs w:val="24"/>
        </w:rPr>
        <w:t>Sead Turčalo</w:t>
      </w:r>
    </w:p>
    <w:p w14:paraId="382CCA01" w14:textId="77777777" w:rsidR="00FA05E7" w:rsidRDefault="00FA05E7" w:rsidP="00506DC5">
      <w:pPr>
        <w:spacing w:after="0" w:line="240" w:lineRule="auto"/>
        <w:ind w:firstLine="708"/>
        <w:rPr>
          <w:rFonts w:ascii="Times New Roman" w:hAnsi="Times New Roman" w:cs="Times New Roman"/>
          <w:sz w:val="24"/>
          <w:szCs w:val="24"/>
        </w:rPr>
      </w:pPr>
    </w:p>
    <w:p w14:paraId="3D28ECF0" w14:textId="77777777" w:rsidR="00506878" w:rsidRDefault="00506878" w:rsidP="00506878">
      <w:pPr>
        <w:spacing w:after="0" w:line="240" w:lineRule="auto"/>
        <w:rPr>
          <w:sz w:val="18"/>
          <w:szCs w:val="18"/>
        </w:rPr>
      </w:pPr>
      <w:r>
        <w:rPr>
          <w:sz w:val="18"/>
          <w:szCs w:val="18"/>
        </w:rPr>
        <w:t>Akt obradio: Enisa Kadrić</w:t>
      </w:r>
    </w:p>
    <w:p w14:paraId="66167C9D" w14:textId="77777777" w:rsidR="00506878" w:rsidRDefault="00506878" w:rsidP="00506878">
      <w:pPr>
        <w:spacing w:after="0" w:line="240" w:lineRule="auto"/>
        <w:rPr>
          <w:sz w:val="18"/>
          <w:szCs w:val="18"/>
        </w:rPr>
      </w:pPr>
      <w:r>
        <w:rPr>
          <w:sz w:val="18"/>
          <w:szCs w:val="18"/>
        </w:rPr>
        <w:t>Akt kontrolisao: Sanin Katica</w:t>
      </w:r>
    </w:p>
    <w:p w14:paraId="3E73AEF0" w14:textId="685B15F8" w:rsidR="00A36DBC" w:rsidRDefault="00506878" w:rsidP="00A36DBC">
      <w:pPr>
        <w:spacing w:after="0" w:line="240" w:lineRule="auto"/>
        <w:rPr>
          <w:sz w:val="18"/>
          <w:szCs w:val="18"/>
        </w:rPr>
      </w:pPr>
      <w:r>
        <w:rPr>
          <w:sz w:val="18"/>
          <w:szCs w:val="18"/>
        </w:rPr>
        <w:t xml:space="preserve">Akt odobrio: </w:t>
      </w:r>
      <w:r w:rsidR="000F4EB7">
        <w:rPr>
          <w:sz w:val="18"/>
          <w:szCs w:val="18"/>
        </w:rPr>
        <w:t>Prof</w:t>
      </w:r>
      <w:r>
        <w:rPr>
          <w:sz w:val="18"/>
          <w:szCs w:val="18"/>
        </w:rPr>
        <w:t xml:space="preserve">. dr. </w:t>
      </w:r>
      <w:r w:rsidR="005642C6">
        <w:rPr>
          <w:sz w:val="18"/>
          <w:szCs w:val="18"/>
        </w:rPr>
        <w:t>Elvis Fejzić</w:t>
      </w:r>
    </w:p>
    <w:p w14:paraId="0966BBB7" w14:textId="77777777" w:rsidR="00F65C2E" w:rsidRDefault="00F65C2E" w:rsidP="00A36DBC">
      <w:pPr>
        <w:spacing w:after="0" w:line="240" w:lineRule="auto"/>
        <w:rPr>
          <w:sz w:val="18"/>
          <w:szCs w:val="18"/>
        </w:rPr>
      </w:pPr>
    </w:p>
    <w:p w14:paraId="427BACC7" w14:textId="77777777" w:rsidR="008B1BD3" w:rsidRDefault="008B1BD3" w:rsidP="008B1BD3">
      <w:pPr>
        <w:jc w:val="center"/>
        <w:rPr>
          <w:b/>
          <w:color w:val="000000" w:themeColor="text1"/>
        </w:rPr>
      </w:pPr>
      <w:r>
        <w:rPr>
          <w:b/>
          <w:color w:val="000000" w:themeColor="text1"/>
        </w:rPr>
        <w:t>OBRAZLO</w:t>
      </w:r>
      <w:r>
        <w:rPr>
          <w:b/>
          <w:color w:val="000000" w:themeColor="text1"/>
          <w:lang w:val="es-ES"/>
        </w:rPr>
        <w:t>Ž</w:t>
      </w:r>
      <w:r>
        <w:rPr>
          <w:b/>
          <w:color w:val="000000" w:themeColor="text1"/>
        </w:rPr>
        <w:t>ENJE PREDLO</w:t>
      </w:r>
      <w:r>
        <w:rPr>
          <w:b/>
          <w:color w:val="000000" w:themeColor="text1"/>
          <w:lang w:val="es-ES"/>
        </w:rPr>
        <w:t>Ž</w:t>
      </w:r>
      <w:r>
        <w:rPr>
          <w:b/>
          <w:color w:val="000000" w:themeColor="text1"/>
        </w:rPr>
        <w:t>ENE TEME DOKTORSKE DISERTACIJE</w:t>
      </w:r>
    </w:p>
    <w:p w14:paraId="1DA026C9" w14:textId="77777777" w:rsidR="008B1BD3" w:rsidRDefault="008B1BD3" w:rsidP="008B1BD3">
      <w:pPr>
        <w:jc w:val="center"/>
        <w:rPr>
          <w:b/>
          <w:color w:val="000000" w:themeColor="text1"/>
        </w:rPr>
      </w:pPr>
    </w:p>
    <w:p w14:paraId="23FCB45A" w14:textId="77777777" w:rsidR="008B1BD3" w:rsidRDefault="008B1BD3" w:rsidP="008B1BD3">
      <w:pPr>
        <w:jc w:val="center"/>
        <w:rPr>
          <w:b/>
          <w:color w:val="000000" w:themeColor="text1"/>
        </w:rPr>
      </w:pPr>
      <w:r>
        <w:rPr>
          <w:b/>
          <w:color w:val="000000" w:themeColor="text1"/>
        </w:rPr>
        <w:t>“UTJECAJ GLOBALIZACIJE NA SIGURNOST BOSNE I HERCEGOVINE I DRUGIH DRŽAVA ZAPADNOG BALKANA”</w:t>
      </w:r>
    </w:p>
    <w:p w14:paraId="309FB78A" w14:textId="77777777" w:rsidR="008B1BD3" w:rsidRDefault="008B1BD3" w:rsidP="008B1BD3"/>
    <w:p w14:paraId="7A50F09C" w14:textId="77777777" w:rsidR="008B1BD3" w:rsidRDefault="008B1BD3" w:rsidP="008B1BD3">
      <w:pPr>
        <w:pStyle w:val="ListParagraph"/>
        <w:numPr>
          <w:ilvl w:val="0"/>
          <w:numId w:val="20"/>
        </w:numPr>
        <w:spacing w:after="0" w:line="360" w:lineRule="auto"/>
        <w:jc w:val="both"/>
      </w:pPr>
      <w:r>
        <w:rPr>
          <w:b/>
          <w:color w:val="000000" w:themeColor="text1"/>
        </w:rPr>
        <w:t>TIP I</w:t>
      </w:r>
      <w:r>
        <w:rPr>
          <w:b/>
          <w:color w:val="000000" w:themeColor="text1"/>
          <w:lang w:val="es-ES"/>
        </w:rPr>
        <w:t>STRAŽIVANJA</w:t>
      </w:r>
    </w:p>
    <w:p w14:paraId="0E2B9BD1" w14:textId="77777777" w:rsidR="008B1BD3" w:rsidRDefault="008B1BD3" w:rsidP="008B1BD3">
      <w:pPr>
        <w:ind w:left="360"/>
      </w:pPr>
      <w:r>
        <w:t xml:space="preserve">Izrada doktorske disertacije pod nazivom “Utjecaj globalizacije na sigurnost Bosne i Hercegovine i drugih zemalja Zapadnog Balkana” nastala je u okvirima doktorskih akademskih studija na Fakultetu političkih nauka Univerziteta u Sarajevu. Ova doktorska disertacija predstavlja vezu iz više različitih naučnih oblasti kao što su političke, sigurnosne, sociologije, ekonomske, komunikacijske, pravne, kulturne nauke i kao takva predstavlja teorijsko – empirijsko istraživanje analize problema utjecaja globalizacije na sigurnost BiH i susjednih zemalja Zapadnog Balkana. Kako se ovdje radi o društvenim znanostima logično je da se usmijerimo na istraživački problem koji se odnosi na pitanja analize sadržaja i definisanja osnovnih pojmova, koji je teorijski određen definisanjem same teme dotorske disertacije. </w:t>
      </w:r>
      <w:r>
        <w:rPr>
          <w:rFonts w:cs="Times New Roman"/>
        </w:rPr>
        <w:t>Vrlo bitan element u okviru teorijskog određenja predmeta spadaju kategorije i pojmovi koji će se istraživati, a pomoću kojih će se provjeravati radi li se o naučno verifikovanom ili naučno evidentiranom saznanju. U našem slučaju primarno ćemo se voditi naučno evidentiranim saznanjima.</w:t>
      </w:r>
      <w:r>
        <w:t xml:space="preserve"> Pored toga, bit će potrebno uraditi i predstaviti pojmovna razgraničenja. Također, ovaj tip istraživanja podrazumijeva i precizno definisanje hipoteza ali i koncipiranje odgovarajuće naučne rasprave kao i definisanje vlastitih sudova i zaključaka. Drugi tip istraživanja može se označiti kao tehničko-organizacijski, odnosno, operacijonalno određenje istraživanja kao spoznaje </w:t>
      </w:r>
      <w:r>
        <w:rPr>
          <w:rFonts w:cs="Times New Roman"/>
        </w:rPr>
        <w:t>mogućih fenomena koji nastaju kao potencijalna ili stvarna posljedica različitih geopolitičkih utjecaja. U tom smislu koristit će se primarno misaona retroaktivna rekonstrukcija postojećih političkih, sigurnosnih i drugih implikacija na prostoru BiH i zemalja Zapadnog Balkana tokom njihovog postojanja. Činioce operacionalnog predmeta istraživanja promatrat će se isključivo kao cjelina koja će se raščlanjivati na pojedinačne akte, jer, samo na takav način geopolitički utjecaj postaje bitno svojstvo društvene pojave.</w:t>
      </w:r>
      <w:r>
        <w:t xml:space="preserve"> Ovaj problemski segment se odnosi na sve aktivnosti u vezi sa prikupljanjem i sređivanjem podataka koji se odnose na predmet istraživanja. Treći tip problema je označen kao strategijski, podrazumijeva određivanje preciznih ciljeva i zadataka istraživanja, kao i forme i načina njihova ostvarivanja, to jest, adekvatan odabir metoda i tehnika istraživanja.</w:t>
      </w:r>
    </w:p>
    <w:p w14:paraId="3A05603E" w14:textId="77777777" w:rsidR="008B1BD3" w:rsidRDefault="008B1BD3" w:rsidP="008B1BD3">
      <w:pPr>
        <w:ind w:left="360"/>
      </w:pPr>
    </w:p>
    <w:p w14:paraId="7B49F0A7" w14:textId="77777777" w:rsidR="008B1BD3" w:rsidRDefault="008B1BD3" w:rsidP="008B1BD3">
      <w:pPr>
        <w:pStyle w:val="ListParagraph"/>
        <w:numPr>
          <w:ilvl w:val="0"/>
          <w:numId w:val="20"/>
        </w:numPr>
        <w:spacing w:after="0" w:line="360" w:lineRule="auto"/>
        <w:jc w:val="both"/>
        <w:rPr>
          <w:b/>
          <w:color w:val="000000" w:themeColor="text1"/>
        </w:rPr>
      </w:pPr>
      <w:r>
        <w:rPr>
          <w:b/>
          <w:color w:val="000000" w:themeColor="text1"/>
        </w:rPr>
        <w:t>CILJ I</w:t>
      </w:r>
      <w:r>
        <w:rPr>
          <w:b/>
          <w:color w:val="000000" w:themeColor="text1"/>
          <w:lang w:val="es-ES"/>
        </w:rPr>
        <w:t>STRAŽIVANJA</w:t>
      </w:r>
    </w:p>
    <w:p w14:paraId="5EA23778" w14:textId="77777777" w:rsidR="008B1BD3" w:rsidRDefault="008B1BD3" w:rsidP="008B1BD3">
      <w:pPr>
        <w:ind w:left="360"/>
        <w:rPr>
          <w:rFonts w:cs="Times New Roman"/>
        </w:rPr>
      </w:pPr>
      <w:r>
        <w:rPr>
          <w:rFonts w:cs="Times New Roman"/>
        </w:rPr>
        <w:t xml:space="preserve">Cilj istraživanja je direktno pretpstavljen ukupnošću i kvalitetom naučne spoznaje uslovljenim formulaciom problema i naročito predmetu istraživanja. Što ukazuje da, cilj istraživanja je dvojak, odnosno, ostvaruje se na dva načina: naučni i društveni. Ti ciljevi treba da doprinesu valjanost naučnoj spoznaji, ali i društvenoj korisnosti. Kao takav biće naučno verifikovan, pod uvjetom da bude u skladu sa naučno metodološkim postavkama. Naučni cilj u ovoj doktorskoj disertaciji može doprinijeti izučavanju dimenzija u pokušaju utvrđivanja utjecaja sigurnosti u pogledu različitih geopolitičkih sfera. Odnosno, naučni cilj istraživanja objašnjava određeni nivo naučne </w:t>
      </w:r>
      <w:r>
        <w:rPr>
          <w:rFonts w:cs="Times New Roman"/>
        </w:rPr>
        <w:lastRenderedPageBreak/>
        <w:t xml:space="preserve">spoznaje, pri čemu se realizacijom istraživanja treba ostvariti: naučna deskripcija, naučna klasifikacija i tipologizacija, naučno otkriće, naučna eksplikacija (objašnjenje), i naučna prognoza. </w:t>
      </w:r>
    </w:p>
    <w:p w14:paraId="1036D9BA" w14:textId="77777777" w:rsidR="008B1BD3" w:rsidRDefault="008B1BD3" w:rsidP="008B1BD3">
      <w:pPr>
        <w:ind w:left="360"/>
        <w:rPr>
          <w:rFonts w:cs="Times New Roman"/>
        </w:rPr>
      </w:pPr>
      <w:r>
        <w:rPr>
          <w:lang w:val="sr-Latn-CS"/>
        </w:rPr>
        <w:t>Društveni ciljevi</w:t>
      </w:r>
      <w:r>
        <w:rPr>
          <w:b/>
          <w:lang w:val="sr-Latn-CS"/>
        </w:rPr>
        <w:t xml:space="preserve"> </w:t>
      </w:r>
      <w:r>
        <w:rPr>
          <w:lang w:val="sr-Latn-CS"/>
        </w:rPr>
        <w:t xml:space="preserve">ovog istraživanja se realizuju kroz sve faze ostvarivanja naučnog cilja. </w:t>
      </w:r>
      <w:r>
        <w:rPr>
          <w:rFonts w:cs="Times New Roman"/>
        </w:rPr>
        <w:t>Tema doktorske disertacije „Utjecaj globalizacije na sigurnost Bosne i Hercegovine i drugih država Zapadnog Balkana“ nema samo naučni značaj, već i društven-sigurnosno-političku dimenziju, pojašnjavajući dalju vezu između očuvanja suverentiteta i integriteta zemlje. Na osnovu naučno definisanih ciljeva dobit će se naučno značajni rezultati, koji će se omogućiti prije svega sagledavanjem pojave sa društvenog aspekta, i po potrebi donošenje odgovorajućih odluka s ciljem pravaca djelovanja, te, društvenih spoznaja koja će biti dostupna i na upotrebi društva, tj., određenim društvenim subijektima. Dobijeni naučni rezultati istraživanja na direktan način mogu i trebaju da daju svoj društvni doprinos. Prema spoznatim rezultatima, omogućit će se korigovanje i predlaganje rješenja određenih problema, koji mogu biti uključeni u neposredno operativno rješavanje društvenog problema. Odnosno, društvenog problema, kojom se koncipira globalna politika kao operativnog rješavanja društvenog problema, pri čemu će u najvećoj mjeri doprinijet upravo naučna prognoza kao jedan od postavljenih naučnih ciljeva istraživanja. Temeljem naučnih spoznaja i prognozom geopolitičkih utijecaja na sigurnost Bosne i Hercegovine i drugih zemalja Zapadnog Balkana biće veći i jači društveni odnos, utemeljen na  naučnom saznanju.</w:t>
      </w:r>
    </w:p>
    <w:p w14:paraId="234B73F6" w14:textId="77777777" w:rsidR="008B1BD3" w:rsidRDefault="008B1BD3" w:rsidP="008B1BD3"/>
    <w:p w14:paraId="20AC7178" w14:textId="77777777" w:rsidR="008B1BD3" w:rsidRDefault="008B1BD3" w:rsidP="008B1BD3">
      <w:pPr>
        <w:pStyle w:val="ListParagraph"/>
        <w:numPr>
          <w:ilvl w:val="0"/>
          <w:numId w:val="20"/>
        </w:numPr>
        <w:spacing w:after="0" w:line="360" w:lineRule="auto"/>
        <w:jc w:val="both"/>
        <w:rPr>
          <w:b/>
          <w:color w:val="000000" w:themeColor="text1"/>
        </w:rPr>
      </w:pPr>
      <w:r>
        <w:rPr>
          <w:b/>
          <w:color w:val="000000" w:themeColor="text1"/>
        </w:rPr>
        <w:t>ZADACI I</w:t>
      </w:r>
      <w:r>
        <w:rPr>
          <w:b/>
          <w:color w:val="000000" w:themeColor="text1"/>
          <w:lang w:val="es-ES"/>
        </w:rPr>
        <w:t>STRAŽIVANJA</w:t>
      </w:r>
    </w:p>
    <w:p w14:paraId="1289DEEA" w14:textId="77777777" w:rsidR="008B1BD3" w:rsidRDefault="008B1BD3" w:rsidP="008B1BD3">
      <w:pPr>
        <w:ind w:left="360"/>
        <w:rPr>
          <w:color w:val="000000" w:themeColor="text1"/>
        </w:rPr>
      </w:pPr>
      <w:proofErr w:type="spellStart"/>
      <w:r>
        <w:rPr>
          <w:color w:val="000000" w:themeColor="text1"/>
          <w:lang w:val="es-ES"/>
        </w:rPr>
        <w:t>Uvažavajući</w:t>
      </w:r>
      <w:proofErr w:type="spellEnd"/>
      <w:r>
        <w:rPr>
          <w:color w:val="000000" w:themeColor="text1"/>
          <w:lang w:val="es-ES"/>
        </w:rPr>
        <w:t xml:space="preserve"> </w:t>
      </w:r>
      <w:proofErr w:type="spellStart"/>
      <w:r>
        <w:rPr>
          <w:color w:val="000000" w:themeColor="text1"/>
          <w:lang w:val="es-ES"/>
        </w:rPr>
        <w:t>mišljenje</w:t>
      </w:r>
      <w:proofErr w:type="spellEnd"/>
      <w:r>
        <w:rPr>
          <w:color w:val="000000" w:themeColor="text1"/>
          <w:lang w:val="es-ES"/>
        </w:rPr>
        <w:t xml:space="preserve"> </w:t>
      </w:r>
      <w:proofErr w:type="spellStart"/>
      <w:r>
        <w:rPr>
          <w:color w:val="000000" w:themeColor="text1"/>
          <w:lang w:val="es-ES"/>
        </w:rPr>
        <w:t>većeg</w:t>
      </w:r>
      <w:proofErr w:type="spellEnd"/>
      <w:r>
        <w:rPr>
          <w:color w:val="000000" w:themeColor="text1"/>
          <w:lang w:val="es-ES"/>
        </w:rPr>
        <w:t xml:space="preserve"> </w:t>
      </w:r>
      <w:proofErr w:type="spellStart"/>
      <w:r>
        <w:rPr>
          <w:color w:val="000000" w:themeColor="text1"/>
          <w:lang w:val="es-ES"/>
        </w:rPr>
        <w:t>broja</w:t>
      </w:r>
      <w:proofErr w:type="spellEnd"/>
      <w:r>
        <w:rPr>
          <w:color w:val="000000" w:themeColor="text1"/>
          <w:lang w:val="es-ES"/>
        </w:rPr>
        <w:t xml:space="preserve"> </w:t>
      </w:r>
      <w:proofErr w:type="spellStart"/>
      <w:r>
        <w:rPr>
          <w:color w:val="000000" w:themeColor="text1"/>
          <w:lang w:val="es-ES"/>
        </w:rPr>
        <w:t>sutručnjaka</w:t>
      </w:r>
      <w:proofErr w:type="spellEnd"/>
      <w:r>
        <w:rPr>
          <w:color w:val="000000" w:themeColor="text1"/>
          <w:lang w:val="es-ES"/>
        </w:rPr>
        <w:t xml:space="preserve"> </w:t>
      </w:r>
      <w:proofErr w:type="spellStart"/>
      <w:r>
        <w:rPr>
          <w:color w:val="000000" w:themeColor="text1"/>
          <w:lang w:val="es-ES"/>
        </w:rPr>
        <w:t>iz</w:t>
      </w:r>
      <w:proofErr w:type="spellEnd"/>
      <w:r>
        <w:rPr>
          <w:color w:val="000000" w:themeColor="text1"/>
          <w:lang w:val="es-ES"/>
        </w:rPr>
        <w:t xml:space="preserve"> </w:t>
      </w:r>
      <w:proofErr w:type="spellStart"/>
      <w:r>
        <w:rPr>
          <w:color w:val="000000" w:themeColor="text1"/>
          <w:lang w:val="es-ES"/>
        </w:rPr>
        <w:t>oblasti</w:t>
      </w:r>
      <w:proofErr w:type="spellEnd"/>
      <w:r>
        <w:rPr>
          <w:color w:val="000000" w:themeColor="text1"/>
          <w:lang w:val="es-ES"/>
        </w:rPr>
        <w:t xml:space="preserve"> </w:t>
      </w:r>
      <w:proofErr w:type="spellStart"/>
      <w:r>
        <w:rPr>
          <w:color w:val="000000" w:themeColor="text1"/>
          <w:lang w:val="es-ES"/>
        </w:rPr>
        <w:t>metodologije</w:t>
      </w:r>
      <w:proofErr w:type="spellEnd"/>
      <w:r>
        <w:rPr>
          <w:color w:val="000000" w:themeColor="text1"/>
          <w:lang w:val="es-ES"/>
        </w:rPr>
        <w:t xml:space="preserve"> </w:t>
      </w:r>
      <w:proofErr w:type="spellStart"/>
      <w:r>
        <w:rPr>
          <w:color w:val="000000" w:themeColor="text1"/>
          <w:lang w:val="es-ES"/>
        </w:rPr>
        <w:t>koji</w:t>
      </w:r>
      <w:proofErr w:type="spellEnd"/>
      <w:r>
        <w:rPr>
          <w:color w:val="000000" w:themeColor="text1"/>
          <w:lang w:val="es-ES"/>
        </w:rPr>
        <w:t xml:space="preserve"> </w:t>
      </w:r>
      <w:proofErr w:type="spellStart"/>
      <w:r>
        <w:rPr>
          <w:color w:val="000000" w:themeColor="text1"/>
          <w:lang w:val="es-ES"/>
        </w:rPr>
        <w:t>smatraju</w:t>
      </w:r>
      <w:proofErr w:type="spellEnd"/>
      <w:r>
        <w:rPr>
          <w:color w:val="000000" w:themeColor="text1"/>
          <w:lang w:val="es-ES"/>
        </w:rPr>
        <w:t xml:space="preserve"> </w:t>
      </w:r>
      <w:r>
        <w:rPr>
          <w:rFonts w:cs="Times New Roman"/>
        </w:rPr>
        <w:t>da je tanka nit između postavljenog predmeta, zadatka i ciljeva. U tom smislu vrlo je bitno precizno ustanoviti granice do kojih se ove naučne postavke kreću. Pretpostavkom da je ovo nacrt naučne zamisli kao svojevrsni plan rada budućeg istraživanja, nastojati će se proširiti znanja koja definišu, uzročno - posljedične veze sigurnosnih represija nastalih procesom i utjecajem globalizacije u savremenom političkom svijetu nakon okončanja Bipolarnog odnosa. Također će se doprinijeti nadogradnji znanja o vrlo složenoj društvenoj pojavi globalizacije i njenog utjecaja na stanje sigurnosti, te, o procesu, aspektima tranzicije - transformacije u savremenoj političkoj nauci. Pokazujući veliki optimizam u pogledu objedinjavanja trajne kategorije kojom se želi postići legitimna moć svijetske vlasti, odnosno, postizanje političkog jedinsta u svijetu.</w:t>
      </w:r>
    </w:p>
    <w:p w14:paraId="4E397413" w14:textId="77777777" w:rsidR="008B1BD3" w:rsidRDefault="008B1BD3" w:rsidP="008B1BD3">
      <w:pPr>
        <w:rPr>
          <w:b/>
          <w:color w:val="000000" w:themeColor="text1"/>
        </w:rPr>
      </w:pPr>
    </w:p>
    <w:p w14:paraId="0D26D82B" w14:textId="77777777" w:rsidR="008B1BD3" w:rsidRDefault="008B1BD3" w:rsidP="008B1BD3">
      <w:pPr>
        <w:pStyle w:val="ListParagraph"/>
        <w:numPr>
          <w:ilvl w:val="0"/>
          <w:numId w:val="20"/>
        </w:numPr>
        <w:spacing w:after="0" w:line="360" w:lineRule="auto"/>
        <w:jc w:val="both"/>
        <w:rPr>
          <w:b/>
          <w:color w:val="000000" w:themeColor="text1"/>
        </w:rPr>
      </w:pPr>
      <w:r>
        <w:rPr>
          <w:b/>
          <w:color w:val="000000" w:themeColor="text1"/>
        </w:rPr>
        <w:t>ISPITANICI (MATERIJAL) I METODOLOGIJA I</w:t>
      </w:r>
      <w:r>
        <w:rPr>
          <w:b/>
          <w:color w:val="000000" w:themeColor="text1"/>
          <w:lang w:val="es-ES"/>
        </w:rPr>
        <w:t>STRAŽIVANJA</w:t>
      </w:r>
    </w:p>
    <w:p w14:paraId="263FA63D" w14:textId="77777777" w:rsidR="008B1BD3" w:rsidRDefault="008B1BD3" w:rsidP="008B1BD3">
      <w:pPr>
        <w:ind w:left="360"/>
        <w:rPr>
          <w:b/>
          <w:color w:val="000000" w:themeColor="text1"/>
        </w:rPr>
      </w:pPr>
      <w:r>
        <w:rPr>
          <w:rFonts w:cs="Times New Roman"/>
        </w:rPr>
        <w:t xml:space="preserve">Tehnika za prikupljanje podataka koja će biti korištena u istraživačkom procesu je tehnika ankete. Predstavlja vrlo učinkovito sredstvo u okviru kvantifikovanja društvenih stavova o nekoj društvenoj pojavi i realitetu. Druga tehnika prikupljanja podataka koja će se koristiti, biće u okviru kvalitativne paradigme i to je tehnika intervuiranja. Primjenom različitih tehnika u okviru različitih paradigmi omogućavaju se značajnije i validnije naučne spoznaje. A dobijeni rezultati također se mogu i triangulirati. Osnovni razlog za izbor ove tehnike ispitivanja jeste masovnost pojave koja se želi istražiti. Drugi razlog za izbor proizilazi iz uzorka istraživanja. Anketa koja će biti izvedena biće sačinjena od seta pitanja zatvorenog tipa. To znači da će odgovori na postavljana pitanja biti ponuđena. Ista će biti anonimnog karaktera, sa jasnim i pismenim </w:t>
      </w:r>
      <w:r>
        <w:rPr>
          <w:rFonts w:cs="Times New Roman"/>
        </w:rPr>
        <w:lastRenderedPageBreak/>
        <w:t>uputstvima prilikom dostavljanja određenom uzorku istraživanja. Anketu će činiti</w:t>
      </w:r>
      <w:r>
        <w:rPr>
          <w:rFonts w:cs="Times New Roman"/>
          <w:b/>
        </w:rPr>
        <w:t xml:space="preserve"> </w:t>
      </w:r>
      <w:r>
        <w:rPr>
          <w:rFonts w:cs="Times New Roman"/>
        </w:rPr>
        <w:t>sistem pitanja koja će biti formulisana temeljem postavljenih hipiteza, što znači da selektovanim pitanjima možemo tragati za ponuđenim odgovorima kojima se želi potvrditi ili odbaciti postavljana hipoteza. Uzorak nad kojim će se provesti istraživanje će biti različit i obuhvatat će studente sigurnosnih, kriminalističkih i pravnih studija, sa različitih geografskih cjelina unutar BiH, kao i osobe koje rade u sigurnosnim institucijama. Ukupan uzorak istraživanja je 500 isptanika. Tehnika intervjua dosta je složenija tehnika od prethodne. Intervju će biti usmjeren isključivo na osobe iz oblasti sigurnosnih nauka kao i osoba koje rade na poslovima sigurnosti u državnim i privatnim institucijama. Planirani uzorak osoba za intervjue, iznosit će 6 osoba. Vrsta intervjua koji će biti korišten je invidualni intervju, te usmjereni intervju sa struktuiranim pitanjima. Dobijeni rezultati biće logički mapirani a potom analizirani po principu ponavljanja odgovora koji su slični, ili istovrsni od dobijenih ispitanika.</w:t>
      </w:r>
    </w:p>
    <w:p w14:paraId="72D949F9" w14:textId="77777777" w:rsidR="008B1BD3" w:rsidRDefault="008B1BD3" w:rsidP="008B1BD3">
      <w:pPr>
        <w:rPr>
          <w:b/>
          <w:color w:val="000000" w:themeColor="text1"/>
        </w:rPr>
      </w:pPr>
    </w:p>
    <w:p w14:paraId="14F7D12B" w14:textId="77777777" w:rsidR="008B1BD3" w:rsidRDefault="008B1BD3" w:rsidP="008B1BD3">
      <w:pPr>
        <w:pStyle w:val="ListParagraph"/>
        <w:numPr>
          <w:ilvl w:val="0"/>
          <w:numId w:val="20"/>
        </w:numPr>
        <w:spacing w:after="0" w:line="360" w:lineRule="auto"/>
        <w:jc w:val="both"/>
        <w:rPr>
          <w:b/>
          <w:color w:val="000000" w:themeColor="text1"/>
        </w:rPr>
      </w:pPr>
      <w:r>
        <w:rPr>
          <w:b/>
          <w:color w:val="000000" w:themeColor="text1"/>
        </w:rPr>
        <w:t>ZNA</w:t>
      </w:r>
      <w:r>
        <w:rPr>
          <w:color w:val="000000" w:themeColor="text1"/>
          <w:lang w:val="es-ES"/>
        </w:rPr>
        <w:t>Č</w:t>
      </w:r>
      <w:r>
        <w:rPr>
          <w:b/>
          <w:color w:val="000000" w:themeColor="text1"/>
        </w:rPr>
        <w:t>AJ - DOPRINOS PREDLO</w:t>
      </w:r>
      <w:r>
        <w:rPr>
          <w:b/>
          <w:color w:val="000000" w:themeColor="text1"/>
          <w:lang w:val="es-ES"/>
        </w:rPr>
        <w:t>Ž</w:t>
      </w:r>
      <w:r>
        <w:rPr>
          <w:b/>
          <w:color w:val="000000" w:themeColor="text1"/>
        </w:rPr>
        <w:t>ENOG PROJEKTA DOKTORSKE DISERTACIJE</w:t>
      </w:r>
    </w:p>
    <w:p w14:paraId="02200DE8" w14:textId="77777777" w:rsidR="008B1BD3" w:rsidRDefault="008B1BD3" w:rsidP="008B1BD3">
      <w:pPr>
        <w:ind w:left="360"/>
      </w:pPr>
      <w:r>
        <w:rPr>
          <w:rFonts w:cs="Times New Roman"/>
        </w:rPr>
        <w:t>Tema doktorske disertacije „Utjecaj globalizacije na sigurnost Bosne i Hercegovine i drugih država Zapadnog Balkana“ nema samo naučni značaj, već i društven-sigurnosno-političku dimenziju, pojašnjavajući dalju vezu između očuvanja suverentiteta i integriteta zemlje. Na osnovu naučno definisanih ciljeva dobit će se naučno značajni rezultati, koji će se omogućiti prije svega sagledavanjem pojave sa društvenog aspekta, i po potrebi donošenje odgovorajućih odluka s ciljem pravaca djelovanja, te, društvenih spoznaja koja će biti dostupna i na upotrebi društva, tj., određenim društvenim subijektima. Istraživanjem bi trebalo spoznati koje su centralne sile u utjecaju, odnosno koje su osnovne a koje posredne. Ovakva klasifikacija vrlo je značajna jer se temeljem nje određuju glavni pokretači geopolitičkog utjecaja, dok bi sporedne sile samo temeljem svojih veza, bliskosti ili drugih motiva, ostvarivali vlastite interese. Rezultati koji se očekuju su i spoznaja koja će doprinijeti razvoju kritičkog mišljenja i proširivanju naučnih saznanja o dimenzijama globalizacije i njenog utjecaj na polju promijenjive sigurnosti djelovanja, te, povezanošću kroz povijesne činjenice, povezanost kroz spcijalne odnose, povezanost sa tradicijom, kulturom, jezikom i sl. Na temelju svih dobijenih rezultata,</w:t>
      </w:r>
      <w:r>
        <w:rPr>
          <w:rFonts w:cs="Times New Roman"/>
          <w:b/>
        </w:rPr>
        <w:t xml:space="preserve"> </w:t>
      </w:r>
      <w:r>
        <w:rPr>
          <w:rFonts w:cs="Times New Roman"/>
        </w:rPr>
        <w:t>spoznat će se, da li su ti utjecaji direktni ili indirektni, te u kom opsegu utječu na destrukciju Bosne i Hercegovine i susjednih zemalja Zapadnog Balkana.</w:t>
      </w:r>
      <w:r>
        <w:t xml:space="preserve">                                                                                                    </w:t>
      </w:r>
    </w:p>
    <w:p w14:paraId="22C22200" w14:textId="77777777" w:rsidR="008B1BD3" w:rsidRDefault="008B1BD3" w:rsidP="008B1BD3">
      <w:pPr>
        <w:ind w:left="360"/>
      </w:pPr>
      <w:r>
        <w:t xml:space="preserve">                                                                                                         </w:t>
      </w:r>
    </w:p>
    <w:p w14:paraId="0C9F0DA2" w14:textId="77777777" w:rsidR="008B1BD3" w:rsidRDefault="008B1BD3" w:rsidP="008B1BD3">
      <w:pPr>
        <w:ind w:left="360"/>
        <w:rPr>
          <w:b/>
          <w:color w:val="000000" w:themeColor="text1"/>
        </w:rPr>
      </w:pPr>
      <w:r>
        <w:t xml:space="preserve">                                                                                                                        KANDIDAT</w:t>
      </w:r>
      <w:r>
        <w:rPr>
          <w:b/>
          <w:color w:val="000000" w:themeColor="text1"/>
        </w:rPr>
        <w:t xml:space="preserve">  </w:t>
      </w:r>
      <w:r>
        <w:t xml:space="preserve">                                                                                                                                                                                                                           </w:t>
      </w:r>
    </w:p>
    <w:p w14:paraId="4CDAA9BC" w14:textId="77777777" w:rsidR="008B1BD3" w:rsidRDefault="008B1BD3" w:rsidP="008B1BD3">
      <w:r>
        <w:t>Prilozi:                                                                                                              Mr.sc. Zlatan Lukić</w:t>
      </w:r>
    </w:p>
    <w:p w14:paraId="7BAE7FBD" w14:textId="77777777" w:rsidR="008B1BD3" w:rsidRDefault="008B1BD3" w:rsidP="008B1BD3">
      <w:pPr>
        <w:pStyle w:val="ListParagraph"/>
        <w:numPr>
          <w:ilvl w:val="0"/>
          <w:numId w:val="24"/>
        </w:numPr>
        <w:spacing w:after="0" w:line="360" w:lineRule="auto"/>
        <w:jc w:val="both"/>
      </w:pPr>
      <w:r>
        <w:t>Kopija diplome zavr</w:t>
      </w:r>
      <w:r>
        <w:rPr>
          <w:lang w:val="es-ES"/>
        </w:rPr>
        <w:t>š</w:t>
      </w:r>
      <w:r>
        <w:t>enog studija</w:t>
      </w:r>
    </w:p>
    <w:p w14:paraId="70676BD2" w14:textId="77777777" w:rsidR="008B1BD3" w:rsidRDefault="008B1BD3" w:rsidP="008B1BD3">
      <w:pPr>
        <w:pStyle w:val="ListParagraph"/>
        <w:numPr>
          <w:ilvl w:val="0"/>
          <w:numId w:val="24"/>
        </w:numPr>
        <w:spacing w:after="0" w:line="360" w:lineRule="auto"/>
        <w:jc w:val="both"/>
      </w:pPr>
      <w:r>
        <w:t>Kopija diplome magistra nauka</w:t>
      </w:r>
    </w:p>
    <w:p w14:paraId="3470699F" w14:textId="5790BFB8" w:rsidR="00014105" w:rsidRPr="008718CD" w:rsidRDefault="00014105" w:rsidP="008718CD">
      <w:pPr>
        <w:spacing w:after="0" w:line="240" w:lineRule="auto"/>
        <w:jc w:val="center"/>
        <w:rPr>
          <w:rFonts w:ascii="Times New Roman" w:hAnsi="Times New Roman" w:cs="Times New Roman"/>
          <w:b/>
          <w:bCs/>
          <w:sz w:val="24"/>
          <w:szCs w:val="24"/>
        </w:rPr>
      </w:pPr>
    </w:p>
    <w:p w14:paraId="6717D035" w14:textId="179B5D58" w:rsidR="00014105" w:rsidRPr="008718CD" w:rsidRDefault="00014105" w:rsidP="008718CD">
      <w:pPr>
        <w:spacing w:after="0" w:line="240" w:lineRule="auto"/>
        <w:jc w:val="center"/>
        <w:rPr>
          <w:rFonts w:ascii="Times New Roman" w:hAnsi="Times New Roman" w:cs="Times New Roman"/>
          <w:b/>
          <w:bCs/>
          <w:sz w:val="24"/>
          <w:szCs w:val="24"/>
        </w:rPr>
      </w:pPr>
    </w:p>
    <w:p w14:paraId="3E58B583" w14:textId="6C38336F" w:rsidR="00014105" w:rsidRDefault="00014105" w:rsidP="00A36DBC">
      <w:pPr>
        <w:spacing w:after="0" w:line="240" w:lineRule="auto"/>
        <w:rPr>
          <w:sz w:val="18"/>
          <w:szCs w:val="18"/>
        </w:rPr>
      </w:pPr>
    </w:p>
    <w:p w14:paraId="431A2927" w14:textId="6B88E7E8" w:rsidR="00014105" w:rsidRDefault="00014105" w:rsidP="00A36DBC">
      <w:pPr>
        <w:spacing w:after="0" w:line="240" w:lineRule="auto"/>
        <w:rPr>
          <w:sz w:val="18"/>
          <w:szCs w:val="18"/>
        </w:rPr>
      </w:pPr>
    </w:p>
    <w:p w14:paraId="7E35A883" w14:textId="77777777" w:rsidR="00C22C31" w:rsidRDefault="00C22C31" w:rsidP="00A36DBC">
      <w:pPr>
        <w:spacing w:after="0" w:line="240" w:lineRule="auto"/>
        <w:rPr>
          <w:sz w:val="18"/>
          <w:szCs w:val="18"/>
        </w:rPr>
      </w:pPr>
    </w:p>
    <w:sectPr w:rsidR="00C22C31" w:rsidSect="00626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9D67" w14:textId="77777777" w:rsidR="000C44DF" w:rsidRDefault="000C44DF" w:rsidP="00506DC5">
      <w:pPr>
        <w:spacing w:after="0" w:line="240" w:lineRule="auto"/>
      </w:pPr>
      <w:r>
        <w:separator/>
      </w:r>
    </w:p>
  </w:endnote>
  <w:endnote w:type="continuationSeparator" w:id="0">
    <w:p w14:paraId="5B5BAF5A" w14:textId="77777777" w:rsidR="000C44DF" w:rsidRDefault="000C44DF" w:rsidP="005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8845" w14:textId="77777777" w:rsidR="000C44DF" w:rsidRDefault="000C44DF" w:rsidP="00506DC5">
      <w:pPr>
        <w:spacing w:after="0" w:line="240" w:lineRule="auto"/>
      </w:pPr>
      <w:r>
        <w:separator/>
      </w:r>
    </w:p>
  </w:footnote>
  <w:footnote w:type="continuationSeparator" w:id="0">
    <w:p w14:paraId="28468A98" w14:textId="77777777" w:rsidR="000C44DF" w:rsidRDefault="000C44DF" w:rsidP="00506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959"/>
    <w:multiLevelType w:val="hybridMultilevel"/>
    <w:tmpl w:val="CEC02136"/>
    <w:lvl w:ilvl="0" w:tplc="D0D4E4C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910E4"/>
    <w:multiLevelType w:val="multilevel"/>
    <w:tmpl w:val="4F02646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8B7B17"/>
    <w:multiLevelType w:val="hybridMultilevel"/>
    <w:tmpl w:val="54A47A84"/>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 w15:restartNumberingAfterBreak="0">
    <w:nsid w:val="18581156"/>
    <w:multiLevelType w:val="hybridMultilevel"/>
    <w:tmpl w:val="88A4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3126F"/>
    <w:multiLevelType w:val="hybridMultilevel"/>
    <w:tmpl w:val="C6289BFC"/>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6C8E"/>
    <w:multiLevelType w:val="hybridMultilevel"/>
    <w:tmpl w:val="8062AAA2"/>
    <w:lvl w:ilvl="0" w:tplc="FB96605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A72E9B"/>
    <w:multiLevelType w:val="hybridMultilevel"/>
    <w:tmpl w:val="9E301220"/>
    <w:lvl w:ilvl="0" w:tplc="AA22438A">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9362C91"/>
    <w:multiLevelType w:val="hybridMultilevel"/>
    <w:tmpl w:val="D9DC8A54"/>
    <w:lvl w:ilvl="0" w:tplc="8B76A97E">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3A2600"/>
    <w:multiLevelType w:val="hybridMultilevel"/>
    <w:tmpl w:val="13309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974C8D"/>
    <w:multiLevelType w:val="hybridMultilevel"/>
    <w:tmpl w:val="BBC65240"/>
    <w:lvl w:ilvl="0" w:tplc="5144F6AC">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7A5DC5"/>
    <w:multiLevelType w:val="hybridMultilevel"/>
    <w:tmpl w:val="183C16F8"/>
    <w:lvl w:ilvl="0" w:tplc="246C96B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E36D0"/>
    <w:multiLevelType w:val="hybridMultilevel"/>
    <w:tmpl w:val="EB0E0AB8"/>
    <w:lvl w:ilvl="0" w:tplc="A18889F4">
      <w:start w:val="4"/>
      <w:numFmt w:val="bullet"/>
      <w:lvlText w:val="-"/>
      <w:lvlJc w:val="left"/>
      <w:pPr>
        <w:ind w:left="1068" w:hanging="360"/>
      </w:pPr>
      <w:rPr>
        <w:rFonts w:ascii="Times New Roman" w:eastAsiaTheme="minorEastAsia"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2" w15:restartNumberingAfterBreak="0">
    <w:nsid w:val="39426642"/>
    <w:multiLevelType w:val="hybridMultilevel"/>
    <w:tmpl w:val="60120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E30032"/>
    <w:multiLevelType w:val="hybridMultilevel"/>
    <w:tmpl w:val="367C9A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15:restartNumberingAfterBreak="0">
    <w:nsid w:val="5C655174"/>
    <w:multiLevelType w:val="hybridMultilevel"/>
    <w:tmpl w:val="1A92A158"/>
    <w:lvl w:ilvl="0" w:tplc="141A000F">
      <w:start w:val="1"/>
      <w:numFmt w:val="decimal"/>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CF26A3D"/>
    <w:multiLevelType w:val="hybridMultilevel"/>
    <w:tmpl w:val="F6E0B91E"/>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D73E0"/>
    <w:multiLevelType w:val="hybridMultilevel"/>
    <w:tmpl w:val="6026F63E"/>
    <w:lvl w:ilvl="0" w:tplc="D1C86BE2">
      <w:start w:val="1"/>
      <w:numFmt w:val="decimal"/>
      <w:lvlText w:val="%1."/>
      <w:lvlJc w:val="left"/>
      <w:pPr>
        <w:ind w:left="720" w:hanging="360"/>
      </w:pPr>
      <w:rPr>
        <w:b/>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735395F"/>
    <w:multiLevelType w:val="multilevel"/>
    <w:tmpl w:val="46C6B112"/>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9" w15:restartNumberingAfterBreak="0">
    <w:nsid w:val="722B38D0"/>
    <w:multiLevelType w:val="hybridMultilevel"/>
    <w:tmpl w:val="801AF44E"/>
    <w:lvl w:ilvl="0" w:tplc="99C227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35C5227"/>
    <w:multiLevelType w:val="hybridMultilevel"/>
    <w:tmpl w:val="0558765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1" w15:restartNumberingAfterBreak="0">
    <w:nsid w:val="78036CF2"/>
    <w:multiLevelType w:val="hybridMultilevel"/>
    <w:tmpl w:val="ED38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7"/>
  </w:num>
  <w:num w:numId="10">
    <w:abstractNumId w:val="22"/>
  </w:num>
  <w:num w:numId="11">
    <w:abstractNumId w:val="14"/>
  </w:num>
  <w:num w:numId="12">
    <w:abstractNumId w:val="12"/>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21"/>
  </w:num>
  <w:num w:numId="2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A0"/>
    <w:rsid w:val="00014105"/>
    <w:rsid w:val="000770B1"/>
    <w:rsid w:val="00082832"/>
    <w:rsid w:val="000B018A"/>
    <w:rsid w:val="000C44DF"/>
    <w:rsid w:val="000E24DE"/>
    <w:rsid w:val="000F4EB7"/>
    <w:rsid w:val="00101345"/>
    <w:rsid w:val="00131C1F"/>
    <w:rsid w:val="001324A1"/>
    <w:rsid w:val="0013413F"/>
    <w:rsid w:val="00144EE8"/>
    <w:rsid w:val="00157644"/>
    <w:rsid w:val="001602B5"/>
    <w:rsid w:val="00192C56"/>
    <w:rsid w:val="001954C6"/>
    <w:rsid w:val="001A3FE3"/>
    <w:rsid w:val="001E7D25"/>
    <w:rsid w:val="00277D68"/>
    <w:rsid w:val="002A2B7D"/>
    <w:rsid w:val="002A7DE8"/>
    <w:rsid w:val="002E2106"/>
    <w:rsid w:val="002E2361"/>
    <w:rsid w:val="002E66F5"/>
    <w:rsid w:val="002F7190"/>
    <w:rsid w:val="00307BC0"/>
    <w:rsid w:val="00352C75"/>
    <w:rsid w:val="00364DEA"/>
    <w:rsid w:val="003C5227"/>
    <w:rsid w:val="0040793E"/>
    <w:rsid w:val="00416060"/>
    <w:rsid w:val="00441414"/>
    <w:rsid w:val="00452356"/>
    <w:rsid w:val="004860E6"/>
    <w:rsid w:val="00496DE9"/>
    <w:rsid w:val="004D3C6D"/>
    <w:rsid w:val="004F7FF8"/>
    <w:rsid w:val="00505ACC"/>
    <w:rsid w:val="00506878"/>
    <w:rsid w:val="00506DC5"/>
    <w:rsid w:val="00532FA6"/>
    <w:rsid w:val="005642C6"/>
    <w:rsid w:val="005642E7"/>
    <w:rsid w:val="00597336"/>
    <w:rsid w:val="006264A7"/>
    <w:rsid w:val="0063333A"/>
    <w:rsid w:val="0067097F"/>
    <w:rsid w:val="0069149B"/>
    <w:rsid w:val="006C2E2D"/>
    <w:rsid w:val="006E1413"/>
    <w:rsid w:val="00734DFC"/>
    <w:rsid w:val="00735C85"/>
    <w:rsid w:val="00741173"/>
    <w:rsid w:val="00775576"/>
    <w:rsid w:val="00785BC8"/>
    <w:rsid w:val="007872CC"/>
    <w:rsid w:val="007C1F2B"/>
    <w:rsid w:val="007D0799"/>
    <w:rsid w:val="007D3490"/>
    <w:rsid w:val="007F3BD3"/>
    <w:rsid w:val="008043A8"/>
    <w:rsid w:val="00817AFD"/>
    <w:rsid w:val="00837A65"/>
    <w:rsid w:val="00842E59"/>
    <w:rsid w:val="008718CD"/>
    <w:rsid w:val="008719B2"/>
    <w:rsid w:val="008B1BD3"/>
    <w:rsid w:val="008C1B8C"/>
    <w:rsid w:val="009072C3"/>
    <w:rsid w:val="00965CAA"/>
    <w:rsid w:val="00A101E3"/>
    <w:rsid w:val="00A120D2"/>
    <w:rsid w:val="00A172AD"/>
    <w:rsid w:val="00A2438C"/>
    <w:rsid w:val="00A31F65"/>
    <w:rsid w:val="00A36DBC"/>
    <w:rsid w:val="00A50E1B"/>
    <w:rsid w:val="00A92EAC"/>
    <w:rsid w:val="00A94D95"/>
    <w:rsid w:val="00AA7F5A"/>
    <w:rsid w:val="00AC4D10"/>
    <w:rsid w:val="00AC7E43"/>
    <w:rsid w:val="00B008AF"/>
    <w:rsid w:val="00B12A76"/>
    <w:rsid w:val="00B54E37"/>
    <w:rsid w:val="00B71603"/>
    <w:rsid w:val="00BB3F86"/>
    <w:rsid w:val="00BD71A0"/>
    <w:rsid w:val="00C00473"/>
    <w:rsid w:val="00C22C31"/>
    <w:rsid w:val="00CA2A86"/>
    <w:rsid w:val="00CA3E99"/>
    <w:rsid w:val="00CB3A56"/>
    <w:rsid w:val="00CC37A6"/>
    <w:rsid w:val="00D13637"/>
    <w:rsid w:val="00D2430A"/>
    <w:rsid w:val="00D35B77"/>
    <w:rsid w:val="00D7508F"/>
    <w:rsid w:val="00D85A98"/>
    <w:rsid w:val="00DA5D1E"/>
    <w:rsid w:val="00DB3F23"/>
    <w:rsid w:val="00DB7A1B"/>
    <w:rsid w:val="00DC1B2E"/>
    <w:rsid w:val="00DD4FEB"/>
    <w:rsid w:val="00DF23CE"/>
    <w:rsid w:val="00E00104"/>
    <w:rsid w:val="00E20065"/>
    <w:rsid w:val="00E23BB9"/>
    <w:rsid w:val="00E2595D"/>
    <w:rsid w:val="00E47D40"/>
    <w:rsid w:val="00E60448"/>
    <w:rsid w:val="00E656B2"/>
    <w:rsid w:val="00E80B6B"/>
    <w:rsid w:val="00E80D90"/>
    <w:rsid w:val="00E857D6"/>
    <w:rsid w:val="00E91B7A"/>
    <w:rsid w:val="00EB48F1"/>
    <w:rsid w:val="00F26930"/>
    <w:rsid w:val="00F65C2E"/>
    <w:rsid w:val="00F83E24"/>
    <w:rsid w:val="00FA05E7"/>
    <w:rsid w:val="00FB2B18"/>
    <w:rsid w:val="00FC166C"/>
    <w:rsid w:val="00FD7EE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024C"/>
  <w15:docId w15:val="{F841207E-2451-47F8-B373-AED0A24D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A7"/>
  </w:style>
  <w:style w:type="paragraph" w:styleId="Heading1">
    <w:name w:val="heading 1"/>
    <w:basedOn w:val="Normal"/>
    <w:next w:val="Normal"/>
    <w:link w:val="Heading1Char"/>
    <w:qFormat/>
    <w:rsid w:val="00506DC5"/>
    <w:pPr>
      <w:keepNext/>
      <w:spacing w:after="0" w:line="240" w:lineRule="auto"/>
      <w:outlineLvl w:val="0"/>
    </w:pPr>
    <w:rPr>
      <w:rFonts w:ascii="Times New Roman" w:eastAsia="Times New Roman" w:hAnsi="Times New Roman" w:cs="Times New Roman"/>
      <w:b/>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A6"/>
    <w:pPr>
      <w:ind w:left="720"/>
      <w:contextualSpacing/>
    </w:pPr>
  </w:style>
  <w:style w:type="paragraph" w:styleId="Header">
    <w:name w:val="header"/>
    <w:basedOn w:val="Normal"/>
    <w:link w:val="HeaderChar"/>
    <w:uiPriority w:val="99"/>
    <w:semiHidden/>
    <w:unhideWhenUsed/>
    <w:rsid w:val="00506D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6DC5"/>
  </w:style>
  <w:style w:type="paragraph" w:styleId="Footer">
    <w:name w:val="footer"/>
    <w:basedOn w:val="Normal"/>
    <w:link w:val="FooterChar"/>
    <w:uiPriority w:val="99"/>
    <w:semiHidden/>
    <w:unhideWhenUsed/>
    <w:rsid w:val="00506D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6DC5"/>
  </w:style>
  <w:style w:type="character" w:customStyle="1" w:styleId="Heading1Char">
    <w:name w:val="Heading 1 Char"/>
    <w:basedOn w:val="DefaultParagraphFont"/>
    <w:link w:val="Heading1"/>
    <w:rsid w:val="00506DC5"/>
    <w:rPr>
      <w:rFonts w:ascii="Times New Roman" w:eastAsia="Times New Roman" w:hAnsi="Times New Roman" w:cs="Times New Roman"/>
      <w:b/>
      <w:sz w:val="24"/>
      <w:szCs w:val="20"/>
      <w:lang w:val="hr-HR"/>
    </w:rPr>
  </w:style>
  <w:style w:type="paragraph" w:styleId="BodyTextIndent">
    <w:name w:val="Body Text Indent"/>
    <w:basedOn w:val="Normal"/>
    <w:link w:val="BodyTextIndentChar"/>
    <w:semiHidden/>
    <w:unhideWhenUsed/>
    <w:rsid w:val="00506DC5"/>
    <w:pPr>
      <w:spacing w:after="0" w:line="240" w:lineRule="auto"/>
      <w:ind w:left="1440"/>
    </w:pPr>
    <w:rPr>
      <w:rFonts w:ascii="Times New Roman" w:eastAsia="Times New Roman" w:hAnsi="Times New Roman" w:cs="Times New Roman"/>
      <w:b/>
      <w:i/>
      <w:sz w:val="24"/>
      <w:szCs w:val="20"/>
      <w:lang w:val="en-US"/>
    </w:rPr>
  </w:style>
  <w:style w:type="character" w:customStyle="1" w:styleId="BodyTextIndentChar">
    <w:name w:val="Body Text Indent Char"/>
    <w:basedOn w:val="DefaultParagraphFont"/>
    <w:link w:val="BodyTextIndent"/>
    <w:semiHidden/>
    <w:rsid w:val="00506DC5"/>
    <w:rPr>
      <w:rFonts w:ascii="Times New Roman" w:eastAsia="Times New Roman" w:hAnsi="Times New Roman" w:cs="Times New Roman"/>
      <w:b/>
      <w:i/>
      <w:sz w:val="24"/>
      <w:szCs w:val="20"/>
      <w:lang w:val="en-US"/>
    </w:rPr>
  </w:style>
  <w:style w:type="paragraph" w:styleId="BalloonText">
    <w:name w:val="Balloon Text"/>
    <w:basedOn w:val="Normal"/>
    <w:link w:val="BalloonTextChar"/>
    <w:uiPriority w:val="99"/>
    <w:semiHidden/>
    <w:unhideWhenUsed/>
    <w:rsid w:val="0073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FC"/>
    <w:rPr>
      <w:rFonts w:ascii="Segoe UI" w:hAnsi="Segoe UI" w:cs="Segoe UI"/>
      <w:sz w:val="18"/>
      <w:szCs w:val="18"/>
    </w:rPr>
  </w:style>
  <w:style w:type="paragraph" w:styleId="NoSpacing">
    <w:name w:val="No Spacing"/>
    <w:uiPriority w:val="1"/>
    <w:qFormat/>
    <w:rsid w:val="00A94D95"/>
    <w:pPr>
      <w:spacing w:after="0" w:line="240" w:lineRule="auto"/>
    </w:pPr>
    <w:rPr>
      <w:rFonts w:ascii="Calibri" w:eastAsia="Calibri" w:hAnsi="Calibri" w:cs="Times New Roman"/>
      <w:lang w:val="en-US"/>
    </w:rPr>
  </w:style>
  <w:style w:type="paragraph" w:styleId="Title">
    <w:name w:val="Title"/>
    <w:basedOn w:val="Normal"/>
    <w:link w:val="TitleChar"/>
    <w:qFormat/>
    <w:rsid w:val="00A94D9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94D95"/>
    <w:rPr>
      <w:rFonts w:ascii="Times New Roman" w:eastAsia="Times New Roman" w:hAnsi="Times New Roman" w:cs="Times New Roman"/>
      <w:b/>
      <w:sz w:val="24"/>
      <w:szCs w:val="20"/>
      <w:lang w:val="sl-SI"/>
    </w:rPr>
  </w:style>
  <w:style w:type="paragraph" w:styleId="NormalWeb">
    <w:name w:val="Normal (Web)"/>
    <w:basedOn w:val="Normal"/>
    <w:uiPriority w:val="99"/>
    <w:unhideWhenUsed/>
    <w:rsid w:val="00E80B6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OC2">
    <w:name w:val="toc 2"/>
    <w:basedOn w:val="Normal"/>
    <w:next w:val="Normal"/>
    <w:autoRedefine/>
    <w:uiPriority w:val="39"/>
    <w:semiHidden/>
    <w:unhideWhenUsed/>
    <w:rsid w:val="00C00473"/>
    <w:pPr>
      <w:shd w:val="clear" w:color="auto" w:fill="FFFFFF"/>
      <w:tabs>
        <w:tab w:val="left" w:pos="720"/>
        <w:tab w:val="right" w:leader="dot" w:pos="9350"/>
      </w:tabs>
      <w:spacing w:after="0" w:line="360" w:lineRule="auto"/>
      <w:contextualSpacing/>
    </w:pPr>
    <w:rPr>
      <w:rFonts w:ascii="Times New Roman" w:hAnsi="Times New Roman" w:cs="Times New Roman"/>
      <w:b/>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72272">
      <w:bodyDiv w:val="1"/>
      <w:marLeft w:val="0"/>
      <w:marRight w:val="0"/>
      <w:marTop w:val="0"/>
      <w:marBottom w:val="0"/>
      <w:divBdr>
        <w:top w:val="none" w:sz="0" w:space="0" w:color="auto"/>
        <w:left w:val="none" w:sz="0" w:space="0" w:color="auto"/>
        <w:bottom w:val="none" w:sz="0" w:space="0" w:color="auto"/>
        <w:right w:val="none" w:sz="0" w:space="0" w:color="auto"/>
      </w:divBdr>
    </w:div>
    <w:div w:id="480345690">
      <w:bodyDiv w:val="1"/>
      <w:marLeft w:val="0"/>
      <w:marRight w:val="0"/>
      <w:marTop w:val="0"/>
      <w:marBottom w:val="0"/>
      <w:divBdr>
        <w:top w:val="none" w:sz="0" w:space="0" w:color="auto"/>
        <w:left w:val="none" w:sz="0" w:space="0" w:color="auto"/>
        <w:bottom w:val="none" w:sz="0" w:space="0" w:color="auto"/>
        <w:right w:val="none" w:sz="0" w:space="0" w:color="auto"/>
      </w:divBdr>
    </w:div>
    <w:div w:id="583540247">
      <w:bodyDiv w:val="1"/>
      <w:marLeft w:val="0"/>
      <w:marRight w:val="0"/>
      <w:marTop w:val="0"/>
      <w:marBottom w:val="0"/>
      <w:divBdr>
        <w:top w:val="none" w:sz="0" w:space="0" w:color="auto"/>
        <w:left w:val="none" w:sz="0" w:space="0" w:color="auto"/>
        <w:bottom w:val="none" w:sz="0" w:space="0" w:color="auto"/>
        <w:right w:val="none" w:sz="0" w:space="0" w:color="auto"/>
      </w:divBdr>
    </w:div>
    <w:div w:id="869689614">
      <w:bodyDiv w:val="1"/>
      <w:marLeft w:val="0"/>
      <w:marRight w:val="0"/>
      <w:marTop w:val="0"/>
      <w:marBottom w:val="0"/>
      <w:divBdr>
        <w:top w:val="none" w:sz="0" w:space="0" w:color="auto"/>
        <w:left w:val="none" w:sz="0" w:space="0" w:color="auto"/>
        <w:bottom w:val="none" w:sz="0" w:space="0" w:color="auto"/>
        <w:right w:val="none" w:sz="0" w:space="0" w:color="auto"/>
      </w:divBdr>
    </w:div>
    <w:div w:id="1086345097">
      <w:bodyDiv w:val="1"/>
      <w:marLeft w:val="0"/>
      <w:marRight w:val="0"/>
      <w:marTop w:val="0"/>
      <w:marBottom w:val="0"/>
      <w:divBdr>
        <w:top w:val="none" w:sz="0" w:space="0" w:color="auto"/>
        <w:left w:val="none" w:sz="0" w:space="0" w:color="auto"/>
        <w:bottom w:val="none" w:sz="0" w:space="0" w:color="auto"/>
        <w:right w:val="none" w:sz="0" w:space="0" w:color="auto"/>
      </w:divBdr>
    </w:div>
    <w:div w:id="1240823083">
      <w:bodyDiv w:val="1"/>
      <w:marLeft w:val="0"/>
      <w:marRight w:val="0"/>
      <w:marTop w:val="0"/>
      <w:marBottom w:val="0"/>
      <w:divBdr>
        <w:top w:val="none" w:sz="0" w:space="0" w:color="auto"/>
        <w:left w:val="none" w:sz="0" w:space="0" w:color="auto"/>
        <w:bottom w:val="none" w:sz="0" w:space="0" w:color="auto"/>
        <w:right w:val="none" w:sz="0" w:space="0" w:color="auto"/>
      </w:divBdr>
    </w:div>
    <w:div w:id="1344471647">
      <w:bodyDiv w:val="1"/>
      <w:marLeft w:val="0"/>
      <w:marRight w:val="0"/>
      <w:marTop w:val="0"/>
      <w:marBottom w:val="0"/>
      <w:divBdr>
        <w:top w:val="none" w:sz="0" w:space="0" w:color="auto"/>
        <w:left w:val="none" w:sz="0" w:space="0" w:color="auto"/>
        <w:bottom w:val="none" w:sz="0" w:space="0" w:color="auto"/>
        <w:right w:val="none" w:sz="0" w:space="0" w:color="auto"/>
      </w:divBdr>
    </w:div>
    <w:div w:id="1393769597">
      <w:bodyDiv w:val="1"/>
      <w:marLeft w:val="0"/>
      <w:marRight w:val="0"/>
      <w:marTop w:val="0"/>
      <w:marBottom w:val="0"/>
      <w:divBdr>
        <w:top w:val="none" w:sz="0" w:space="0" w:color="auto"/>
        <w:left w:val="none" w:sz="0" w:space="0" w:color="auto"/>
        <w:bottom w:val="none" w:sz="0" w:space="0" w:color="auto"/>
        <w:right w:val="none" w:sz="0" w:space="0" w:color="auto"/>
      </w:divBdr>
    </w:div>
    <w:div w:id="1933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Enisa Kadric</dc:creator>
  <cp:lastModifiedBy>Enisa Kadrić</cp:lastModifiedBy>
  <cp:revision>4</cp:revision>
  <cp:lastPrinted>2021-01-06T10:57:00Z</cp:lastPrinted>
  <dcterms:created xsi:type="dcterms:W3CDTF">2021-05-05T06:51:00Z</dcterms:created>
  <dcterms:modified xsi:type="dcterms:W3CDTF">2021-05-05T11:34:00Z</dcterms:modified>
</cp:coreProperties>
</file>