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AE001" w14:textId="77777777" w:rsidR="003D613A" w:rsidRDefault="0063338A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Karić Belmina</w:t>
            </w:r>
          </w:p>
          <w:p w14:paraId="515EDA4A" w14:textId="64C4E302" w:rsidR="0063338A" w:rsidRDefault="0063338A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(398/II-SOC)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0F22E65F" w:rsidR="00711A2A" w:rsidRDefault="0063338A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ŠKOLE I PORODICE U ODGOJNO-OBRAZOVNOJ DJELATNOSTI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729156EB" w:rsidR="00711A2A" w:rsidRDefault="0063338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Prof.dr.Adnan Džafić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40D8D" w14:textId="5C6B3566" w:rsidR="00711A2A" w:rsidRDefault="0063338A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282DA4">
              <w:rPr>
                <w:rFonts w:ascii="Times New Roman" w:hAnsi="Times New Roman"/>
                <w:lang w:val="bs-Latn-BA"/>
              </w:rPr>
              <w:t>Prof.dr.Haris Cerić</w:t>
            </w:r>
          </w:p>
          <w:p w14:paraId="1288E1A5" w14:textId="5E0233A4" w:rsidR="0063338A" w:rsidRDefault="0063338A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282DA4">
              <w:rPr>
                <w:rFonts w:ascii="Times New Roman" w:hAnsi="Times New Roman"/>
                <w:lang w:val="bs-Latn-BA"/>
              </w:rPr>
              <w:t>doc.dr.Sarina Bakić</w:t>
            </w: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D613A"/>
    <w:rsid w:val="005D10EC"/>
    <w:rsid w:val="0063338A"/>
    <w:rsid w:val="00635B00"/>
    <w:rsid w:val="00700533"/>
    <w:rsid w:val="00711A2A"/>
    <w:rsid w:val="00797918"/>
    <w:rsid w:val="00805E97"/>
    <w:rsid w:val="00853814"/>
    <w:rsid w:val="00922996"/>
    <w:rsid w:val="009B66F3"/>
    <w:rsid w:val="00A17621"/>
    <w:rsid w:val="00A22CE0"/>
    <w:rsid w:val="00A760AC"/>
    <w:rsid w:val="00AE3932"/>
    <w:rsid w:val="00B613EB"/>
    <w:rsid w:val="00B74FA6"/>
    <w:rsid w:val="00B946CC"/>
    <w:rsid w:val="00BE3AA3"/>
    <w:rsid w:val="00C06628"/>
    <w:rsid w:val="00C1392D"/>
    <w:rsid w:val="00D36C31"/>
    <w:rsid w:val="00DD188B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26</cp:revision>
  <dcterms:created xsi:type="dcterms:W3CDTF">2020-11-10T08:51:00Z</dcterms:created>
  <dcterms:modified xsi:type="dcterms:W3CDTF">2021-09-10T11:55:00Z</dcterms:modified>
</cp:coreProperties>
</file>