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2D595" w14:textId="23D7A00D" w:rsidR="00EA1F18" w:rsidRPr="00B9046B" w:rsidRDefault="00EA1F18" w:rsidP="00B9046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54E3C5CC" w14:textId="77777777" w:rsidR="00EA1F18" w:rsidRPr="00B9046B" w:rsidRDefault="00EA1F18" w:rsidP="00B9046B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</w:pPr>
    </w:p>
    <w:p w14:paraId="7CD5AA3E" w14:textId="2BF10B9A" w:rsidR="00883129" w:rsidRPr="00B9046B" w:rsidRDefault="00883129" w:rsidP="00B9046B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956EF2E" wp14:editId="7722A88D">
            <wp:extent cx="5227451" cy="10001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5F86D" w14:textId="52ABC709" w:rsidR="00883129" w:rsidRPr="00B9046B" w:rsidRDefault="00883129" w:rsidP="00B9046B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sz w:val="24"/>
          <w:szCs w:val="24"/>
        </w:rPr>
        <w:t>U skladu sa članom 126. Zakona o visokom obrazovanju („Službene novine Kantona Sarajevo“ br.33/2017,</w:t>
      </w:r>
      <w:r w:rsidR="00666A91" w:rsidRPr="00B904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9046B">
        <w:rPr>
          <w:rFonts w:asciiTheme="majorBidi" w:hAnsiTheme="majorBidi" w:cstheme="majorBidi"/>
          <w:b/>
          <w:bCs/>
          <w:sz w:val="24"/>
          <w:szCs w:val="24"/>
        </w:rPr>
        <w:t>35/20 i 40/20) sekretar Fakulteta daje</w:t>
      </w:r>
    </w:p>
    <w:p w14:paraId="7C1844E3" w14:textId="77777777" w:rsidR="00883129" w:rsidRPr="00B9046B" w:rsidRDefault="00883129" w:rsidP="00B9046B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A17A9C2" w14:textId="77777777" w:rsidR="00883129" w:rsidRPr="00B9046B" w:rsidRDefault="00883129" w:rsidP="00B9046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08D84388" w14:textId="77777777" w:rsidR="00883129" w:rsidRPr="00B9046B" w:rsidRDefault="00883129" w:rsidP="00B9046B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Na Odluku </w:t>
      </w:r>
      <w:r w:rsidRPr="00B9046B">
        <w:rPr>
          <w:rFonts w:asciiTheme="majorBidi" w:hAnsiTheme="majorBidi" w:cstheme="majorBidi"/>
          <w:b/>
          <w:bCs/>
          <w:iCs/>
          <w:sz w:val="24"/>
          <w:szCs w:val="24"/>
        </w:rPr>
        <w:t>o odobravanju tema završnih (magistarskih) radova i imenovanju mentora i članova Komisija za ocjenu i odbranu</w:t>
      </w:r>
    </w:p>
    <w:p w14:paraId="6BA379E4" w14:textId="77777777" w:rsidR="00883129" w:rsidRPr="00B9046B" w:rsidRDefault="00883129" w:rsidP="00B9046B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9881696" w14:textId="72C670FB" w:rsidR="00883129" w:rsidRPr="00B9046B" w:rsidRDefault="00883129" w:rsidP="00B9046B">
      <w:pPr>
        <w:pStyle w:val="NoSpacing"/>
        <w:spacing w:line="276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B9046B">
        <w:rPr>
          <w:rFonts w:asciiTheme="majorBidi" w:hAnsiTheme="majorBidi" w:cstheme="majorBidi"/>
          <w:sz w:val="24"/>
          <w:szCs w:val="24"/>
          <w:lang w:val="hr-HR"/>
        </w:rPr>
        <w:t xml:space="preserve">Odluke </w:t>
      </w:r>
      <w:r w:rsidRPr="00B9046B">
        <w:rPr>
          <w:rFonts w:asciiTheme="majorBidi" w:hAnsiTheme="majorBidi" w:cstheme="majorBidi"/>
          <w:iCs/>
          <w:sz w:val="24"/>
          <w:szCs w:val="24"/>
        </w:rPr>
        <w:t xml:space="preserve">o odobravanju tema završnih (magistarskih) radova i imenovanju mentora i članova Komisije za ocjenu i odbranu, </w:t>
      </w:r>
      <w:r w:rsidRPr="00B9046B">
        <w:rPr>
          <w:rFonts w:asciiTheme="majorBidi" w:hAnsiTheme="majorBidi" w:cstheme="majorBidi"/>
          <w:sz w:val="24"/>
          <w:szCs w:val="24"/>
        </w:rPr>
        <w:t>nisu u suprotnosti sa članom 1</w:t>
      </w:r>
      <w:r w:rsidRPr="00B9046B">
        <w:rPr>
          <w:rFonts w:asciiTheme="majorBidi" w:hAnsiTheme="majorBidi" w:cstheme="majorBidi"/>
          <w:iCs/>
          <w:sz w:val="24"/>
          <w:szCs w:val="24"/>
        </w:rPr>
        <w:t xml:space="preserve">35. stav (3) tačka </w:t>
      </w:r>
      <w:r w:rsidR="00D20C1F" w:rsidRPr="00B9046B">
        <w:rPr>
          <w:rFonts w:asciiTheme="majorBidi" w:hAnsiTheme="majorBidi" w:cstheme="majorBidi"/>
          <w:iCs/>
          <w:sz w:val="24"/>
          <w:szCs w:val="24"/>
        </w:rPr>
        <w:t>d</w:t>
      </w:r>
      <w:r w:rsidRPr="00B9046B">
        <w:rPr>
          <w:rFonts w:asciiTheme="majorBidi" w:hAnsiTheme="majorBidi" w:cstheme="majorBidi"/>
          <w:iCs/>
          <w:sz w:val="24"/>
          <w:szCs w:val="24"/>
        </w:rPr>
        <w:t>) Zakona o visokom obrazovanju („Službene novine Kantona Sarajevo“, broj: 33/17, 35/20 i 40/20), članom 104. Statuta Univerziteta u Sarajevu, a u vezi sa članom 52. Pravila studiranja za I, II ciklus studija, integrirani, stručni i specijalistički studij na Univerzitetu u Sarajevu.</w:t>
      </w:r>
      <w:r w:rsidRPr="00B9046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4D774F2" w14:textId="77777777" w:rsidR="00883129" w:rsidRPr="00B9046B" w:rsidRDefault="00883129" w:rsidP="00B9046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08AE5CE1" w14:textId="77777777" w:rsidR="00883129" w:rsidRPr="00B9046B" w:rsidRDefault="00883129" w:rsidP="00B9046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SEKRETAR FAKULTETA</w:t>
      </w:r>
    </w:p>
    <w:p w14:paraId="242DEC0C" w14:textId="77777777" w:rsidR="00883129" w:rsidRPr="00B9046B" w:rsidRDefault="00883129" w:rsidP="00B9046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10C546B4" w14:textId="77777777" w:rsidR="00883129" w:rsidRPr="00B9046B" w:rsidRDefault="00883129" w:rsidP="00B9046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Umihana </w:t>
      </w:r>
      <w:proofErr w:type="spellStart"/>
      <w:r w:rsidRPr="00B9046B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  <w:r w:rsidRPr="00B904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B361FA9" w14:textId="77777777" w:rsidR="00883129" w:rsidRPr="00B9046B" w:rsidRDefault="00883129" w:rsidP="00B9046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7CD8625" w14:textId="63028C96" w:rsidR="00C25445" w:rsidRPr="00B9046B" w:rsidRDefault="00C25445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Sarajevo, </w:t>
      </w:r>
      <w:r w:rsidR="00E157A6"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22</w:t>
      </w: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.09.2021. godine</w:t>
      </w:r>
    </w:p>
    <w:p w14:paraId="4D254071" w14:textId="77777777" w:rsidR="008D0F55" w:rsidRPr="00B9046B" w:rsidRDefault="008D0F55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92600CD" w14:textId="77777777" w:rsidR="008D0F55" w:rsidRPr="00B9046B" w:rsidRDefault="008D0F55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Dostaviti: </w:t>
      </w:r>
    </w:p>
    <w:p w14:paraId="31F97278" w14:textId="77777777" w:rsidR="008D0F55" w:rsidRPr="00B9046B" w:rsidRDefault="008D0F55" w:rsidP="00B9046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1. Vijeću FPN;</w:t>
      </w:r>
    </w:p>
    <w:p w14:paraId="49A92FB3" w14:textId="77777777" w:rsidR="008D0F55" w:rsidRPr="00B9046B" w:rsidRDefault="008D0F55" w:rsidP="00B9046B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2. a/a</w:t>
      </w:r>
    </w:p>
    <w:p w14:paraId="65927C05" w14:textId="6FF0A218" w:rsidR="00883129" w:rsidRPr="00B9046B" w:rsidRDefault="00883129" w:rsidP="00B9046B">
      <w:pPr>
        <w:pStyle w:val="ListParagraph"/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</w:pPr>
    </w:p>
    <w:p w14:paraId="7D87705F" w14:textId="4FEEDDE1" w:rsidR="0051068F" w:rsidRPr="00B9046B" w:rsidRDefault="0051068F" w:rsidP="00B9046B">
      <w:pPr>
        <w:pStyle w:val="ListParagraph"/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</w:pPr>
    </w:p>
    <w:p w14:paraId="19C2D3D6" w14:textId="77777777" w:rsidR="0051068F" w:rsidRPr="00B9046B" w:rsidRDefault="0051068F" w:rsidP="00B9046B">
      <w:pPr>
        <w:pStyle w:val="ListParagraph"/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</w:pPr>
    </w:p>
    <w:p w14:paraId="3FACAB0D" w14:textId="77777777" w:rsidR="00883129" w:rsidRPr="00B9046B" w:rsidRDefault="00883129" w:rsidP="00B9046B">
      <w:pPr>
        <w:jc w:val="both"/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</w:pPr>
    </w:p>
    <w:p w14:paraId="5E2AE664" w14:textId="77777777" w:rsidR="00883129" w:rsidRPr="00B9046B" w:rsidRDefault="00883129" w:rsidP="00B9046B">
      <w:pPr>
        <w:jc w:val="both"/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</w:pPr>
    </w:p>
    <w:p w14:paraId="2ED56DE9" w14:textId="77777777" w:rsidR="00883129" w:rsidRPr="00B9046B" w:rsidRDefault="00883129" w:rsidP="00B9046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171050EF" wp14:editId="67FDAD8C">
            <wp:extent cx="5227451" cy="10001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6467B" w14:textId="76C08499" w:rsidR="00883129" w:rsidRPr="00B9046B" w:rsidRDefault="00883129" w:rsidP="00B9046B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sz w:val="24"/>
          <w:szCs w:val="24"/>
        </w:rPr>
        <w:t>U skladu sa članom 126. Zakona o visokom obrazovanju („Službene novine Kantona Sarajevo“ br.33/2017,</w:t>
      </w:r>
      <w:r w:rsidR="00666A91" w:rsidRPr="00B904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9046B">
        <w:rPr>
          <w:rFonts w:asciiTheme="majorBidi" w:hAnsiTheme="majorBidi" w:cstheme="majorBidi"/>
          <w:b/>
          <w:bCs/>
          <w:sz w:val="24"/>
          <w:szCs w:val="24"/>
        </w:rPr>
        <w:t>35/20 i 40/20) sekretar Fakulteta daje</w:t>
      </w:r>
    </w:p>
    <w:p w14:paraId="392AB76C" w14:textId="77777777" w:rsidR="00883129" w:rsidRPr="00B9046B" w:rsidRDefault="00883129" w:rsidP="00B9046B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6CB82CD" w14:textId="77777777" w:rsidR="00883129" w:rsidRPr="00B9046B" w:rsidRDefault="00883129" w:rsidP="00B9046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3865C0C6" w14:textId="77777777" w:rsidR="00883129" w:rsidRPr="00B9046B" w:rsidRDefault="00883129" w:rsidP="00B9046B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Na Odluku </w:t>
      </w:r>
      <w:r w:rsidRPr="00B9046B">
        <w:rPr>
          <w:rFonts w:asciiTheme="majorBidi" w:hAnsiTheme="majorBidi" w:cstheme="majorBidi"/>
          <w:b/>
          <w:bCs/>
          <w:iCs/>
          <w:sz w:val="24"/>
          <w:szCs w:val="24"/>
        </w:rPr>
        <w:t xml:space="preserve">o usvajanju Izvještaja Komisije za ocjenu i odbranu završnog rada </w:t>
      </w:r>
    </w:p>
    <w:p w14:paraId="32A13EA7" w14:textId="77777777" w:rsidR="00883129" w:rsidRPr="00B9046B" w:rsidRDefault="00883129" w:rsidP="00B9046B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14:paraId="6EED5486" w14:textId="3DB582B8" w:rsidR="00883129" w:rsidRPr="00B9046B" w:rsidRDefault="00883129" w:rsidP="00B9046B">
      <w:pPr>
        <w:pStyle w:val="NoSpacing"/>
        <w:spacing w:line="276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B9046B">
        <w:rPr>
          <w:rFonts w:asciiTheme="majorBidi" w:hAnsiTheme="majorBidi" w:cstheme="majorBidi"/>
          <w:sz w:val="24"/>
          <w:szCs w:val="24"/>
          <w:lang w:val="hr-HR"/>
        </w:rPr>
        <w:t xml:space="preserve">Odluke </w:t>
      </w:r>
      <w:r w:rsidRPr="00B9046B">
        <w:rPr>
          <w:rFonts w:asciiTheme="majorBidi" w:hAnsiTheme="majorBidi" w:cstheme="majorBidi"/>
          <w:iCs/>
          <w:sz w:val="24"/>
          <w:szCs w:val="24"/>
        </w:rPr>
        <w:t xml:space="preserve">o usvajanju Izvještaja Komisije za ocjenu i odbranu završnog rada, </w:t>
      </w:r>
      <w:r w:rsidRPr="00B9046B">
        <w:rPr>
          <w:rFonts w:asciiTheme="majorBidi" w:hAnsiTheme="majorBidi" w:cstheme="majorBidi"/>
          <w:sz w:val="24"/>
          <w:szCs w:val="24"/>
        </w:rPr>
        <w:t>nisu u suprotnosti sa članom 1</w:t>
      </w:r>
      <w:r w:rsidRPr="00B9046B">
        <w:rPr>
          <w:rFonts w:asciiTheme="majorBidi" w:hAnsiTheme="majorBidi" w:cstheme="majorBidi"/>
          <w:iCs/>
          <w:sz w:val="24"/>
          <w:szCs w:val="24"/>
        </w:rPr>
        <w:t>35. stav (3) tačka d) Zakona o visokom obrazovanju („Službene novine Kantona Sarajevo“, broj: 33/17, 35/20 i 40/20), članom 104. Statuta Univerziteta u Sarajevu, a u vezi sa članom 54. Pravila studiranja za I, II ciklus studija, integrirani, stručni i specijalistički studij na Univerzitetu u Sarajevu.</w:t>
      </w:r>
      <w:r w:rsidRPr="00B9046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21D079F0" w14:textId="77777777" w:rsidR="00883129" w:rsidRPr="00B9046B" w:rsidRDefault="00883129" w:rsidP="00B9046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55E2BD55" w14:textId="77777777" w:rsidR="00883129" w:rsidRPr="00B9046B" w:rsidRDefault="00883129" w:rsidP="00B9046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76865B37" w14:textId="77777777" w:rsidR="00883129" w:rsidRPr="00B9046B" w:rsidRDefault="00883129" w:rsidP="00B9046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sz w:val="24"/>
          <w:szCs w:val="24"/>
        </w:rPr>
        <w:t xml:space="preserve">  SEKRETAR FAKULTETA</w:t>
      </w:r>
    </w:p>
    <w:p w14:paraId="1B66380E" w14:textId="77777777" w:rsidR="00883129" w:rsidRPr="00B9046B" w:rsidRDefault="00883129" w:rsidP="00B9046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3B813A4B" w14:textId="77777777" w:rsidR="00883129" w:rsidRPr="00B9046B" w:rsidRDefault="00883129" w:rsidP="00B9046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Umihana </w:t>
      </w:r>
      <w:proofErr w:type="spellStart"/>
      <w:r w:rsidRPr="00B9046B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  <w:r w:rsidRPr="00B904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7A6147A" w14:textId="77777777" w:rsidR="00883129" w:rsidRPr="00B9046B" w:rsidRDefault="00883129" w:rsidP="00B9046B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729FE6D8" w14:textId="510C5C99" w:rsidR="00C25445" w:rsidRPr="00B9046B" w:rsidRDefault="00C25445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Sarajevo, </w:t>
      </w:r>
      <w:r w:rsidR="00E157A6"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22</w:t>
      </w: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.09.2021. godine</w:t>
      </w:r>
    </w:p>
    <w:p w14:paraId="289A70FD" w14:textId="77777777" w:rsidR="008D0F55" w:rsidRPr="00B9046B" w:rsidRDefault="008D0F55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7ED6643" w14:textId="77777777" w:rsidR="008D0F55" w:rsidRPr="00B9046B" w:rsidRDefault="008D0F55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Dostaviti: </w:t>
      </w:r>
    </w:p>
    <w:p w14:paraId="7978F5B3" w14:textId="77777777" w:rsidR="008D0F55" w:rsidRPr="00B9046B" w:rsidRDefault="008D0F55" w:rsidP="00B9046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1. Vijeću FPN;</w:t>
      </w:r>
    </w:p>
    <w:p w14:paraId="3076BA4E" w14:textId="77777777" w:rsidR="008D0F55" w:rsidRPr="00B9046B" w:rsidRDefault="008D0F55" w:rsidP="00B9046B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2. a/a</w:t>
      </w:r>
    </w:p>
    <w:p w14:paraId="759280EA" w14:textId="77777777" w:rsidR="00883129" w:rsidRPr="00B9046B" w:rsidRDefault="00883129" w:rsidP="00B9046B">
      <w:pPr>
        <w:jc w:val="both"/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</w:pPr>
    </w:p>
    <w:p w14:paraId="1068945C" w14:textId="77777777" w:rsidR="00883129" w:rsidRPr="00B9046B" w:rsidRDefault="00883129" w:rsidP="00B9046B">
      <w:pPr>
        <w:jc w:val="both"/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</w:pPr>
    </w:p>
    <w:p w14:paraId="1EF15992" w14:textId="62457D13" w:rsidR="00883129" w:rsidRPr="00B9046B" w:rsidRDefault="00883129" w:rsidP="00B9046B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EDC34EB" w14:textId="00E6EE3F" w:rsidR="0051068F" w:rsidRPr="00B9046B" w:rsidRDefault="0051068F" w:rsidP="00B9046B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64E9651" w14:textId="77777777" w:rsidR="0051068F" w:rsidRPr="00B9046B" w:rsidRDefault="0051068F" w:rsidP="00B9046B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9A311A4" w14:textId="6FE886C9" w:rsidR="00C25445" w:rsidRPr="00B9046B" w:rsidRDefault="00C25445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687AE6D" w14:textId="77777777" w:rsidR="00C25445" w:rsidRPr="00B9046B" w:rsidRDefault="00C25445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71BAF91" w14:textId="77777777" w:rsidR="0051068F" w:rsidRPr="00B9046B" w:rsidRDefault="0051068F" w:rsidP="00B9046B">
      <w:pPr>
        <w:tabs>
          <w:tab w:val="left" w:pos="2030"/>
        </w:tabs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04FBD2F" w14:textId="77777777" w:rsidR="00E157A6" w:rsidRPr="00B9046B" w:rsidRDefault="00E157A6" w:rsidP="00B9046B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B9046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6253B5D9" wp14:editId="40742212">
            <wp:extent cx="5227451" cy="1000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984EC" w14:textId="77777777" w:rsidR="00E157A6" w:rsidRPr="00B9046B" w:rsidRDefault="00E157A6" w:rsidP="00B9046B">
      <w:pPr>
        <w:ind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40D2B33" w14:textId="1B1E5C1D" w:rsidR="00E157A6" w:rsidRPr="00B9046B" w:rsidRDefault="00E157A6" w:rsidP="00B9046B">
      <w:pPr>
        <w:ind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U skladu sa članom 126. Zakona o visokom obrazovanju („Službene novine Kantona Sarajevo“ </w:t>
      </w:r>
      <w:r w:rsidR="00666A91"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br.33/2017, 35/20 i 40/20) </w:t>
      </w: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sekretar Fakulteta daje</w:t>
      </w:r>
    </w:p>
    <w:p w14:paraId="483F18B8" w14:textId="77777777" w:rsidR="00E157A6" w:rsidRPr="00B9046B" w:rsidRDefault="00E157A6" w:rsidP="00B9046B">
      <w:pPr>
        <w:ind w:firstLine="72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7A438D7" w14:textId="77777777" w:rsidR="00E157A6" w:rsidRPr="00B9046B" w:rsidRDefault="00E157A6" w:rsidP="00B9046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STRUČNO MIŠLJENJE</w:t>
      </w:r>
    </w:p>
    <w:p w14:paraId="32255C75" w14:textId="77777777" w:rsidR="00E157A6" w:rsidRPr="00B9046B" w:rsidRDefault="00E157A6" w:rsidP="00B9046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Na prijedlog odluke </w:t>
      </w:r>
      <w:r w:rsidRPr="00B9046B">
        <w:rPr>
          <w:rFonts w:asciiTheme="majorBidi" w:hAnsiTheme="majorBidi" w:cstheme="majorBidi"/>
          <w:b/>
          <w:bCs/>
          <w:sz w:val="24"/>
          <w:szCs w:val="24"/>
        </w:rPr>
        <w:t>o usvajanju Zaključaka Komisije za prijem i upis studenata u I (prvu) godinu, I (prvog) i II (drugog) ciklusa studija na Fakultetu političkih nauka Univerziteta u Sarajevu u studijskoj 2021/2021. godini</w:t>
      </w:r>
    </w:p>
    <w:p w14:paraId="5E58D1DD" w14:textId="77777777" w:rsidR="00E157A6" w:rsidRPr="00B9046B" w:rsidRDefault="00E157A6" w:rsidP="00B9046B">
      <w:pPr>
        <w:pStyle w:val="NoSpacing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077F191" w14:textId="3E636256" w:rsidR="00E157A6" w:rsidRPr="00B9046B" w:rsidRDefault="00E157A6" w:rsidP="00B9046B">
      <w:pPr>
        <w:jc w:val="both"/>
        <w:rPr>
          <w:rFonts w:asciiTheme="majorBidi" w:hAnsiTheme="majorBidi" w:cstheme="majorBidi"/>
          <w:sz w:val="24"/>
          <w:szCs w:val="24"/>
        </w:rPr>
      </w:pPr>
      <w:r w:rsidRPr="00B9046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Prijedlog odluke </w:t>
      </w:r>
      <w:r w:rsidRPr="00B9046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Vijeću Fakulteta</w:t>
      </w:r>
      <w:r w:rsidRPr="00B9046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o </w:t>
      </w:r>
      <w:r w:rsidRPr="00B9046B">
        <w:rPr>
          <w:rFonts w:asciiTheme="majorBidi" w:hAnsiTheme="majorBidi" w:cstheme="majorBidi"/>
          <w:sz w:val="24"/>
          <w:szCs w:val="24"/>
        </w:rPr>
        <w:t>usvajanju Zaključaka Komisije za prijem i upis studenata u I (prvu) godinu, I (prvog) i II (drugog) ciklusa studija na Fakultetu političkih nauka Univerziteta u Sarajevu u studijskoj 2021/202</w:t>
      </w:r>
      <w:r w:rsidRPr="00B9046B">
        <w:rPr>
          <w:rFonts w:asciiTheme="majorBidi" w:hAnsiTheme="majorBidi" w:cstheme="majorBidi"/>
          <w:sz w:val="24"/>
          <w:szCs w:val="24"/>
        </w:rPr>
        <w:t>2</w:t>
      </w:r>
      <w:r w:rsidRPr="00B9046B">
        <w:rPr>
          <w:rFonts w:asciiTheme="majorBidi" w:hAnsiTheme="majorBidi" w:cstheme="majorBidi"/>
          <w:sz w:val="24"/>
          <w:szCs w:val="24"/>
        </w:rPr>
        <w:t>. godini</w:t>
      </w:r>
      <w:r w:rsidRPr="00B9046B">
        <w:rPr>
          <w:rFonts w:asciiTheme="majorBidi" w:hAnsiTheme="majorBidi" w:cstheme="majorBidi"/>
          <w:sz w:val="24"/>
          <w:szCs w:val="24"/>
        </w:rPr>
        <w:t xml:space="preserve"> (prvi ciklus studija</w:t>
      </w:r>
      <w:r w:rsidRPr="00B9046B">
        <w:rPr>
          <w:rFonts w:asciiTheme="majorBidi" w:hAnsiTheme="majorBidi" w:cstheme="majorBidi"/>
          <w:sz w:val="24"/>
          <w:szCs w:val="24"/>
        </w:rPr>
        <w:t>,</w:t>
      </w:r>
      <w:r w:rsidRPr="00B9046B">
        <w:rPr>
          <w:rFonts w:asciiTheme="majorBidi" w:hAnsiTheme="majorBidi" w:cstheme="majorBidi"/>
          <w:sz w:val="24"/>
          <w:szCs w:val="24"/>
        </w:rPr>
        <w:t xml:space="preserve"> drugi prijemni rok)</w:t>
      </w:r>
      <w:r w:rsidRPr="00B9046B">
        <w:rPr>
          <w:rFonts w:asciiTheme="majorBidi" w:hAnsiTheme="majorBidi" w:cstheme="majorBidi"/>
          <w:sz w:val="24"/>
          <w:szCs w:val="24"/>
        </w:rPr>
        <w:t xml:space="preserve"> n</w:t>
      </w:r>
      <w:r w:rsidRPr="00B9046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ije u suprotnosti</w:t>
      </w:r>
      <w:r w:rsidRPr="00B9046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sa  članom 104. Statuta Univerziteta u Sarajevu i članom</w:t>
      </w:r>
      <w:r w:rsidRPr="00B9046B">
        <w:rPr>
          <w:rFonts w:asciiTheme="majorBidi" w:hAnsiTheme="majorBidi" w:cstheme="majorBidi"/>
          <w:sz w:val="24"/>
          <w:szCs w:val="24"/>
        </w:rPr>
        <w:t xml:space="preserve"> 81. </w:t>
      </w:r>
      <w:r w:rsidRPr="00B9046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Zakona o visokom obrazovanju Kantona Sarajevo („Službene novine Kantona Sarajevo“ br.33/17, 35/20 i 40/29) </w:t>
      </w:r>
      <w:r w:rsidRPr="00B9046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</w:p>
    <w:p w14:paraId="647AF8D4" w14:textId="77777777" w:rsidR="00E157A6" w:rsidRPr="00B9046B" w:rsidRDefault="00E157A6" w:rsidP="00B9046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CA8BCD9" w14:textId="77777777" w:rsidR="00E157A6" w:rsidRPr="00B9046B" w:rsidRDefault="00E157A6" w:rsidP="00B9046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061B6E2" w14:textId="77777777" w:rsidR="00E157A6" w:rsidRPr="00B9046B" w:rsidRDefault="00E157A6" w:rsidP="00B9046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FB1E513" w14:textId="77777777" w:rsidR="00E157A6" w:rsidRPr="00B9046B" w:rsidRDefault="00E157A6" w:rsidP="00B9046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76ADF619" w14:textId="77777777" w:rsidR="00E157A6" w:rsidRPr="00B9046B" w:rsidRDefault="00E157A6" w:rsidP="00B9046B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0AC70204" w14:textId="77777777" w:rsidR="00E157A6" w:rsidRPr="00B9046B" w:rsidRDefault="00E157A6" w:rsidP="00B9046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______________________</w:t>
      </w:r>
    </w:p>
    <w:p w14:paraId="0FA4FA58" w14:textId="77777777" w:rsidR="00E157A6" w:rsidRPr="00B9046B" w:rsidRDefault="00E157A6" w:rsidP="00B9046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</w:t>
      </w:r>
      <w:proofErr w:type="spellStart"/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Mahmić</w:t>
      </w:r>
      <w:proofErr w:type="spellEnd"/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4724BFDC" w14:textId="77777777" w:rsidR="00E157A6" w:rsidRPr="00B9046B" w:rsidRDefault="00E157A6" w:rsidP="00B9046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7E1361C" w14:textId="77777777" w:rsidR="00E157A6" w:rsidRPr="00B9046B" w:rsidRDefault="00E157A6" w:rsidP="00B9046B">
      <w:pPr>
        <w:pStyle w:val="ListParagraph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5E5AC2F" w14:textId="54348920" w:rsidR="00E157A6" w:rsidRPr="00B9046B" w:rsidRDefault="00E157A6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Sarajevo, </w:t>
      </w: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22</w:t>
      </w: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.0</w:t>
      </w: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9</w:t>
      </w: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.2021. godine</w:t>
      </w:r>
    </w:p>
    <w:p w14:paraId="170B6304" w14:textId="71BD1C4A" w:rsidR="00E157A6" w:rsidRPr="00B9046B" w:rsidRDefault="00CE24CC" w:rsidP="00B9046B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Dostaviti:</w:t>
      </w:r>
    </w:p>
    <w:p w14:paraId="2AE23F0F" w14:textId="77777777" w:rsidR="00E157A6" w:rsidRPr="00B9046B" w:rsidRDefault="00E157A6" w:rsidP="00B9046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1. Vijeću FPN;</w:t>
      </w:r>
    </w:p>
    <w:p w14:paraId="4499FB8A" w14:textId="77777777" w:rsidR="00E157A6" w:rsidRPr="00B9046B" w:rsidRDefault="00E157A6" w:rsidP="00B9046B">
      <w:pPr>
        <w:tabs>
          <w:tab w:val="left" w:pos="2030"/>
        </w:tabs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2. a/a</w:t>
      </w: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</w:p>
    <w:p w14:paraId="7B17F525" w14:textId="77777777" w:rsidR="004E3B3C" w:rsidRPr="00B9046B" w:rsidRDefault="004E3B3C" w:rsidP="00B9046B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B9046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1CF20201" wp14:editId="0B438FB9">
            <wp:extent cx="5227451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47F28" w14:textId="77777777" w:rsidR="004E3B3C" w:rsidRPr="00B9046B" w:rsidRDefault="004E3B3C" w:rsidP="00B9046B">
      <w:pPr>
        <w:ind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02EFEF7" w14:textId="40A1BF8A" w:rsidR="004E3B3C" w:rsidRPr="00B9046B" w:rsidRDefault="004E3B3C" w:rsidP="00B9046B">
      <w:pPr>
        <w:ind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U skladu sa članom 126. Zakona o visokom obrazovanju („Službene novine Kantona Sarajevo“ </w:t>
      </w:r>
      <w:r w:rsidR="00666A91"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br.33/2017, 35/20 i 40/20) </w:t>
      </w: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sekretar Fakulteta daje</w:t>
      </w:r>
    </w:p>
    <w:p w14:paraId="35F836FA" w14:textId="77777777" w:rsidR="004E3B3C" w:rsidRPr="00B9046B" w:rsidRDefault="004E3B3C" w:rsidP="00B9046B">
      <w:pPr>
        <w:ind w:firstLine="72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E61E838" w14:textId="77777777" w:rsidR="004E3B3C" w:rsidRPr="00B9046B" w:rsidRDefault="004E3B3C" w:rsidP="00B9046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STRUČNO MIŠLJENJE</w:t>
      </w:r>
    </w:p>
    <w:p w14:paraId="5EC8DFBF" w14:textId="12F98A69" w:rsidR="00CE24CC" w:rsidRPr="00B9046B" w:rsidRDefault="004E3B3C" w:rsidP="00B9046B">
      <w:pPr>
        <w:pStyle w:val="ListParagraph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Na prijedlog odluk</w:t>
      </w:r>
      <w:r w:rsidR="00CE24CC"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B9046B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CE24CC" w:rsidRPr="00B9046B">
        <w:rPr>
          <w:rFonts w:asciiTheme="majorBidi" w:hAnsiTheme="majorBidi" w:cstheme="majorBidi"/>
          <w:b/>
          <w:sz w:val="24"/>
          <w:szCs w:val="24"/>
        </w:rPr>
        <w:t>davanju prethodne  saglasnosti za angažman na drugoj visokoškolskoj ustanovi</w:t>
      </w:r>
    </w:p>
    <w:p w14:paraId="454660F9" w14:textId="77777777" w:rsidR="00CE24CC" w:rsidRPr="00B9046B" w:rsidRDefault="00CE24CC" w:rsidP="00B9046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632FB77" w14:textId="53E3D858" w:rsidR="004E3B3C" w:rsidRPr="00B9046B" w:rsidRDefault="004E3B3C" w:rsidP="00B9046B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B9046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Prijedlog odluk</w:t>
      </w:r>
      <w:r w:rsidR="00CE24CC" w:rsidRPr="00B9046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a</w:t>
      </w:r>
      <w:r w:rsidRPr="00B9046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</w:t>
      </w:r>
      <w:r w:rsidRPr="00B9046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Vijeću Fakulteta</w:t>
      </w:r>
      <w:r w:rsidRPr="00B9046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o </w:t>
      </w:r>
      <w:r w:rsidR="00CE24CC" w:rsidRPr="00B9046B">
        <w:rPr>
          <w:rFonts w:asciiTheme="majorBidi" w:hAnsiTheme="majorBidi" w:cstheme="majorBidi"/>
          <w:sz w:val="24"/>
          <w:szCs w:val="24"/>
        </w:rPr>
        <w:t>davanju prethodne  saglasnosti za angažman na drugoj visokoškolskoj ustanovi</w:t>
      </w:r>
      <w:r w:rsidR="00CE24CC" w:rsidRPr="00B9046B">
        <w:rPr>
          <w:rFonts w:asciiTheme="majorBidi" w:hAnsiTheme="majorBidi" w:cstheme="majorBidi"/>
          <w:sz w:val="24"/>
          <w:szCs w:val="24"/>
        </w:rPr>
        <w:t xml:space="preserve"> za: dr. Abdel Alibegović, </w:t>
      </w:r>
      <w:proofErr w:type="spellStart"/>
      <w:r w:rsidR="00CE24CC" w:rsidRPr="00B9046B">
        <w:rPr>
          <w:rFonts w:asciiTheme="majorBidi" w:hAnsiTheme="majorBidi" w:cstheme="majorBidi"/>
          <w:sz w:val="24"/>
          <w:szCs w:val="24"/>
        </w:rPr>
        <w:t>doc.dr</w:t>
      </w:r>
      <w:proofErr w:type="spellEnd"/>
      <w:r w:rsidR="00CE24CC" w:rsidRPr="00B9046B">
        <w:rPr>
          <w:rFonts w:asciiTheme="majorBidi" w:hAnsiTheme="majorBidi" w:cstheme="majorBidi"/>
          <w:sz w:val="24"/>
          <w:szCs w:val="24"/>
        </w:rPr>
        <w:t xml:space="preserve">. Amera Osmić, </w:t>
      </w:r>
      <w:proofErr w:type="spellStart"/>
      <w:r w:rsidR="00CE24CC" w:rsidRPr="00B9046B">
        <w:rPr>
          <w:rFonts w:asciiTheme="majorBidi" w:hAnsiTheme="majorBidi" w:cstheme="majorBidi"/>
          <w:sz w:val="24"/>
          <w:szCs w:val="24"/>
        </w:rPr>
        <w:t>prof.dr</w:t>
      </w:r>
      <w:proofErr w:type="spellEnd"/>
      <w:r w:rsidR="00CE24CC" w:rsidRPr="00B9046B">
        <w:rPr>
          <w:rFonts w:asciiTheme="majorBidi" w:hAnsiTheme="majorBidi" w:cstheme="majorBidi"/>
          <w:sz w:val="24"/>
          <w:szCs w:val="24"/>
        </w:rPr>
        <w:t xml:space="preserve">. Nermina </w:t>
      </w:r>
      <w:proofErr w:type="spellStart"/>
      <w:r w:rsidR="00CE24CC" w:rsidRPr="00B9046B">
        <w:rPr>
          <w:rFonts w:asciiTheme="majorBidi" w:hAnsiTheme="majorBidi" w:cstheme="majorBidi"/>
          <w:sz w:val="24"/>
          <w:szCs w:val="24"/>
        </w:rPr>
        <w:t>Mujagić</w:t>
      </w:r>
      <w:proofErr w:type="spellEnd"/>
      <w:r w:rsidR="00CE24CC" w:rsidRPr="00B9046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E24CC" w:rsidRPr="00B9046B">
        <w:rPr>
          <w:rFonts w:asciiTheme="majorBidi" w:hAnsiTheme="majorBidi" w:cstheme="majorBidi"/>
          <w:sz w:val="24"/>
          <w:szCs w:val="24"/>
        </w:rPr>
        <w:t>prof.dr</w:t>
      </w:r>
      <w:proofErr w:type="spellEnd"/>
      <w:r w:rsidR="00CE24CC" w:rsidRPr="00B9046B">
        <w:rPr>
          <w:rFonts w:asciiTheme="majorBidi" w:hAnsiTheme="majorBidi" w:cstheme="majorBidi"/>
          <w:sz w:val="24"/>
          <w:szCs w:val="24"/>
        </w:rPr>
        <w:t xml:space="preserve">. Mirza Smajić, </w:t>
      </w:r>
      <w:proofErr w:type="spellStart"/>
      <w:r w:rsidR="00CE24CC" w:rsidRPr="00B9046B">
        <w:rPr>
          <w:rFonts w:asciiTheme="majorBidi" w:hAnsiTheme="majorBidi" w:cstheme="majorBidi"/>
          <w:sz w:val="24"/>
          <w:szCs w:val="24"/>
        </w:rPr>
        <w:t>prof.dr</w:t>
      </w:r>
      <w:proofErr w:type="spellEnd"/>
      <w:r w:rsidR="00CE24CC" w:rsidRPr="00B9046B">
        <w:rPr>
          <w:rFonts w:asciiTheme="majorBidi" w:hAnsiTheme="majorBidi" w:cstheme="majorBidi"/>
          <w:sz w:val="24"/>
          <w:szCs w:val="24"/>
        </w:rPr>
        <w:t xml:space="preserve">. Elvis </w:t>
      </w:r>
      <w:proofErr w:type="spellStart"/>
      <w:r w:rsidR="00CE24CC" w:rsidRPr="00B9046B">
        <w:rPr>
          <w:rFonts w:asciiTheme="majorBidi" w:hAnsiTheme="majorBidi" w:cstheme="majorBidi"/>
          <w:sz w:val="24"/>
          <w:szCs w:val="24"/>
        </w:rPr>
        <w:t>Fejzić.</w:t>
      </w:r>
      <w:r w:rsidRPr="00B9046B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B9046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ije u suprotnosti</w:t>
      </w:r>
      <w:r w:rsidRPr="00B9046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sa  </w:t>
      </w:r>
      <w:r w:rsidR="00CE24CC" w:rsidRPr="00B9046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članovima </w:t>
      </w:r>
      <w:r w:rsidR="00CE24CC" w:rsidRPr="00B9046B">
        <w:rPr>
          <w:rFonts w:asciiTheme="majorBidi" w:hAnsiTheme="majorBidi" w:cstheme="majorBidi"/>
          <w:sz w:val="24"/>
          <w:szCs w:val="24"/>
        </w:rPr>
        <w:t xml:space="preserve">135. stav 3. i </w:t>
      </w:r>
      <w:r w:rsidR="00CE24CC" w:rsidRPr="00B9046B">
        <w:rPr>
          <w:rFonts w:asciiTheme="majorBidi" w:hAnsiTheme="majorBidi" w:cstheme="majorBidi"/>
          <w:sz w:val="24"/>
          <w:szCs w:val="24"/>
        </w:rPr>
        <w:t>117.</w:t>
      </w:r>
      <w:r w:rsidR="00CE24CC" w:rsidRPr="00B9046B">
        <w:rPr>
          <w:rFonts w:asciiTheme="majorBidi" w:hAnsiTheme="majorBidi" w:cstheme="majorBidi"/>
          <w:sz w:val="24"/>
          <w:szCs w:val="24"/>
        </w:rPr>
        <w:t xml:space="preserve">  Zakona o visokom obrazovanju („Sl. Novine Kantona Sarajevo“ broj 33/17, 35/20, 40/20), člana 104. i 211. stav 3. Statuta Univerziteta u Sarajevu</w:t>
      </w:r>
      <w:r w:rsidR="00CE24CC" w:rsidRPr="00B9046B">
        <w:rPr>
          <w:rFonts w:asciiTheme="majorBidi" w:hAnsiTheme="majorBidi" w:cstheme="majorBidi"/>
          <w:sz w:val="24"/>
          <w:szCs w:val="24"/>
        </w:rPr>
        <w:t>.</w:t>
      </w:r>
    </w:p>
    <w:p w14:paraId="0CE5CBF1" w14:textId="77777777" w:rsidR="004E3B3C" w:rsidRPr="00B9046B" w:rsidRDefault="004E3B3C" w:rsidP="00B9046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6CD8981" w14:textId="77777777" w:rsidR="004E3B3C" w:rsidRPr="00B9046B" w:rsidRDefault="004E3B3C" w:rsidP="00B9046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6211977" w14:textId="77777777" w:rsidR="004E3B3C" w:rsidRPr="00B9046B" w:rsidRDefault="004E3B3C" w:rsidP="00B9046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EDAD0E1" w14:textId="77777777" w:rsidR="004E3B3C" w:rsidRPr="00B9046B" w:rsidRDefault="004E3B3C" w:rsidP="00B9046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B8C423F" w14:textId="77777777" w:rsidR="004E3B3C" w:rsidRPr="00B9046B" w:rsidRDefault="004E3B3C" w:rsidP="00B9046B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2ED64421" w14:textId="77777777" w:rsidR="004E3B3C" w:rsidRPr="00B9046B" w:rsidRDefault="004E3B3C" w:rsidP="00B9046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______________________</w:t>
      </w:r>
    </w:p>
    <w:p w14:paraId="6D006646" w14:textId="77777777" w:rsidR="004E3B3C" w:rsidRPr="00B9046B" w:rsidRDefault="004E3B3C" w:rsidP="00B9046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</w:t>
      </w:r>
      <w:proofErr w:type="spellStart"/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Mahmić</w:t>
      </w:r>
      <w:proofErr w:type="spellEnd"/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436085CA" w14:textId="77777777" w:rsidR="004E3B3C" w:rsidRPr="00B9046B" w:rsidRDefault="004E3B3C" w:rsidP="00B9046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8F961AF" w14:textId="77777777" w:rsidR="004E3B3C" w:rsidRPr="00B9046B" w:rsidRDefault="004E3B3C" w:rsidP="00B9046B">
      <w:pPr>
        <w:pStyle w:val="ListParagraph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2256578" w14:textId="77777777" w:rsidR="004E3B3C" w:rsidRPr="00B9046B" w:rsidRDefault="004E3B3C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22.09.2021. godine</w:t>
      </w:r>
    </w:p>
    <w:p w14:paraId="52C3B2F2" w14:textId="77777777" w:rsidR="00CE24CC" w:rsidRPr="00B9046B" w:rsidRDefault="00CE24CC" w:rsidP="00B9046B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Dostaviti:</w:t>
      </w:r>
    </w:p>
    <w:p w14:paraId="6DDF2D60" w14:textId="18802D2E" w:rsidR="004E3B3C" w:rsidRPr="00B9046B" w:rsidRDefault="004E3B3C" w:rsidP="00B9046B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Vijeću FPN;</w:t>
      </w:r>
    </w:p>
    <w:p w14:paraId="0BE9842B" w14:textId="14857AAF" w:rsidR="00CE24CC" w:rsidRPr="00B9046B" w:rsidRDefault="00CE24CC" w:rsidP="00B9046B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a/a</w:t>
      </w:r>
    </w:p>
    <w:p w14:paraId="12DBC495" w14:textId="77777777" w:rsidR="00CE24CC" w:rsidRPr="00B9046B" w:rsidRDefault="00CE24CC" w:rsidP="00B9046B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B9046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7B72944E" wp14:editId="75B07536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145A6" w14:textId="77777777" w:rsidR="00CE24CC" w:rsidRPr="00B9046B" w:rsidRDefault="00CE24CC" w:rsidP="00B9046B">
      <w:pPr>
        <w:ind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5A9A9A6" w14:textId="1D589394" w:rsidR="00CE24CC" w:rsidRPr="00B9046B" w:rsidRDefault="00CE24CC" w:rsidP="00B9046B">
      <w:pPr>
        <w:ind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U skladu sa članom 126. Zakona o visokom obrazovanju („Službene novine Kantona Sarajevo“ </w:t>
      </w:r>
      <w:r w:rsidR="00666A91"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br.33/2017, 35/20 i 40/20) </w:t>
      </w: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sekretar Fakulteta daje</w:t>
      </w:r>
    </w:p>
    <w:p w14:paraId="08DE35ED" w14:textId="77777777" w:rsidR="00CE24CC" w:rsidRPr="00B9046B" w:rsidRDefault="00CE24CC" w:rsidP="00B9046B">
      <w:pPr>
        <w:ind w:firstLine="72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FC778DF" w14:textId="77777777" w:rsidR="00CE24CC" w:rsidRPr="00B9046B" w:rsidRDefault="00CE24CC" w:rsidP="00B9046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STRUČNO MIŠLJENJE</w:t>
      </w:r>
    </w:p>
    <w:p w14:paraId="6D31480A" w14:textId="2C5BFBDC" w:rsidR="00CE24CC" w:rsidRPr="00B9046B" w:rsidRDefault="00CE24CC" w:rsidP="00B9046B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Na prijedlog odluka </w:t>
      </w:r>
      <w:r w:rsidRPr="00B9046B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bookmarkStart w:id="0" w:name="_Hlk36454747"/>
      <w:bookmarkStart w:id="1" w:name="_Hlk36485982"/>
      <w:r w:rsidRPr="00B9046B">
        <w:rPr>
          <w:rFonts w:asciiTheme="majorBidi" w:hAnsiTheme="majorBidi" w:cstheme="majorBidi"/>
          <w:b/>
          <w:sz w:val="24"/>
          <w:szCs w:val="24"/>
        </w:rPr>
        <w:t xml:space="preserve">usvajanju </w:t>
      </w:r>
      <w:bookmarkEnd w:id="0"/>
      <w:r w:rsidRPr="00B9046B">
        <w:rPr>
          <w:rFonts w:asciiTheme="majorBidi" w:hAnsiTheme="majorBidi" w:cstheme="majorBidi"/>
          <w:b/>
          <w:sz w:val="24"/>
          <w:szCs w:val="24"/>
        </w:rPr>
        <w:t>Izvještaja o prolaznosti studenata i prosječnoj ocjeni u ljetnom semestru studijske 2020/2021. godine</w:t>
      </w:r>
    </w:p>
    <w:bookmarkEnd w:id="1"/>
    <w:p w14:paraId="4B3D66DB" w14:textId="6E7A9181" w:rsidR="00CE24CC" w:rsidRPr="00B9046B" w:rsidRDefault="00CE24CC" w:rsidP="00B9046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2144130" w14:textId="77777777" w:rsidR="00CE24CC" w:rsidRPr="00B9046B" w:rsidRDefault="00CE24CC" w:rsidP="00B9046B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E1594B9" w14:textId="5854B281" w:rsidR="00CE24CC" w:rsidRPr="00B9046B" w:rsidRDefault="00CE24CC" w:rsidP="00B9046B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9046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Prijedlog odluk</w:t>
      </w:r>
      <w:r w:rsidRPr="00B9046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e </w:t>
      </w:r>
      <w:r w:rsidRPr="00B9046B">
        <w:rPr>
          <w:rFonts w:asciiTheme="majorBidi" w:hAnsiTheme="majorBidi" w:cstheme="majorBidi"/>
          <w:sz w:val="24"/>
          <w:szCs w:val="24"/>
        </w:rPr>
        <w:t>o usvajanju Izvještaja o prolaznosti studenata i prosječnoj ocjeni u ljetnom semestru studijske 2020/2021. godine</w:t>
      </w:r>
      <w:r w:rsidRPr="00B9046B">
        <w:rPr>
          <w:rFonts w:asciiTheme="majorBidi" w:hAnsiTheme="majorBidi" w:cstheme="majorBidi"/>
          <w:sz w:val="24"/>
          <w:szCs w:val="24"/>
        </w:rPr>
        <w:t xml:space="preserve">, </w:t>
      </w:r>
      <w:r w:rsidRPr="00B9046B">
        <w:rPr>
          <w:rFonts w:asciiTheme="majorBidi" w:hAnsiTheme="majorBidi" w:cstheme="majorBidi"/>
          <w:sz w:val="24"/>
          <w:szCs w:val="24"/>
        </w:rPr>
        <w:t>n</w:t>
      </w:r>
      <w:r w:rsidRPr="00B9046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ije u suprotnosti</w:t>
      </w:r>
      <w:r w:rsidRPr="00B9046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sa  članovima </w:t>
      </w:r>
      <w:r w:rsidRPr="00B9046B">
        <w:rPr>
          <w:rFonts w:asciiTheme="majorBidi" w:hAnsiTheme="majorBidi" w:cstheme="majorBidi"/>
          <w:sz w:val="24"/>
          <w:szCs w:val="24"/>
        </w:rPr>
        <w:t>104. i</w:t>
      </w:r>
      <w:r w:rsidRPr="00B9046B">
        <w:rPr>
          <w:rFonts w:asciiTheme="majorBidi" w:hAnsiTheme="majorBidi" w:cstheme="majorBidi"/>
          <w:sz w:val="24"/>
          <w:szCs w:val="24"/>
        </w:rPr>
        <w:t xml:space="preserve"> 164</w:t>
      </w:r>
      <w:r w:rsidRPr="00B9046B">
        <w:rPr>
          <w:rFonts w:asciiTheme="majorBidi" w:hAnsiTheme="majorBidi" w:cstheme="majorBidi"/>
          <w:sz w:val="24"/>
          <w:szCs w:val="24"/>
        </w:rPr>
        <w:t>.  Statuta Univerziteta u Sarajevu.</w:t>
      </w:r>
    </w:p>
    <w:p w14:paraId="3CF73F38" w14:textId="77777777" w:rsidR="00CE24CC" w:rsidRPr="00B9046B" w:rsidRDefault="00CE24CC" w:rsidP="00B9046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4412227" w14:textId="77777777" w:rsidR="00CE24CC" w:rsidRPr="00B9046B" w:rsidRDefault="00CE24CC" w:rsidP="00B9046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1C83812" w14:textId="77777777" w:rsidR="00CE24CC" w:rsidRPr="00B9046B" w:rsidRDefault="00CE24CC" w:rsidP="00B9046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91BAE6D" w14:textId="77777777" w:rsidR="00CE24CC" w:rsidRPr="00B9046B" w:rsidRDefault="00CE24CC" w:rsidP="00B9046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35FF8C07" w14:textId="77777777" w:rsidR="00CE24CC" w:rsidRPr="00B9046B" w:rsidRDefault="00CE24CC" w:rsidP="00B9046B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27ABBFD6" w14:textId="77777777" w:rsidR="00CE24CC" w:rsidRPr="00B9046B" w:rsidRDefault="00CE24CC" w:rsidP="00B9046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______________________</w:t>
      </w:r>
    </w:p>
    <w:p w14:paraId="02EB3FAD" w14:textId="77777777" w:rsidR="00CE24CC" w:rsidRPr="00B9046B" w:rsidRDefault="00CE24CC" w:rsidP="00B9046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</w:t>
      </w:r>
      <w:proofErr w:type="spellStart"/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Mahmić</w:t>
      </w:r>
      <w:proofErr w:type="spellEnd"/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15F6758A" w14:textId="77777777" w:rsidR="00CE24CC" w:rsidRPr="00B9046B" w:rsidRDefault="00CE24CC" w:rsidP="00B9046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B07F0A0" w14:textId="77777777" w:rsidR="00CE24CC" w:rsidRPr="00B9046B" w:rsidRDefault="00CE24CC" w:rsidP="00B9046B">
      <w:pPr>
        <w:pStyle w:val="ListParagraph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AA6EB29" w14:textId="77777777" w:rsidR="00CE24CC" w:rsidRPr="00B9046B" w:rsidRDefault="00CE24CC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22.09.2021. godine</w:t>
      </w:r>
    </w:p>
    <w:p w14:paraId="7B5B8177" w14:textId="77777777" w:rsidR="00CE24CC" w:rsidRPr="00B9046B" w:rsidRDefault="00CE24CC" w:rsidP="00B9046B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FB08F27" w14:textId="0B634BB1" w:rsidR="00CE24CC" w:rsidRPr="00B9046B" w:rsidRDefault="00CE24CC" w:rsidP="00B9046B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Dostaviti:</w:t>
      </w:r>
    </w:p>
    <w:p w14:paraId="6370B75D" w14:textId="77777777" w:rsidR="00CE24CC" w:rsidRPr="00B9046B" w:rsidRDefault="00CE24CC" w:rsidP="00B9046B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Vijeću FPN;</w:t>
      </w:r>
    </w:p>
    <w:p w14:paraId="76374FB6" w14:textId="77777777" w:rsidR="00CE24CC" w:rsidRPr="00B9046B" w:rsidRDefault="00CE24CC" w:rsidP="00B9046B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a/a</w:t>
      </w:r>
    </w:p>
    <w:p w14:paraId="5D6BD3BA" w14:textId="77777777" w:rsidR="004E3B3C" w:rsidRPr="00B9046B" w:rsidRDefault="004E3B3C" w:rsidP="00B9046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ACB109E" w14:textId="6B495703" w:rsidR="00C77D66" w:rsidRPr="00B9046B" w:rsidRDefault="00C77D66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35DE2E6" w14:textId="77777777" w:rsidR="00CE24CC" w:rsidRPr="00B9046B" w:rsidRDefault="00CE24CC" w:rsidP="00B9046B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B9046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26B410B6" wp14:editId="64F1CBFD">
            <wp:extent cx="5227451" cy="10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65298" w14:textId="77777777" w:rsidR="00CE24CC" w:rsidRPr="00B9046B" w:rsidRDefault="00CE24CC" w:rsidP="00B9046B">
      <w:pPr>
        <w:ind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02B5E2C" w14:textId="0908B9D3" w:rsidR="00CE24CC" w:rsidRPr="00B9046B" w:rsidRDefault="00CE24CC" w:rsidP="00B9046B">
      <w:pPr>
        <w:ind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U skladu sa članom 126. Zakona o visokom obrazovanju („Službene novine Kantona Sarajevo“ </w:t>
      </w:r>
      <w:r w:rsidR="00666A91"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br.33/2017, 35/20 i 40/20) </w:t>
      </w: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sekretar Fakulteta daje</w:t>
      </w:r>
    </w:p>
    <w:p w14:paraId="6AC8865D" w14:textId="77777777" w:rsidR="00CE24CC" w:rsidRPr="00B9046B" w:rsidRDefault="00CE24CC" w:rsidP="00B9046B">
      <w:pPr>
        <w:ind w:firstLine="72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9D78975" w14:textId="77777777" w:rsidR="00CE24CC" w:rsidRPr="00B9046B" w:rsidRDefault="00CE24CC" w:rsidP="00B9046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STRUČNO MIŠLJENJE</w:t>
      </w:r>
    </w:p>
    <w:p w14:paraId="64E88BEE" w14:textId="2A70085C" w:rsidR="00CE24CC" w:rsidRPr="00B9046B" w:rsidRDefault="00CE24CC" w:rsidP="00B9046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Na </w:t>
      </w:r>
      <w:r w:rsidR="00625282"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</w:t>
      </w: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rijedlog </w:t>
      </w:r>
      <w:r w:rsidRPr="00B9046B">
        <w:rPr>
          <w:rFonts w:asciiTheme="majorBidi" w:hAnsiTheme="majorBidi" w:cstheme="majorBidi"/>
          <w:b/>
          <w:bCs/>
          <w:sz w:val="24"/>
          <w:szCs w:val="24"/>
        </w:rPr>
        <w:t xml:space="preserve">modela za realizaciju nastave na Fakultetu političkih nauka UNSA </w:t>
      </w:r>
    </w:p>
    <w:p w14:paraId="484D076C" w14:textId="77777777" w:rsidR="00CE24CC" w:rsidRPr="00B9046B" w:rsidRDefault="00CE24CC" w:rsidP="00B9046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sz w:val="24"/>
          <w:szCs w:val="24"/>
        </w:rPr>
        <w:t>u zimskom semestru studijske 2021/2022. godine</w:t>
      </w:r>
    </w:p>
    <w:p w14:paraId="292BEB59" w14:textId="4E228B88" w:rsidR="00CE24CC" w:rsidRPr="00B9046B" w:rsidRDefault="00CE24CC" w:rsidP="00B9046B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4F08BE1" w14:textId="77777777" w:rsidR="00CE24CC" w:rsidRPr="00B9046B" w:rsidRDefault="00CE24CC" w:rsidP="00B9046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B32E258" w14:textId="77777777" w:rsidR="00CE24CC" w:rsidRPr="00B9046B" w:rsidRDefault="00CE24CC" w:rsidP="00B9046B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A223F3C" w14:textId="67915D56" w:rsidR="00CE24CC" w:rsidRPr="00B9046B" w:rsidRDefault="00CE24CC" w:rsidP="00B9046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9046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Prijedlog odluke </w:t>
      </w:r>
      <w:r w:rsidRPr="00B9046B">
        <w:rPr>
          <w:rFonts w:asciiTheme="majorBidi" w:hAnsiTheme="majorBidi" w:cstheme="majorBidi"/>
          <w:sz w:val="24"/>
          <w:szCs w:val="24"/>
        </w:rPr>
        <w:t xml:space="preserve">o usvajanju </w:t>
      </w:r>
      <w:r w:rsidR="00625282" w:rsidRPr="00B9046B">
        <w:rPr>
          <w:rFonts w:asciiTheme="majorBidi" w:hAnsiTheme="majorBidi" w:cstheme="majorBidi"/>
          <w:sz w:val="24"/>
          <w:szCs w:val="24"/>
        </w:rPr>
        <w:t xml:space="preserve">modela za realizaciju nastave na Fakultetu političkih nauka UNSA </w:t>
      </w:r>
      <w:r w:rsidRPr="00B9046B">
        <w:rPr>
          <w:rFonts w:asciiTheme="majorBidi" w:hAnsiTheme="majorBidi" w:cstheme="majorBidi"/>
          <w:sz w:val="24"/>
          <w:szCs w:val="24"/>
        </w:rPr>
        <w:t>n</w:t>
      </w:r>
      <w:r w:rsidRPr="00B9046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ije u suprotnosti</w:t>
      </w:r>
      <w:r w:rsidRPr="00B9046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sa  članovima </w:t>
      </w:r>
      <w:r w:rsidRPr="00B9046B">
        <w:rPr>
          <w:rFonts w:asciiTheme="majorBidi" w:hAnsiTheme="majorBidi" w:cstheme="majorBidi"/>
          <w:sz w:val="24"/>
          <w:szCs w:val="24"/>
        </w:rPr>
        <w:t>104. Statuta Univerziteta u Sarajevu</w:t>
      </w:r>
      <w:r w:rsidR="00625282" w:rsidRPr="00B9046B">
        <w:rPr>
          <w:rFonts w:asciiTheme="majorBidi" w:hAnsiTheme="majorBidi" w:cstheme="majorBidi"/>
          <w:sz w:val="24"/>
          <w:szCs w:val="24"/>
        </w:rPr>
        <w:t xml:space="preserve"> i Smjernicama Univerziteta u Sarajevu </w:t>
      </w:r>
      <w:r w:rsidR="00625282" w:rsidRPr="00B9046B">
        <w:rPr>
          <w:rFonts w:asciiTheme="majorBidi" w:hAnsiTheme="majorBidi" w:cstheme="majorBidi"/>
          <w:sz w:val="24"/>
          <w:szCs w:val="24"/>
        </w:rPr>
        <w:t>za organizaciju nastave u zimskom semestru studijske 2021/2022. godine, od 15. 09. 2021. godine</w:t>
      </w:r>
      <w:r w:rsidRPr="00B9046B">
        <w:rPr>
          <w:rFonts w:asciiTheme="majorBidi" w:hAnsiTheme="majorBidi" w:cstheme="majorBidi"/>
          <w:sz w:val="24"/>
          <w:szCs w:val="24"/>
        </w:rPr>
        <w:t>.</w:t>
      </w:r>
    </w:p>
    <w:p w14:paraId="2EE09E9D" w14:textId="77777777" w:rsidR="00CE24CC" w:rsidRPr="00B9046B" w:rsidRDefault="00CE24CC" w:rsidP="00B9046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A31C140" w14:textId="77777777" w:rsidR="00CE24CC" w:rsidRPr="00B9046B" w:rsidRDefault="00CE24CC" w:rsidP="00B9046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1CFBABF" w14:textId="77777777" w:rsidR="00CE24CC" w:rsidRPr="00B9046B" w:rsidRDefault="00CE24CC" w:rsidP="00B9046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93C0D05" w14:textId="77777777" w:rsidR="00CE24CC" w:rsidRPr="00B9046B" w:rsidRDefault="00CE24CC" w:rsidP="00B9046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0FCC7EA4" w14:textId="77777777" w:rsidR="00CE24CC" w:rsidRPr="00B9046B" w:rsidRDefault="00CE24CC" w:rsidP="00B9046B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33231CF1" w14:textId="77777777" w:rsidR="00CE24CC" w:rsidRPr="00B9046B" w:rsidRDefault="00CE24CC" w:rsidP="00B9046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______________________</w:t>
      </w:r>
    </w:p>
    <w:p w14:paraId="651A0857" w14:textId="77777777" w:rsidR="00CE24CC" w:rsidRPr="00B9046B" w:rsidRDefault="00CE24CC" w:rsidP="00B9046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</w:t>
      </w:r>
      <w:proofErr w:type="spellStart"/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Mahmić</w:t>
      </w:r>
      <w:proofErr w:type="spellEnd"/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32BED3B0" w14:textId="77777777" w:rsidR="00CE24CC" w:rsidRPr="00B9046B" w:rsidRDefault="00CE24CC" w:rsidP="00B9046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DCBD7DC" w14:textId="77777777" w:rsidR="00CE24CC" w:rsidRPr="00B9046B" w:rsidRDefault="00CE24CC" w:rsidP="00B9046B">
      <w:pPr>
        <w:pStyle w:val="ListParagraph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024F35A" w14:textId="77777777" w:rsidR="00CE24CC" w:rsidRPr="00B9046B" w:rsidRDefault="00CE24CC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22.09.2021. godine</w:t>
      </w:r>
    </w:p>
    <w:p w14:paraId="5498BB21" w14:textId="77777777" w:rsidR="00CE24CC" w:rsidRPr="00B9046B" w:rsidRDefault="00CE24CC" w:rsidP="00B9046B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24FCF83" w14:textId="77777777" w:rsidR="00CE24CC" w:rsidRPr="00B9046B" w:rsidRDefault="00CE24CC" w:rsidP="00B9046B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Dostaviti:</w:t>
      </w:r>
    </w:p>
    <w:p w14:paraId="4AD884FE" w14:textId="77777777" w:rsidR="00CE24CC" w:rsidRPr="00B9046B" w:rsidRDefault="00CE24CC" w:rsidP="00B9046B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Vijeću FPN;</w:t>
      </w:r>
    </w:p>
    <w:p w14:paraId="6F72EB26" w14:textId="77777777" w:rsidR="00CE24CC" w:rsidRPr="00B9046B" w:rsidRDefault="00CE24CC" w:rsidP="00B9046B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a/a</w:t>
      </w:r>
    </w:p>
    <w:p w14:paraId="779BF138" w14:textId="3481D72C" w:rsidR="00C77D66" w:rsidRPr="00B9046B" w:rsidRDefault="00C77D66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4288720" w14:textId="51D4D627" w:rsidR="00C77D66" w:rsidRPr="00B9046B" w:rsidRDefault="00C77D66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D287600" w14:textId="4443C40D" w:rsidR="00C77D66" w:rsidRPr="00B9046B" w:rsidRDefault="00C77D66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34E8FAA" w14:textId="77777777" w:rsidR="00625282" w:rsidRPr="00B9046B" w:rsidRDefault="00625282" w:rsidP="00B9046B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B9046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2C4BE97A" wp14:editId="7748C0DD">
            <wp:extent cx="5227451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A5CC6" w14:textId="77777777" w:rsidR="00625282" w:rsidRPr="00B9046B" w:rsidRDefault="00625282" w:rsidP="00B9046B">
      <w:pPr>
        <w:ind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4F606F9" w14:textId="75D255A1" w:rsidR="00625282" w:rsidRPr="00B9046B" w:rsidRDefault="00625282" w:rsidP="00B9046B">
      <w:pPr>
        <w:ind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</w:t>
      </w:r>
      <w:r w:rsidR="00666A91"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35/20 i 40/20</w:t>
      </w: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 sekretar Fakulteta daje</w:t>
      </w:r>
    </w:p>
    <w:p w14:paraId="7D765FA3" w14:textId="77777777" w:rsidR="00625282" w:rsidRPr="00B9046B" w:rsidRDefault="00625282" w:rsidP="00B9046B">
      <w:pPr>
        <w:ind w:firstLine="72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13FE09C" w14:textId="77777777" w:rsidR="00625282" w:rsidRPr="00B9046B" w:rsidRDefault="00625282" w:rsidP="00B9046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STRUČNO MIŠLJENJE</w:t>
      </w:r>
    </w:p>
    <w:p w14:paraId="4A9885D5" w14:textId="638E0B28" w:rsidR="00625282" w:rsidRPr="00B9046B" w:rsidRDefault="00625282" w:rsidP="00B9046B">
      <w:pPr>
        <w:pStyle w:val="ListParagraph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Na prijedlog odluka </w:t>
      </w:r>
      <w:r w:rsidRPr="00B9046B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Pr="00B9046B">
        <w:rPr>
          <w:rFonts w:asciiTheme="majorBidi" w:hAnsiTheme="majorBidi" w:cstheme="majorBidi"/>
          <w:b/>
          <w:bCs/>
          <w:sz w:val="24"/>
          <w:szCs w:val="24"/>
        </w:rPr>
        <w:t xml:space="preserve">usvajanju Akademskog kalendara za studijsku 2021/2022.godinu </w:t>
      </w:r>
    </w:p>
    <w:p w14:paraId="585308F4" w14:textId="77777777" w:rsidR="00625282" w:rsidRPr="00B9046B" w:rsidRDefault="00625282" w:rsidP="00B9046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3912031" w14:textId="17DB28F4" w:rsidR="00625282" w:rsidRPr="00B9046B" w:rsidRDefault="00625282" w:rsidP="00B9046B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Prijedlog odluka </w:t>
      </w:r>
      <w:r w:rsidRPr="00B9046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Vijeću Fakulteta</w:t>
      </w:r>
      <w:r w:rsidRPr="00B9046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o </w:t>
      </w:r>
      <w:r w:rsidRPr="00B9046B">
        <w:rPr>
          <w:rFonts w:asciiTheme="majorBidi" w:hAnsiTheme="majorBidi" w:cstheme="majorBidi"/>
          <w:sz w:val="24"/>
          <w:szCs w:val="24"/>
        </w:rPr>
        <w:t>usvajanju Akademskog kalendara za studijsku 2021/2022.godinu n</w:t>
      </w:r>
      <w:r w:rsidRPr="00B9046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ije u suprotnosti</w:t>
      </w:r>
      <w:r w:rsidRPr="00B9046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sa  člano</w:t>
      </w:r>
      <w:r w:rsidRPr="00B9046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m 104. Statuta Univerziteta u Sarajevu i članom </w:t>
      </w:r>
      <w:r w:rsidRPr="00B9046B">
        <w:rPr>
          <w:rFonts w:asciiTheme="majorBidi" w:hAnsiTheme="majorBidi" w:cstheme="majorBidi"/>
          <w:sz w:val="24"/>
          <w:szCs w:val="24"/>
        </w:rPr>
        <w:t xml:space="preserve">57. </w:t>
      </w:r>
      <w:r w:rsidR="00666A91" w:rsidRPr="00B9046B">
        <w:rPr>
          <w:rFonts w:asciiTheme="majorBidi" w:hAnsiTheme="majorBidi" w:cstheme="majorBidi"/>
          <w:sz w:val="24"/>
          <w:szCs w:val="24"/>
        </w:rPr>
        <w:t>s</w:t>
      </w:r>
      <w:r w:rsidRPr="00B9046B">
        <w:rPr>
          <w:rFonts w:asciiTheme="majorBidi" w:hAnsiTheme="majorBidi" w:cstheme="majorBidi"/>
          <w:sz w:val="24"/>
          <w:szCs w:val="24"/>
        </w:rPr>
        <w:t xml:space="preserve">tav (3) </w:t>
      </w:r>
      <w:r w:rsidRPr="00B9046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Zakona o visokom obrazovanju Kantona Sarajevo („Službene novine Kantona Sarajevo“ br.33/17, 35/20 i 40/20)</w:t>
      </w:r>
      <w:r w:rsidR="00666A91" w:rsidRPr="00B9046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</w:t>
      </w:r>
    </w:p>
    <w:p w14:paraId="218CF6CE" w14:textId="77777777" w:rsidR="00625282" w:rsidRPr="00B9046B" w:rsidRDefault="00625282" w:rsidP="00B9046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7E5122E" w14:textId="77777777" w:rsidR="00625282" w:rsidRPr="00B9046B" w:rsidRDefault="00625282" w:rsidP="00B9046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9F74447" w14:textId="77777777" w:rsidR="00625282" w:rsidRPr="00B9046B" w:rsidRDefault="00625282" w:rsidP="00B9046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4E034244" w14:textId="77777777" w:rsidR="00625282" w:rsidRPr="00B9046B" w:rsidRDefault="00625282" w:rsidP="00B9046B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6E1208D0" w14:textId="77777777" w:rsidR="00625282" w:rsidRPr="00B9046B" w:rsidRDefault="00625282" w:rsidP="00B9046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______________________</w:t>
      </w:r>
    </w:p>
    <w:p w14:paraId="44E8F2CC" w14:textId="77777777" w:rsidR="00625282" w:rsidRPr="00B9046B" w:rsidRDefault="00625282" w:rsidP="00B9046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</w:t>
      </w:r>
      <w:proofErr w:type="spellStart"/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Mahmić</w:t>
      </w:r>
      <w:proofErr w:type="spellEnd"/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37B750DB" w14:textId="77777777" w:rsidR="00625282" w:rsidRPr="00B9046B" w:rsidRDefault="00625282" w:rsidP="00B9046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EA5A5BF" w14:textId="77777777" w:rsidR="00625282" w:rsidRPr="00B9046B" w:rsidRDefault="00625282" w:rsidP="00B9046B">
      <w:pPr>
        <w:pStyle w:val="ListParagraph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3D44F1B" w14:textId="77777777" w:rsidR="00625282" w:rsidRPr="00B9046B" w:rsidRDefault="00625282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22.09.2021. godine</w:t>
      </w:r>
    </w:p>
    <w:p w14:paraId="02EB7390" w14:textId="77777777" w:rsidR="00625282" w:rsidRPr="00B9046B" w:rsidRDefault="00625282" w:rsidP="00B9046B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Dostaviti:</w:t>
      </w:r>
    </w:p>
    <w:p w14:paraId="1DBD09FF" w14:textId="77777777" w:rsidR="00625282" w:rsidRPr="00B9046B" w:rsidRDefault="00625282" w:rsidP="00B9046B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Vijeću FPN;</w:t>
      </w:r>
    </w:p>
    <w:p w14:paraId="78353555" w14:textId="77777777" w:rsidR="00625282" w:rsidRPr="00B9046B" w:rsidRDefault="00625282" w:rsidP="00B9046B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a/a</w:t>
      </w:r>
    </w:p>
    <w:p w14:paraId="76C50FD8" w14:textId="60016EEF" w:rsidR="00C77D66" w:rsidRPr="00B9046B" w:rsidRDefault="00C77D66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209B3FF" w14:textId="394B0A10" w:rsidR="00666A91" w:rsidRPr="00B9046B" w:rsidRDefault="00666A91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ECDEC25" w14:textId="0CE9033D" w:rsidR="00666A91" w:rsidRPr="00B9046B" w:rsidRDefault="00666A91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22DECB0" w14:textId="16DDF841" w:rsidR="00666A91" w:rsidRPr="00B9046B" w:rsidRDefault="00666A91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21B1784" w14:textId="77777777" w:rsidR="00666A91" w:rsidRPr="00B9046B" w:rsidRDefault="00666A91" w:rsidP="00B9046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B9046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27596F31" wp14:editId="0E999BC3">
            <wp:extent cx="5678838" cy="10864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0461D72F" w14:textId="77777777" w:rsidR="00666A91" w:rsidRPr="00B9046B" w:rsidRDefault="00666A91" w:rsidP="00B9046B">
      <w:pPr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35/20,40/20) sekretar Fakulteta daje</w:t>
      </w:r>
    </w:p>
    <w:p w14:paraId="38E35BE1" w14:textId="77777777" w:rsidR="00666A91" w:rsidRPr="00B9046B" w:rsidRDefault="00666A91" w:rsidP="00B9046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888CA57" w14:textId="35F9529F" w:rsidR="00666A91" w:rsidRPr="00B9046B" w:rsidRDefault="00666A91" w:rsidP="00B9046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STRUČNO MIŠLJENJE</w:t>
      </w:r>
    </w:p>
    <w:p w14:paraId="72C74225" w14:textId="77777777" w:rsidR="00666A91" w:rsidRPr="00B9046B" w:rsidRDefault="00666A91" w:rsidP="00B9046B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Na prijedlog odluka i </w:t>
      </w:r>
      <w:r w:rsidRPr="00B9046B">
        <w:rPr>
          <w:rFonts w:asciiTheme="majorBidi" w:hAnsiTheme="majorBidi" w:cstheme="majorBidi"/>
          <w:b/>
          <w:bCs/>
          <w:sz w:val="24"/>
          <w:szCs w:val="24"/>
        </w:rPr>
        <w:t xml:space="preserve">Izvještaje Komisije  za provođenje postupka </w:t>
      </w:r>
      <w:proofErr w:type="spellStart"/>
      <w:r w:rsidRPr="00B9046B">
        <w:rPr>
          <w:rFonts w:asciiTheme="majorBidi" w:hAnsiTheme="majorBidi" w:cstheme="majorBidi"/>
          <w:b/>
          <w:bCs/>
          <w:sz w:val="24"/>
          <w:szCs w:val="24"/>
        </w:rPr>
        <w:t>ekvivalencije</w:t>
      </w:r>
      <w:proofErr w:type="spellEnd"/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16E3AC2E" w14:textId="4BDB1B3E" w:rsidR="00666A91" w:rsidRPr="00B9046B" w:rsidRDefault="00666A91" w:rsidP="00B9046B">
      <w:pPr>
        <w:pStyle w:val="NormalWeb"/>
        <w:spacing w:line="276" w:lineRule="auto"/>
        <w:jc w:val="both"/>
        <w:rPr>
          <w:rFonts w:asciiTheme="majorBidi" w:hAnsiTheme="majorBidi" w:cstheme="majorBidi"/>
          <w:color w:val="000000" w:themeColor="text1"/>
          <w:lang w:val="bs-Latn-BA"/>
        </w:rPr>
      </w:pPr>
      <w:r w:rsidRPr="00B9046B">
        <w:rPr>
          <w:rFonts w:asciiTheme="majorBidi" w:hAnsiTheme="majorBidi" w:cstheme="majorBidi"/>
          <w:color w:val="000000" w:themeColor="text1"/>
          <w:lang w:val="bs-Latn-BA"/>
        </w:rPr>
        <w:t xml:space="preserve">Prijedlog odluka i </w:t>
      </w:r>
      <w:r w:rsidRPr="00B9046B">
        <w:rPr>
          <w:rFonts w:asciiTheme="majorBidi" w:hAnsiTheme="majorBidi" w:cstheme="majorBidi"/>
          <w:lang w:val="bs-Latn-BA"/>
        </w:rPr>
        <w:t xml:space="preserve">Izvještaje Komisije  za provođenje postupka </w:t>
      </w:r>
      <w:proofErr w:type="spellStart"/>
      <w:r w:rsidRPr="00B9046B">
        <w:rPr>
          <w:rFonts w:asciiTheme="majorBidi" w:hAnsiTheme="majorBidi" w:cstheme="majorBidi"/>
          <w:lang w:val="bs-Latn-BA"/>
        </w:rPr>
        <w:t>ekvivalencije</w:t>
      </w:r>
      <w:proofErr w:type="spellEnd"/>
      <w:r w:rsidRPr="00B9046B">
        <w:rPr>
          <w:rFonts w:asciiTheme="majorBidi" w:hAnsiTheme="majorBidi" w:cstheme="majorBidi"/>
          <w:lang w:val="bs-Latn-BA"/>
        </w:rPr>
        <w:t>, n</w:t>
      </w:r>
      <w:r w:rsidRPr="00B9046B">
        <w:rPr>
          <w:rFonts w:asciiTheme="majorBidi" w:hAnsiTheme="majorBidi" w:cstheme="majorBidi"/>
          <w:lang w:val="bs-Latn-BA"/>
        </w:rPr>
        <w:t xml:space="preserve">ije u suprotnosti </w:t>
      </w:r>
      <w:r w:rsidRPr="00B9046B">
        <w:rPr>
          <w:rFonts w:asciiTheme="majorBidi" w:hAnsiTheme="majorBidi" w:cstheme="majorBidi"/>
          <w:color w:val="000000" w:themeColor="text1"/>
          <w:shd w:val="clear" w:color="auto" w:fill="FFFFFF"/>
          <w:lang w:val="bs-Latn-BA"/>
        </w:rPr>
        <w:t xml:space="preserve">sa </w:t>
      </w:r>
      <w:r w:rsidRPr="00B9046B">
        <w:rPr>
          <w:rFonts w:asciiTheme="majorBidi" w:hAnsiTheme="majorBidi" w:cstheme="majorBidi"/>
          <w:lang w:val="bs-Latn-BA"/>
        </w:rPr>
        <w:t>članom 135. Stav (3) tačka a) Zakona o visokom obrazovanju Kantona Sarajevo („Službene novine Kantona Sarajevo“</w:t>
      </w:r>
      <w:r w:rsidRPr="00B9046B">
        <w:rPr>
          <w:rFonts w:asciiTheme="majorBidi" w:hAnsiTheme="majorBidi" w:cstheme="majorBidi"/>
          <w:lang w:val="bs-Latn-BA"/>
        </w:rPr>
        <w:t xml:space="preserve"> </w:t>
      </w:r>
      <w:r w:rsidRPr="00B9046B">
        <w:rPr>
          <w:rFonts w:asciiTheme="majorBidi" w:hAnsiTheme="majorBidi" w:cstheme="majorBidi"/>
          <w:lang w:val="bs-Latn-BA"/>
        </w:rPr>
        <w:t xml:space="preserve">broj: 33/17,35/20 i 40/20) i  Pravilnikom o </w:t>
      </w:r>
      <w:proofErr w:type="spellStart"/>
      <w:r w:rsidRPr="00B9046B">
        <w:rPr>
          <w:rFonts w:asciiTheme="majorBidi" w:hAnsiTheme="majorBidi" w:cstheme="majorBidi"/>
          <w:lang w:val="bs-Latn-BA"/>
        </w:rPr>
        <w:t>ekvivalenciji</w:t>
      </w:r>
      <w:proofErr w:type="spellEnd"/>
      <w:r w:rsidRPr="00B9046B">
        <w:rPr>
          <w:rFonts w:asciiTheme="majorBidi" w:hAnsiTheme="majorBidi" w:cstheme="majorBidi"/>
          <w:lang w:val="bs-Latn-BA"/>
        </w:rPr>
        <w:t xml:space="preserve"> ranije </w:t>
      </w:r>
      <w:proofErr w:type="spellStart"/>
      <w:r w:rsidRPr="00B9046B">
        <w:rPr>
          <w:rFonts w:asciiTheme="majorBidi" w:hAnsiTheme="majorBidi" w:cstheme="majorBidi"/>
          <w:lang w:val="bs-Latn-BA"/>
        </w:rPr>
        <w:t>stečenih</w:t>
      </w:r>
      <w:proofErr w:type="spellEnd"/>
      <w:r w:rsidRPr="00B9046B">
        <w:rPr>
          <w:rFonts w:asciiTheme="majorBidi" w:hAnsiTheme="majorBidi" w:cstheme="majorBidi"/>
          <w:lang w:val="bs-Latn-BA"/>
        </w:rPr>
        <w:t xml:space="preserve"> akademskih titula, naučnih i stručnih zvanja Univerziteta u Sarajevu.</w:t>
      </w:r>
    </w:p>
    <w:p w14:paraId="37511264" w14:textId="77777777" w:rsidR="00666A91" w:rsidRPr="00B9046B" w:rsidRDefault="00666A91" w:rsidP="00B9046B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SEKRETAR FAKULTETA</w:t>
      </w:r>
    </w:p>
    <w:p w14:paraId="3C3B4A37" w14:textId="77777777" w:rsidR="00666A91" w:rsidRPr="00B9046B" w:rsidRDefault="00666A91" w:rsidP="00B9046B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______________________</w:t>
      </w:r>
    </w:p>
    <w:p w14:paraId="499AE92F" w14:textId="77777777" w:rsidR="00666A91" w:rsidRPr="00B9046B" w:rsidRDefault="00666A91" w:rsidP="00B9046B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Mahmić</w:t>
      </w:r>
      <w:proofErr w:type="spellEnd"/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56F09BAC" w14:textId="142EDC1C" w:rsidR="00666A91" w:rsidRPr="00B9046B" w:rsidRDefault="00666A91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Sarajevo, </w:t>
      </w: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22</w:t>
      </w: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.0</w:t>
      </w: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9</w:t>
      </w: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.2021. godine</w:t>
      </w:r>
    </w:p>
    <w:p w14:paraId="05B6C212" w14:textId="77777777" w:rsidR="00666A91" w:rsidRPr="00B9046B" w:rsidRDefault="00666A91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790E907" w14:textId="5C5360D5" w:rsidR="00666A91" w:rsidRPr="00B9046B" w:rsidRDefault="00666A91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Dostaviti: </w:t>
      </w:r>
    </w:p>
    <w:p w14:paraId="3D489FB0" w14:textId="77777777" w:rsidR="00666A91" w:rsidRPr="00B9046B" w:rsidRDefault="00666A91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- 1. Vijeću FPN;</w:t>
      </w:r>
    </w:p>
    <w:p w14:paraId="2622FD3A" w14:textId="77777777" w:rsidR="00666A91" w:rsidRPr="00B9046B" w:rsidRDefault="00666A91" w:rsidP="00B9046B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- 2. a/a</w:t>
      </w:r>
    </w:p>
    <w:p w14:paraId="15C1894C" w14:textId="3535643E" w:rsidR="00C77D66" w:rsidRPr="00B9046B" w:rsidRDefault="00666A91" w:rsidP="00B9046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9046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Napomena: Navedeni Prijedlozi Odluka i Izvještaji Komisije biće dostavljeni u naknadnom materijalu. </w:t>
      </w:r>
    </w:p>
    <w:sectPr w:rsidR="00C77D66" w:rsidRPr="00B90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D4C"/>
    <w:multiLevelType w:val="hybridMultilevel"/>
    <w:tmpl w:val="A2D8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0A63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81729"/>
    <w:multiLevelType w:val="hybridMultilevel"/>
    <w:tmpl w:val="7FA2D7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33246B"/>
    <w:multiLevelType w:val="hybridMultilevel"/>
    <w:tmpl w:val="9D543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2B42B5"/>
    <w:multiLevelType w:val="hybridMultilevel"/>
    <w:tmpl w:val="A2D8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7267E"/>
    <w:multiLevelType w:val="hybridMultilevel"/>
    <w:tmpl w:val="BA500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015173"/>
    <w:multiLevelType w:val="hybridMultilevel"/>
    <w:tmpl w:val="F7A8A9F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79C2D98"/>
    <w:multiLevelType w:val="hybridMultilevel"/>
    <w:tmpl w:val="54E0A9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1B6E7D"/>
    <w:multiLevelType w:val="hybridMultilevel"/>
    <w:tmpl w:val="A2D8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C3B"/>
    <w:multiLevelType w:val="hybridMultilevel"/>
    <w:tmpl w:val="F8BC0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E27598"/>
    <w:multiLevelType w:val="hybridMultilevel"/>
    <w:tmpl w:val="A2D8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D565C"/>
    <w:multiLevelType w:val="hybridMultilevel"/>
    <w:tmpl w:val="ADF6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17A8E"/>
    <w:multiLevelType w:val="hybridMultilevel"/>
    <w:tmpl w:val="C73033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B44FC9"/>
    <w:multiLevelType w:val="hybridMultilevel"/>
    <w:tmpl w:val="332EB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C426C"/>
    <w:multiLevelType w:val="hybridMultilevel"/>
    <w:tmpl w:val="F8044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66AE7"/>
    <w:multiLevelType w:val="hybridMultilevel"/>
    <w:tmpl w:val="D1820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25B1C"/>
    <w:multiLevelType w:val="hybridMultilevel"/>
    <w:tmpl w:val="1666A124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C4451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B35655"/>
    <w:multiLevelType w:val="hybridMultilevel"/>
    <w:tmpl w:val="96A6D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047AD"/>
    <w:multiLevelType w:val="hybridMultilevel"/>
    <w:tmpl w:val="DC809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33B03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443E4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1"/>
  </w:num>
  <w:num w:numId="5">
    <w:abstractNumId w:val="23"/>
  </w:num>
  <w:num w:numId="6">
    <w:abstractNumId w:val="17"/>
  </w:num>
  <w:num w:numId="7">
    <w:abstractNumId w:val="21"/>
  </w:num>
  <w:num w:numId="8">
    <w:abstractNumId w:val="1"/>
  </w:num>
  <w:num w:numId="9">
    <w:abstractNumId w:val="7"/>
  </w:num>
  <w:num w:numId="10">
    <w:abstractNumId w:val="18"/>
  </w:num>
  <w:num w:numId="11">
    <w:abstractNumId w:val="12"/>
  </w:num>
  <w:num w:numId="12">
    <w:abstractNumId w:val="2"/>
  </w:num>
  <w:num w:numId="13">
    <w:abstractNumId w:val="20"/>
  </w:num>
  <w:num w:numId="14">
    <w:abstractNumId w:val="9"/>
  </w:num>
  <w:num w:numId="15">
    <w:abstractNumId w:val="14"/>
  </w:num>
  <w:num w:numId="16">
    <w:abstractNumId w:val="16"/>
  </w:num>
  <w:num w:numId="17">
    <w:abstractNumId w:val="3"/>
  </w:num>
  <w:num w:numId="18">
    <w:abstractNumId w:val="5"/>
  </w:num>
  <w:num w:numId="19">
    <w:abstractNumId w:val="15"/>
  </w:num>
  <w:num w:numId="20">
    <w:abstractNumId w:val="0"/>
  </w:num>
  <w:num w:numId="21">
    <w:abstractNumId w:val="10"/>
  </w:num>
  <w:num w:numId="22">
    <w:abstractNumId w:val="4"/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6C31"/>
    <w:rsid w:val="000262A7"/>
    <w:rsid w:val="000426F6"/>
    <w:rsid w:val="000536CB"/>
    <w:rsid w:val="00060D5C"/>
    <w:rsid w:val="00065584"/>
    <w:rsid w:val="0007006F"/>
    <w:rsid w:val="000720D5"/>
    <w:rsid w:val="00074CF7"/>
    <w:rsid w:val="000755B8"/>
    <w:rsid w:val="00084E94"/>
    <w:rsid w:val="000A7C29"/>
    <w:rsid w:val="000E0D20"/>
    <w:rsid w:val="000E0EE8"/>
    <w:rsid w:val="000E670B"/>
    <w:rsid w:val="00103DC6"/>
    <w:rsid w:val="00122007"/>
    <w:rsid w:val="0014407A"/>
    <w:rsid w:val="00150CB4"/>
    <w:rsid w:val="001564C8"/>
    <w:rsid w:val="001636B1"/>
    <w:rsid w:val="00184C17"/>
    <w:rsid w:val="00187A67"/>
    <w:rsid w:val="001A1DA3"/>
    <w:rsid w:val="001A5C58"/>
    <w:rsid w:val="001C2967"/>
    <w:rsid w:val="001C4BB0"/>
    <w:rsid w:val="001D4950"/>
    <w:rsid w:val="001E4808"/>
    <w:rsid w:val="001E6D45"/>
    <w:rsid w:val="001F40AF"/>
    <w:rsid w:val="001F5B06"/>
    <w:rsid w:val="00226DEA"/>
    <w:rsid w:val="002344D7"/>
    <w:rsid w:val="00234FFF"/>
    <w:rsid w:val="002375D2"/>
    <w:rsid w:val="002475C3"/>
    <w:rsid w:val="00251DAD"/>
    <w:rsid w:val="00266A86"/>
    <w:rsid w:val="00267E14"/>
    <w:rsid w:val="0027086C"/>
    <w:rsid w:val="0027198D"/>
    <w:rsid w:val="002826A8"/>
    <w:rsid w:val="002847E7"/>
    <w:rsid w:val="00287A2E"/>
    <w:rsid w:val="00290468"/>
    <w:rsid w:val="00295004"/>
    <w:rsid w:val="002A5E38"/>
    <w:rsid w:val="002A6FB0"/>
    <w:rsid w:val="002C1E5E"/>
    <w:rsid w:val="002C3858"/>
    <w:rsid w:val="002D0E43"/>
    <w:rsid w:val="002D6739"/>
    <w:rsid w:val="002E34D7"/>
    <w:rsid w:val="002F0480"/>
    <w:rsid w:val="002F260C"/>
    <w:rsid w:val="002F2E97"/>
    <w:rsid w:val="003061C1"/>
    <w:rsid w:val="003119ED"/>
    <w:rsid w:val="00325CB2"/>
    <w:rsid w:val="00333384"/>
    <w:rsid w:val="00337EA7"/>
    <w:rsid w:val="00340F8B"/>
    <w:rsid w:val="003479A9"/>
    <w:rsid w:val="003A050A"/>
    <w:rsid w:val="003A26C8"/>
    <w:rsid w:val="003B1C94"/>
    <w:rsid w:val="003D427C"/>
    <w:rsid w:val="003E5C44"/>
    <w:rsid w:val="003F1E04"/>
    <w:rsid w:val="00414E34"/>
    <w:rsid w:val="00446C3A"/>
    <w:rsid w:val="00491365"/>
    <w:rsid w:val="004A1A23"/>
    <w:rsid w:val="004A7433"/>
    <w:rsid w:val="004B5C09"/>
    <w:rsid w:val="004D4FBF"/>
    <w:rsid w:val="004D5D64"/>
    <w:rsid w:val="004E3B3C"/>
    <w:rsid w:val="004F3850"/>
    <w:rsid w:val="0051068F"/>
    <w:rsid w:val="00516E1A"/>
    <w:rsid w:val="00517BED"/>
    <w:rsid w:val="005302FE"/>
    <w:rsid w:val="0054157B"/>
    <w:rsid w:val="00542D14"/>
    <w:rsid w:val="00543BDB"/>
    <w:rsid w:val="0055347E"/>
    <w:rsid w:val="0057084B"/>
    <w:rsid w:val="005A4EEA"/>
    <w:rsid w:val="005C7F82"/>
    <w:rsid w:val="005D7496"/>
    <w:rsid w:val="005F778E"/>
    <w:rsid w:val="00601890"/>
    <w:rsid w:val="006054B6"/>
    <w:rsid w:val="00625282"/>
    <w:rsid w:val="00626205"/>
    <w:rsid w:val="00663CDF"/>
    <w:rsid w:val="00666A91"/>
    <w:rsid w:val="00672725"/>
    <w:rsid w:val="006874EC"/>
    <w:rsid w:val="00692686"/>
    <w:rsid w:val="006A1990"/>
    <w:rsid w:val="006A5913"/>
    <w:rsid w:val="006A6EBE"/>
    <w:rsid w:val="00737D9A"/>
    <w:rsid w:val="00753468"/>
    <w:rsid w:val="007820A4"/>
    <w:rsid w:val="007C24F7"/>
    <w:rsid w:val="007C363F"/>
    <w:rsid w:val="007C759C"/>
    <w:rsid w:val="007D15DE"/>
    <w:rsid w:val="007F2C02"/>
    <w:rsid w:val="007F2D3A"/>
    <w:rsid w:val="00805E73"/>
    <w:rsid w:val="008069DA"/>
    <w:rsid w:val="00810F15"/>
    <w:rsid w:val="00834CDD"/>
    <w:rsid w:val="00841631"/>
    <w:rsid w:val="00854118"/>
    <w:rsid w:val="00856796"/>
    <w:rsid w:val="00883129"/>
    <w:rsid w:val="008919EB"/>
    <w:rsid w:val="008923C8"/>
    <w:rsid w:val="0089625B"/>
    <w:rsid w:val="008D0F55"/>
    <w:rsid w:val="008E1C15"/>
    <w:rsid w:val="008E2293"/>
    <w:rsid w:val="008F1C7D"/>
    <w:rsid w:val="00906F0C"/>
    <w:rsid w:val="009170E6"/>
    <w:rsid w:val="009838F6"/>
    <w:rsid w:val="009A1392"/>
    <w:rsid w:val="009B07F7"/>
    <w:rsid w:val="009C353A"/>
    <w:rsid w:val="009D2FB0"/>
    <w:rsid w:val="009D3073"/>
    <w:rsid w:val="00A30CD4"/>
    <w:rsid w:val="00A401D5"/>
    <w:rsid w:val="00A627C2"/>
    <w:rsid w:val="00A819AC"/>
    <w:rsid w:val="00AA2964"/>
    <w:rsid w:val="00AA4467"/>
    <w:rsid w:val="00AB137A"/>
    <w:rsid w:val="00AB38FA"/>
    <w:rsid w:val="00AB4B97"/>
    <w:rsid w:val="00AC1CC7"/>
    <w:rsid w:val="00AC4B4E"/>
    <w:rsid w:val="00AC6538"/>
    <w:rsid w:val="00AC6E2F"/>
    <w:rsid w:val="00AD6867"/>
    <w:rsid w:val="00AD7E3D"/>
    <w:rsid w:val="00AF0F03"/>
    <w:rsid w:val="00B1205E"/>
    <w:rsid w:val="00B16343"/>
    <w:rsid w:val="00B207E7"/>
    <w:rsid w:val="00B34267"/>
    <w:rsid w:val="00B42A1B"/>
    <w:rsid w:val="00B460D4"/>
    <w:rsid w:val="00B46A4B"/>
    <w:rsid w:val="00B649AB"/>
    <w:rsid w:val="00B84CC7"/>
    <w:rsid w:val="00B9046B"/>
    <w:rsid w:val="00BD3B5C"/>
    <w:rsid w:val="00BE012B"/>
    <w:rsid w:val="00BE7686"/>
    <w:rsid w:val="00BF1168"/>
    <w:rsid w:val="00C07A5B"/>
    <w:rsid w:val="00C11CD9"/>
    <w:rsid w:val="00C15F08"/>
    <w:rsid w:val="00C25445"/>
    <w:rsid w:val="00C333FB"/>
    <w:rsid w:val="00C77D66"/>
    <w:rsid w:val="00C8182F"/>
    <w:rsid w:val="00CB1301"/>
    <w:rsid w:val="00CC21D0"/>
    <w:rsid w:val="00CD31E4"/>
    <w:rsid w:val="00CD5019"/>
    <w:rsid w:val="00CE24CC"/>
    <w:rsid w:val="00D01128"/>
    <w:rsid w:val="00D20C1F"/>
    <w:rsid w:val="00D33188"/>
    <w:rsid w:val="00D4404D"/>
    <w:rsid w:val="00D50814"/>
    <w:rsid w:val="00D73FDB"/>
    <w:rsid w:val="00D87118"/>
    <w:rsid w:val="00D90380"/>
    <w:rsid w:val="00E13DD4"/>
    <w:rsid w:val="00E157A6"/>
    <w:rsid w:val="00E177C7"/>
    <w:rsid w:val="00E31042"/>
    <w:rsid w:val="00E343C8"/>
    <w:rsid w:val="00E42097"/>
    <w:rsid w:val="00E4465B"/>
    <w:rsid w:val="00E47411"/>
    <w:rsid w:val="00E80DE1"/>
    <w:rsid w:val="00E9062B"/>
    <w:rsid w:val="00E922D3"/>
    <w:rsid w:val="00E932E9"/>
    <w:rsid w:val="00E9560F"/>
    <w:rsid w:val="00EA1F18"/>
    <w:rsid w:val="00EC21D8"/>
    <w:rsid w:val="00EE7A01"/>
    <w:rsid w:val="00EF47AA"/>
    <w:rsid w:val="00F0053F"/>
    <w:rsid w:val="00F12210"/>
    <w:rsid w:val="00F1696A"/>
    <w:rsid w:val="00F362B8"/>
    <w:rsid w:val="00F81CB4"/>
    <w:rsid w:val="00F9741A"/>
    <w:rsid w:val="00FA1B3A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3D2F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61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61C1"/>
  </w:style>
  <w:style w:type="character" w:styleId="SubtleEmphasis">
    <w:name w:val="Subtle Emphasis"/>
    <w:basedOn w:val="DefaultParagraphFont"/>
    <w:uiPriority w:val="19"/>
    <w:qFormat/>
    <w:rsid w:val="008E22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35</cp:revision>
  <cp:lastPrinted>2021-06-10T11:10:00Z</cp:lastPrinted>
  <dcterms:created xsi:type="dcterms:W3CDTF">2021-03-15T08:48:00Z</dcterms:created>
  <dcterms:modified xsi:type="dcterms:W3CDTF">2021-09-22T13:14:00Z</dcterms:modified>
</cp:coreProperties>
</file>