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A819" w14:textId="77777777" w:rsidR="00440326" w:rsidRPr="007C0DB4" w:rsidRDefault="00440326" w:rsidP="00440326">
      <w:pPr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noProof/>
          <w:color w:val="000000" w:themeColor="text1"/>
          <w:sz w:val="24"/>
          <w:szCs w:val="24"/>
          <w:lang w:val="hr-BA"/>
        </w:rPr>
        <w:drawing>
          <wp:inline distT="0" distB="0" distL="0" distR="0" wp14:anchorId="05043CA6" wp14:editId="0E976507">
            <wp:extent cx="4448175" cy="851030"/>
            <wp:effectExtent l="0" t="0" r="0" b="635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162" cy="93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CC5C9" w14:textId="77777777" w:rsidR="00440326" w:rsidRPr="007C0DB4" w:rsidRDefault="00440326" w:rsidP="00440326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Broj: 01-2            -1/22</w:t>
      </w:r>
    </w:p>
    <w:p w14:paraId="55EC8FDA" w14:textId="77777777" w:rsidR="00440326" w:rsidRPr="007C0DB4" w:rsidRDefault="00440326" w:rsidP="00440326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Datum, 11.01.2022.godine</w:t>
      </w:r>
    </w:p>
    <w:p w14:paraId="6F57843F" w14:textId="77777777" w:rsidR="00440326" w:rsidRPr="007C0DB4" w:rsidRDefault="00440326" w:rsidP="00440326">
      <w:pPr>
        <w:pStyle w:val="NoSpacing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</w:p>
    <w:p w14:paraId="0B794DDD" w14:textId="58D5376B" w:rsidR="00440326" w:rsidRPr="007C0DB4" w:rsidRDefault="00440326" w:rsidP="00440326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Na osnovu člana 104. Statuta Univerziteta u Sarajevu, Zakona o finansijkom upravljanju i kontroli u javnom sektoru („Službene novine FBiH“ broj: 38/2016) i Pravilnika o provođenju finansijkog upravljanja i kontroli u javnom sektoru („Služne novine FBiH“ broj 06/17), po prethodnoj saglasnosti sekretara, </w:t>
      </w:r>
      <w:r w:rsidR="002079CF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na sjednici Vijeća Fakulteta održanoj dana 11.01.2022.godine, </w:t>
      </w: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dekan donosi  </w:t>
      </w:r>
    </w:p>
    <w:p w14:paraId="47ACDD31" w14:textId="77777777" w:rsidR="00440326" w:rsidRPr="007C0DB4" w:rsidRDefault="00440326" w:rsidP="00440326">
      <w:pPr>
        <w:pStyle w:val="NoSpacing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</w:pPr>
    </w:p>
    <w:p w14:paraId="4DAE8CB2" w14:textId="77777777" w:rsidR="00440326" w:rsidRPr="007C0DB4" w:rsidRDefault="00440326" w:rsidP="00440326">
      <w:pPr>
        <w:pStyle w:val="NoSpacing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t>ODLUKU</w:t>
      </w:r>
    </w:p>
    <w:p w14:paraId="3C587815" w14:textId="71D34E2A" w:rsidR="00440326" w:rsidRPr="007C0DB4" w:rsidRDefault="00440326" w:rsidP="00440326">
      <w:pPr>
        <w:pStyle w:val="NoSpacing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 w:rsidRPr="007C0DB4"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t>O u</w:t>
      </w:r>
      <w:proofErr w:type="spellStart"/>
      <w:r w:rsidRPr="007C0DB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svajanj</w:t>
      </w:r>
      <w:r w:rsidR="002079CF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u</w:t>
      </w:r>
      <w:proofErr w:type="spellEnd"/>
      <w:r w:rsidRPr="007C0DB4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</w:t>
      </w:r>
      <w:r w:rsidRPr="007C0DB4"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>Izjave o misiji, viziji i ključnim poslovnim ciljevima u okv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>i</w:t>
      </w:r>
      <w:r w:rsidRPr="007C0DB4"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>ru Strateškog plana Fakulteta za uspostavljanjem sistema Finansijskog upravljanja i kontrole</w:t>
      </w:r>
    </w:p>
    <w:p w14:paraId="29039B4A" w14:textId="77777777" w:rsidR="00440326" w:rsidRPr="007C0DB4" w:rsidRDefault="00440326" w:rsidP="00440326">
      <w:pPr>
        <w:pStyle w:val="NoSpacing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</w:p>
    <w:p w14:paraId="0A6941AC" w14:textId="77777777" w:rsidR="00440326" w:rsidRPr="007C0DB4" w:rsidRDefault="00440326" w:rsidP="00440326">
      <w:pPr>
        <w:pStyle w:val="NoSpacing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 w:rsidRPr="007C0DB4">
        <w:rPr>
          <w:rFonts w:asciiTheme="majorBidi" w:hAnsiTheme="majorBidi" w:cstheme="majorBid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Član 1. </w:t>
      </w:r>
    </w:p>
    <w:p w14:paraId="03092A85" w14:textId="77777777" w:rsidR="00440326" w:rsidRPr="007C0DB4" w:rsidRDefault="00440326" w:rsidP="00440326">
      <w:pPr>
        <w:pStyle w:val="NoSpacing"/>
        <w:jc w:val="both"/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</w:pPr>
      <w:r w:rsidRPr="007C0DB4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Usvaja se </w:t>
      </w:r>
      <w:r w:rsidRPr="007C0DB4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>Izjava o misiji, viziji i ključnim poslovnim ciljevima u okv</w:t>
      </w:r>
      <w:r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>i</w:t>
      </w:r>
      <w:r w:rsidRPr="007C0DB4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>ru Strateškog plana Univerziteta u Sarajevu- Fakulteta političkih nauka za uspostavljanjem sistema Finansijskog upravljanja i kontrole</w:t>
      </w:r>
    </w:p>
    <w:p w14:paraId="11B0EB4A" w14:textId="77777777" w:rsidR="00440326" w:rsidRPr="007C0DB4" w:rsidRDefault="00440326" w:rsidP="00440326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hr-BA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hr-BA"/>
        </w:rPr>
        <w:t>Član 2.</w:t>
      </w:r>
    </w:p>
    <w:p w14:paraId="4B3F277D" w14:textId="77777777" w:rsidR="00440326" w:rsidRPr="007C0DB4" w:rsidRDefault="00440326" w:rsidP="00440326">
      <w:pPr>
        <w:shd w:val="clear" w:color="auto" w:fill="FFFFFF"/>
        <w:spacing w:before="150" w:after="0" w:line="240" w:lineRule="auto"/>
        <w:jc w:val="both"/>
        <w:outlineLvl w:val="3"/>
        <w:rPr>
          <w:rFonts w:asciiTheme="majorBidi" w:eastAsia="Times New Roman" w:hAnsiTheme="majorBidi" w:cstheme="majorBidi"/>
          <w:sz w:val="24"/>
          <w:szCs w:val="24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Sastavni dio ove Odluke je </w:t>
      </w:r>
      <w:r w:rsidRPr="007C0DB4">
        <w:rPr>
          <w:rFonts w:asciiTheme="majorBidi" w:eastAsia="Times New Roman" w:hAnsiTheme="majorBidi" w:cstheme="majorBidi"/>
          <w:sz w:val="24"/>
          <w:szCs w:val="24"/>
        </w:rPr>
        <w:t xml:space="preserve">Izjava o misiji, viziji i ključnim poslovnim ciljevima </w:t>
      </w:r>
      <w:r w:rsidRPr="007C0DB4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>Univerziteta u Sarajevu- Fakulteta političkih nauka</w:t>
      </w:r>
    </w:p>
    <w:p w14:paraId="50DABA54" w14:textId="77777777" w:rsidR="00440326" w:rsidRDefault="00440326" w:rsidP="00440326">
      <w:pPr>
        <w:pStyle w:val="NoSpacing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t>Član 3.</w:t>
      </w:r>
    </w:p>
    <w:p w14:paraId="722B1323" w14:textId="77777777" w:rsidR="00440326" w:rsidRPr="007C0DB4" w:rsidRDefault="00440326" w:rsidP="00440326">
      <w:pPr>
        <w:pStyle w:val="NoSpacing"/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Odluka stupa na snagu danom donošenja. </w:t>
      </w:r>
    </w:p>
    <w:p w14:paraId="798A11C2" w14:textId="77777777" w:rsidR="00440326" w:rsidRPr="007C0DB4" w:rsidRDefault="00440326" w:rsidP="00440326">
      <w:pPr>
        <w:pStyle w:val="NoSpacing"/>
        <w:jc w:val="both"/>
        <w:rPr>
          <w:rStyle w:val="longtext1"/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Style w:val="longtext1"/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t xml:space="preserve">Obrazloženje: </w:t>
      </w: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U cilju izrade Plana za uspostavljanje s</w:t>
      </w:r>
      <w:r w:rsidRPr="007C0DB4">
        <w:rPr>
          <w:rFonts w:asciiTheme="majorBidi" w:hAnsiTheme="majorBidi" w:cstheme="majorBidi"/>
          <w:color w:val="000000"/>
          <w:sz w:val="24"/>
          <w:szCs w:val="24"/>
          <w:bdr w:val="none" w:sz="0" w:space="0" w:color="auto" w:frame="1"/>
          <w:shd w:val="clear" w:color="auto" w:fill="FFFFFF"/>
          <w:lang w:val="hr-HR"/>
        </w:rPr>
        <w:t xml:space="preserve">istema Finansijskog upravljanja i kontrole, a sve u skladu sa važećim zakonskim i podzakonskim aktima </w:t>
      </w: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(Zakona o finansijkom upravljanju i kontroli u javnom sektoru („Službene novine FBiH“ broj: 38/2016) i Pravilnika o provođenju finansijkog upravljanja i kontroli u javnom sektoru („Služne novine FBiH“ broj 06/17)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, </w:t>
      </w:r>
      <w:r w:rsidRPr="007C0DB4">
        <w:rPr>
          <w:rStyle w:val="longtext1"/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odlučeno je kako je gore navedeno.  </w:t>
      </w:r>
    </w:p>
    <w:p w14:paraId="40D83CFB" w14:textId="77777777" w:rsidR="00440326" w:rsidRPr="007C0DB4" w:rsidRDefault="00440326" w:rsidP="00440326">
      <w:pPr>
        <w:pStyle w:val="NoSpacing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t xml:space="preserve">Dostaviti:   </w:t>
      </w:r>
    </w:p>
    <w:p w14:paraId="42A84C9D" w14:textId="77777777" w:rsidR="00440326" w:rsidRPr="007C0DB4" w:rsidRDefault="00440326" w:rsidP="00440326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- Imenovani koordinator za FUK;</w:t>
      </w:r>
    </w:p>
    <w:p w14:paraId="4D8FFE4C" w14:textId="77777777" w:rsidR="00440326" w:rsidRPr="007C0DB4" w:rsidRDefault="00440326" w:rsidP="00440326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- Sekretar Fakulteta;</w:t>
      </w:r>
    </w:p>
    <w:p w14:paraId="281B8C97" w14:textId="77777777" w:rsidR="00440326" w:rsidRPr="007C0DB4" w:rsidRDefault="00440326" w:rsidP="00440326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- Šef Službe za računovodstvo i finansije;</w:t>
      </w:r>
    </w:p>
    <w:p w14:paraId="43ED54AC" w14:textId="77777777" w:rsidR="00440326" w:rsidRDefault="00440326" w:rsidP="00440326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- Materijal za Vijeće;</w:t>
      </w:r>
    </w:p>
    <w:p w14:paraId="02D61FD5" w14:textId="77777777" w:rsidR="00440326" w:rsidRPr="007C0DB4" w:rsidRDefault="00440326" w:rsidP="00440326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- a/a                                                                                   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        </w:t>
      </w: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 </w:t>
      </w:r>
      <w:r w:rsidRPr="007C0DB4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hr-BA"/>
        </w:rPr>
        <w:t>PREDSJEDAVAJUĆI VIJEĆA</w:t>
      </w:r>
      <w:r w:rsidRPr="007C0DB4"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t xml:space="preserve">         </w:t>
      </w:r>
    </w:p>
    <w:p w14:paraId="6B8FDD95" w14:textId="77777777" w:rsidR="00440326" w:rsidRPr="007C0DB4" w:rsidRDefault="00440326" w:rsidP="00440326">
      <w:pPr>
        <w:pStyle w:val="NoSpacing"/>
        <w:jc w:val="right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                             </w:t>
      </w:r>
      <w:r w:rsidRPr="007C0DB4"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t xml:space="preserve">      </w:t>
      </w: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                                                 </w:t>
      </w:r>
    </w:p>
    <w:p w14:paraId="0934879C" w14:textId="77777777" w:rsidR="00440326" w:rsidRPr="007C0DB4" w:rsidRDefault="00440326" w:rsidP="00440326">
      <w:pPr>
        <w:pStyle w:val="NoSpacing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 xml:space="preserve">                                                                                                     __________________</w:t>
      </w:r>
      <w:r w:rsidRPr="007C0DB4"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43140F" w14:textId="77777777" w:rsidR="00440326" w:rsidRPr="007C0DB4" w:rsidRDefault="00440326" w:rsidP="00440326">
      <w:pPr>
        <w:spacing w:after="0" w:line="240" w:lineRule="auto"/>
        <w:jc w:val="right"/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t xml:space="preserve">                          M.P.                                    Prof.dr. Sead Turčalo            </w:t>
      </w:r>
    </w:p>
    <w:p w14:paraId="0B65599F" w14:textId="77777777" w:rsidR="00440326" w:rsidRPr="007C0DB4" w:rsidRDefault="00440326" w:rsidP="00440326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Akt obradi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la</w:t>
      </w: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: Umihana Mahmić</w:t>
      </w:r>
    </w:p>
    <w:p w14:paraId="4A2BD7E4" w14:textId="77777777" w:rsidR="00440326" w:rsidRPr="007C0DB4" w:rsidRDefault="00440326" w:rsidP="00440326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______________________</w:t>
      </w:r>
    </w:p>
    <w:p w14:paraId="0F062956" w14:textId="77777777" w:rsidR="00440326" w:rsidRPr="007C0DB4" w:rsidRDefault="00440326" w:rsidP="00440326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  <w:t>Akt kontrolisao i odobrio: prof.dr. Elvis Fejzić</w:t>
      </w:r>
      <w:r w:rsidRPr="007C0DB4"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t xml:space="preserve">      </w:t>
      </w:r>
    </w:p>
    <w:p w14:paraId="7A6C841B" w14:textId="77777777" w:rsidR="00440326" w:rsidRPr="007C0DB4" w:rsidRDefault="00440326" w:rsidP="00440326">
      <w:pPr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t xml:space="preserve">______________________                                             </w:t>
      </w:r>
    </w:p>
    <w:p w14:paraId="30150508" w14:textId="77777777" w:rsidR="00440326" w:rsidRPr="007C0DB4" w:rsidRDefault="00440326" w:rsidP="00440326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  <w:lang w:val="hr-BA"/>
        </w:rPr>
      </w:pPr>
    </w:p>
    <w:p w14:paraId="316EDC3F" w14:textId="77777777" w:rsidR="00440326" w:rsidRPr="007C0DB4" w:rsidRDefault="00440326" w:rsidP="00440326">
      <w:pPr>
        <w:pStyle w:val="NoSpacing"/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</w:pPr>
      <w:r w:rsidRPr="007C0DB4">
        <w:rPr>
          <w:rFonts w:asciiTheme="majorBidi" w:hAnsiTheme="majorBidi" w:cstheme="majorBidi"/>
          <w:b/>
          <w:color w:val="000000" w:themeColor="text1"/>
          <w:sz w:val="24"/>
          <w:szCs w:val="24"/>
          <w:lang w:val="hr-BA"/>
        </w:rPr>
        <w:lastRenderedPageBreak/>
        <w:t xml:space="preserve">                                                                            </w:t>
      </w:r>
    </w:p>
    <w:p w14:paraId="3D257F50" w14:textId="77777777" w:rsidR="001F28B6" w:rsidRDefault="001F28B6"/>
    <w:sectPr w:rsidR="001F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6"/>
    <w:rsid w:val="001F28B6"/>
    <w:rsid w:val="002079CF"/>
    <w:rsid w:val="00440326"/>
    <w:rsid w:val="0091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BBE7"/>
  <w15:chartTrackingRefBased/>
  <w15:docId w15:val="{CC727D51-1F6E-4303-86B9-D2E35950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326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326"/>
    <w:pPr>
      <w:spacing w:after="0" w:line="240" w:lineRule="auto"/>
    </w:pPr>
    <w:rPr>
      <w:lang w:val="bs-Latn-BA"/>
    </w:rPr>
  </w:style>
  <w:style w:type="character" w:customStyle="1" w:styleId="longtext1">
    <w:name w:val="long_text1"/>
    <w:rsid w:val="004403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</cp:revision>
  <dcterms:created xsi:type="dcterms:W3CDTF">2022-01-06T10:50:00Z</dcterms:created>
  <dcterms:modified xsi:type="dcterms:W3CDTF">2022-01-06T10:52:00Z</dcterms:modified>
</cp:coreProperties>
</file>