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0596" w14:textId="77777777" w:rsidR="00B81881" w:rsidRPr="00500348" w:rsidRDefault="00B81881" w:rsidP="00B81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00348">
        <w:rPr>
          <w:rFonts w:ascii="Times New Roman" w:hAnsi="Times New Roman"/>
          <w:b/>
          <w:sz w:val="24"/>
          <w:szCs w:val="24"/>
          <w:lang w:val="hr-HR"/>
        </w:rPr>
        <w:t xml:space="preserve">RAZMATRANJE IZVJEŠTAJA O OCJENI ZAVRŠNIH (MAGISTARSKIH) RADOVA (3+2) ODSJEK  POLITOLOGIJA  </w:t>
      </w:r>
    </w:p>
    <w:p w14:paraId="37FE1107" w14:textId="77777777" w:rsidR="00B81881" w:rsidRPr="00500348" w:rsidRDefault="00B81881" w:rsidP="00B81881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28E0029A" w14:textId="77777777" w:rsidR="00B81881" w:rsidRPr="00DD4E3D" w:rsidRDefault="00B81881" w:rsidP="00B81881">
      <w:pPr>
        <w:pStyle w:val="ListParagraph"/>
        <w:numPr>
          <w:ilvl w:val="0"/>
          <w:numId w:val="1"/>
        </w:numPr>
        <w:spacing w:after="160" w:line="254" w:lineRule="auto"/>
        <w:rPr>
          <w:b/>
        </w:rPr>
      </w:pPr>
      <w:proofErr w:type="spellStart"/>
      <w:proofErr w:type="gramStart"/>
      <w:r w:rsidRPr="00DD4E3D">
        <w:rPr>
          <w:b/>
        </w:rPr>
        <w:t>Kandidat</w:t>
      </w:r>
      <w:proofErr w:type="spellEnd"/>
      <w:r w:rsidRPr="00DD4E3D">
        <w:rPr>
          <w:b/>
        </w:rPr>
        <w:t xml:space="preserve">  </w:t>
      </w:r>
      <w:proofErr w:type="spellStart"/>
      <w:r w:rsidRPr="00DD4E3D">
        <w:rPr>
          <w:b/>
        </w:rPr>
        <w:t>Todorović</w:t>
      </w:r>
      <w:proofErr w:type="spellEnd"/>
      <w:proofErr w:type="gramEnd"/>
      <w:r w:rsidRPr="00DD4E3D">
        <w:rPr>
          <w:b/>
        </w:rPr>
        <w:t xml:space="preserve"> </w:t>
      </w:r>
      <w:proofErr w:type="spellStart"/>
      <w:r w:rsidRPr="00DD4E3D">
        <w:rPr>
          <w:b/>
        </w:rPr>
        <w:t>Miodrag</w:t>
      </w:r>
      <w:proofErr w:type="spellEnd"/>
    </w:p>
    <w:p w14:paraId="34D0853E" w14:textId="77777777" w:rsidR="00B81881" w:rsidRPr="00F0615B" w:rsidRDefault="00B81881" w:rsidP="00B81881">
      <w:pPr>
        <w:spacing w:line="254" w:lineRule="auto"/>
        <w:rPr>
          <w:b/>
        </w:rPr>
      </w:pPr>
    </w:p>
    <w:p w14:paraId="3E947750" w14:textId="77777777" w:rsidR="00B81881" w:rsidRPr="00F0615B" w:rsidRDefault="00B81881" w:rsidP="00B8188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r w:rsidRPr="00F0615B">
        <w:t>“</w:t>
      </w:r>
      <w:r>
        <w:t>POLITIČKI ASPEKTI KRIZE EU I PERSPEKTIVA INTEGRACIJE BOSNE I HERCEGOVINE “</w:t>
      </w:r>
    </w:p>
    <w:p w14:paraId="60B1FF18" w14:textId="77777777" w:rsidR="00B81881" w:rsidRPr="00F0615B" w:rsidRDefault="00B81881" w:rsidP="00B8188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27941D0D" w14:textId="77777777" w:rsidR="00B81881" w:rsidRPr="00F0615B" w:rsidRDefault="00B81881" w:rsidP="00B8188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proofErr w:type="spellStart"/>
      <w:r>
        <w:t>Nedžma</w:t>
      </w:r>
      <w:proofErr w:type="spellEnd"/>
      <w:r>
        <w:t xml:space="preserve"> </w:t>
      </w:r>
      <w:proofErr w:type="spellStart"/>
      <w:r>
        <w:t>Džananović</w:t>
      </w:r>
      <w:proofErr w:type="spellEnd"/>
      <w:r>
        <w:t xml:space="preserve"> </w:t>
      </w:r>
      <w:proofErr w:type="spellStart"/>
      <w:r>
        <w:t>Miraščija</w:t>
      </w:r>
      <w:proofErr w:type="spellEnd"/>
      <w:r>
        <w:t xml:space="preserve"> - </w:t>
      </w:r>
      <w:proofErr w:type="spellStart"/>
      <w:r w:rsidRPr="00F0615B">
        <w:t>predsjednik</w:t>
      </w:r>
      <w:proofErr w:type="spellEnd"/>
      <w:r w:rsidRPr="00F0615B">
        <w:t>,</w:t>
      </w:r>
    </w:p>
    <w:p w14:paraId="782B53AF" w14:textId="77777777" w:rsidR="00B81881" w:rsidRPr="00F0615B" w:rsidRDefault="00B81881" w:rsidP="00B8188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 - </w:t>
      </w:r>
      <w:proofErr w:type="spellStart"/>
      <w:r w:rsidRPr="00F0615B">
        <w:t>član</w:t>
      </w:r>
      <w:proofErr w:type="spellEnd"/>
      <w:r w:rsidRPr="00F0615B">
        <w:t>/mentor,</w:t>
      </w:r>
    </w:p>
    <w:p w14:paraId="31366A38" w14:textId="77777777" w:rsidR="00B81881" w:rsidRDefault="00B81881" w:rsidP="00B8188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prof.dr.Damir</w:t>
      </w:r>
      <w:proofErr w:type="spellEnd"/>
      <w:proofErr w:type="gramEnd"/>
      <w:r>
        <w:t xml:space="preserve"> Kapidžić </w:t>
      </w:r>
      <w:r w:rsidRPr="00F0615B">
        <w:t>-</w:t>
      </w:r>
      <w:r>
        <w:t xml:space="preserve"> </w:t>
      </w:r>
      <w:proofErr w:type="spellStart"/>
      <w:r w:rsidRPr="00F0615B">
        <w:t>član</w:t>
      </w:r>
      <w:proofErr w:type="spellEnd"/>
      <w:r w:rsidRPr="00F0615B">
        <w:t>,</w:t>
      </w:r>
    </w:p>
    <w:p w14:paraId="0F95B3BF" w14:textId="77777777" w:rsidR="00B81881" w:rsidRPr="00F0615B" w:rsidRDefault="00B81881" w:rsidP="00B8188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prof.dr.Ehlimana</w:t>
      </w:r>
      <w:proofErr w:type="spellEnd"/>
      <w:proofErr w:type="gramEnd"/>
      <w:r>
        <w:t xml:space="preserve"> Spahić -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7D1D7236" w14:textId="77777777" w:rsidR="00B81881" w:rsidRPr="00F0615B" w:rsidRDefault="00B81881" w:rsidP="00B81881">
      <w:pPr>
        <w:spacing w:line="254" w:lineRule="auto"/>
      </w:pPr>
    </w:p>
    <w:p w14:paraId="6DB37AEC" w14:textId="77777777" w:rsidR="00B81881" w:rsidRDefault="00B81881" w:rsidP="00B8188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</w:t>
      </w:r>
      <w:r>
        <w:t xml:space="preserve"> </w:t>
      </w:r>
      <w:proofErr w:type="spellStart"/>
      <w:r>
        <w:t>pozitivan</w:t>
      </w:r>
      <w:proofErr w:type="spellEnd"/>
      <w:r w:rsidRPr="00F0615B">
        <w:t xml:space="preserve"> </w:t>
      </w:r>
      <w:proofErr w:type="spellStart"/>
      <w:r w:rsidRPr="00F0615B">
        <w:t>Izvještaj</w:t>
      </w:r>
      <w:proofErr w:type="spell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usvojio</w:t>
      </w:r>
      <w:proofErr w:type="spellEnd"/>
      <w:r>
        <w:t xml:space="preserve"> </w:t>
      </w:r>
      <w:proofErr w:type="spellStart"/>
      <w:r w:rsidRPr="00F0615B">
        <w:t>Izvještaj</w:t>
      </w:r>
      <w:proofErr w:type="spellEnd"/>
      <w:r w:rsidRPr="00F0615B">
        <w:t>.</w:t>
      </w:r>
    </w:p>
    <w:p w14:paraId="197FB2F0" w14:textId="77777777" w:rsidR="00B81881" w:rsidRPr="00500348" w:rsidRDefault="00B81881" w:rsidP="00B81881">
      <w:pPr>
        <w:spacing w:line="254" w:lineRule="auto"/>
      </w:pPr>
    </w:p>
    <w:p w14:paraId="530056C3" w14:textId="77777777" w:rsidR="00B81881" w:rsidRPr="00500348" w:rsidRDefault="00B81881" w:rsidP="00B81881">
      <w:pPr>
        <w:spacing w:line="254" w:lineRule="auto"/>
      </w:pPr>
    </w:p>
    <w:p w14:paraId="4F0D4BCF" w14:textId="77777777" w:rsidR="00B81881" w:rsidRPr="00500348" w:rsidRDefault="00B81881" w:rsidP="00B818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221D4A" w14:textId="77777777" w:rsidR="00B81881" w:rsidRPr="00842790" w:rsidRDefault="00B81881" w:rsidP="00B818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42790">
        <w:rPr>
          <w:rFonts w:ascii="Times New Roman" w:hAnsi="Times New Roman"/>
          <w:b/>
          <w:bCs/>
          <w:sz w:val="24"/>
          <w:szCs w:val="24"/>
          <w:lang w:val="it-IT"/>
        </w:rPr>
        <w:t>RAZMATRANJE IZVJEŠTAJA O OCJENI MAGISTARSKIH RADOVA (4+1)</w:t>
      </w:r>
    </w:p>
    <w:p w14:paraId="53CA7899" w14:textId="77777777" w:rsidR="00B81881" w:rsidRPr="00842790" w:rsidRDefault="00B81881" w:rsidP="00B818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98161D2" w14:textId="77777777" w:rsidR="00B81881" w:rsidRPr="00842790" w:rsidRDefault="00B81881" w:rsidP="00B818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42790">
        <w:rPr>
          <w:rFonts w:ascii="Times New Roman" w:hAnsi="Times New Roman"/>
          <w:b/>
          <w:bCs/>
          <w:sz w:val="24"/>
          <w:szCs w:val="24"/>
          <w:lang w:val="it-IT"/>
        </w:rPr>
        <w:t>USMJERENJE EVROPSKE INTEGRACIJE</w:t>
      </w:r>
    </w:p>
    <w:p w14:paraId="13927FC5" w14:textId="77777777" w:rsidR="00B81881" w:rsidRPr="00842790" w:rsidRDefault="00B81881" w:rsidP="00B818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63C712B" w14:textId="77777777" w:rsidR="00B81881" w:rsidRPr="006D6CE6" w:rsidRDefault="00B81881" w:rsidP="00B8188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07CE7F34" w14:textId="77777777" w:rsidR="00B81881" w:rsidRPr="006D6CE6" w:rsidRDefault="00B81881" w:rsidP="00B81881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D6CE6">
        <w:rPr>
          <w:rFonts w:ascii="Times New Roman" w:hAnsi="Times New Roman"/>
          <w:b/>
          <w:bCs/>
          <w:sz w:val="24"/>
          <w:szCs w:val="24"/>
          <w:lang w:val="it-IT"/>
        </w:rPr>
        <w:t>Kandidatkinja Dženana Karup Druško</w:t>
      </w:r>
    </w:p>
    <w:p w14:paraId="17F295AE" w14:textId="77777777" w:rsidR="00B81881" w:rsidRPr="006D6CE6" w:rsidRDefault="00B81881" w:rsidP="00B81881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D6CE6">
        <w:rPr>
          <w:rFonts w:ascii="Times New Roman" w:hAnsi="Times New Roman"/>
          <w:sz w:val="24"/>
          <w:szCs w:val="24"/>
          <w:lang w:val="it-IT"/>
        </w:rPr>
        <w:t>Naslov magistarskog rada: „POLITIČKE IMPLIKACIJE PRESUDA MEĐUNARODNOG KRIVIČNOG SUDA ZA BIVŠU JUGOSLAVIJU“</w:t>
      </w:r>
    </w:p>
    <w:p w14:paraId="5064F8FF" w14:textId="77777777" w:rsidR="00B81881" w:rsidRPr="00500348" w:rsidRDefault="00B81881" w:rsidP="00B81881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Komisija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sastavu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>:</w:t>
      </w:r>
    </w:p>
    <w:p w14:paraId="4CB11EBC" w14:textId="77777777" w:rsidR="00B81881" w:rsidRPr="00500348" w:rsidRDefault="00B81881" w:rsidP="00B81881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00348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Zarije Seizović-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predsjednik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>,</w:t>
      </w:r>
    </w:p>
    <w:p w14:paraId="41F4F2CE" w14:textId="77777777" w:rsidR="00B81881" w:rsidRPr="00500348" w:rsidRDefault="00B81881" w:rsidP="00B81881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00348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Izet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Beridan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>, prof. emeritus-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član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>/mentor,</w:t>
      </w:r>
    </w:p>
    <w:p w14:paraId="6D13A0E0" w14:textId="77777777" w:rsidR="00B81881" w:rsidRPr="00500348" w:rsidRDefault="00B81881" w:rsidP="00B81881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00348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Suad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Kurtćehajić-član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>,</w:t>
      </w:r>
    </w:p>
    <w:p w14:paraId="250F9BA0" w14:textId="77777777" w:rsidR="00B81881" w:rsidRPr="00500348" w:rsidRDefault="00B81881" w:rsidP="00B81881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00348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Asad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Nuhanović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>, prof. emeritus-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zamjenik</w:t>
      </w:r>
      <w:proofErr w:type="spellEnd"/>
      <w:r w:rsidRPr="0050034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00348">
        <w:rPr>
          <w:rFonts w:ascii="Times New Roman" w:hAnsi="Times New Roman"/>
          <w:sz w:val="24"/>
          <w:szCs w:val="24"/>
          <w:lang w:val="en-GB"/>
        </w:rPr>
        <w:t>člana</w:t>
      </w:r>
      <w:proofErr w:type="spellEnd"/>
    </w:p>
    <w:p w14:paraId="62D2127A" w14:textId="77777777" w:rsidR="00B81881" w:rsidRPr="0089191E" w:rsidRDefault="00B81881" w:rsidP="00B81881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89191E">
        <w:rPr>
          <w:rFonts w:ascii="Times New Roman" w:hAnsi="Times New Roman"/>
          <w:sz w:val="24"/>
          <w:szCs w:val="24"/>
          <w:lang w:val="fr-FR"/>
        </w:rPr>
        <w:t>sačinila</w:t>
      </w:r>
      <w:proofErr w:type="spellEnd"/>
      <w:proofErr w:type="gramEnd"/>
      <w:r w:rsidRPr="0089191E">
        <w:rPr>
          <w:rFonts w:ascii="Times New Roman" w:hAnsi="Times New Roman"/>
          <w:sz w:val="24"/>
          <w:szCs w:val="24"/>
          <w:lang w:val="fr-FR"/>
        </w:rPr>
        <w:t xml:space="preserve"> je </w:t>
      </w:r>
      <w:proofErr w:type="spellStart"/>
      <w:r w:rsidRPr="0089191E">
        <w:rPr>
          <w:rFonts w:ascii="Times New Roman" w:hAnsi="Times New Roman"/>
          <w:sz w:val="24"/>
          <w:szCs w:val="24"/>
          <w:lang w:val="fr-FR"/>
        </w:rPr>
        <w:t>pozitivan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9191E">
        <w:rPr>
          <w:rFonts w:ascii="Times New Roman" w:hAnsi="Times New Roman"/>
          <w:sz w:val="24"/>
          <w:szCs w:val="24"/>
          <w:lang w:val="fr-FR"/>
        </w:rPr>
        <w:t>Izvještaj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>.</w:t>
      </w:r>
    </w:p>
    <w:p w14:paraId="301BCBDB" w14:textId="77777777" w:rsidR="00B81881" w:rsidRPr="0089191E" w:rsidRDefault="00B81881" w:rsidP="00B81881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89191E">
        <w:rPr>
          <w:rFonts w:ascii="Times New Roman" w:hAnsi="Times New Roman"/>
          <w:sz w:val="24"/>
          <w:szCs w:val="24"/>
          <w:lang w:val="fr-FR"/>
        </w:rPr>
        <w:t>Zapisničar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8919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9191E">
        <w:rPr>
          <w:rFonts w:ascii="Times New Roman" w:hAnsi="Times New Roman"/>
          <w:sz w:val="24"/>
          <w:szCs w:val="24"/>
          <w:lang w:val="fr-FR"/>
        </w:rPr>
        <w:t>mr.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 xml:space="preserve"> Osman Sušić.</w:t>
      </w:r>
    </w:p>
    <w:p w14:paraId="35685BDD" w14:textId="77777777" w:rsidR="00B81881" w:rsidRPr="0089191E" w:rsidRDefault="00B81881" w:rsidP="00B81881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9191E">
        <w:rPr>
          <w:rFonts w:ascii="Times New Roman" w:hAnsi="Times New Roman"/>
          <w:sz w:val="24"/>
          <w:szCs w:val="24"/>
          <w:lang w:val="fr-FR"/>
        </w:rPr>
        <w:t>Odsjek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9191E">
        <w:rPr>
          <w:rFonts w:ascii="Times New Roman" w:hAnsi="Times New Roman"/>
          <w:sz w:val="24"/>
          <w:szCs w:val="24"/>
          <w:lang w:val="fr-FR"/>
        </w:rPr>
        <w:t>politologije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 xml:space="preserve"> je </w:t>
      </w:r>
      <w:proofErr w:type="spellStart"/>
      <w:r w:rsidRPr="0089191E">
        <w:rPr>
          <w:rFonts w:ascii="Times New Roman" w:hAnsi="Times New Roman"/>
          <w:sz w:val="24"/>
          <w:szCs w:val="24"/>
          <w:lang w:val="fr-FR"/>
        </w:rPr>
        <w:t>usvojio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9191E">
        <w:rPr>
          <w:rFonts w:ascii="Times New Roman" w:hAnsi="Times New Roman"/>
          <w:sz w:val="24"/>
          <w:szCs w:val="24"/>
          <w:lang w:val="fr-FR"/>
        </w:rPr>
        <w:t>izvještaj</w:t>
      </w:r>
      <w:proofErr w:type="spellEnd"/>
      <w:r w:rsidRPr="0089191E">
        <w:rPr>
          <w:rFonts w:ascii="Times New Roman" w:hAnsi="Times New Roman"/>
          <w:sz w:val="24"/>
          <w:szCs w:val="24"/>
          <w:lang w:val="fr-FR"/>
        </w:rPr>
        <w:t>.</w:t>
      </w:r>
    </w:p>
    <w:p w14:paraId="03F61294" w14:textId="77777777" w:rsidR="001F28B6" w:rsidRPr="00B81881" w:rsidRDefault="001F28B6" w:rsidP="00B81881">
      <w:pPr>
        <w:rPr>
          <w:lang w:val="fr-FR"/>
        </w:rPr>
      </w:pPr>
    </w:p>
    <w:sectPr w:rsidR="001F28B6" w:rsidRPr="00B8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5E32"/>
    <w:multiLevelType w:val="multilevel"/>
    <w:tmpl w:val="C3AAF3E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8D3D4A"/>
    <w:multiLevelType w:val="hybridMultilevel"/>
    <w:tmpl w:val="F6B0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2B3B"/>
    <w:multiLevelType w:val="multilevel"/>
    <w:tmpl w:val="86A26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0A"/>
    <w:rsid w:val="001F28B6"/>
    <w:rsid w:val="0033580A"/>
    <w:rsid w:val="004C516F"/>
    <w:rsid w:val="00B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93BAE-0D62-43AF-8CEC-1D3F177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dcterms:created xsi:type="dcterms:W3CDTF">2022-01-06T13:08:00Z</dcterms:created>
  <dcterms:modified xsi:type="dcterms:W3CDTF">2022-01-06T13:10:00Z</dcterms:modified>
</cp:coreProperties>
</file>