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98B37" w14:textId="77777777" w:rsidR="004C516F" w:rsidRPr="009341C4" w:rsidRDefault="004C516F" w:rsidP="004C516F">
      <w:pPr>
        <w:spacing w:before="29" w:after="29" w:line="360" w:lineRule="auto"/>
        <w:jc w:val="both"/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</w:pPr>
      <w:r w:rsidRPr="009341C4">
        <w:rPr>
          <w:rFonts w:ascii="Times New Roman" w:hAnsi="Times New Roman"/>
          <w:b/>
          <w:bCs/>
          <w:sz w:val="24"/>
          <w:szCs w:val="24"/>
          <w:u w:val="single"/>
          <w:lang w:val="bs-Latn-BA"/>
        </w:rPr>
        <w:t xml:space="preserve">AD.2. </w:t>
      </w:r>
      <w:r w:rsidRPr="009341C4"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>Odobravanje tema, imenovanje mentora i komisija za ocjenu i odbranu završnih (magistarskih) radova (3+2)</w:t>
      </w:r>
      <w:r>
        <w:rPr>
          <w:rFonts w:ascii="Times New Roman" w:hAnsi="Times New Roman"/>
          <w:b/>
          <w:noProof/>
          <w:sz w:val="24"/>
          <w:szCs w:val="24"/>
          <w:u w:val="single"/>
          <w:lang w:val="hr-HR"/>
        </w:rPr>
        <w:t xml:space="preserve"> </w:t>
      </w: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544"/>
        <w:gridCol w:w="2696"/>
        <w:gridCol w:w="2265"/>
      </w:tblGrid>
      <w:tr w:rsidR="004C516F" w14:paraId="4642C973" w14:textId="77777777" w:rsidTr="00BD39D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7E837D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1872953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4949F7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76977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85C0D1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4C516F" w:rsidRPr="00500348" w14:paraId="31FF4B49" w14:textId="77777777" w:rsidTr="00BD39D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370B1C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9B1EBD7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HARISA BOJČIĆ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B17990" w14:textId="77777777" w:rsidR="004C516F" w:rsidRPr="008F5BB6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POVRATAK U MULTIPOLARNOST 2003-2021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9156B7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Prof.dr.Hamza Karčić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B87650" w14:textId="77777777" w:rsidR="004C516F" w:rsidRDefault="004C516F" w:rsidP="00BD39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Nedžma Džananović Miraščija</w:t>
            </w:r>
          </w:p>
          <w:p w14:paraId="619F87A5" w14:textId="77777777" w:rsidR="004C516F" w:rsidRPr="00500348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00348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Damir Kapidžić</w:t>
            </w:r>
          </w:p>
          <w:p w14:paraId="4023A1B4" w14:textId="77777777" w:rsidR="004C516F" w:rsidRPr="00500348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00348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El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vis Fejzić</w:t>
            </w:r>
          </w:p>
        </w:tc>
      </w:tr>
      <w:tr w:rsidR="004C516F" w:rsidRPr="00500348" w14:paraId="0CE0A2D2" w14:textId="77777777" w:rsidTr="00BD39D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F801A5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63CD6A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GRBAVAC LORENA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1CC375E" w14:textId="77777777" w:rsidR="004C516F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DREVNA VIKINŠKA KULTURA SKANDINAVSKIH ZEMALJA I NJEN DIPLOMATSKI ZNAČAJ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750584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614FCC" w14:textId="77777777" w:rsidR="004C516F" w:rsidRDefault="004C516F" w:rsidP="00BD39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Nedžma Džananović Miraščija</w:t>
            </w:r>
          </w:p>
          <w:p w14:paraId="763F43CF" w14:textId="77777777" w:rsidR="004C516F" w:rsidRPr="00500348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00348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Hamza Karčić</w:t>
            </w:r>
          </w:p>
          <w:p w14:paraId="74196265" w14:textId="77777777" w:rsidR="004C516F" w:rsidRPr="00500348" w:rsidRDefault="004C516F" w:rsidP="00BD39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00348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Damir Kapidž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ić</w:t>
            </w:r>
          </w:p>
        </w:tc>
      </w:tr>
      <w:tr w:rsidR="004C516F" w:rsidRPr="00500348" w14:paraId="3A2CD377" w14:textId="77777777" w:rsidTr="00BD39D5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0D31BF2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DE3DB98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BAGARIĆ MAJA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96C3768" w14:textId="77777777" w:rsidR="004C516F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zh-CN" w:bidi="hi-IN"/>
              </w:rPr>
            </w:pPr>
            <w:r>
              <w:rPr>
                <w:rFonts w:ascii="Times New Roman" w:hAnsi="Times New Roman"/>
                <w:noProof/>
                <w:lang w:eastAsia="zh-CN" w:bidi="hi-IN"/>
              </w:rPr>
              <w:t>MOGUĆNOSTI TRANSFORMACIJE USTAVA BOSNE I HERCEGOVINE U KONTEKSTU MEĐUNARODNIH PRESUDA PROTIV DRŽAVE BIH</w:t>
            </w:r>
          </w:p>
        </w:tc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63473" w14:textId="77777777" w:rsidR="004C516F" w:rsidRDefault="004C516F" w:rsidP="00BD39D5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bCs/>
                <w:noProof/>
                <w:kern w:val="2"/>
                <w:lang w:eastAsia="zh-CN" w:bidi="hi-IN"/>
              </w:rPr>
              <w:t>Prof.dr.Nermina Mujagić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66E4EF" w14:textId="77777777" w:rsidR="004C516F" w:rsidRDefault="004C516F" w:rsidP="00BD39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Predsjednik: prof.dr. Elvis Fejzić</w:t>
            </w:r>
          </w:p>
          <w:p w14:paraId="1E6997C4" w14:textId="77777777" w:rsidR="004C516F" w:rsidRPr="00500348" w:rsidRDefault="004C516F" w:rsidP="00BD39D5">
            <w:pPr>
              <w:spacing w:after="0" w:line="240" w:lineRule="auto"/>
              <w:jc w:val="center"/>
              <w:rPr>
                <w:rFonts w:ascii="Times New Roman" w:hAnsi="Times New Roman"/>
                <w:bCs/>
                <w:noProof/>
              </w:rPr>
            </w:pPr>
            <w:r w:rsidRPr="00500348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Član: prof.dr. Suad Kurtće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hajić</w:t>
            </w:r>
          </w:p>
          <w:p w14:paraId="53F00641" w14:textId="77777777" w:rsidR="004C516F" w:rsidRPr="00500348" w:rsidRDefault="004C516F" w:rsidP="00BD39D5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</w:pPr>
            <w:r w:rsidRPr="00500348"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Zamjenik člana: prof.dr. Damir Kapidž</w:t>
            </w:r>
            <w:r>
              <w:rPr>
                <w:rFonts w:ascii="Times New Roman" w:eastAsia="WenQuanYi Micro Hei" w:hAnsi="Times New Roman"/>
                <w:noProof/>
                <w:kern w:val="2"/>
                <w:lang w:eastAsia="zh-CN" w:bidi="hi-IN"/>
              </w:rPr>
              <w:t>ić</w:t>
            </w:r>
          </w:p>
        </w:tc>
      </w:tr>
    </w:tbl>
    <w:p w14:paraId="64B94CA0" w14:textId="77777777" w:rsidR="004C516F" w:rsidRDefault="004C516F" w:rsidP="004C516F">
      <w:pPr>
        <w:spacing w:after="0" w:line="360" w:lineRule="auto"/>
        <w:rPr>
          <w:rFonts w:ascii="Times New Roman" w:eastAsia="Times New Roman" w:hAnsi="Times New Roman"/>
          <w:b/>
          <w:bCs/>
          <w:color w:val="201F1E"/>
          <w:sz w:val="24"/>
          <w:szCs w:val="24"/>
          <w:u w:val="single"/>
          <w:shd w:val="clear" w:color="auto" w:fill="FFFFFF"/>
          <w:lang w:val="hr-HR" w:eastAsia="en-GB"/>
        </w:rPr>
      </w:pPr>
    </w:p>
    <w:p w14:paraId="03F61294" w14:textId="77777777" w:rsidR="001F28B6" w:rsidRPr="004C516F" w:rsidRDefault="001F28B6">
      <w:pPr>
        <w:rPr>
          <w:lang w:val="hr-HR"/>
        </w:rPr>
      </w:pPr>
    </w:p>
    <w:sectPr w:rsidR="001F28B6" w:rsidRPr="004C5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80A"/>
    <w:rsid w:val="001F28B6"/>
    <w:rsid w:val="0033580A"/>
    <w:rsid w:val="004C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A93BAE-0D62-43AF-8CEC-1D3F177A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16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2022-01-06T13:08:00Z</dcterms:created>
  <dcterms:modified xsi:type="dcterms:W3CDTF">2022-01-06T13:09:00Z</dcterms:modified>
</cp:coreProperties>
</file>