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A3E" w14:textId="3AE2328E" w:rsidR="00883129" w:rsidRPr="00C97017" w:rsidRDefault="00EA1F18" w:rsidP="00A70C48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  <w:r w:rsidR="00883129" w:rsidRPr="00C97017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C97017" w:rsidRDefault="00883129" w:rsidP="00A70C48">
      <w:pPr>
        <w:ind w:firstLine="72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</w:t>
      </w:r>
      <w:r w:rsidR="00666A91" w:rsidRPr="00C97017">
        <w:rPr>
          <w:rFonts w:cstheme="minorHAnsi"/>
          <w:sz w:val="24"/>
          <w:szCs w:val="24"/>
        </w:rPr>
        <w:t xml:space="preserve"> </w:t>
      </w:r>
      <w:r w:rsidRPr="00C97017">
        <w:rPr>
          <w:rFonts w:cstheme="minorHAnsi"/>
          <w:sz w:val="24"/>
          <w:szCs w:val="24"/>
        </w:rPr>
        <w:t>35/20</w:t>
      </w:r>
      <w:r w:rsidR="004D30DD" w:rsidRPr="00C97017">
        <w:rPr>
          <w:rFonts w:cstheme="minorHAnsi"/>
          <w:sz w:val="24"/>
          <w:szCs w:val="24"/>
        </w:rPr>
        <w:t xml:space="preserve">, </w:t>
      </w:r>
      <w:r w:rsidRPr="00C97017">
        <w:rPr>
          <w:rFonts w:cstheme="minorHAnsi"/>
          <w:sz w:val="24"/>
          <w:szCs w:val="24"/>
        </w:rPr>
        <w:t>40/20</w:t>
      </w:r>
      <w:r w:rsidR="004D30DD" w:rsidRPr="00C97017">
        <w:rPr>
          <w:rFonts w:cstheme="minorHAnsi"/>
          <w:sz w:val="24"/>
          <w:szCs w:val="24"/>
        </w:rPr>
        <w:t>, 39/21</w:t>
      </w:r>
      <w:r w:rsidRPr="00C97017">
        <w:rPr>
          <w:rFonts w:cstheme="minorHAnsi"/>
          <w:sz w:val="24"/>
          <w:szCs w:val="24"/>
        </w:rPr>
        <w:t>) sekretar Fakulteta daje</w:t>
      </w:r>
    </w:p>
    <w:p w14:paraId="7C1844E3" w14:textId="77777777" w:rsidR="00883129" w:rsidRPr="00C97017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4A17A9C2" w14:textId="77777777" w:rsidR="00883129" w:rsidRPr="00C97017" w:rsidRDefault="00883129" w:rsidP="00A70C48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08D84388" w14:textId="0831F838" w:rsidR="00883129" w:rsidRPr="00C97017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>Na Odluk</w:t>
      </w:r>
      <w:r w:rsidR="009E397D" w:rsidRPr="00C97017">
        <w:rPr>
          <w:rFonts w:cstheme="minorHAnsi"/>
          <w:sz w:val="24"/>
          <w:szCs w:val="24"/>
          <w:lang w:val="hr-HR"/>
        </w:rPr>
        <w:t>e</w:t>
      </w:r>
      <w:r w:rsidRPr="00C97017">
        <w:rPr>
          <w:rFonts w:cstheme="minorHAnsi"/>
          <w:sz w:val="24"/>
          <w:szCs w:val="24"/>
          <w:lang w:val="hr-HR"/>
        </w:rPr>
        <w:t xml:space="preserve"> </w:t>
      </w:r>
      <w:r w:rsidRPr="00C97017">
        <w:rPr>
          <w:rFonts w:cstheme="minorHAnsi"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C97017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EA31B7A" w14:textId="77777777" w:rsidR="009E397D" w:rsidRPr="00C97017" w:rsidRDefault="009E397D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79881696" w14:textId="52854B35" w:rsidR="00883129" w:rsidRPr="00C97017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Odluke </w:t>
      </w:r>
      <w:r w:rsidRPr="00C97017">
        <w:rPr>
          <w:rFonts w:cstheme="minorHAns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C97017">
        <w:rPr>
          <w:rFonts w:cstheme="minorHAnsi"/>
          <w:sz w:val="24"/>
          <w:szCs w:val="24"/>
        </w:rPr>
        <w:t>i</w:t>
      </w:r>
      <w:r w:rsidRPr="00C97017">
        <w:rPr>
          <w:rFonts w:cstheme="minorHAnsi"/>
          <w:sz w:val="24"/>
          <w:szCs w:val="24"/>
        </w:rPr>
        <w:t>) Zakona o visokom obrazovanju („Službene novine Kantona Sarajevo“, broj: 33/17, 35/20</w:t>
      </w:r>
      <w:r w:rsidR="004D30DD" w:rsidRPr="00C97017">
        <w:rPr>
          <w:rFonts w:cstheme="minorHAnsi"/>
          <w:sz w:val="24"/>
          <w:szCs w:val="24"/>
        </w:rPr>
        <w:t xml:space="preserve">, </w:t>
      </w:r>
      <w:r w:rsidRPr="00C97017">
        <w:rPr>
          <w:rFonts w:cstheme="minorHAnsi"/>
          <w:sz w:val="24"/>
          <w:szCs w:val="24"/>
        </w:rPr>
        <w:t>40/20</w:t>
      </w:r>
      <w:r w:rsidR="004D30DD" w:rsidRPr="00C97017">
        <w:rPr>
          <w:rFonts w:cstheme="minorHAnsi"/>
          <w:sz w:val="24"/>
          <w:szCs w:val="24"/>
        </w:rPr>
        <w:t>, 39/21</w:t>
      </w:r>
      <w:r w:rsidRPr="00C97017">
        <w:rPr>
          <w:rFonts w:cstheme="minorHAns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10C546B4" w14:textId="7626792E" w:rsidR="00883129" w:rsidRPr="00C97017" w:rsidRDefault="00C156EE" w:rsidP="004953EB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C97017">
        <w:rPr>
          <w:rFonts w:cstheme="minorHAnsi"/>
          <w:sz w:val="24"/>
          <w:szCs w:val="24"/>
        </w:rPr>
        <w:t>Mahmić</w:t>
      </w:r>
      <w:proofErr w:type="spellEnd"/>
      <w:r w:rsidRPr="00C97017">
        <w:rPr>
          <w:rFonts w:cstheme="minorHAnsi"/>
          <w:sz w:val="24"/>
          <w:szCs w:val="24"/>
        </w:rPr>
        <w:t xml:space="preserve">, MA, </w:t>
      </w:r>
    </w:p>
    <w:p w14:paraId="7B361FA9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</w:p>
    <w:p w14:paraId="07CD8625" w14:textId="7D5D0F72" w:rsidR="00C25445" w:rsidRPr="00C97017" w:rsidRDefault="00C2544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A60420" w:rsidRPr="00C97017">
        <w:rPr>
          <w:rFonts w:cstheme="minorHAnsi"/>
          <w:color w:val="000000" w:themeColor="text1"/>
          <w:sz w:val="24"/>
          <w:szCs w:val="24"/>
        </w:rPr>
        <w:t>0</w:t>
      </w:r>
      <w:r w:rsidR="004953EB" w:rsidRPr="00C97017">
        <w:rPr>
          <w:rFonts w:cstheme="minorHAnsi"/>
          <w:color w:val="000000" w:themeColor="text1"/>
          <w:sz w:val="24"/>
          <w:szCs w:val="24"/>
        </w:rPr>
        <w:t>8</w:t>
      </w:r>
      <w:r w:rsidRPr="00C97017">
        <w:rPr>
          <w:rFonts w:cstheme="minorHAnsi"/>
          <w:color w:val="000000" w:themeColor="text1"/>
          <w:sz w:val="24"/>
          <w:szCs w:val="24"/>
        </w:rPr>
        <w:t>.</w:t>
      </w:r>
      <w:r w:rsidR="00C7552E" w:rsidRPr="00C97017">
        <w:rPr>
          <w:rFonts w:cstheme="minorHAnsi"/>
          <w:color w:val="000000" w:themeColor="text1"/>
          <w:sz w:val="24"/>
          <w:szCs w:val="24"/>
        </w:rPr>
        <w:t>0</w:t>
      </w:r>
      <w:r w:rsidR="004953EB" w:rsidRPr="00C97017">
        <w:rPr>
          <w:rFonts w:cstheme="minorHAnsi"/>
          <w:color w:val="000000" w:themeColor="text1"/>
          <w:sz w:val="24"/>
          <w:szCs w:val="24"/>
        </w:rPr>
        <w:t>2</w:t>
      </w:r>
      <w:r w:rsidRPr="00C97017">
        <w:rPr>
          <w:rFonts w:cstheme="minorHAnsi"/>
          <w:color w:val="000000" w:themeColor="text1"/>
          <w:sz w:val="24"/>
          <w:szCs w:val="24"/>
        </w:rPr>
        <w:t>.202</w:t>
      </w:r>
      <w:r w:rsidR="00C7552E" w:rsidRPr="00C97017">
        <w:rPr>
          <w:rFonts w:cstheme="minorHAnsi"/>
          <w:color w:val="000000" w:themeColor="text1"/>
          <w:sz w:val="24"/>
          <w:szCs w:val="24"/>
        </w:rPr>
        <w:t>2</w:t>
      </w:r>
      <w:r w:rsidRPr="00C97017">
        <w:rPr>
          <w:rFonts w:cstheme="minorHAnsi"/>
          <w:color w:val="000000" w:themeColor="text1"/>
          <w:sz w:val="24"/>
          <w:szCs w:val="24"/>
        </w:rPr>
        <w:t>. godine</w:t>
      </w:r>
    </w:p>
    <w:p w14:paraId="4D254071" w14:textId="77777777" w:rsidR="008D0F55" w:rsidRPr="00C97017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92600CD" w14:textId="77777777" w:rsidR="008D0F55" w:rsidRPr="00C97017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31F97278" w14:textId="09EDADBD" w:rsidR="008D0F55" w:rsidRPr="00C97017" w:rsidRDefault="008D0F55" w:rsidP="00A70C4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49A92FB3" w14:textId="2B2561AB" w:rsidR="008D0F55" w:rsidRPr="00C97017" w:rsidRDefault="008D0F55" w:rsidP="00A70C48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a/a</w:t>
      </w:r>
    </w:p>
    <w:p w14:paraId="65927C05" w14:textId="6FF0A218" w:rsidR="00883129" w:rsidRPr="00C97017" w:rsidRDefault="00883129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7D87705F" w14:textId="4FEEDDE1" w:rsidR="0051068F" w:rsidRPr="00C97017" w:rsidRDefault="0051068F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19C2D3D6" w14:textId="77777777" w:rsidR="0051068F" w:rsidRPr="00C97017" w:rsidRDefault="0051068F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3FACAB0D" w14:textId="77777777" w:rsidR="00883129" w:rsidRPr="00C97017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5E2AE664" w14:textId="77777777" w:rsidR="00883129" w:rsidRPr="00C97017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2ED56DE9" w14:textId="77777777" w:rsidR="00883129" w:rsidRPr="00C97017" w:rsidRDefault="00883129" w:rsidP="00A70C48">
      <w:pPr>
        <w:rPr>
          <w:rFonts w:cstheme="minorHAnsi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C97017" w:rsidRDefault="004D30DD" w:rsidP="00A70C48">
      <w:pPr>
        <w:ind w:firstLine="72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C97017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36CB82CD" w14:textId="77777777" w:rsidR="00883129" w:rsidRPr="00C97017" w:rsidRDefault="00883129" w:rsidP="00A70C48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3865C0C6" w14:textId="6CF84F74" w:rsidR="00883129" w:rsidRPr="00C97017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>Na Odluk</w:t>
      </w:r>
      <w:r w:rsidR="009E397D" w:rsidRPr="00C97017">
        <w:rPr>
          <w:rFonts w:cstheme="minorHAnsi"/>
          <w:sz w:val="24"/>
          <w:szCs w:val="24"/>
          <w:lang w:val="hr-HR"/>
        </w:rPr>
        <w:t>e</w:t>
      </w:r>
      <w:r w:rsidRPr="00C97017">
        <w:rPr>
          <w:rFonts w:cstheme="minorHAnsi"/>
          <w:sz w:val="24"/>
          <w:szCs w:val="24"/>
          <w:lang w:val="hr-HR"/>
        </w:rPr>
        <w:t xml:space="preserve"> </w:t>
      </w:r>
      <w:r w:rsidRPr="00C97017">
        <w:rPr>
          <w:rFonts w:cstheme="minorHAnsi"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C97017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72032859" w14:textId="77777777" w:rsidR="009E397D" w:rsidRPr="00C97017" w:rsidRDefault="009E397D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6EED5486" w14:textId="3261EE63" w:rsidR="00883129" w:rsidRPr="00C97017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Odluke </w:t>
      </w:r>
      <w:r w:rsidRPr="00C97017">
        <w:rPr>
          <w:rFonts w:cstheme="minorHAns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C97017">
        <w:rPr>
          <w:rFonts w:cstheme="minorHAnsi"/>
          <w:sz w:val="24"/>
          <w:szCs w:val="24"/>
        </w:rPr>
        <w:t>a</w:t>
      </w:r>
      <w:r w:rsidRPr="00C97017">
        <w:rPr>
          <w:rFonts w:cstheme="minorHAnsi"/>
          <w:sz w:val="24"/>
          <w:szCs w:val="24"/>
        </w:rPr>
        <w:t>) Zakona o visokom obrazovanju („Službene novine Kantona Sarajevo“,</w:t>
      </w:r>
      <w:r w:rsidR="004D30DD" w:rsidRPr="00C97017">
        <w:rPr>
          <w:rFonts w:cstheme="minorHAnsi"/>
          <w:sz w:val="24"/>
          <w:szCs w:val="24"/>
        </w:rPr>
        <w:t xml:space="preserve"> broj: 33/17, 35/20, 40/20, 39/21)</w:t>
      </w:r>
      <w:r w:rsidRPr="00C97017">
        <w:rPr>
          <w:rFonts w:cstheme="minorHAnsi"/>
          <w:sz w:val="24"/>
          <w:szCs w:val="24"/>
        </w:rPr>
        <w:t xml:space="preserve">, članom 104. Statuta Univerziteta u Sarajevu, a u vezi sa članom 54.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21D079F0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SEKRETAR FAKULTETA</w:t>
      </w:r>
    </w:p>
    <w:p w14:paraId="1B66380E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3B813A4B" w14:textId="1D579534" w:rsidR="00883129" w:rsidRPr="00C97017" w:rsidRDefault="00C156EE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C97017">
        <w:rPr>
          <w:rFonts w:cstheme="minorHAnsi"/>
          <w:sz w:val="24"/>
          <w:szCs w:val="24"/>
        </w:rPr>
        <w:t>Mahmić</w:t>
      </w:r>
      <w:proofErr w:type="spellEnd"/>
      <w:r w:rsidRPr="00C97017">
        <w:rPr>
          <w:rFonts w:cstheme="minorHAnsi"/>
          <w:sz w:val="24"/>
          <w:szCs w:val="24"/>
        </w:rPr>
        <w:t>, MA</w:t>
      </w:r>
    </w:p>
    <w:p w14:paraId="67A6147A" w14:textId="77777777" w:rsidR="00883129" w:rsidRPr="00C97017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</w:p>
    <w:p w14:paraId="542E2166" w14:textId="77777777" w:rsidR="004953EB" w:rsidRPr="00C97017" w:rsidRDefault="004953EB" w:rsidP="004953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449A68CA" w14:textId="698CA7C3" w:rsidR="004D30DD" w:rsidRPr="00C97017" w:rsidRDefault="004D30DD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89A70FD" w14:textId="77777777" w:rsidR="008D0F55" w:rsidRPr="00C97017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7ED6643" w14:textId="77777777" w:rsidR="008D0F55" w:rsidRPr="00C97017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7978F5B3" w14:textId="72EACE28" w:rsidR="008D0F55" w:rsidRPr="00C97017" w:rsidRDefault="008D0F55" w:rsidP="00A70C4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3076BA4E" w14:textId="6A5AFB6A" w:rsidR="008D0F55" w:rsidRPr="00C97017" w:rsidRDefault="008D0F55" w:rsidP="00A70C48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a/a</w:t>
      </w:r>
    </w:p>
    <w:p w14:paraId="759280EA" w14:textId="77777777" w:rsidR="00883129" w:rsidRPr="00C97017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06BD4582" w14:textId="77777777" w:rsidR="00FF0ED9" w:rsidRPr="00C97017" w:rsidRDefault="00FF0ED9" w:rsidP="00A70C48">
      <w:pPr>
        <w:jc w:val="both"/>
        <w:rPr>
          <w:rFonts w:cstheme="minorHAnsi"/>
          <w:noProof/>
          <w:sz w:val="24"/>
          <w:szCs w:val="24"/>
        </w:rPr>
      </w:pPr>
    </w:p>
    <w:p w14:paraId="1EF15992" w14:textId="62457D13" w:rsidR="00883129" w:rsidRPr="00C97017" w:rsidRDefault="00883129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EDC34EB" w14:textId="00E6EE3F" w:rsidR="0051068F" w:rsidRPr="00C97017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64E9651" w14:textId="77777777" w:rsidR="0051068F" w:rsidRPr="00C97017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21B1784" w14:textId="77777777" w:rsidR="00666A91" w:rsidRPr="00C97017" w:rsidRDefault="00666A91" w:rsidP="00A70C48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97017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C97017" w:rsidRDefault="004D30DD" w:rsidP="00A70C48">
      <w:pPr>
        <w:ind w:firstLine="720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C97017" w:rsidRDefault="00666A91" w:rsidP="00A70C4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C97017" w:rsidRDefault="00666A91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Na prijedlog odluka i </w:t>
      </w:r>
      <w:r w:rsidRPr="00C97017">
        <w:rPr>
          <w:rFonts w:cstheme="minorHAnsi"/>
          <w:sz w:val="24"/>
          <w:szCs w:val="24"/>
        </w:rPr>
        <w:t>Izvještaj</w:t>
      </w:r>
      <w:r w:rsidR="009E397D" w:rsidRPr="00C97017">
        <w:rPr>
          <w:rFonts w:cstheme="minorHAnsi"/>
          <w:sz w:val="24"/>
          <w:szCs w:val="24"/>
        </w:rPr>
        <w:t xml:space="preserve">i </w:t>
      </w:r>
      <w:r w:rsidRPr="00C97017">
        <w:rPr>
          <w:rFonts w:cstheme="minorHAnsi"/>
          <w:sz w:val="24"/>
          <w:szCs w:val="24"/>
        </w:rPr>
        <w:t xml:space="preserve">Komisije  za provođenje postupka </w:t>
      </w:r>
      <w:proofErr w:type="spellStart"/>
      <w:r w:rsidRPr="00C97017">
        <w:rPr>
          <w:rFonts w:cstheme="minorHAnsi"/>
          <w:sz w:val="24"/>
          <w:szCs w:val="24"/>
        </w:rPr>
        <w:t>ekvivalencije</w:t>
      </w:r>
      <w:proofErr w:type="spellEnd"/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C97017" w:rsidRDefault="00666A91" w:rsidP="00A70C48">
      <w:pPr>
        <w:pStyle w:val="NormalWeb"/>
        <w:spacing w:line="276" w:lineRule="auto"/>
        <w:jc w:val="both"/>
        <w:rPr>
          <w:rFonts w:asciiTheme="minorHAnsi" w:hAnsiTheme="minorHAnsi" w:cstheme="minorHAnsi"/>
          <w:lang w:val="bs-Latn-BA"/>
        </w:rPr>
      </w:pPr>
      <w:r w:rsidRPr="00C97017">
        <w:rPr>
          <w:rFonts w:asciiTheme="minorHAnsi" w:hAnsiTheme="minorHAnsi" w:cstheme="minorHAnsi"/>
          <w:color w:val="000000" w:themeColor="text1"/>
          <w:lang w:val="bs-Latn-BA"/>
        </w:rPr>
        <w:t xml:space="preserve">Prijedlog odluka i </w:t>
      </w:r>
      <w:r w:rsidRPr="00C97017">
        <w:rPr>
          <w:rFonts w:asciiTheme="minorHAnsi" w:hAnsiTheme="minorHAnsi" w:cstheme="minorHAnsi"/>
          <w:lang w:val="bs-Latn-BA"/>
        </w:rPr>
        <w:t>Izvještaj</w:t>
      </w:r>
      <w:r w:rsidR="009E397D" w:rsidRPr="00C97017">
        <w:rPr>
          <w:rFonts w:asciiTheme="minorHAnsi" w:hAnsiTheme="minorHAnsi" w:cstheme="minorHAnsi"/>
          <w:lang w:val="bs-Latn-BA"/>
        </w:rPr>
        <w:t>i</w:t>
      </w:r>
      <w:r w:rsidRPr="00C97017">
        <w:rPr>
          <w:rFonts w:asciiTheme="minorHAnsi" w:hAnsiTheme="minorHAnsi" w:cstheme="minorHAnsi"/>
          <w:lang w:val="bs-Latn-BA"/>
        </w:rPr>
        <w:t xml:space="preserve"> Komisije  za provođenje postupka </w:t>
      </w:r>
      <w:proofErr w:type="spellStart"/>
      <w:r w:rsidRPr="00C97017">
        <w:rPr>
          <w:rFonts w:asciiTheme="minorHAnsi" w:hAnsiTheme="minorHAnsi" w:cstheme="minorHAnsi"/>
          <w:lang w:val="bs-Latn-BA"/>
        </w:rPr>
        <w:t>ekvivalencije</w:t>
      </w:r>
      <w:proofErr w:type="spellEnd"/>
      <w:r w:rsidR="005246D9" w:rsidRPr="00C97017">
        <w:rPr>
          <w:rFonts w:asciiTheme="minorHAnsi" w:hAnsiTheme="minorHAnsi" w:cstheme="minorHAnsi"/>
          <w:lang w:val="bs-Latn-BA"/>
        </w:rPr>
        <w:t>:</w:t>
      </w:r>
    </w:p>
    <w:p w14:paraId="0477CC65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  <w:lang w:val="hr-BA"/>
        </w:rPr>
      </w:pPr>
      <w:proofErr w:type="spellStart"/>
      <w:r w:rsidRPr="00C97017">
        <w:rPr>
          <w:rFonts w:cstheme="minorHAnsi"/>
          <w:sz w:val="24"/>
          <w:szCs w:val="24"/>
        </w:rPr>
        <w:t>Hašim</w:t>
      </w:r>
      <w:proofErr w:type="spellEnd"/>
      <w:r w:rsidRPr="00C97017">
        <w:rPr>
          <w:rFonts w:cstheme="minorHAnsi"/>
          <w:sz w:val="24"/>
          <w:szCs w:val="24"/>
        </w:rPr>
        <w:t xml:space="preserve"> Zahirović</w:t>
      </w:r>
    </w:p>
    <w:p w14:paraId="02E8E9DB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Dina Fejzić </w:t>
      </w:r>
      <w:proofErr w:type="spellStart"/>
      <w:r w:rsidRPr="00C97017">
        <w:rPr>
          <w:rFonts w:cstheme="minorHAnsi"/>
          <w:sz w:val="24"/>
          <w:szCs w:val="24"/>
        </w:rPr>
        <w:t>Izmirlija</w:t>
      </w:r>
      <w:proofErr w:type="spellEnd"/>
    </w:p>
    <w:p w14:paraId="3C601BA6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Lea </w:t>
      </w:r>
      <w:proofErr w:type="spellStart"/>
      <w:r w:rsidRPr="00C97017">
        <w:rPr>
          <w:rFonts w:cstheme="minorHAnsi"/>
          <w:sz w:val="24"/>
          <w:szCs w:val="24"/>
        </w:rPr>
        <w:t>Letić</w:t>
      </w:r>
      <w:proofErr w:type="spellEnd"/>
    </w:p>
    <w:p w14:paraId="4E1185C6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Lejla Filipović</w:t>
      </w:r>
    </w:p>
    <w:p w14:paraId="1145DEF0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Nermina </w:t>
      </w:r>
      <w:proofErr w:type="spellStart"/>
      <w:r w:rsidRPr="00C97017">
        <w:rPr>
          <w:rFonts w:cstheme="minorHAnsi"/>
          <w:sz w:val="24"/>
          <w:szCs w:val="24"/>
        </w:rPr>
        <w:t>Mulaosmanović</w:t>
      </w:r>
      <w:proofErr w:type="spellEnd"/>
    </w:p>
    <w:p w14:paraId="40866724" w14:textId="77777777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proofErr w:type="spellStart"/>
      <w:r w:rsidRPr="00C97017">
        <w:rPr>
          <w:rFonts w:cstheme="minorHAnsi"/>
          <w:sz w:val="24"/>
          <w:szCs w:val="24"/>
        </w:rPr>
        <w:t>Rusmir</w:t>
      </w:r>
      <w:proofErr w:type="spellEnd"/>
      <w:r w:rsidRPr="00C97017">
        <w:rPr>
          <w:rFonts w:cstheme="minorHAnsi"/>
          <w:sz w:val="24"/>
          <w:szCs w:val="24"/>
        </w:rPr>
        <w:t xml:space="preserve"> Bašić</w:t>
      </w:r>
    </w:p>
    <w:p w14:paraId="7F2FB4A1" w14:textId="5D747ACF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Elmir Šehić</w:t>
      </w:r>
    </w:p>
    <w:p w14:paraId="58985201" w14:textId="51BFF30A" w:rsidR="004953EB" w:rsidRPr="00C97017" w:rsidRDefault="004953EB" w:rsidP="004953EB">
      <w:pPr>
        <w:pStyle w:val="ListParagraph"/>
        <w:numPr>
          <w:ilvl w:val="0"/>
          <w:numId w:val="40"/>
        </w:numPr>
        <w:spacing w:after="160" w:line="256" w:lineRule="auto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Almin Bašić</w:t>
      </w:r>
    </w:p>
    <w:p w14:paraId="16E3AC2E" w14:textId="191ADB32" w:rsidR="00666A91" w:rsidRPr="00C97017" w:rsidRDefault="005246D9" w:rsidP="00A70C48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C97017">
        <w:rPr>
          <w:rFonts w:asciiTheme="minorHAnsi" w:hAnsiTheme="minorHAnsi" w:cstheme="minorHAnsi"/>
          <w:lang w:val="bs-Latn-BA"/>
        </w:rPr>
        <w:t>N</w:t>
      </w:r>
      <w:r w:rsidR="00666A91" w:rsidRPr="00C97017">
        <w:rPr>
          <w:rFonts w:asciiTheme="minorHAnsi" w:hAnsiTheme="minorHAnsi" w:cstheme="minorHAnsi"/>
          <w:lang w:val="bs-Latn-BA"/>
        </w:rPr>
        <w:t>i</w:t>
      </w:r>
      <w:r w:rsidR="004D30DD" w:rsidRPr="00C97017">
        <w:rPr>
          <w:rFonts w:asciiTheme="minorHAnsi" w:hAnsiTheme="minorHAnsi" w:cstheme="minorHAnsi"/>
          <w:lang w:val="bs-Latn-BA"/>
        </w:rPr>
        <w:t>su</w:t>
      </w:r>
      <w:r w:rsidR="00666A91" w:rsidRPr="00C97017">
        <w:rPr>
          <w:rFonts w:asciiTheme="minorHAnsi" w:hAnsiTheme="minorHAnsi" w:cstheme="minorHAnsi"/>
          <w:lang w:val="bs-Latn-BA"/>
        </w:rPr>
        <w:t xml:space="preserve"> u suprotnosti </w:t>
      </w:r>
      <w:r w:rsidR="00666A91" w:rsidRPr="00C97017">
        <w:rPr>
          <w:rFonts w:asciiTheme="minorHAnsi" w:hAnsiTheme="minorHAnsi" w:cstheme="minorHAnsi"/>
          <w:color w:val="000000" w:themeColor="text1"/>
          <w:shd w:val="clear" w:color="auto" w:fill="FFFFFF"/>
          <w:lang w:val="bs-Latn-BA"/>
        </w:rPr>
        <w:t xml:space="preserve">sa </w:t>
      </w:r>
      <w:r w:rsidR="00666A91" w:rsidRPr="00C97017">
        <w:rPr>
          <w:rFonts w:asciiTheme="minorHAnsi" w:hAnsiTheme="minorHAnsi" w:cstheme="minorHAnsi"/>
          <w:lang w:val="bs-Latn-BA"/>
        </w:rPr>
        <w:t>članom 135. Stav (3) tačka a) Zakona o visokom obrazovanju Kantona Sarajevo („Službene novine Kantona Sarajevo“ broj: 33/17,35/20</w:t>
      </w:r>
      <w:r w:rsidR="004D30DD" w:rsidRPr="00C97017">
        <w:rPr>
          <w:rFonts w:asciiTheme="minorHAnsi" w:hAnsiTheme="minorHAnsi" w:cstheme="minorHAnsi"/>
          <w:lang w:val="bs-Latn-BA"/>
        </w:rPr>
        <w:t>,</w:t>
      </w:r>
      <w:r w:rsidR="00666A91" w:rsidRPr="00C97017">
        <w:rPr>
          <w:rFonts w:asciiTheme="minorHAnsi" w:hAnsiTheme="minorHAnsi" w:cstheme="minorHAnsi"/>
          <w:lang w:val="bs-Latn-BA"/>
        </w:rPr>
        <w:t>40/20</w:t>
      </w:r>
      <w:r w:rsidR="004D30DD" w:rsidRPr="00C97017">
        <w:rPr>
          <w:rFonts w:asciiTheme="minorHAnsi" w:hAnsiTheme="minorHAnsi" w:cstheme="minorHAnsi"/>
          <w:lang w:val="bs-Latn-BA"/>
        </w:rPr>
        <w:t>, 39/21</w:t>
      </w:r>
      <w:r w:rsidR="00666A91" w:rsidRPr="00C97017">
        <w:rPr>
          <w:rFonts w:asciiTheme="minorHAnsi" w:hAnsiTheme="minorHAnsi" w:cstheme="minorHAnsi"/>
          <w:lang w:val="bs-Latn-BA"/>
        </w:rPr>
        <w:t xml:space="preserve">) i  Pravilnikom o </w:t>
      </w:r>
      <w:proofErr w:type="spellStart"/>
      <w:r w:rsidR="00666A91" w:rsidRPr="00C97017">
        <w:rPr>
          <w:rFonts w:asciiTheme="minorHAnsi" w:hAnsiTheme="minorHAnsi" w:cstheme="minorHAnsi"/>
          <w:lang w:val="bs-Latn-BA"/>
        </w:rPr>
        <w:t>ekvivalenciji</w:t>
      </w:r>
      <w:proofErr w:type="spellEnd"/>
      <w:r w:rsidR="00666A91" w:rsidRPr="00C97017">
        <w:rPr>
          <w:rFonts w:asciiTheme="minorHAnsi" w:hAnsiTheme="minorHAnsi" w:cstheme="minorHAnsi"/>
          <w:lang w:val="bs-Latn-BA"/>
        </w:rPr>
        <w:t xml:space="preserve"> ranije </w:t>
      </w:r>
      <w:proofErr w:type="spellStart"/>
      <w:r w:rsidR="00666A91" w:rsidRPr="00C97017">
        <w:rPr>
          <w:rFonts w:asciiTheme="minorHAnsi" w:hAnsiTheme="minorHAnsi" w:cstheme="minorHAnsi"/>
          <w:lang w:val="bs-Latn-BA"/>
        </w:rPr>
        <w:t>stečenih</w:t>
      </w:r>
      <w:proofErr w:type="spellEnd"/>
      <w:r w:rsidR="00666A91" w:rsidRPr="00C97017">
        <w:rPr>
          <w:rFonts w:asciiTheme="minorHAnsi" w:hAnsiTheme="minorHAnsi" w:cstheme="minorHAnsi"/>
          <w:lang w:val="bs-Latn-BA"/>
        </w:rPr>
        <w:t xml:space="preserve"> akademskih titula, naučnih i stručnih zvanja Univerziteta u Sarajevu.</w:t>
      </w:r>
    </w:p>
    <w:p w14:paraId="37511264" w14:textId="3657CA88" w:rsidR="00666A91" w:rsidRPr="00C97017" w:rsidRDefault="00666A91" w:rsidP="00A70C48">
      <w:pPr>
        <w:pStyle w:val="NoSpacing"/>
        <w:spacing w:line="276" w:lineRule="auto"/>
        <w:ind w:firstLine="720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C97017" w:rsidRDefault="00666A91" w:rsidP="00A70C48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99AE92F" w14:textId="6489CC98" w:rsidR="00666A91" w:rsidRPr="00C97017" w:rsidRDefault="00666A91" w:rsidP="00A70C4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C156EE"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="00C156EE" w:rsidRPr="00C97017">
        <w:rPr>
          <w:rFonts w:cstheme="minorHAnsi"/>
          <w:color w:val="000000" w:themeColor="text1"/>
          <w:sz w:val="24"/>
          <w:szCs w:val="24"/>
        </w:rPr>
        <w:t>Mahmić</w:t>
      </w:r>
      <w:proofErr w:type="spellEnd"/>
      <w:r w:rsidR="00C156EE" w:rsidRPr="00C97017">
        <w:rPr>
          <w:rFonts w:cstheme="minorHAnsi"/>
          <w:color w:val="000000" w:themeColor="text1"/>
          <w:sz w:val="24"/>
          <w:szCs w:val="24"/>
        </w:rPr>
        <w:t>, MA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5C1E7F" w14:textId="77777777" w:rsidR="004953EB" w:rsidRPr="00C97017" w:rsidRDefault="004953EB" w:rsidP="004953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61890E83" w14:textId="462916CA" w:rsidR="00C7552E" w:rsidRPr="00C97017" w:rsidRDefault="00C7552E" w:rsidP="00C7552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242AAEA" w14:textId="77777777" w:rsidR="00C7552E" w:rsidRPr="00C97017" w:rsidRDefault="00C7552E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790E907" w14:textId="61FEAD13" w:rsidR="00666A91" w:rsidRPr="00C97017" w:rsidRDefault="00666A91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3D489FB0" w14:textId="02EAB8DD" w:rsidR="00666A91" w:rsidRPr="00C97017" w:rsidRDefault="00666A91" w:rsidP="00A70C4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4FA50732" w14:textId="15AD0727" w:rsidR="007A718F" w:rsidRPr="00C97017" w:rsidRDefault="00666A91" w:rsidP="00A70C4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a/a</w:t>
      </w:r>
    </w:p>
    <w:p w14:paraId="4D3F8502" w14:textId="77777777" w:rsidR="007A718F" w:rsidRPr="00C97017" w:rsidRDefault="007A718F" w:rsidP="00A70C48">
      <w:pPr>
        <w:rPr>
          <w:rFonts w:cstheme="minorHAnsi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0C17772" wp14:editId="3910034B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7565" w14:textId="77777777" w:rsidR="007A718F" w:rsidRPr="00C97017" w:rsidRDefault="007A718F" w:rsidP="00A70C48">
      <w:pPr>
        <w:ind w:firstLine="720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94A6B1A" w14:textId="77777777" w:rsidR="007A718F" w:rsidRPr="00C97017" w:rsidRDefault="007A718F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26FB7BE5" w14:textId="77777777" w:rsidR="007A718F" w:rsidRPr="00C97017" w:rsidRDefault="007A718F" w:rsidP="00A70C48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18CCC38E" w14:textId="59767CC5" w:rsidR="007A718F" w:rsidRPr="00C97017" w:rsidRDefault="007A718F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Na Prijedlog Odluke o </w:t>
      </w:r>
      <w:r w:rsidRPr="00C97017">
        <w:rPr>
          <w:rFonts w:cstheme="minorHAnsi"/>
          <w:sz w:val="24"/>
          <w:szCs w:val="24"/>
        </w:rPr>
        <w:t>utvrđivanju potrebe i prijedloga raspisivanja konkursa za izbor akademskog osoblja</w:t>
      </w:r>
      <w:r w:rsidRPr="00C97017">
        <w:rPr>
          <w:rFonts w:cstheme="minorHAnsi"/>
          <w:sz w:val="24"/>
          <w:szCs w:val="24"/>
          <w:lang w:val="hr-HR"/>
        </w:rPr>
        <w:t xml:space="preserve"> </w:t>
      </w:r>
    </w:p>
    <w:p w14:paraId="0276DD61" w14:textId="77777777" w:rsidR="007A718F" w:rsidRPr="00C97017" w:rsidRDefault="007A718F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25178DF5" w14:textId="652915B3" w:rsidR="007A718F" w:rsidRPr="00C97017" w:rsidRDefault="007A718F" w:rsidP="00C7552E">
      <w:pPr>
        <w:spacing w:after="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Prijedlog Odluke o </w:t>
      </w:r>
      <w:r w:rsidRPr="00C97017">
        <w:rPr>
          <w:rFonts w:cstheme="minorHAnsi"/>
          <w:sz w:val="24"/>
          <w:szCs w:val="24"/>
        </w:rPr>
        <w:t>utvrđivanju potrebe i prijedloga raspisivanja konkursa za izbor akademskog osoblja</w:t>
      </w:r>
      <w:r w:rsidRPr="00C97017">
        <w:rPr>
          <w:rFonts w:cstheme="minorHAnsi"/>
          <w:sz w:val="24"/>
          <w:szCs w:val="24"/>
          <w:lang w:val="hr-HR"/>
        </w:rPr>
        <w:t xml:space="preserve">  u naučno</w:t>
      </w:r>
      <w:r w:rsidR="00053E04" w:rsidRPr="00C97017">
        <w:rPr>
          <w:rFonts w:cstheme="minorHAnsi"/>
          <w:sz w:val="24"/>
          <w:szCs w:val="24"/>
          <w:lang w:val="hr-HR"/>
        </w:rPr>
        <w:t>-</w:t>
      </w:r>
      <w:r w:rsidRPr="00C97017">
        <w:rPr>
          <w:rFonts w:cstheme="minorHAnsi"/>
          <w:sz w:val="24"/>
          <w:szCs w:val="24"/>
          <w:lang w:val="hr-HR"/>
        </w:rPr>
        <w:t xml:space="preserve">nastavno zvanje </w:t>
      </w:r>
      <w:r w:rsidR="00C7552E" w:rsidRPr="00C97017">
        <w:rPr>
          <w:rFonts w:cstheme="minorHAnsi"/>
          <w:sz w:val="24"/>
          <w:szCs w:val="24"/>
          <w:lang w:val="hr-HR"/>
        </w:rPr>
        <w:t xml:space="preserve">redovan profesor </w:t>
      </w:r>
      <w:r w:rsidRPr="00C97017">
        <w:rPr>
          <w:rFonts w:cstheme="minorHAnsi"/>
          <w:sz w:val="24"/>
          <w:szCs w:val="24"/>
          <w:lang w:val="hr-HR"/>
        </w:rPr>
        <w:t>na naučnu oblast  „</w:t>
      </w:r>
      <w:r w:rsidR="004953EB" w:rsidRPr="00C97017">
        <w:rPr>
          <w:rFonts w:cstheme="minorHAnsi"/>
          <w:sz w:val="24"/>
          <w:szCs w:val="24"/>
          <w:lang w:val="hr-HR"/>
        </w:rPr>
        <w:t>Socijalni rad</w:t>
      </w:r>
      <w:r w:rsidR="0037608E" w:rsidRPr="00C97017">
        <w:rPr>
          <w:rFonts w:cstheme="minorHAnsi"/>
          <w:sz w:val="24"/>
          <w:szCs w:val="24"/>
          <w:lang w:val="hr-HR"/>
        </w:rPr>
        <w:t>“</w:t>
      </w:r>
      <w:r w:rsidRPr="00C97017">
        <w:rPr>
          <w:rFonts w:cstheme="minorHAnsi"/>
          <w:sz w:val="24"/>
          <w:szCs w:val="24"/>
          <w:lang w:val="hr-HR"/>
        </w:rPr>
        <w:t xml:space="preserve">, </w:t>
      </w:r>
      <w:r w:rsidRPr="00C97017">
        <w:rPr>
          <w:rFonts w:cstheme="minorHAnsi"/>
          <w:sz w:val="24"/>
          <w:szCs w:val="24"/>
        </w:rPr>
        <w:t xml:space="preserve">nije u suprotnosti sa članom </w:t>
      </w:r>
      <w:r w:rsidRPr="00C97017">
        <w:rPr>
          <w:rFonts w:cstheme="minorHAnsi"/>
          <w:sz w:val="24"/>
          <w:szCs w:val="24"/>
          <w:lang w:val="hr-HR"/>
        </w:rPr>
        <w:t>103. Zakona o visokom obrazovanju ("Službene novine Kantona Sarajevo" broj 33/17,35/20, 40/20, 39/21), član</w:t>
      </w:r>
      <w:r w:rsidR="00A70C48" w:rsidRPr="00C97017">
        <w:rPr>
          <w:rFonts w:cstheme="minorHAnsi"/>
          <w:sz w:val="24"/>
          <w:szCs w:val="24"/>
          <w:lang w:val="hr-HR"/>
        </w:rPr>
        <w:t>om</w:t>
      </w:r>
      <w:r w:rsidRPr="00C97017">
        <w:rPr>
          <w:rFonts w:cstheme="minorHAnsi"/>
          <w:sz w:val="24"/>
          <w:szCs w:val="24"/>
          <w:lang w:val="hr-HR"/>
        </w:rPr>
        <w:t xml:space="preserve"> 104. i 201. Statuta Univerziteta u Sarajevu br. 01-1093-3/18 od 28.11.2018. godine, </w:t>
      </w:r>
      <w:r w:rsidR="00053E04" w:rsidRPr="00C97017">
        <w:rPr>
          <w:rFonts w:cstheme="minorHAnsi"/>
          <w:sz w:val="24"/>
          <w:szCs w:val="24"/>
          <w:lang w:val="hr-HR"/>
        </w:rPr>
        <w:t>O</w:t>
      </w:r>
      <w:r w:rsidRPr="00C97017">
        <w:rPr>
          <w:rFonts w:cstheme="minorHAnsi"/>
          <w:sz w:val="24"/>
          <w:szCs w:val="24"/>
          <w:lang w:val="hr-HR"/>
        </w:rPr>
        <w:t>dlukom o usvajanju dinamičkog plana potreba za raspisivanjem konkursa za izbor u zvanje</w:t>
      </w:r>
      <w:r w:rsidR="00C7552E" w:rsidRPr="00C97017">
        <w:rPr>
          <w:rFonts w:cstheme="minorHAnsi"/>
          <w:sz w:val="24"/>
          <w:szCs w:val="24"/>
          <w:lang w:val="hr-HR"/>
        </w:rPr>
        <w:t xml:space="preserve"> br. </w:t>
      </w:r>
      <w:r w:rsidR="00C7552E" w:rsidRPr="00C97017">
        <w:rPr>
          <w:rFonts w:cstheme="minorHAnsi"/>
          <w:sz w:val="24"/>
          <w:szCs w:val="24"/>
        </w:rPr>
        <w:t>02-1-989-1/21 od 06.07.2021. godine</w:t>
      </w:r>
      <w:r w:rsidR="00C7552E" w:rsidRPr="00C97017">
        <w:rPr>
          <w:rFonts w:cstheme="minorHAnsi"/>
          <w:sz w:val="24"/>
          <w:szCs w:val="24"/>
          <w:lang w:val="hr-HR"/>
        </w:rPr>
        <w:t>.</w:t>
      </w:r>
    </w:p>
    <w:p w14:paraId="13ADC0EF" w14:textId="77777777" w:rsidR="007A718F" w:rsidRPr="00C97017" w:rsidRDefault="007A718F" w:rsidP="00A70C48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</w:t>
      </w:r>
    </w:p>
    <w:p w14:paraId="0BCF3B89" w14:textId="77777777" w:rsidR="007A718F" w:rsidRPr="00C97017" w:rsidRDefault="007A718F" w:rsidP="00A70C48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SEKRETAR FAKULTETA</w:t>
      </w:r>
    </w:p>
    <w:p w14:paraId="282BBEC7" w14:textId="77777777" w:rsidR="007A718F" w:rsidRPr="00C97017" w:rsidRDefault="007A718F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3142A120" w14:textId="27B3B356" w:rsidR="007A718F" w:rsidRPr="00C97017" w:rsidRDefault="007A718F" w:rsidP="00C156EE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C156EE"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="00C156EE" w:rsidRPr="00C97017">
        <w:rPr>
          <w:rFonts w:cstheme="minorHAnsi"/>
          <w:sz w:val="24"/>
          <w:szCs w:val="24"/>
        </w:rPr>
        <w:t>Mahmić</w:t>
      </w:r>
      <w:proofErr w:type="spellEnd"/>
      <w:r w:rsidR="00C156EE" w:rsidRPr="00C97017">
        <w:rPr>
          <w:rFonts w:cstheme="minorHAnsi"/>
          <w:sz w:val="24"/>
          <w:szCs w:val="24"/>
        </w:rPr>
        <w:t>, MA</w:t>
      </w:r>
    </w:p>
    <w:p w14:paraId="743263AB" w14:textId="77777777" w:rsidR="004953EB" w:rsidRPr="00C97017" w:rsidRDefault="004953EB" w:rsidP="004953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09A39E64" w14:textId="77777777" w:rsidR="007A718F" w:rsidRPr="00C97017" w:rsidRDefault="007A718F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500283C" w14:textId="77777777" w:rsidR="007A718F" w:rsidRPr="00C97017" w:rsidRDefault="007A718F" w:rsidP="00A70C48">
      <w:pPr>
        <w:pStyle w:val="ListParagraph"/>
        <w:jc w:val="both"/>
        <w:rPr>
          <w:rFonts w:cstheme="minorHAnsi"/>
          <w:sz w:val="24"/>
          <w:szCs w:val="24"/>
        </w:rPr>
      </w:pPr>
    </w:p>
    <w:p w14:paraId="521471B1" w14:textId="77777777" w:rsidR="007A718F" w:rsidRPr="00C97017" w:rsidRDefault="007A718F" w:rsidP="00A70C48">
      <w:pPr>
        <w:pStyle w:val="ListParagraph"/>
        <w:jc w:val="both"/>
        <w:rPr>
          <w:rFonts w:cstheme="minorHAnsi"/>
          <w:sz w:val="24"/>
          <w:szCs w:val="24"/>
        </w:rPr>
      </w:pPr>
    </w:p>
    <w:p w14:paraId="755A82B7" w14:textId="77777777" w:rsidR="007A718F" w:rsidRPr="00C97017" w:rsidRDefault="007A718F" w:rsidP="00A70C48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2C55AA81" w14:textId="3F8F0183" w:rsidR="007A718F" w:rsidRPr="00C97017" w:rsidRDefault="007A718F" w:rsidP="00A70C4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6C39E707" w14:textId="00BDFA7F" w:rsidR="0037608E" w:rsidRPr="00C97017" w:rsidRDefault="0037608E" w:rsidP="00A70C4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Senatu UNSA;</w:t>
      </w:r>
    </w:p>
    <w:p w14:paraId="6D7AF2CC" w14:textId="77777777" w:rsidR="007A718F" w:rsidRPr="00C97017" w:rsidRDefault="007A718F" w:rsidP="00A70C4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a/a      </w:t>
      </w:r>
    </w:p>
    <w:p w14:paraId="7CD41F3E" w14:textId="12701D2E" w:rsidR="007A718F" w:rsidRPr="00C97017" w:rsidRDefault="007A718F" w:rsidP="00A70C48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7C9B49BD" w14:textId="77777777" w:rsidR="00A92BAB" w:rsidRPr="00C97017" w:rsidRDefault="00A92BAB" w:rsidP="00A92BAB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97017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                      </w:t>
      </w:r>
      <w:r w:rsidRPr="00C97017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780534B" wp14:editId="11086CD8">
            <wp:extent cx="5227451" cy="100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017"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14:paraId="03D5C040" w14:textId="1C7B9BAF" w:rsidR="00A92BAB" w:rsidRPr="00C97017" w:rsidRDefault="00A92BAB" w:rsidP="00A92BAB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A3D0329" w14:textId="77777777" w:rsidR="00A92BAB" w:rsidRPr="00C97017" w:rsidRDefault="00A92BAB" w:rsidP="00A92BAB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51AF004E" w14:textId="77777777" w:rsidR="00A92BAB" w:rsidRPr="00C97017" w:rsidRDefault="00A92BAB" w:rsidP="00A92BAB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41AB83F5" w14:textId="77777777" w:rsidR="00A92BAB" w:rsidRPr="00C97017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Na prijedlog odluke o izboru akademskog osoblja </w:t>
      </w:r>
    </w:p>
    <w:p w14:paraId="6BF21CC0" w14:textId="77777777" w:rsidR="00A92BAB" w:rsidRPr="00C97017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245EE48" w14:textId="77777777" w:rsidR="00A92BAB" w:rsidRPr="00C97017" w:rsidRDefault="00A92BAB" w:rsidP="00A92BAB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288B0118" w14:textId="14D73366" w:rsidR="004C6AB9" w:rsidRPr="00C97017" w:rsidRDefault="00A92BAB" w:rsidP="004C6AB9">
      <w:pPr>
        <w:spacing w:after="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C97017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C97017">
        <w:rPr>
          <w:rFonts w:cstheme="minorHAnsi"/>
          <w:color w:val="000000" w:themeColor="text1"/>
          <w:sz w:val="24"/>
          <w:szCs w:val="24"/>
          <w:lang w:val="hr-HR"/>
        </w:rPr>
        <w:t xml:space="preserve"> o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izboru dr. Darvina Lisice u nastavno - naučno zvanje  redovan profesor na naučnu oblast „Sigurnosne i mirovne studije“, </w:t>
      </w:r>
      <w:r w:rsidRPr="00C97017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C970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i 194. stav (1) tačka f) Statuta Univerziteta u Sarajevu,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i </w:t>
      </w:r>
      <w:r w:rsidR="004C6AB9" w:rsidRPr="00C97017">
        <w:rPr>
          <w:rFonts w:cstheme="minorHAns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C97017">
        <w:rPr>
          <w:rFonts w:cstheme="minorHAnsi"/>
          <w:sz w:val="24"/>
          <w:szCs w:val="24"/>
        </w:rPr>
        <w:t>02-1-989-1/21 od 06.07.2021. godine</w:t>
      </w:r>
      <w:r w:rsidR="004C6AB9" w:rsidRPr="00C97017">
        <w:rPr>
          <w:rFonts w:cstheme="minorHAnsi"/>
          <w:sz w:val="24"/>
          <w:szCs w:val="24"/>
          <w:lang w:val="hr-HR"/>
        </w:rPr>
        <w:t>.</w:t>
      </w:r>
    </w:p>
    <w:p w14:paraId="0FD315CD" w14:textId="77B5CF1B" w:rsidR="00A92BAB" w:rsidRPr="00C97017" w:rsidRDefault="00A92BAB" w:rsidP="004C6AB9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2FF8248D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5D9F0F36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3A176A3A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2F530438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ED5A752" w14:textId="77777777" w:rsidR="00A92BAB" w:rsidRPr="00C97017" w:rsidRDefault="00A92BAB" w:rsidP="00A92BAB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0580B981" w14:textId="77777777" w:rsidR="00A92BAB" w:rsidRPr="00C97017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36592CA2" w14:textId="77777777" w:rsidR="00A92BAB" w:rsidRPr="00C97017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C97017">
        <w:rPr>
          <w:rFonts w:cstheme="minorHAnsi"/>
          <w:color w:val="000000" w:themeColor="text1"/>
          <w:sz w:val="24"/>
          <w:szCs w:val="24"/>
        </w:rPr>
        <w:t>Mahmić</w:t>
      </w:r>
      <w:proofErr w:type="spellEnd"/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12011F" w14:textId="77777777" w:rsidR="00A92BAB" w:rsidRPr="00C97017" w:rsidRDefault="00A92BAB" w:rsidP="00A92BAB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7A4427C3" w14:textId="77777777" w:rsidR="00A92BAB" w:rsidRPr="00C97017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23B65968" w14:textId="61F627E5" w:rsidR="00A92BAB" w:rsidRPr="00C97017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9E8B4EA" w14:textId="77777777" w:rsidR="00A92BAB" w:rsidRPr="00C97017" w:rsidRDefault="00A92BAB" w:rsidP="00A92BAB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0F71427D" w14:textId="77777777" w:rsidR="00A92BAB" w:rsidRPr="00C97017" w:rsidRDefault="00A92BAB" w:rsidP="00A92BAB">
      <w:pPr>
        <w:pStyle w:val="ListParagraph"/>
        <w:numPr>
          <w:ilvl w:val="0"/>
          <w:numId w:val="41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071061D9" w14:textId="77777777" w:rsidR="00A92BAB" w:rsidRPr="00C97017" w:rsidRDefault="00A92BAB" w:rsidP="00A92BAB">
      <w:pPr>
        <w:pStyle w:val="ListParagraph"/>
        <w:numPr>
          <w:ilvl w:val="0"/>
          <w:numId w:val="41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Senatu UNSA;</w:t>
      </w:r>
    </w:p>
    <w:p w14:paraId="1A866A4C" w14:textId="77777777" w:rsidR="00A92BAB" w:rsidRPr="00C97017" w:rsidRDefault="00A92BAB" w:rsidP="00A92BA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a/a      </w:t>
      </w:r>
    </w:p>
    <w:p w14:paraId="7314216F" w14:textId="16A09CE4" w:rsidR="00A92BAB" w:rsidRPr="00C97017" w:rsidRDefault="00A92BAB" w:rsidP="00A92BAB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Hlk94869903"/>
      <w:r w:rsidRPr="00C97017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                     </w:t>
      </w:r>
      <w:r w:rsidRPr="00C97017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AD6E586" wp14:editId="01303ED8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017"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14:paraId="66538BF8" w14:textId="77777777" w:rsidR="00A92BAB" w:rsidRPr="00C97017" w:rsidRDefault="00A92BAB" w:rsidP="00A92BA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5384326" w14:textId="77777777" w:rsidR="00A92BAB" w:rsidRPr="00C97017" w:rsidRDefault="00A92BAB" w:rsidP="00A92BAB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A74E018" w14:textId="77777777" w:rsidR="00A92BAB" w:rsidRPr="00C97017" w:rsidRDefault="00A92BAB" w:rsidP="00A92BAB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70C5EA02" w14:textId="77777777" w:rsidR="00A92BAB" w:rsidRPr="00C97017" w:rsidRDefault="00A92BAB" w:rsidP="00A92BAB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73AF4124" w14:textId="77777777" w:rsidR="00A92BAB" w:rsidRPr="00C97017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Na prijedlog odluke o izboru akademskog osoblja </w:t>
      </w:r>
    </w:p>
    <w:p w14:paraId="2562EA01" w14:textId="77777777" w:rsidR="00A92BAB" w:rsidRPr="00C97017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EB7FFCE" w14:textId="77777777" w:rsidR="00A92BAB" w:rsidRPr="00C97017" w:rsidRDefault="00A92BAB" w:rsidP="00A92BAB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7C06FC48" w14:textId="2B658A64" w:rsidR="004C6AB9" w:rsidRPr="00C97017" w:rsidRDefault="00A92BAB" w:rsidP="004C6AB9">
      <w:pPr>
        <w:spacing w:after="0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C97017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C97017">
        <w:rPr>
          <w:rFonts w:cstheme="minorHAnsi"/>
          <w:color w:val="000000" w:themeColor="text1"/>
          <w:sz w:val="24"/>
          <w:szCs w:val="24"/>
          <w:lang w:val="hr-HR"/>
        </w:rPr>
        <w:t xml:space="preserve"> o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izboru dr. Borjane </w:t>
      </w:r>
      <w:proofErr w:type="spellStart"/>
      <w:r w:rsidRPr="00C97017">
        <w:rPr>
          <w:rFonts w:cstheme="minorHAnsi"/>
          <w:color w:val="000000" w:themeColor="text1"/>
          <w:sz w:val="24"/>
          <w:szCs w:val="24"/>
        </w:rPr>
        <w:t>Miković</w:t>
      </w:r>
      <w:proofErr w:type="spellEnd"/>
      <w:r w:rsidRPr="00C97017">
        <w:rPr>
          <w:rFonts w:cstheme="minorHAnsi"/>
          <w:color w:val="000000" w:themeColor="text1"/>
          <w:sz w:val="24"/>
          <w:szCs w:val="24"/>
        </w:rPr>
        <w:t xml:space="preserve"> u nastavno - naučno zvanje  vanredan profesor na naučnu oblast „Pravne nauke“, </w:t>
      </w:r>
      <w:r w:rsidRPr="00C97017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C970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i 194. stav (1) tačka e) Statuta Univerziteta u Sarajevu,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</w:t>
      </w:r>
      <w:r w:rsidR="004C6AB9" w:rsidRPr="00C97017">
        <w:rPr>
          <w:rFonts w:cstheme="minorHAnsi"/>
          <w:color w:val="000000" w:themeColor="text1"/>
          <w:sz w:val="24"/>
          <w:szCs w:val="24"/>
        </w:rPr>
        <w:t xml:space="preserve">i </w:t>
      </w:r>
      <w:r w:rsidR="004C6AB9" w:rsidRPr="00C97017">
        <w:rPr>
          <w:rFonts w:cstheme="minorHAns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C97017">
        <w:rPr>
          <w:rFonts w:cstheme="minorHAnsi"/>
          <w:sz w:val="24"/>
          <w:szCs w:val="24"/>
        </w:rPr>
        <w:t>02-1-989-1/21 od 06.07.2021. godine</w:t>
      </w:r>
      <w:r w:rsidR="004C6AB9" w:rsidRPr="00C97017">
        <w:rPr>
          <w:rFonts w:cstheme="minorHAnsi"/>
          <w:sz w:val="24"/>
          <w:szCs w:val="24"/>
          <w:lang w:val="hr-HR"/>
        </w:rPr>
        <w:t>.</w:t>
      </w:r>
    </w:p>
    <w:p w14:paraId="6DED6F33" w14:textId="33094799" w:rsidR="00A92BAB" w:rsidRPr="00C97017" w:rsidRDefault="00A92BAB" w:rsidP="004C6AB9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48CFE021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69D61B57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55E3D223" w14:textId="77777777" w:rsidR="00A92BAB" w:rsidRPr="00C97017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017A62" w14:textId="77777777" w:rsidR="00A92BAB" w:rsidRPr="00C97017" w:rsidRDefault="00A92BAB" w:rsidP="00A92BAB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73C0CA21" w14:textId="77777777" w:rsidR="00A92BAB" w:rsidRPr="00C97017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6174D99" w14:textId="77777777" w:rsidR="00A92BAB" w:rsidRPr="00C97017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C97017">
        <w:rPr>
          <w:rFonts w:cstheme="minorHAnsi"/>
          <w:color w:val="000000" w:themeColor="text1"/>
          <w:sz w:val="24"/>
          <w:szCs w:val="24"/>
        </w:rPr>
        <w:t>Mahmić</w:t>
      </w:r>
      <w:proofErr w:type="spellEnd"/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08B8EF" w14:textId="77777777" w:rsidR="00A92BAB" w:rsidRPr="00C97017" w:rsidRDefault="00A92BAB" w:rsidP="00A92BAB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74AB4DD6" w14:textId="77777777" w:rsidR="00A92BAB" w:rsidRPr="00C97017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6AD6009A" w14:textId="77777777" w:rsidR="00A92BAB" w:rsidRPr="00C97017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EE20982" w14:textId="77777777" w:rsidR="00A92BAB" w:rsidRPr="00C97017" w:rsidRDefault="00A92BAB" w:rsidP="00A92BAB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309399EB" w14:textId="77777777" w:rsidR="00A92BAB" w:rsidRPr="00C97017" w:rsidRDefault="00A92BAB" w:rsidP="00A92BAB">
      <w:pPr>
        <w:pStyle w:val="ListParagraph"/>
        <w:numPr>
          <w:ilvl w:val="0"/>
          <w:numId w:val="42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2984901C" w14:textId="77777777" w:rsidR="00A92BAB" w:rsidRPr="00C97017" w:rsidRDefault="00A92BAB" w:rsidP="00A92BAB">
      <w:pPr>
        <w:pStyle w:val="ListParagraph"/>
        <w:numPr>
          <w:ilvl w:val="0"/>
          <w:numId w:val="42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Senatu UNSA;</w:t>
      </w:r>
    </w:p>
    <w:p w14:paraId="5D993D70" w14:textId="77777777" w:rsidR="00A92BAB" w:rsidRPr="00C97017" w:rsidRDefault="00A92BAB" w:rsidP="00A92BA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a/a      </w:t>
      </w:r>
    </w:p>
    <w:bookmarkEnd w:id="0"/>
    <w:p w14:paraId="511C3215" w14:textId="1488905A" w:rsidR="00CA6347" w:rsidRPr="00C97017" w:rsidRDefault="00CA6347" w:rsidP="00A70C48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5DD21C2" w14:textId="77777777" w:rsidR="00810169" w:rsidRPr="00C97017" w:rsidRDefault="00810169" w:rsidP="00810169">
      <w:pPr>
        <w:rPr>
          <w:rFonts w:cstheme="minorHAnsi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5E026A5" wp14:editId="73374A66">
            <wp:extent cx="5227451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E173" w14:textId="77777777" w:rsidR="00810169" w:rsidRPr="00C97017" w:rsidRDefault="00810169" w:rsidP="00810169">
      <w:pPr>
        <w:ind w:firstLine="720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C29C7AD" w14:textId="77777777" w:rsidR="00810169" w:rsidRPr="00C97017" w:rsidRDefault="00810169" w:rsidP="00810169">
      <w:pPr>
        <w:ind w:firstLine="720"/>
        <w:jc w:val="center"/>
        <w:rPr>
          <w:rFonts w:cstheme="minorHAnsi"/>
          <w:sz w:val="24"/>
          <w:szCs w:val="24"/>
        </w:rPr>
      </w:pPr>
    </w:p>
    <w:p w14:paraId="19DE1BF4" w14:textId="77777777" w:rsidR="00810169" w:rsidRPr="00C97017" w:rsidRDefault="00810169" w:rsidP="00810169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34482060" w14:textId="0F4CD4A4" w:rsidR="00834C27" w:rsidRPr="00C97017" w:rsidRDefault="00810169" w:rsidP="00834C27">
      <w:pPr>
        <w:pStyle w:val="NoSpacing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Na prijedlog Odluke o </w:t>
      </w:r>
      <w:r w:rsidRPr="00C97017">
        <w:rPr>
          <w:rFonts w:cstheme="minorHAnsi"/>
          <w:color w:val="000000" w:themeColor="text1"/>
          <w:sz w:val="24"/>
          <w:szCs w:val="24"/>
          <w:lang w:val="hr-BA"/>
        </w:rPr>
        <w:t>u</w:t>
      </w:r>
      <w:proofErr w:type="spellStart"/>
      <w:r w:rsidRPr="00C97017">
        <w:rPr>
          <w:rFonts w:cstheme="minorHAnsi"/>
          <w:color w:val="000000"/>
          <w:sz w:val="24"/>
          <w:szCs w:val="24"/>
          <w:shd w:val="clear" w:color="auto" w:fill="FFFFFF"/>
        </w:rPr>
        <w:t>svajanju</w:t>
      </w:r>
      <w:proofErr w:type="spellEnd"/>
      <w:r w:rsidR="00834C27" w:rsidRPr="00C97017">
        <w:rPr>
          <w:rFonts w:cstheme="minorHAnsi"/>
          <w:sz w:val="24"/>
          <w:szCs w:val="24"/>
        </w:rPr>
        <w:t xml:space="preserve"> izmjena i dopuna Nastavnog plana i programa trećeg ciklusa studija</w:t>
      </w:r>
    </w:p>
    <w:p w14:paraId="78E32CE3" w14:textId="11864031" w:rsidR="00810169" w:rsidRPr="00C97017" w:rsidRDefault="00810169" w:rsidP="00834C27">
      <w:pPr>
        <w:pStyle w:val="NoSpacing"/>
        <w:spacing w:line="276" w:lineRule="auto"/>
        <w:jc w:val="center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C970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1D790AE" w14:textId="77777777" w:rsidR="00810169" w:rsidRPr="00C97017" w:rsidRDefault="00810169" w:rsidP="00810169">
      <w:pPr>
        <w:pStyle w:val="NoSpacing"/>
        <w:spacing w:line="276" w:lineRule="auto"/>
        <w:jc w:val="center"/>
        <w:rPr>
          <w:rFonts w:cstheme="minorHAnsi"/>
          <w:sz w:val="24"/>
          <w:szCs w:val="24"/>
          <w:lang w:val="hr-HR"/>
        </w:rPr>
      </w:pPr>
    </w:p>
    <w:p w14:paraId="35D6370F" w14:textId="7094E8B8" w:rsidR="00810169" w:rsidRPr="00C97017" w:rsidRDefault="00810169" w:rsidP="00834C27">
      <w:pPr>
        <w:pStyle w:val="NoSpacing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Prijedlog Odluke o </w:t>
      </w:r>
      <w:r w:rsidRPr="00C97017">
        <w:rPr>
          <w:rFonts w:cstheme="minorHAnsi"/>
          <w:color w:val="000000" w:themeColor="text1"/>
          <w:sz w:val="24"/>
          <w:szCs w:val="24"/>
          <w:lang w:val="hr-BA"/>
        </w:rPr>
        <w:t>u</w:t>
      </w:r>
      <w:proofErr w:type="spellStart"/>
      <w:r w:rsidRPr="00C97017">
        <w:rPr>
          <w:rFonts w:cstheme="minorHAnsi"/>
          <w:color w:val="000000"/>
          <w:sz w:val="24"/>
          <w:szCs w:val="24"/>
          <w:shd w:val="clear" w:color="auto" w:fill="FFFFFF"/>
        </w:rPr>
        <w:t>svajanju</w:t>
      </w:r>
      <w:proofErr w:type="spellEnd"/>
      <w:r w:rsidRPr="00C970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4C27" w:rsidRPr="00C97017">
        <w:rPr>
          <w:rFonts w:cstheme="minorHAnsi"/>
          <w:sz w:val="24"/>
          <w:szCs w:val="24"/>
        </w:rPr>
        <w:t>izmjena i dopuna Nastavnog plana i programa trećeg ciklusa studija</w:t>
      </w:r>
      <w:r w:rsidRPr="00C97017">
        <w:rPr>
          <w:rFonts w:cstheme="minorHAnsi"/>
          <w:sz w:val="24"/>
          <w:szCs w:val="24"/>
          <w:lang w:val="hr-HR"/>
        </w:rPr>
        <w:t xml:space="preserve"> Univerziteta u Sarajevu -  Fakulteta političkih nauka, </w:t>
      </w:r>
      <w:r w:rsidRPr="00C97017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nije u suprotnosti sa </w:t>
      </w:r>
      <w:r w:rsidRPr="00C97017">
        <w:rPr>
          <w:rFonts w:cstheme="minorHAnsi"/>
          <w:sz w:val="24"/>
          <w:szCs w:val="24"/>
        </w:rPr>
        <w:t xml:space="preserve"> </w:t>
      </w:r>
      <w:r w:rsidRPr="00C97017">
        <w:rPr>
          <w:rFonts w:cstheme="minorHAnsi"/>
          <w:color w:val="000000" w:themeColor="text1"/>
          <w:sz w:val="24"/>
          <w:szCs w:val="24"/>
        </w:rPr>
        <w:t>članom</w:t>
      </w:r>
      <w:r w:rsidR="00834C27" w:rsidRPr="00C97017">
        <w:rPr>
          <w:rFonts w:cstheme="minorHAnsi"/>
          <w:color w:val="000000" w:themeColor="text1"/>
          <w:sz w:val="24"/>
          <w:szCs w:val="24"/>
        </w:rPr>
        <w:t xml:space="preserve"> </w:t>
      </w:r>
      <w:r w:rsidR="00834C27" w:rsidRPr="00C97017">
        <w:rPr>
          <w:rFonts w:cstheme="minorHAnsi"/>
          <w:sz w:val="24"/>
          <w:szCs w:val="24"/>
        </w:rPr>
        <w:t xml:space="preserve">135. stav 3) Zakona o visokom obrazovanju Kantona Sarajevo („Službene novine Kantona Sarajevo“ broj: 33/17,35/20,40/20,39/21), članom </w:t>
      </w:r>
      <w:r w:rsidR="00834C27" w:rsidRPr="00C97017">
        <w:rPr>
          <w:rFonts w:cstheme="minorHAnsi"/>
          <w:sz w:val="24"/>
          <w:szCs w:val="24"/>
          <w:lang w:val="hr-HR"/>
        </w:rPr>
        <w:t xml:space="preserve">104. </w:t>
      </w:r>
      <w:r w:rsidR="00834C27" w:rsidRPr="00C97017">
        <w:rPr>
          <w:rFonts w:cstheme="minorHAnsi"/>
          <w:sz w:val="24"/>
          <w:szCs w:val="24"/>
        </w:rPr>
        <w:t xml:space="preserve">Stav (2) tačka v) </w:t>
      </w:r>
      <w:r w:rsidR="00834C27" w:rsidRPr="00C97017">
        <w:rPr>
          <w:rFonts w:cstheme="minorHAnsi"/>
          <w:sz w:val="24"/>
          <w:szCs w:val="24"/>
          <w:lang w:val="hr-HR"/>
        </w:rPr>
        <w:t xml:space="preserve">Statuta Univerziteta u Sarajevu, a u vezi sa članom </w:t>
      </w:r>
      <w:r w:rsidR="00E30441" w:rsidRPr="00C97017">
        <w:rPr>
          <w:rFonts w:cstheme="minorHAnsi"/>
          <w:sz w:val="24"/>
          <w:szCs w:val="24"/>
          <w:lang w:val="hr-HR"/>
        </w:rPr>
        <w:t>13.</w:t>
      </w:r>
      <w:r w:rsidR="00834C27" w:rsidRPr="00C97017">
        <w:rPr>
          <w:rFonts w:cstheme="minorHAnsi"/>
          <w:sz w:val="24"/>
          <w:szCs w:val="24"/>
          <w:lang w:val="hr-HR"/>
        </w:rPr>
        <w:t xml:space="preserve"> Pravila studiranja za treći ciklus studija na Univerzitetu u Sarajevu (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  <w:r w:rsidR="00834C27" w:rsidRPr="00C97017">
        <w:rPr>
          <w:rFonts w:cstheme="minorHAnsi"/>
          <w:color w:val="000000" w:themeColor="text1"/>
          <w:sz w:val="24"/>
          <w:szCs w:val="24"/>
        </w:rPr>
        <w:t>br. 01-1101-79-1/18 od 19.12.2018.,br. 01-260/20 od 30.09.2020., br.01-20-142/21 od 24.11.2021.godine).</w:t>
      </w:r>
    </w:p>
    <w:p w14:paraId="760AF7BD" w14:textId="77777777" w:rsidR="00810169" w:rsidRPr="00C97017" w:rsidRDefault="00810169" w:rsidP="00810169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</w:t>
      </w:r>
    </w:p>
    <w:p w14:paraId="1DCEFDD5" w14:textId="77777777" w:rsidR="00810169" w:rsidRPr="00C97017" w:rsidRDefault="00810169" w:rsidP="00810169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SEKRETAR FAKULTETA</w:t>
      </w:r>
    </w:p>
    <w:p w14:paraId="28EC84B6" w14:textId="77777777" w:rsidR="00810169" w:rsidRPr="00C97017" w:rsidRDefault="00810169" w:rsidP="00810169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14ABF3AA" w14:textId="2440CA80" w:rsidR="00810169" w:rsidRPr="00C97017" w:rsidRDefault="00810169" w:rsidP="00C156EE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C156EE"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="00C156EE" w:rsidRPr="00C97017">
        <w:rPr>
          <w:rFonts w:cstheme="minorHAnsi"/>
          <w:sz w:val="24"/>
          <w:szCs w:val="24"/>
        </w:rPr>
        <w:t>Mahmić</w:t>
      </w:r>
      <w:proofErr w:type="spellEnd"/>
      <w:r w:rsidR="00C156EE" w:rsidRPr="00C97017">
        <w:rPr>
          <w:rFonts w:cstheme="minorHAnsi"/>
          <w:sz w:val="24"/>
          <w:szCs w:val="24"/>
        </w:rPr>
        <w:t>, MA</w:t>
      </w:r>
    </w:p>
    <w:p w14:paraId="4C0545A6" w14:textId="77777777" w:rsidR="00834C27" w:rsidRPr="00C97017" w:rsidRDefault="00834C27" w:rsidP="00834C27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014DCFDE" w14:textId="77777777" w:rsidR="00834C27" w:rsidRPr="00C97017" w:rsidRDefault="00834C27" w:rsidP="00834C27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1FEAD25D" w14:textId="77777777" w:rsidR="00810169" w:rsidRPr="00C97017" w:rsidRDefault="00810169" w:rsidP="00810169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E94FFFF" w14:textId="77777777" w:rsidR="00810169" w:rsidRPr="00C97017" w:rsidRDefault="00810169" w:rsidP="00810169">
      <w:pPr>
        <w:pStyle w:val="ListParagraph"/>
        <w:jc w:val="both"/>
        <w:rPr>
          <w:rFonts w:cstheme="minorHAnsi"/>
          <w:sz w:val="24"/>
          <w:szCs w:val="24"/>
        </w:rPr>
      </w:pPr>
    </w:p>
    <w:p w14:paraId="052D94AF" w14:textId="77777777" w:rsidR="00810169" w:rsidRPr="00C97017" w:rsidRDefault="00810169" w:rsidP="00810169">
      <w:pPr>
        <w:pStyle w:val="ListParagraph"/>
        <w:jc w:val="both"/>
        <w:rPr>
          <w:rFonts w:cstheme="minorHAnsi"/>
          <w:sz w:val="24"/>
          <w:szCs w:val="24"/>
        </w:rPr>
      </w:pPr>
    </w:p>
    <w:p w14:paraId="40ADB625" w14:textId="77777777" w:rsidR="00810169" w:rsidRPr="00C97017" w:rsidRDefault="00810169" w:rsidP="00810169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63318899" w14:textId="77777777" w:rsidR="00810169" w:rsidRPr="00C97017" w:rsidRDefault="00810169" w:rsidP="00810169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181C90BF" w14:textId="77777777" w:rsidR="00834C27" w:rsidRPr="00C97017" w:rsidRDefault="00810169" w:rsidP="00810169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a/a</w:t>
      </w:r>
    </w:p>
    <w:p w14:paraId="1FB925D4" w14:textId="77777777" w:rsidR="00834C27" w:rsidRPr="00C97017" w:rsidRDefault="00834C27" w:rsidP="00834C27">
      <w:pPr>
        <w:rPr>
          <w:rFonts w:cstheme="minorHAnsi"/>
          <w:sz w:val="24"/>
          <w:szCs w:val="24"/>
        </w:rPr>
      </w:pPr>
    </w:p>
    <w:p w14:paraId="477E7BAE" w14:textId="77777777" w:rsidR="00834C27" w:rsidRPr="00C97017" w:rsidRDefault="00834C27" w:rsidP="00834C27">
      <w:pPr>
        <w:rPr>
          <w:rFonts w:cstheme="minorHAnsi"/>
          <w:sz w:val="24"/>
          <w:szCs w:val="24"/>
        </w:rPr>
      </w:pPr>
    </w:p>
    <w:p w14:paraId="059E65FF" w14:textId="77777777" w:rsidR="00834C27" w:rsidRPr="00C97017" w:rsidRDefault="00834C27" w:rsidP="00834C27">
      <w:pPr>
        <w:rPr>
          <w:rFonts w:cstheme="minorHAnsi"/>
          <w:sz w:val="24"/>
          <w:szCs w:val="24"/>
        </w:rPr>
      </w:pPr>
    </w:p>
    <w:p w14:paraId="2E1B71B1" w14:textId="77777777" w:rsidR="00834C27" w:rsidRPr="00C97017" w:rsidRDefault="00834C27" w:rsidP="00834C27">
      <w:pPr>
        <w:rPr>
          <w:rFonts w:cstheme="minorHAnsi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F05B175" wp14:editId="1875DFD3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53A9" w14:textId="77777777" w:rsidR="00834C27" w:rsidRPr="00C97017" w:rsidRDefault="00834C27" w:rsidP="00834C27">
      <w:pPr>
        <w:ind w:firstLine="720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1C77BB9" w14:textId="77777777" w:rsidR="00834C27" w:rsidRPr="00C97017" w:rsidRDefault="00834C27" w:rsidP="00834C27">
      <w:pPr>
        <w:ind w:firstLine="720"/>
        <w:jc w:val="center"/>
        <w:rPr>
          <w:rFonts w:cstheme="minorHAnsi"/>
          <w:sz w:val="24"/>
          <w:szCs w:val="24"/>
        </w:rPr>
      </w:pPr>
    </w:p>
    <w:p w14:paraId="2CE22F77" w14:textId="77777777" w:rsidR="00834C27" w:rsidRPr="00C97017" w:rsidRDefault="00834C27" w:rsidP="00834C27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524AE37E" w14:textId="134BC375" w:rsidR="00834C27" w:rsidRPr="00C97017" w:rsidRDefault="00834C27" w:rsidP="00834C27">
      <w:pPr>
        <w:jc w:val="center"/>
        <w:rPr>
          <w:rFonts w:cstheme="minorHAnsi"/>
          <w:sz w:val="24"/>
          <w:szCs w:val="24"/>
          <w:lang w:val="hr-HR"/>
        </w:rPr>
      </w:pPr>
      <w:r w:rsidRPr="00C97017">
        <w:rPr>
          <w:rFonts w:cstheme="minorHAnsi"/>
          <w:sz w:val="24"/>
          <w:szCs w:val="24"/>
          <w:lang w:val="hr-HR"/>
        </w:rPr>
        <w:t xml:space="preserve">Na prijedlog Odluke o imenovanju članova Vijeća trećeg ciklusa studija </w:t>
      </w:r>
    </w:p>
    <w:p w14:paraId="7C43B81A" w14:textId="1E062CEC" w:rsidR="00834C27" w:rsidRPr="00C97017" w:rsidRDefault="00834C27" w:rsidP="00834C27">
      <w:pPr>
        <w:pStyle w:val="NoSpacing"/>
        <w:jc w:val="center"/>
        <w:rPr>
          <w:rFonts w:cstheme="minorHAnsi"/>
          <w:sz w:val="24"/>
          <w:szCs w:val="24"/>
          <w:lang w:val="hr-HR"/>
        </w:rPr>
      </w:pPr>
    </w:p>
    <w:p w14:paraId="4CFAAF69" w14:textId="77777777" w:rsidR="00834C27" w:rsidRPr="00C97017" w:rsidRDefault="00834C27" w:rsidP="00834C27">
      <w:pPr>
        <w:pStyle w:val="NoSpacing"/>
        <w:spacing w:line="276" w:lineRule="auto"/>
        <w:jc w:val="center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C970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9514ADB" w14:textId="2EB7BCE1" w:rsidR="00834C27" w:rsidRPr="00C97017" w:rsidRDefault="00834C27" w:rsidP="00A22DDF">
      <w:pPr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Prijedlog Odluke o </w:t>
      </w:r>
      <w:r w:rsidR="00E30441" w:rsidRPr="00C97017">
        <w:rPr>
          <w:rFonts w:cstheme="minorHAnsi"/>
          <w:sz w:val="24"/>
          <w:szCs w:val="24"/>
          <w:lang w:val="hr-HR"/>
        </w:rPr>
        <w:t xml:space="preserve">imenovanju članova Vijeća trećeg ciklusa studija </w:t>
      </w:r>
      <w:r w:rsidRPr="00C97017">
        <w:rPr>
          <w:rFonts w:cstheme="minorHAnsi"/>
          <w:sz w:val="24"/>
          <w:szCs w:val="24"/>
          <w:lang w:val="hr-HR"/>
        </w:rPr>
        <w:t xml:space="preserve">Univerziteta u Sarajevu -  Fakulteta političkih nauka, </w:t>
      </w:r>
      <w:r w:rsidRPr="00C97017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nije u suprotnosti sa </w:t>
      </w:r>
      <w:r w:rsidRPr="00C97017">
        <w:rPr>
          <w:rFonts w:cstheme="minorHAnsi"/>
          <w:sz w:val="24"/>
          <w:szCs w:val="24"/>
        </w:rPr>
        <w:t xml:space="preserve">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članom </w:t>
      </w:r>
      <w:r w:rsidRPr="00C97017">
        <w:rPr>
          <w:rFonts w:cstheme="minorHAnsi"/>
          <w:sz w:val="24"/>
          <w:szCs w:val="24"/>
        </w:rPr>
        <w:t xml:space="preserve">135. stav 3) Zakona o visokom obrazovanju Kantona Sarajevo („Službene novine Kantona Sarajevo“ broj: 33/17,35/20,40/20,39/21), članom </w:t>
      </w:r>
      <w:r w:rsidRPr="00C97017">
        <w:rPr>
          <w:rFonts w:cstheme="minorHAnsi"/>
          <w:sz w:val="24"/>
          <w:szCs w:val="24"/>
          <w:lang w:val="hr-HR"/>
        </w:rPr>
        <w:t xml:space="preserve">104. </w:t>
      </w:r>
      <w:r w:rsidRPr="00C97017">
        <w:rPr>
          <w:rFonts w:cstheme="minorHAnsi"/>
          <w:sz w:val="24"/>
          <w:szCs w:val="24"/>
        </w:rPr>
        <w:t xml:space="preserve">Stav (2) tačka v) </w:t>
      </w:r>
      <w:r w:rsidRPr="00C97017">
        <w:rPr>
          <w:rFonts w:cstheme="minorHAnsi"/>
          <w:sz w:val="24"/>
          <w:szCs w:val="24"/>
          <w:lang w:val="hr-HR"/>
        </w:rPr>
        <w:t>Statuta Univerziteta u Sarajevu, a u vezi sa članom 8. stav (2) Pravila studiranja za treći ciklus studija na Univerzitetu u Sarajevu (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 br. 01-1101-79-1/18 od 19.12.2018.,br. 01-260/20 od 30.09.2020., br.01-20-142/21 od 24.11.2021.godine).</w:t>
      </w:r>
    </w:p>
    <w:p w14:paraId="4EB18335" w14:textId="77777777" w:rsidR="00834C27" w:rsidRPr="00C97017" w:rsidRDefault="00834C27" w:rsidP="00834C27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</w:t>
      </w:r>
    </w:p>
    <w:p w14:paraId="0B036552" w14:textId="77777777" w:rsidR="00834C27" w:rsidRPr="00C97017" w:rsidRDefault="00834C27" w:rsidP="00834C27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SEKRETAR FAKULTETA</w:t>
      </w:r>
    </w:p>
    <w:p w14:paraId="1C529ED5" w14:textId="77777777" w:rsidR="00834C27" w:rsidRPr="00C97017" w:rsidRDefault="00834C27" w:rsidP="00834C27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28A41305" w14:textId="77777777" w:rsidR="00834C27" w:rsidRPr="00C97017" w:rsidRDefault="00834C27" w:rsidP="00834C27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C97017">
        <w:rPr>
          <w:rFonts w:cstheme="minorHAnsi"/>
          <w:sz w:val="24"/>
          <w:szCs w:val="24"/>
        </w:rPr>
        <w:t>Mahmić</w:t>
      </w:r>
      <w:proofErr w:type="spellEnd"/>
      <w:r w:rsidRPr="00C97017">
        <w:rPr>
          <w:rFonts w:cstheme="minorHAnsi"/>
          <w:sz w:val="24"/>
          <w:szCs w:val="24"/>
        </w:rPr>
        <w:t>, MA</w:t>
      </w:r>
    </w:p>
    <w:p w14:paraId="397A5ECA" w14:textId="77777777" w:rsidR="00834C27" w:rsidRPr="00C97017" w:rsidRDefault="00834C27" w:rsidP="00834C27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26933929" w14:textId="77777777" w:rsidR="00834C27" w:rsidRPr="00C97017" w:rsidRDefault="00834C27" w:rsidP="00834C27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7904A232" w14:textId="77777777" w:rsidR="00834C27" w:rsidRPr="00C97017" w:rsidRDefault="00834C27" w:rsidP="00834C27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1CF633B" w14:textId="77777777" w:rsidR="00834C27" w:rsidRPr="00C97017" w:rsidRDefault="00834C27" w:rsidP="00834C27">
      <w:pPr>
        <w:pStyle w:val="ListParagraph"/>
        <w:jc w:val="both"/>
        <w:rPr>
          <w:rFonts w:cstheme="minorHAnsi"/>
          <w:sz w:val="24"/>
          <w:szCs w:val="24"/>
        </w:rPr>
      </w:pPr>
    </w:p>
    <w:p w14:paraId="4C1EAD11" w14:textId="77777777" w:rsidR="00834C27" w:rsidRPr="00C97017" w:rsidRDefault="00834C27" w:rsidP="00834C27">
      <w:pPr>
        <w:pStyle w:val="ListParagraph"/>
        <w:jc w:val="both"/>
        <w:rPr>
          <w:rFonts w:cstheme="minorHAnsi"/>
          <w:sz w:val="24"/>
          <w:szCs w:val="24"/>
        </w:rPr>
      </w:pPr>
    </w:p>
    <w:p w14:paraId="4FE24ED3" w14:textId="77777777" w:rsidR="00834C27" w:rsidRPr="00C97017" w:rsidRDefault="00834C27" w:rsidP="00834C27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37F6D2D7" w14:textId="77777777" w:rsidR="00834C27" w:rsidRPr="00C97017" w:rsidRDefault="00834C27" w:rsidP="00834C27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130341F3" w14:textId="096B6C8D" w:rsidR="00834C27" w:rsidRPr="00C97017" w:rsidRDefault="00834C27" w:rsidP="00834C27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a/a      </w:t>
      </w:r>
    </w:p>
    <w:p w14:paraId="793006CE" w14:textId="76A3B413" w:rsidR="00CF14EB" w:rsidRPr="00C97017" w:rsidRDefault="00CF14EB" w:rsidP="00CF14EB">
      <w:pPr>
        <w:rPr>
          <w:rFonts w:cstheme="minorHAnsi"/>
          <w:sz w:val="24"/>
          <w:szCs w:val="24"/>
        </w:rPr>
      </w:pPr>
    </w:p>
    <w:p w14:paraId="0140250F" w14:textId="14DA5026" w:rsidR="00CF14EB" w:rsidRPr="00C97017" w:rsidRDefault="00CF14EB" w:rsidP="00CF14EB">
      <w:pPr>
        <w:rPr>
          <w:rFonts w:cstheme="minorHAnsi"/>
          <w:sz w:val="24"/>
          <w:szCs w:val="24"/>
        </w:rPr>
      </w:pPr>
    </w:p>
    <w:p w14:paraId="3B164055" w14:textId="77777777" w:rsidR="00CF14EB" w:rsidRPr="00C97017" w:rsidRDefault="00CF14EB" w:rsidP="00CF14EB">
      <w:pPr>
        <w:rPr>
          <w:rFonts w:cstheme="minorHAnsi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2569A04" wp14:editId="6F5F50D6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BFCA" w14:textId="77777777" w:rsidR="00CF14EB" w:rsidRPr="00C97017" w:rsidRDefault="00CF14EB" w:rsidP="00CF14EB">
      <w:pPr>
        <w:ind w:firstLine="720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E008A17" w14:textId="77777777" w:rsidR="00CF14EB" w:rsidRPr="00C97017" w:rsidRDefault="00CF14EB" w:rsidP="00CF14EB">
      <w:pPr>
        <w:ind w:firstLine="720"/>
        <w:jc w:val="center"/>
        <w:rPr>
          <w:rFonts w:cstheme="minorHAnsi"/>
          <w:sz w:val="24"/>
          <w:szCs w:val="24"/>
        </w:rPr>
      </w:pPr>
    </w:p>
    <w:p w14:paraId="05BE68CE" w14:textId="77777777" w:rsidR="00CF14EB" w:rsidRPr="00C97017" w:rsidRDefault="00CF14EB" w:rsidP="00CF14EB">
      <w:pPr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STRUČNO MIŠLJENJE</w:t>
      </w:r>
    </w:p>
    <w:p w14:paraId="3948C62F" w14:textId="429771F1" w:rsidR="00CF14EB" w:rsidRPr="00C97017" w:rsidRDefault="00CF14EB" w:rsidP="00CF14EB">
      <w:pPr>
        <w:pStyle w:val="ListParagraph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Na prijedlog Odluke o </w:t>
      </w:r>
      <w:r w:rsidRPr="00C97017">
        <w:rPr>
          <w:rFonts w:cstheme="minorHAnsi"/>
          <w:sz w:val="24"/>
          <w:szCs w:val="24"/>
        </w:rPr>
        <w:t>davanju prethodne  saglasnosti za angažman na drugoj visokoškolskoj ustanovi</w:t>
      </w:r>
    </w:p>
    <w:p w14:paraId="1D343402" w14:textId="77777777" w:rsidR="00CF14EB" w:rsidRPr="00C97017" w:rsidRDefault="00CF14EB" w:rsidP="00CF14EB">
      <w:pPr>
        <w:pStyle w:val="NoSpacing"/>
        <w:jc w:val="both"/>
        <w:rPr>
          <w:rFonts w:cstheme="minorHAnsi"/>
          <w:sz w:val="24"/>
          <w:szCs w:val="24"/>
          <w:lang w:val="hr-HR"/>
        </w:rPr>
      </w:pPr>
    </w:p>
    <w:p w14:paraId="2128B0D3" w14:textId="1DE34690" w:rsidR="00CF14EB" w:rsidRPr="00C97017" w:rsidRDefault="00CF14EB" w:rsidP="00CF14EB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  <w:lang w:val="hr-HR"/>
        </w:rPr>
        <w:t xml:space="preserve">Prijedlog Odluke o </w:t>
      </w:r>
      <w:r w:rsidRPr="00C97017">
        <w:rPr>
          <w:rFonts w:cstheme="minorHAnsi"/>
          <w:sz w:val="24"/>
          <w:szCs w:val="24"/>
        </w:rPr>
        <w:t xml:space="preserve">davanju prethodne  saglasnosti za angažman na drugoj visokoškolskoj ustanovi za </w:t>
      </w:r>
      <w:proofErr w:type="spellStart"/>
      <w:r w:rsidRPr="00C97017">
        <w:rPr>
          <w:rFonts w:cstheme="minorHAnsi"/>
          <w:sz w:val="24"/>
          <w:szCs w:val="24"/>
        </w:rPr>
        <w:t>prof.dr</w:t>
      </w:r>
      <w:proofErr w:type="spellEnd"/>
      <w:r w:rsidRPr="00C97017">
        <w:rPr>
          <w:rFonts w:cstheme="minorHAnsi"/>
          <w:sz w:val="24"/>
          <w:szCs w:val="24"/>
        </w:rPr>
        <w:t xml:space="preserve">. Nerminu </w:t>
      </w:r>
      <w:proofErr w:type="spellStart"/>
      <w:r w:rsidRPr="00C97017">
        <w:rPr>
          <w:rFonts w:cstheme="minorHAnsi"/>
          <w:sz w:val="24"/>
          <w:szCs w:val="24"/>
        </w:rPr>
        <w:t>Mujagić</w:t>
      </w:r>
      <w:proofErr w:type="spellEnd"/>
      <w:r w:rsidRPr="00C97017">
        <w:rPr>
          <w:rFonts w:cstheme="minorHAnsi"/>
          <w:sz w:val="24"/>
          <w:szCs w:val="24"/>
        </w:rPr>
        <w:t xml:space="preserve">, </w:t>
      </w:r>
      <w:r w:rsidRPr="00C97017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nije u suprotnosti sa </w:t>
      </w:r>
      <w:r w:rsidRPr="00C97017">
        <w:rPr>
          <w:rFonts w:cstheme="minorHAnsi"/>
          <w:sz w:val="24"/>
          <w:szCs w:val="24"/>
        </w:rPr>
        <w:t xml:space="preserve"> </w:t>
      </w:r>
      <w:r w:rsidRPr="00C97017">
        <w:rPr>
          <w:rFonts w:cstheme="minorHAnsi"/>
          <w:color w:val="000000" w:themeColor="text1"/>
          <w:sz w:val="24"/>
          <w:szCs w:val="24"/>
        </w:rPr>
        <w:t xml:space="preserve">članom </w:t>
      </w:r>
      <w:r w:rsidRPr="00C97017">
        <w:rPr>
          <w:rFonts w:cstheme="minorHAnsi"/>
          <w:sz w:val="24"/>
          <w:szCs w:val="24"/>
        </w:rPr>
        <w:t xml:space="preserve">135. stav 3) i 117. Zakona o visokom obrazovanju Kantona Sarajevo („Službene novine Kantona Sarajevo“ broj: 33/17,35/20,40/20,39/21), članom </w:t>
      </w:r>
      <w:r w:rsidRPr="00C97017">
        <w:rPr>
          <w:rFonts w:cstheme="minorHAnsi"/>
          <w:sz w:val="24"/>
          <w:szCs w:val="24"/>
          <w:lang w:val="hr-HR"/>
        </w:rPr>
        <w:t xml:space="preserve">104. i 211.stav (3) Statuta Univerziteta u Sarajevu i Dopisom Univerziteta u Tuzli </w:t>
      </w:r>
      <w:r w:rsidRPr="00C97017">
        <w:rPr>
          <w:rFonts w:cstheme="minorHAnsi"/>
          <w:sz w:val="24"/>
          <w:szCs w:val="24"/>
        </w:rPr>
        <w:t>br. 02/5-4677-1/22 od 18.01.2022. godine</w:t>
      </w:r>
      <w:r w:rsidRPr="00C97017">
        <w:rPr>
          <w:rFonts w:cstheme="minorHAnsi"/>
          <w:sz w:val="24"/>
          <w:szCs w:val="24"/>
          <w:lang w:val="hr-HR"/>
        </w:rPr>
        <w:t xml:space="preserve">. </w:t>
      </w:r>
    </w:p>
    <w:p w14:paraId="311449EC" w14:textId="77777777" w:rsidR="00CF14EB" w:rsidRPr="00C97017" w:rsidRDefault="00CF14EB" w:rsidP="00CF14EB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</w:t>
      </w:r>
    </w:p>
    <w:p w14:paraId="7264B035" w14:textId="77777777" w:rsidR="00CF14EB" w:rsidRPr="00C97017" w:rsidRDefault="00CF14EB" w:rsidP="00CF14EB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SEKRETAR FAKULTETA</w:t>
      </w:r>
    </w:p>
    <w:p w14:paraId="1BC8DA6A" w14:textId="77777777" w:rsidR="00CF14EB" w:rsidRPr="00C97017" w:rsidRDefault="00CF14EB" w:rsidP="00CF14EB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______________________</w:t>
      </w:r>
    </w:p>
    <w:p w14:paraId="036FE369" w14:textId="77777777" w:rsidR="00CF14EB" w:rsidRPr="00C97017" w:rsidRDefault="00CF14EB" w:rsidP="00CF14EB">
      <w:pPr>
        <w:pStyle w:val="ListParagraph"/>
        <w:jc w:val="right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C97017">
        <w:rPr>
          <w:rFonts w:cstheme="minorHAnsi"/>
          <w:sz w:val="24"/>
          <w:szCs w:val="24"/>
        </w:rPr>
        <w:t>Mahmić</w:t>
      </w:r>
      <w:proofErr w:type="spellEnd"/>
      <w:r w:rsidRPr="00C97017">
        <w:rPr>
          <w:rFonts w:cstheme="minorHAnsi"/>
          <w:sz w:val="24"/>
          <w:szCs w:val="24"/>
        </w:rPr>
        <w:t>, MA</w:t>
      </w:r>
    </w:p>
    <w:p w14:paraId="7673F0E2" w14:textId="77777777" w:rsidR="00CF14EB" w:rsidRPr="00C97017" w:rsidRDefault="00CF14EB" w:rsidP="00CF14EB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58ED01B7" w14:textId="77777777" w:rsidR="00CF14EB" w:rsidRPr="00C97017" w:rsidRDefault="00CF14EB" w:rsidP="00CF14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1767ADD0" w14:textId="77777777" w:rsidR="00CF14EB" w:rsidRPr="00C97017" w:rsidRDefault="00CF14EB" w:rsidP="00CF14E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F83C05A" w14:textId="77777777" w:rsidR="00CF14EB" w:rsidRPr="00C97017" w:rsidRDefault="00CF14EB" w:rsidP="00CF14EB">
      <w:pPr>
        <w:pStyle w:val="ListParagraph"/>
        <w:jc w:val="both"/>
        <w:rPr>
          <w:rFonts w:cstheme="minorHAnsi"/>
          <w:sz w:val="24"/>
          <w:szCs w:val="24"/>
        </w:rPr>
      </w:pPr>
    </w:p>
    <w:p w14:paraId="7C773AF2" w14:textId="77777777" w:rsidR="00CF14EB" w:rsidRPr="00C97017" w:rsidRDefault="00CF14EB" w:rsidP="00CF14EB">
      <w:pPr>
        <w:pStyle w:val="ListParagraph"/>
        <w:jc w:val="both"/>
        <w:rPr>
          <w:rFonts w:cstheme="minorHAnsi"/>
          <w:sz w:val="24"/>
          <w:szCs w:val="24"/>
        </w:rPr>
      </w:pPr>
    </w:p>
    <w:p w14:paraId="051D58AB" w14:textId="77777777" w:rsidR="00CF14EB" w:rsidRPr="00C97017" w:rsidRDefault="00CF14EB" w:rsidP="00CF14EB">
      <w:pPr>
        <w:pStyle w:val="ListParagraph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Dostaviti:</w:t>
      </w:r>
    </w:p>
    <w:p w14:paraId="51DF4A3F" w14:textId="77777777" w:rsidR="00CF14EB" w:rsidRPr="00C97017" w:rsidRDefault="00CF14EB" w:rsidP="00CF14EB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7E304094" w14:textId="77777777" w:rsidR="00CF14EB" w:rsidRPr="00C97017" w:rsidRDefault="00CF14EB" w:rsidP="00CF14EB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 xml:space="preserve">a/a      </w:t>
      </w:r>
    </w:p>
    <w:p w14:paraId="1C2A6AF9" w14:textId="77777777" w:rsidR="00CF14EB" w:rsidRPr="00C97017" w:rsidRDefault="00CF14EB" w:rsidP="00CF14EB">
      <w:pPr>
        <w:rPr>
          <w:rFonts w:cstheme="minorHAnsi"/>
          <w:sz w:val="24"/>
          <w:szCs w:val="24"/>
        </w:rPr>
      </w:pPr>
    </w:p>
    <w:p w14:paraId="25F174B0" w14:textId="77777777" w:rsidR="00CF14EB" w:rsidRPr="00C97017" w:rsidRDefault="00CF14EB" w:rsidP="00CF14EB">
      <w:pPr>
        <w:pStyle w:val="ListParagraph"/>
        <w:autoSpaceDE w:val="0"/>
        <w:autoSpaceDN w:val="0"/>
        <w:adjustRightInd w:val="0"/>
        <w:jc w:val="center"/>
        <w:rPr>
          <w:rFonts w:cstheme="minorHAnsi"/>
          <w:i/>
          <w:iCs/>
          <w:sz w:val="24"/>
          <w:szCs w:val="24"/>
        </w:rPr>
      </w:pPr>
    </w:p>
    <w:p w14:paraId="16416EEA" w14:textId="77777777" w:rsidR="00CF14EB" w:rsidRPr="00C97017" w:rsidRDefault="00CF14EB" w:rsidP="00CF14EB">
      <w:pPr>
        <w:rPr>
          <w:rFonts w:cstheme="minorHAnsi"/>
          <w:sz w:val="24"/>
          <w:szCs w:val="24"/>
        </w:rPr>
      </w:pPr>
    </w:p>
    <w:p w14:paraId="55B7688C" w14:textId="4C5EF1FB" w:rsidR="00625AE8" w:rsidRPr="00C97017" w:rsidRDefault="00625AE8" w:rsidP="00625AE8">
      <w:pPr>
        <w:ind w:firstLine="720"/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1760E96" wp14:editId="591A799E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169" w:rsidRPr="00C97017">
        <w:rPr>
          <w:rFonts w:cstheme="minorHAnsi"/>
          <w:sz w:val="24"/>
          <w:szCs w:val="24"/>
        </w:rPr>
        <w:t xml:space="preserve">      </w:t>
      </w:r>
    </w:p>
    <w:p w14:paraId="7832AB75" w14:textId="77777777" w:rsidR="00625AE8" w:rsidRPr="00C97017" w:rsidRDefault="00625AE8" w:rsidP="00625AE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4AE89739" w14:textId="77777777" w:rsidR="00625AE8" w:rsidRPr="00C97017" w:rsidRDefault="00625AE8" w:rsidP="00625A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Na prijedlog odluke o  </w:t>
      </w:r>
      <w:r w:rsidRPr="00C97017">
        <w:rPr>
          <w:rFonts w:cstheme="minorHAnsi"/>
          <w:sz w:val="24"/>
          <w:szCs w:val="24"/>
          <w:lang w:val="hr-HR"/>
        </w:rPr>
        <w:t>usvajanju Izvještaja o redovnom godišnjem popisu</w:t>
      </w:r>
    </w:p>
    <w:p w14:paraId="57FE38F4" w14:textId="77777777" w:rsidR="00625AE8" w:rsidRPr="00C97017" w:rsidRDefault="00625AE8" w:rsidP="00625A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C97017">
        <w:rPr>
          <w:rFonts w:cstheme="minorHAnsi"/>
          <w:sz w:val="24"/>
          <w:szCs w:val="24"/>
        </w:rPr>
        <w:t>Fakulteta političkih nauka Univerziteta u Sarajevu</w:t>
      </w:r>
    </w:p>
    <w:p w14:paraId="4EDBBAE9" w14:textId="77777777" w:rsidR="00625AE8" w:rsidRPr="00C97017" w:rsidRDefault="00625AE8" w:rsidP="00625A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E9E676A" w14:textId="77777777" w:rsidR="00625AE8" w:rsidRPr="00C97017" w:rsidRDefault="00625AE8" w:rsidP="00625A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7DF2477D" w14:textId="2CE4DCF7" w:rsidR="00625AE8" w:rsidRPr="00C97017" w:rsidRDefault="00625AE8" w:rsidP="00625AE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Prijedlog odluke o </w:t>
      </w:r>
      <w:r w:rsidRPr="00C97017">
        <w:rPr>
          <w:rFonts w:cstheme="minorHAnsi"/>
          <w:sz w:val="24"/>
          <w:szCs w:val="24"/>
        </w:rPr>
        <w:t xml:space="preserve"> usvajanju </w:t>
      </w:r>
      <w:r w:rsidRPr="00C97017">
        <w:rPr>
          <w:rFonts w:cstheme="minorHAnsi"/>
          <w:sz w:val="24"/>
          <w:szCs w:val="24"/>
          <w:lang w:val="hr-HR"/>
        </w:rPr>
        <w:t xml:space="preserve">Izvještaja o redovnom godišnjem popisu </w:t>
      </w:r>
      <w:r w:rsidRPr="00C97017">
        <w:rPr>
          <w:rFonts w:cstheme="minorHAnsi"/>
          <w:sz w:val="24"/>
          <w:szCs w:val="24"/>
        </w:rPr>
        <w:t xml:space="preserve">Fakulteta političkih nauka Univerziteta u Sarajevu za 2021.godinu, </w:t>
      </w:r>
      <w:r w:rsidRPr="00C97017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C970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C97017">
        <w:rPr>
          <w:rFonts w:cstheme="minorHAnsi"/>
          <w:sz w:val="24"/>
          <w:szCs w:val="24"/>
        </w:rPr>
        <w:t xml:space="preserve">104. Statuta Univerziteta u Sarajevu i Uputstvom o radu popisnih komisija i obavljanju popisa sredstava, </w:t>
      </w:r>
      <w:proofErr w:type="spellStart"/>
      <w:r w:rsidRPr="00C97017">
        <w:rPr>
          <w:rFonts w:cstheme="minorHAnsi"/>
          <w:sz w:val="24"/>
          <w:szCs w:val="24"/>
        </w:rPr>
        <w:t>potraživanja</w:t>
      </w:r>
      <w:proofErr w:type="spellEnd"/>
      <w:r w:rsidRPr="00C97017">
        <w:rPr>
          <w:rFonts w:cstheme="minorHAnsi"/>
          <w:sz w:val="24"/>
          <w:szCs w:val="24"/>
        </w:rPr>
        <w:t xml:space="preserve"> i obaveza za 2021. godinu</w:t>
      </w:r>
    </w:p>
    <w:p w14:paraId="52AD7B86" w14:textId="77777777" w:rsidR="00625AE8" w:rsidRPr="00C97017" w:rsidRDefault="00625AE8" w:rsidP="00625AE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646899EC" w14:textId="77777777" w:rsidR="00625AE8" w:rsidRPr="00C97017" w:rsidRDefault="00625AE8" w:rsidP="00625AE8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1BE5CF33" w14:textId="77777777" w:rsidR="00625AE8" w:rsidRPr="00C97017" w:rsidRDefault="00625AE8" w:rsidP="00625AE8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A4A908C" w14:textId="77777777" w:rsidR="00625AE8" w:rsidRPr="00C97017" w:rsidRDefault="00625AE8" w:rsidP="00625AE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79982D76" w14:textId="77777777" w:rsidR="00625AE8" w:rsidRPr="00C97017" w:rsidRDefault="00625AE8" w:rsidP="00625AE8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5E150991" w14:textId="77777777" w:rsidR="00625AE8" w:rsidRPr="00C97017" w:rsidRDefault="00625AE8" w:rsidP="00625AE8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C97017">
        <w:rPr>
          <w:rFonts w:cstheme="minorHAnsi"/>
          <w:color w:val="000000" w:themeColor="text1"/>
          <w:sz w:val="24"/>
          <w:szCs w:val="24"/>
        </w:rPr>
        <w:t>Mahmić</w:t>
      </w:r>
      <w:proofErr w:type="spellEnd"/>
      <w:r w:rsidRPr="00C9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1CE9B2" w14:textId="77777777" w:rsidR="00625AE8" w:rsidRPr="00C97017" w:rsidRDefault="00625AE8" w:rsidP="00625AE8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383E52B1" w14:textId="77777777" w:rsidR="00625AE8" w:rsidRPr="00C97017" w:rsidRDefault="00625AE8" w:rsidP="00625AE8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49F721E6" w14:textId="41A6506E" w:rsidR="00625AE8" w:rsidRPr="00C97017" w:rsidRDefault="00625AE8" w:rsidP="00625AE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28DC46FA" w14:textId="77777777" w:rsidR="00625AE8" w:rsidRPr="00C97017" w:rsidRDefault="00625AE8" w:rsidP="00625AE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259BB72B" w14:textId="77777777" w:rsidR="00625AE8" w:rsidRPr="00C97017" w:rsidRDefault="00625AE8" w:rsidP="00625AE8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Vijeću FPN;</w:t>
      </w:r>
    </w:p>
    <w:p w14:paraId="61CEB7FF" w14:textId="77777777" w:rsidR="00625AE8" w:rsidRPr="00C97017" w:rsidRDefault="00625AE8" w:rsidP="00625AE8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Služba za računovodstvo i finansije Fakulteta 2X;</w:t>
      </w:r>
    </w:p>
    <w:p w14:paraId="5275A780" w14:textId="77777777" w:rsidR="00625AE8" w:rsidRPr="00C97017" w:rsidRDefault="00625AE8" w:rsidP="00625AE8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sz w:val="24"/>
          <w:szCs w:val="24"/>
        </w:rPr>
      </w:pPr>
      <w:r w:rsidRPr="00C97017">
        <w:rPr>
          <w:rFonts w:cstheme="minorHAnsi"/>
          <w:color w:val="000000" w:themeColor="text1"/>
          <w:sz w:val="24"/>
          <w:szCs w:val="24"/>
        </w:rPr>
        <w:t>a/a</w:t>
      </w:r>
    </w:p>
    <w:p w14:paraId="7E5249A4" w14:textId="06A7A8A1" w:rsidR="00810169" w:rsidRPr="00C97017" w:rsidRDefault="00810169" w:rsidP="00834C27">
      <w:pPr>
        <w:rPr>
          <w:rFonts w:cstheme="minorHAnsi"/>
          <w:sz w:val="24"/>
          <w:szCs w:val="24"/>
        </w:rPr>
      </w:pPr>
    </w:p>
    <w:sectPr w:rsidR="00810169" w:rsidRPr="00C9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B3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C6016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B3E9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36114"/>
    <w:multiLevelType w:val="hybridMultilevel"/>
    <w:tmpl w:val="D20E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D25E7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756AB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AC2661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CB37A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6F2D6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5A0712"/>
    <w:multiLevelType w:val="hybridMultilevel"/>
    <w:tmpl w:val="C67E82FA"/>
    <w:lvl w:ilvl="0" w:tplc="2C262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230D5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5C51BD"/>
    <w:multiLevelType w:val="hybridMultilevel"/>
    <w:tmpl w:val="DADCC9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70F6D"/>
    <w:multiLevelType w:val="hybridMultilevel"/>
    <w:tmpl w:val="4ED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9166FA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61A6"/>
    <w:multiLevelType w:val="hybridMultilevel"/>
    <w:tmpl w:val="B8621D42"/>
    <w:lvl w:ilvl="0" w:tplc="2C2625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D4C50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172B5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43"/>
  </w:num>
  <w:num w:numId="5">
    <w:abstractNumId w:val="0"/>
  </w:num>
  <w:num w:numId="6">
    <w:abstractNumId w:val="44"/>
  </w:num>
  <w:num w:numId="7">
    <w:abstractNumId w:val="15"/>
  </w:num>
  <w:num w:numId="8">
    <w:abstractNumId w:val="39"/>
  </w:num>
  <w:num w:numId="9">
    <w:abstractNumId w:val="24"/>
  </w:num>
  <w:num w:numId="10">
    <w:abstractNumId w:val="12"/>
  </w:num>
  <w:num w:numId="11">
    <w:abstractNumId w:val="19"/>
  </w:num>
  <w:num w:numId="12">
    <w:abstractNumId w:val="10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38"/>
  </w:num>
  <w:num w:numId="18">
    <w:abstractNumId w:val="26"/>
  </w:num>
  <w:num w:numId="19">
    <w:abstractNumId w:val="40"/>
  </w:num>
  <w:num w:numId="20">
    <w:abstractNumId w:val="8"/>
  </w:num>
  <w:num w:numId="21">
    <w:abstractNumId w:val="41"/>
  </w:num>
  <w:num w:numId="22">
    <w:abstractNumId w:val="22"/>
  </w:num>
  <w:num w:numId="23">
    <w:abstractNumId w:val="34"/>
  </w:num>
  <w:num w:numId="24">
    <w:abstractNumId w:val="9"/>
  </w:num>
  <w:num w:numId="25">
    <w:abstractNumId w:val="23"/>
  </w:num>
  <w:num w:numId="26">
    <w:abstractNumId w:val="3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5"/>
  </w:num>
  <w:num w:numId="30">
    <w:abstractNumId w:val="25"/>
  </w:num>
  <w:num w:numId="31">
    <w:abstractNumId w:val="21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0"/>
  </w:num>
  <w:num w:numId="36">
    <w:abstractNumId w:val="36"/>
  </w:num>
  <w:num w:numId="37">
    <w:abstractNumId w:val="27"/>
  </w:num>
  <w:num w:numId="38">
    <w:abstractNumId w:val="14"/>
  </w:num>
  <w:num w:numId="39">
    <w:abstractNumId w:val="1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7"/>
  </w:num>
  <w:num w:numId="43">
    <w:abstractNumId w:val="42"/>
  </w:num>
  <w:num w:numId="44">
    <w:abstractNumId w:val="20"/>
  </w:num>
  <w:num w:numId="4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4407A"/>
    <w:rsid w:val="00150CB4"/>
    <w:rsid w:val="001564C8"/>
    <w:rsid w:val="001636B1"/>
    <w:rsid w:val="00163FE5"/>
    <w:rsid w:val="00184C17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5C09"/>
    <w:rsid w:val="004C6AB9"/>
    <w:rsid w:val="004D30DD"/>
    <w:rsid w:val="004D4FBF"/>
    <w:rsid w:val="004D5D64"/>
    <w:rsid w:val="004E3B3C"/>
    <w:rsid w:val="004F3850"/>
    <w:rsid w:val="0051068F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F2C02"/>
    <w:rsid w:val="007F2D3A"/>
    <w:rsid w:val="007F73E0"/>
    <w:rsid w:val="008021C7"/>
    <w:rsid w:val="00805E73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A0369D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7552E"/>
    <w:rsid w:val="00C77D66"/>
    <w:rsid w:val="00C8182F"/>
    <w:rsid w:val="00C97017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7411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74</cp:revision>
  <cp:lastPrinted>2021-12-07T14:05:00Z</cp:lastPrinted>
  <dcterms:created xsi:type="dcterms:W3CDTF">2021-03-15T08:48:00Z</dcterms:created>
  <dcterms:modified xsi:type="dcterms:W3CDTF">2022-02-04T12:33:00Z</dcterms:modified>
</cp:coreProperties>
</file>