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1424" w14:textId="4077D2D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</w:t>
      </w:r>
      <w:r w:rsidR="00000EEC">
        <w:rPr>
          <w:rFonts w:ascii="Cambria" w:hAnsi="Cambria"/>
          <w:i/>
          <w:iCs/>
          <w:sz w:val="24"/>
          <w:szCs w:val="24"/>
        </w:rPr>
        <w:t>-</w:t>
      </w:r>
      <w:r w:rsidR="001A1F00">
        <w:rPr>
          <w:rFonts w:ascii="Cambria" w:hAnsi="Cambria"/>
          <w:i/>
          <w:iCs/>
          <w:sz w:val="24"/>
          <w:szCs w:val="24"/>
        </w:rPr>
        <w:t>***</w:t>
      </w:r>
      <w:r w:rsidR="00000EEC">
        <w:rPr>
          <w:rFonts w:ascii="Cambria" w:hAnsi="Cambria"/>
          <w:i/>
          <w:iCs/>
          <w:sz w:val="24"/>
          <w:szCs w:val="24"/>
        </w:rPr>
        <w:t>-4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384363">
        <w:rPr>
          <w:rFonts w:ascii="Cambria" w:hAnsi="Cambria"/>
          <w:i/>
          <w:iCs/>
          <w:sz w:val="24"/>
          <w:szCs w:val="24"/>
        </w:rPr>
        <w:t>2</w:t>
      </w:r>
    </w:p>
    <w:p w14:paraId="17DA5E21" w14:textId="3C0DF1BD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5E3C3D">
        <w:rPr>
          <w:rFonts w:ascii="Cambria" w:hAnsi="Cambria"/>
          <w:i/>
          <w:iCs/>
          <w:sz w:val="24"/>
          <w:szCs w:val="24"/>
        </w:rPr>
        <w:t xml:space="preserve">12.04.2022. 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3518BEEB" w:rsidR="0077006F" w:rsidRPr="00B556EB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4625D1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4625D1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16255F">
        <w:rPr>
          <w:rFonts w:ascii="Cambria" w:hAnsi="Cambria"/>
          <w:i/>
          <w:iCs/>
          <w:sz w:val="24"/>
          <w:szCs w:val="24"/>
        </w:rPr>
        <w:t>2</w:t>
      </w:r>
      <w:r w:rsidR="00496619" w:rsidRPr="00B556EB">
        <w:rPr>
          <w:rFonts w:ascii="Cambria" w:hAnsi="Cambria"/>
          <w:i/>
          <w:iCs/>
          <w:sz w:val="24"/>
          <w:szCs w:val="24"/>
        </w:rPr>
        <w:t>. 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5E3C3D">
        <w:rPr>
          <w:rFonts w:ascii="Cambria" w:hAnsi="Cambria"/>
          <w:i/>
          <w:iCs/>
          <w:sz w:val="24"/>
          <w:szCs w:val="24"/>
        </w:rPr>
        <w:t>12.04.2022. .</w:t>
      </w:r>
      <w:r w:rsidR="00640C2F">
        <w:rPr>
          <w:rFonts w:ascii="Cambria" w:hAnsi="Cambria"/>
          <w:i/>
          <w:iCs/>
          <w:sz w:val="24"/>
          <w:szCs w:val="24"/>
        </w:rPr>
        <w:t xml:space="preserve">godine, </w:t>
      </w:r>
      <w:r w:rsidR="00803D35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7777777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16255F">
        <w:rPr>
          <w:rFonts w:ascii="Cambria" w:hAnsi="Cambria" w:cs="Times New Roman"/>
          <w:b/>
          <w:bCs/>
          <w:i/>
          <w:iCs/>
          <w:sz w:val="24"/>
          <w:szCs w:val="24"/>
        </w:rPr>
        <w:t>odobravanju tema završnih (magistarskih) radova i imenovanju mentora i članova Komisija za ocjenu i odbranu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457D6FCF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 xml:space="preserve">Odobravaju se teme završnih (magistarskih) radova studija (3+2)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 xml:space="preserve">Komunikologija/Žurnalistika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4CBBD122" w14:textId="0466808C" w:rsidR="00496619" w:rsidRPr="002711AC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>II – Po odobrenim temama imenuju se mentori i članovi Komisija za ocjenu i odbranu.</w:t>
      </w:r>
    </w:p>
    <w:p w14:paraId="5BC5CB43" w14:textId="77777777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16255F">
        <w:rPr>
          <w:rFonts w:ascii="Cambria" w:hAnsi="Cambria" w:cs="Times New Roman"/>
          <w:i/>
          <w:iCs/>
          <w:sz w:val="24"/>
          <w:szCs w:val="24"/>
        </w:rPr>
        <w:t xml:space="preserve"> Odluke čini tabelarni pregled tema, mentora i članova Komisija.</w:t>
      </w:r>
    </w:p>
    <w:p w14:paraId="1F339234" w14:textId="65AFE6FC" w:rsidR="00CE0DF8" w:rsidRPr="00B556EB" w:rsidRDefault="00C12DBF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V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  <w:r w:rsidR="00985EFA"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4CD12B69" w14:textId="3A68231D" w:rsidR="00CE0DF8" w:rsidRDefault="00CE0DF8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4817EC99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37375285" w:rsidR="002711AC" w:rsidRDefault="002711AC" w:rsidP="008B38AA">
      <w:pPr>
        <w:pStyle w:val="NoSpacing"/>
        <w:spacing w:line="36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5E3C3D">
        <w:rPr>
          <w:rFonts w:ascii="Cambria" w:hAnsi="Cambria"/>
          <w:i/>
          <w:iCs/>
          <w:sz w:val="24"/>
          <w:szCs w:val="24"/>
        </w:rPr>
        <w:t xml:space="preserve">12.04.2022. </w:t>
      </w:r>
      <w:r w:rsidR="00803D35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predložene su teme, mentori i članovi Komisija na odsjeku </w:t>
      </w:r>
      <w:r w:rsidR="004900F1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>
        <w:rPr>
          <w:rFonts w:ascii="Cambria" w:hAnsi="Cambria" w:cs="Times New Roman"/>
          <w:i/>
          <w:iCs/>
          <w:sz w:val="24"/>
          <w:szCs w:val="24"/>
        </w:rPr>
        <w:t>. Vijeće je razmatralo dostavljene prijedloge i iste 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3AC1606E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5E3C3D">
        <w:rPr>
          <w:rFonts w:ascii="Cambria" w:hAnsi="Cambria"/>
          <w:i/>
          <w:iCs/>
          <w:sz w:val="24"/>
          <w:szCs w:val="24"/>
        </w:rPr>
        <w:t>Umihana Mahmić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292CF" w14:textId="77777777" w:rsidR="00C07507" w:rsidRDefault="00C07507" w:rsidP="0077006F">
      <w:pPr>
        <w:spacing w:after="0" w:line="240" w:lineRule="auto"/>
      </w:pPr>
      <w:r>
        <w:separator/>
      </w:r>
    </w:p>
  </w:endnote>
  <w:endnote w:type="continuationSeparator" w:id="0">
    <w:p w14:paraId="42B1D84D" w14:textId="77777777" w:rsidR="00C07507" w:rsidRDefault="00C07507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E48BC" w14:textId="77777777" w:rsidR="00E378E2" w:rsidRDefault="00E378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AB8D4" w14:textId="77777777" w:rsidR="00E378E2" w:rsidRDefault="00E378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D71E6" w14:textId="77777777" w:rsidR="00E378E2" w:rsidRDefault="00E378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F18FC" w14:textId="77777777" w:rsidR="00C07507" w:rsidRDefault="00C07507" w:rsidP="0077006F">
      <w:pPr>
        <w:spacing w:after="0" w:line="240" w:lineRule="auto"/>
      </w:pPr>
      <w:r>
        <w:separator/>
      </w:r>
    </w:p>
  </w:footnote>
  <w:footnote w:type="continuationSeparator" w:id="0">
    <w:p w14:paraId="352DFBB5" w14:textId="77777777" w:rsidR="00C07507" w:rsidRDefault="00C07507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EDBF73" w14:textId="77777777" w:rsidR="00E378E2" w:rsidRDefault="00E378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6AC0A27" w:rsidR="0077006F" w:rsidRDefault="00E378E2" w:rsidP="0077006F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9CBAC6A" wp14:editId="2C031A1B">
          <wp:simplePos x="0" y="0"/>
          <wp:positionH relativeFrom="column">
            <wp:posOffset>0</wp:posOffset>
          </wp:positionH>
          <wp:positionV relativeFrom="paragraph">
            <wp:posOffset>-266700</wp:posOffset>
          </wp:positionV>
          <wp:extent cx="1029335" cy="677545"/>
          <wp:effectExtent l="0" t="0" r="0" b="825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E8908F" wp14:editId="5FDFE939">
          <wp:simplePos x="0" y="0"/>
          <wp:positionH relativeFrom="column">
            <wp:posOffset>1029970</wp:posOffset>
          </wp:positionH>
          <wp:positionV relativeFrom="paragraph">
            <wp:posOffset>-255905</wp:posOffset>
          </wp:positionV>
          <wp:extent cx="1895475" cy="666750"/>
          <wp:effectExtent l="0" t="0" r="9525" b="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D4B35" w14:textId="77777777" w:rsidR="00E378E2" w:rsidRDefault="00E378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83235973">
    <w:abstractNumId w:val="1"/>
  </w:num>
  <w:num w:numId="2" w16cid:durableId="1768190034">
    <w:abstractNumId w:val="0"/>
  </w:num>
  <w:num w:numId="3" w16cid:durableId="12435610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00EEC"/>
    <w:rsid w:val="000433CF"/>
    <w:rsid w:val="0004737A"/>
    <w:rsid w:val="00077C51"/>
    <w:rsid w:val="000902B8"/>
    <w:rsid w:val="0009542A"/>
    <w:rsid w:val="000C4142"/>
    <w:rsid w:val="0016255F"/>
    <w:rsid w:val="0017417F"/>
    <w:rsid w:val="001A1F00"/>
    <w:rsid w:val="001F7B8A"/>
    <w:rsid w:val="002711AC"/>
    <w:rsid w:val="002B54B2"/>
    <w:rsid w:val="002B6731"/>
    <w:rsid w:val="002C43F8"/>
    <w:rsid w:val="002D6062"/>
    <w:rsid w:val="00306C01"/>
    <w:rsid w:val="00325F0E"/>
    <w:rsid w:val="00384363"/>
    <w:rsid w:val="003C7F92"/>
    <w:rsid w:val="00402F38"/>
    <w:rsid w:val="00456500"/>
    <w:rsid w:val="004625D1"/>
    <w:rsid w:val="00466962"/>
    <w:rsid w:val="004900F1"/>
    <w:rsid w:val="00496619"/>
    <w:rsid w:val="004E56CD"/>
    <w:rsid w:val="00554574"/>
    <w:rsid w:val="005E3C3D"/>
    <w:rsid w:val="005E6964"/>
    <w:rsid w:val="005E74FE"/>
    <w:rsid w:val="005F528B"/>
    <w:rsid w:val="00635311"/>
    <w:rsid w:val="00640C2F"/>
    <w:rsid w:val="00683326"/>
    <w:rsid w:val="0075334F"/>
    <w:rsid w:val="0077006F"/>
    <w:rsid w:val="0077064D"/>
    <w:rsid w:val="0077402B"/>
    <w:rsid w:val="007E05CF"/>
    <w:rsid w:val="007F0ACA"/>
    <w:rsid w:val="00803D35"/>
    <w:rsid w:val="00821961"/>
    <w:rsid w:val="00834CFE"/>
    <w:rsid w:val="0084791E"/>
    <w:rsid w:val="0085448C"/>
    <w:rsid w:val="00863AA0"/>
    <w:rsid w:val="00886BBB"/>
    <w:rsid w:val="008921F5"/>
    <w:rsid w:val="008B38AA"/>
    <w:rsid w:val="008D6E1D"/>
    <w:rsid w:val="00920D8C"/>
    <w:rsid w:val="00974C91"/>
    <w:rsid w:val="00975EAE"/>
    <w:rsid w:val="00985EFA"/>
    <w:rsid w:val="009A4422"/>
    <w:rsid w:val="009D3686"/>
    <w:rsid w:val="00A02206"/>
    <w:rsid w:val="00A21BB0"/>
    <w:rsid w:val="00A26C58"/>
    <w:rsid w:val="00A30AFA"/>
    <w:rsid w:val="00A3114F"/>
    <w:rsid w:val="00AB415D"/>
    <w:rsid w:val="00AB5E25"/>
    <w:rsid w:val="00AF4A2A"/>
    <w:rsid w:val="00B05D20"/>
    <w:rsid w:val="00B2622E"/>
    <w:rsid w:val="00B40E4F"/>
    <w:rsid w:val="00B556EB"/>
    <w:rsid w:val="00BA626B"/>
    <w:rsid w:val="00BF07EC"/>
    <w:rsid w:val="00C0296F"/>
    <w:rsid w:val="00C07507"/>
    <w:rsid w:val="00C12DBF"/>
    <w:rsid w:val="00C836D0"/>
    <w:rsid w:val="00CE0DF8"/>
    <w:rsid w:val="00D44568"/>
    <w:rsid w:val="00D6723F"/>
    <w:rsid w:val="00D97E6E"/>
    <w:rsid w:val="00DF4340"/>
    <w:rsid w:val="00E3546E"/>
    <w:rsid w:val="00E378E2"/>
    <w:rsid w:val="00E54D45"/>
    <w:rsid w:val="00E54FBA"/>
    <w:rsid w:val="00E62C6C"/>
    <w:rsid w:val="00EC5E32"/>
    <w:rsid w:val="00EF7CF7"/>
    <w:rsid w:val="00F26D5A"/>
    <w:rsid w:val="00F315FB"/>
    <w:rsid w:val="00F62E46"/>
    <w:rsid w:val="00FA7D06"/>
    <w:rsid w:val="00FD7D60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Adila Odobašić</cp:lastModifiedBy>
  <cp:revision>70</cp:revision>
  <dcterms:created xsi:type="dcterms:W3CDTF">2020-02-04T11:02:00Z</dcterms:created>
  <dcterms:modified xsi:type="dcterms:W3CDTF">2022-04-05T13:01:00Z</dcterms:modified>
</cp:coreProperties>
</file>