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1523D96C" w:rsidR="003F7DC2" w:rsidRPr="000607F8" w:rsidRDefault="004358FE"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1B58C20E">
            <wp:simplePos x="0" y="0"/>
            <wp:positionH relativeFrom="margin">
              <wp:align>left</wp:align>
            </wp:positionH>
            <wp:positionV relativeFrom="paragraph">
              <wp:posOffset>0</wp:posOffset>
            </wp:positionV>
            <wp:extent cx="1133475" cy="9798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979805"/>
                    </a:xfrm>
                    <a:prstGeom prst="rect">
                      <a:avLst/>
                    </a:prstGeom>
                    <a:noFill/>
                  </pic:spPr>
                </pic:pic>
              </a:graphicData>
            </a:graphic>
            <wp14:sizeRelH relativeFrom="margin">
              <wp14:pctWidth>0</wp14:pctWidth>
            </wp14:sizeRelH>
            <wp14:sizeRelV relativeFrom="margin">
              <wp14:pctHeight>0</wp14:pctHeight>
            </wp14:sizeRelV>
          </wp:anchor>
        </w:drawing>
      </w:r>
      <w:r w:rsidR="00370E0A" w:rsidRPr="000607F8">
        <w:rPr>
          <w:rFonts w:asciiTheme="majorBidi" w:hAnsiTheme="majorBidi" w:cstheme="majorBidi"/>
          <w:b/>
          <w:noProof/>
        </w:rPr>
        <w:drawing>
          <wp:anchor distT="0" distB="0" distL="114300" distR="114300" simplePos="0" relativeHeight="251660288" behindDoc="0" locked="0" layoutInCell="1" allowOverlap="1" wp14:anchorId="1FE1D8E9" wp14:editId="2855A1B1">
            <wp:simplePos x="0" y="0"/>
            <wp:positionH relativeFrom="margin">
              <wp:posOffset>1476375</wp:posOffset>
            </wp:positionH>
            <wp:positionV relativeFrom="margin">
              <wp:posOffset>11430</wp:posOffset>
            </wp:positionV>
            <wp:extent cx="2200275" cy="9461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2200275" cy="94615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6209BB20"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0607F8" w:rsidRDefault="00D11607" w:rsidP="000607F8">
      <w:pPr>
        <w:pStyle w:val="NoSpacing"/>
        <w:spacing w:line="360" w:lineRule="auto"/>
        <w:jc w:val="both"/>
        <w:rPr>
          <w:rFonts w:asciiTheme="majorBidi" w:hAnsiTheme="majorBidi" w:cstheme="majorBidi"/>
          <w:bCs/>
          <w:noProof/>
        </w:rPr>
      </w:pPr>
    </w:p>
    <w:p w14:paraId="0A0D40D0" w14:textId="0391854F" w:rsidR="00904BE4" w:rsidRPr="000607F8" w:rsidRDefault="00D43BF8" w:rsidP="000607F8">
      <w:pPr>
        <w:pStyle w:val="NoSpacing"/>
        <w:spacing w:line="360" w:lineRule="auto"/>
        <w:jc w:val="both"/>
        <w:rPr>
          <w:rFonts w:asciiTheme="majorBidi" w:hAnsiTheme="majorBidi" w:cstheme="majorBidi"/>
          <w:bCs/>
          <w:noProof/>
        </w:rPr>
      </w:pPr>
      <w:r w:rsidRPr="000607F8">
        <w:rPr>
          <w:rFonts w:asciiTheme="majorBidi" w:hAnsiTheme="majorBidi" w:cstheme="majorBidi"/>
          <w:bCs/>
          <w:noProof/>
        </w:rPr>
        <w:t xml:space="preserve">Datum: </w:t>
      </w:r>
      <w:r w:rsidR="001C3A88" w:rsidRPr="000607F8">
        <w:rPr>
          <w:rFonts w:asciiTheme="majorBidi" w:hAnsiTheme="majorBidi" w:cstheme="majorBidi"/>
          <w:bCs/>
          <w:noProof/>
        </w:rPr>
        <w:t>12</w:t>
      </w:r>
      <w:r w:rsidR="00904BE4" w:rsidRPr="000607F8">
        <w:rPr>
          <w:rFonts w:asciiTheme="majorBidi" w:hAnsiTheme="majorBidi" w:cstheme="majorBidi"/>
          <w:bCs/>
          <w:noProof/>
        </w:rPr>
        <w:t>.0</w:t>
      </w:r>
      <w:r w:rsidR="001C3A88" w:rsidRPr="000607F8">
        <w:rPr>
          <w:rFonts w:asciiTheme="majorBidi" w:hAnsiTheme="majorBidi" w:cstheme="majorBidi"/>
          <w:bCs/>
          <w:noProof/>
        </w:rPr>
        <w:t>4</w:t>
      </w:r>
      <w:r w:rsidR="00904BE4" w:rsidRPr="000607F8">
        <w:rPr>
          <w:rFonts w:asciiTheme="majorBidi" w:hAnsiTheme="majorBidi" w:cstheme="majorBidi"/>
          <w:bCs/>
          <w:noProof/>
        </w:rPr>
        <w:t>.2022.</w:t>
      </w:r>
    </w:p>
    <w:p w14:paraId="7008C9A8" w14:textId="35A2518A" w:rsidR="00D11607" w:rsidRPr="000607F8" w:rsidRDefault="001C3A88" w:rsidP="000607F8">
      <w:pPr>
        <w:pStyle w:val="NoSpacing"/>
        <w:spacing w:line="360" w:lineRule="auto"/>
        <w:jc w:val="both"/>
        <w:rPr>
          <w:rFonts w:asciiTheme="majorBidi" w:hAnsiTheme="majorBidi" w:cstheme="majorBidi"/>
          <w:bCs/>
          <w:noProof/>
          <w:lang w:val="hr-HR"/>
        </w:rPr>
      </w:pPr>
      <w:r w:rsidRPr="000607F8">
        <w:rPr>
          <w:rFonts w:asciiTheme="majorBidi" w:hAnsiTheme="majorBidi" w:cstheme="majorBidi"/>
          <w:bCs/>
          <w:noProof/>
          <w:lang w:val="hr-HR"/>
        </w:rPr>
        <w:t>Četrnaesta</w:t>
      </w:r>
      <w:r w:rsidR="00D11607" w:rsidRPr="000607F8">
        <w:rPr>
          <w:rFonts w:asciiTheme="majorBidi" w:hAnsiTheme="majorBidi" w:cstheme="majorBidi"/>
          <w:bCs/>
          <w:noProof/>
          <w:lang w:val="hr-HR"/>
        </w:rPr>
        <w:t xml:space="preserve"> redovn</w:t>
      </w:r>
      <w:r w:rsidRPr="000607F8">
        <w:rPr>
          <w:rFonts w:asciiTheme="majorBidi" w:hAnsiTheme="majorBidi" w:cstheme="majorBidi"/>
          <w:bCs/>
          <w:noProof/>
          <w:lang w:val="hr-HR"/>
        </w:rPr>
        <w:t>a</w:t>
      </w:r>
      <w:r w:rsidR="00D11607" w:rsidRPr="000607F8">
        <w:rPr>
          <w:rFonts w:asciiTheme="majorBidi" w:hAnsiTheme="majorBidi" w:cstheme="majorBidi"/>
          <w:bCs/>
          <w:noProof/>
          <w:lang w:val="hr-HR"/>
        </w:rPr>
        <w:t xml:space="preserve"> sjednicu Vijeća Fakulteta održana je </w:t>
      </w:r>
      <w:r w:rsidRPr="000607F8">
        <w:rPr>
          <w:rFonts w:asciiTheme="majorBidi" w:hAnsiTheme="majorBidi" w:cstheme="majorBidi"/>
          <w:bCs/>
          <w:noProof/>
          <w:lang w:val="hr-HR"/>
        </w:rPr>
        <w:t>12</w:t>
      </w:r>
      <w:r w:rsidR="00D11607" w:rsidRPr="000607F8">
        <w:rPr>
          <w:rFonts w:asciiTheme="majorBidi" w:hAnsiTheme="majorBidi" w:cstheme="majorBidi"/>
          <w:bCs/>
          <w:noProof/>
          <w:lang w:val="hr-HR"/>
        </w:rPr>
        <w:t>.0</w:t>
      </w:r>
      <w:r w:rsidRPr="000607F8">
        <w:rPr>
          <w:rFonts w:asciiTheme="majorBidi" w:hAnsiTheme="majorBidi" w:cstheme="majorBidi"/>
          <w:bCs/>
          <w:noProof/>
          <w:lang w:val="hr-HR"/>
        </w:rPr>
        <w:t>4</w:t>
      </w:r>
      <w:r w:rsidR="00D11607" w:rsidRPr="000607F8">
        <w:rPr>
          <w:rFonts w:asciiTheme="majorBidi" w:hAnsiTheme="majorBidi" w:cstheme="majorBidi"/>
          <w:bCs/>
          <w:noProof/>
          <w:lang w:val="hr-HR"/>
        </w:rPr>
        <w:t>.2022. godine u Amfiteatru Fakulteta, sa početkom u 11,00 h.</w:t>
      </w:r>
      <w:r w:rsidR="003C4BEA" w:rsidRPr="000607F8">
        <w:rPr>
          <w:rFonts w:asciiTheme="majorBidi" w:hAnsiTheme="majorBidi" w:cstheme="majorBidi"/>
          <w:bCs/>
          <w:noProof/>
          <w:lang w:val="hr-HR"/>
        </w:rPr>
        <w:t xml:space="preserve"> </w:t>
      </w:r>
    </w:p>
    <w:p w14:paraId="1A209D35" w14:textId="77777777" w:rsidR="004358FE" w:rsidRPr="000607F8" w:rsidRDefault="004358FE" w:rsidP="000607F8">
      <w:pPr>
        <w:pStyle w:val="NoSpacing"/>
        <w:spacing w:line="360" w:lineRule="auto"/>
        <w:jc w:val="both"/>
        <w:rPr>
          <w:rFonts w:asciiTheme="majorBidi" w:hAnsiTheme="majorBidi" w:cstheme="majorBidi"/>
          <w:bCs/>
          <w:noProof/>
        </w:rPr>
      </w:pPr>
    </w:p>
    <w:p w14:paraId="129ED5AD" w14:textId="2C1C6DF9" w:rsidR="003C4BEA" w:rsidRPr="000607F8" w:rsidRDefault="00794947" w:rsidP="000607F8">
      <w:pPr>
        <w:pStyle w:val="NoSpacing"/>
        <w:spacing w:line="360" w:lineRule="auto"/>
        <w:jc w:val="both"/>
        <w:rPr>
          <w:rFonts w:asciiTheme="majorBidi" w:hAnsiTheme="majorBidi" w:cstheme="majorBidi"/>
          <w:bCs/>
        </w:rPr>
      </w:pPr>
      <w:r w:rsidRPr="000607F8">
        <w:rPr>
          <w:rFonts w:asciiTheme="majorBidi" w:hAnsiTheme="majorBidi" w:cstheme="majorBidi"/>
          <w:bCs/>
        </w:rPr>
        <w:t>Na sjednici Vijeća, za predloženi dnevni red i sve tačke dnevnog reda</w:t>
      </w:r>
      <w:r w:rsidR="000368FA" w:rsidRPr="000607F8">
        <w:rPr>
          <w:rFonts w:asciiTheme="majorBidi" w:hAnsiTheme="majorBidi" w:cstheme="majorBidi"/>
          <w:bCs/>
        </w:rPr>
        <w:t xml:space="preserve"> glasalo je 37 članova Vijeća</w:t>
      </w:r>
      <w:r w:rsidR="004358FE" w:rsidRPr="000607F8">
        <w:rPr>
          <w:rFonts w:asciiTheme="majorBidi" w:hAnsiTheme="majorBidi" w:cstheme="majorBidi"/>
          <w:bCs/>
        </w:rPr>
        <w:t xml:space="preserve"> i to</w:t>
      </w:r>
      <w:r w:rsidR="003C4BEA" w:rsidRPr="000607F8">
        <w:rPr>
          <w:rFonts w:asciiTheme="majorBidi" w:hAnsiTheme="majorBidi" w:cstheme="majorBidi"/>
          <w:bCs/>
        </w:rPr>
        <w:t xml:space="preserve">: </w:t>
      </w:r>
    </w:p>
    <w:p w14:paraId="7C367C4A" w14:textId="713FC133" w:rsidR="000607F8" w:rsidRPr="000607F8" w:rsidRDefault="00CD4812" w:rsidP="00AF3E9C">
      <w:pPr>
        <w:pStyle w:val="NoSpacing"/>
        <w:spacing w:line="360" w:lineRule="auto"/>
        <w:jc w:val="both"/>
        <w:rPr>
          <w:rFonts w:asciiTheme="majorBidi" w:hAnsiTheme="majorBidi" w:cstheme="majorBidi"/>
          <w:bCs/>
        </w:rPr>
      </w:pPr>
      <w:r w:rsidRPr="000607F8">
        <w:rPr>
          <w:rFonts w:asciiTheme="majorBidi" w:hAnsiTheme="majorBidi" w:cstheme="majorBidi"/>
          <w:bCs/>
        </w:rPr>
        <w:t>Babić Nina, Bajramović Zlatan</w:t>
      </w:r>
      <w:r w:rsidR="00890DCD" w:rsidRPr="000607F8">
        <w:rPr>
          <w:rFonts w:asciiTheme="majorBidi" w:hAnsiTheme="majorBidi" w:cstheme="majorBidi"/>
          <w:bCs/>
        </w:rPr>
        <w:t xml:space="preserve">, Bašić Sanela, Buljubašić Belma, Bakić Sarina, Brkić Šmigoc Jelena, Cerić </w:t>
      </w:r>
      <w:r w:rsidR="00AF3E9C">
        <w:rPr>
          <w:rFonts w:asciiTheme="majorBidi" w:hAnsiTheme="majorBidi" w:cstheme="majorBidi"/>
          <w:bCs/>
        </w:rPr>
        <w:t>H</w:t>
      </w:r>
      <w:r w:rsidR="00890DCD" w:rsidRPr="000607F8">
        <w:rPr>
          <w:rFonts w:asciiTheme="majorBidi" w:hAnsiTheme="majorBidi" w:cstheme="majorBidi"/>
          <w:bCs/>
        </w:rPr>
        <w:t xml:space="preserve">aris, Ćurak Nerzuk, Duraković Jasna, Džafić Adnan, Emirhafizović Mirza, Fejzić Fahira, Fejzić Elvis, Forić Samir, Gadžo Šašić Sabira, Kapidžić Damir, Karčić Hamza, Mujagić Nermina, Miković Borjana, Osmić Amer, Praskač-Salčin Irena, Repovac Nikšić Valida, Smajić Mirza, Spahić Ehlimana, Huruz Elma, Sefo Mustafa, Šljivo Grbo Amila, </w:t>
      </w:r>
      <w:r w:rsidR="000607F8" w:rsidRPr="000607F8">
        <w:rPr>
          <w:rFonts w:asciiTheme="majorBidi" w:hAnsiTheme="majorBidi" w:cstheme="majorBidi"/>
          <w:bCs/>
        </w:rPr>
        <w:t>Šadić Sanela, Termiz Dževad, Turčalo Sead, Turčilo Lejla, Vajzović Emir, Dudić Sijamija Anida, Čustović Enita, Sušić Osman, Inela Subašić, Sanjin Mahmutović.</w:t>
      </w:r>
    </w:p>
    <w:p w14:paraId="20CF0EE7" w14:textId="1E06AB7F" w:rsidR="000607F8" w:rsidRPr="000607F8" w:rsidRDefault="000607F8" w:rsidP="00D9512F">
      <w:pPr>
        <w:pStyle w:val="NoSpacing"/>
        <w:spacing w:line="360" w:lineRule="auto"/>
        <w:jc w:val="both"/>
        <w:rPr>
          <w:rFonts w:asciiTheme="majorBidi" w:hAnsiTheme="majorBidi" w:cstheme="majorBidi"/>
          <w:bCs/>
        </w:rPr>
      </w:pPr>
      <w:r w:rsidRPr="000607F8">
        <w:rPr>
          <w:rFonts w:asciiTheme="majorBidi" w:hAnsiTheme="majorBidi" w:cstheme="majorBidi"/>
          <w:bCs/>
        </w:rPr>
        <w:t>Prof. dr. Zarije Seizović</w:t>
      </w:r>
      <w:r w:rsidR="00D9512F">
        <w:rPr>
          <w:rFonts w:asciiTheme="majorBidi" w:hAnsiTheme="majorBidi" w:cstheme="majorBidi"/>
          <w:bCs/>
        </w:rPr>
        <w:t xml:space="preserve">, </w:t>
      </w:r>
      <w:proofErr w:type="spellStart"/>
      <w:r w:rsidR="00D9512F">
        <w:rPr>
          <w:rFonts w:asciiTheme="majorBidi" w:hAnsiTheme="majorBidi" w:cstheme="majorBidi"/>
          <w:bCs/>
        </w:rPr>
        <w:t>prof.dr</w:t>
      </w:r>
      <w:proofErr w:type="spellEnd"/>
      <w:r w:rsidR="00D9512F">
        <w:rPr>
          <w:rFonts w:asciiTheme="majorBidi" w:hAnsiTheme="majorBidi" w:cstheme="majorBidi"/>
          <w:bCs/>
        </w:rPr>
        <w:t xml:space="preserve">. Halima </w:t>
      </w:r>
      <w:proofErr w:type="spellStart"/>
      <w:r w:rsidR="00D9512F">
        <w:rPr>
          <w:rFonts w:asciiTheme="majorBidi" w:hAnsiTheme="majorBidi" w:cstheme="majorBidi"/>
          <w:bCs/>
        </w:rPr>
        <w:t>Sofradžija</w:t>
      </w:r>
      <w:proofErr w:type="spellEnd"/>
      <w:r w:rsidR="00D9512F">
        <w:rPr>
          <w:rFonts w:asciiTheme="majorBidi" w:hAnsiTheme="majorBidi" w:cstheme="majorBidi"/>
          <w:bCs/>
        </w:rPr>
        <w:t xml:space="preserve"> i </w:t>
      </w:r>
      <w:proofErr w:type="spellStart"/>
      <w:r w:rsidR="00D9512F">
        <w:rPr>
          <w:rFonts w:asciiTheme="majorBidi" w:hAnsiTheme="majorBidi" w:cstheme="majorBidi"/>
          <w:bCs/>
        </w:rPr>
        <w:t>prof.dr</w:t>
      </w:r>
      <w:proofErr w:type="spellEnd"/>
      <w:r w:rsidR="00D9512F">
        <w:rPr>
          <w:rFonts w:asciiTheme="majorBidi" w:hAnsiTheme="majorBidi" w:cstheme="majorBidi"/>
          <w:bCs/>
        </w:rPr>
        <w:t xml:space="preserve">. </w:t>
      </w:r>
      <w:proofErr w:type="spellStart"/>
      <w:r w:rsidR="00D9512F">
        <w:rPr>
          <w:rFonts w:asciiTheme="majorBidi" w:hAnsiTheme="majorBidi" w:cstheme="majorBidi"/>
          <w:bCs/>
        </w:rPr>
        <w:t>Nedreta</w:t>
      </w:r>
      <w:proofErr w:type="spellEnd"/>
      <w:r w:rsidR="00D9512F">
        <w:rPr>
          <w:rFonts w:asciiTheme="majorBidi" w:hAnsiTheme="majorBidi" w:cstheme="majorBidi"/>
          <w:bCs/>
        </w:rPr>
        <w:t xml:space="preserve"> Šerić</w:t>
      </w:r>
      <w:r w:rsidRPr="000607F8">
        <w:rPr>
          <w:rFonts w:asciiTheme="majorBidi" w:hAnsiTheme="majorBidi" w:cstheme="majorBidi"/>
          <w:bCs/>
        </w:rPr>
        <w:t xml:space="preserve"> </w:t>
      </w:r>
      <w:r w:rsidR="00D9512F">
        <w:rPr>
          <w:rFonts w:asciiTheme="majorBidi" w:hAnsiTheme="majorBidi" w:cstheme="majorBidi"/>
          <w:bCs/>
        </w:rPr>
        <w:t xml:space="preserve">opravdali su </w:t>
      </w:r>
      <w:r w:rsidRPr="000607F8">
        <w:rPr>
          <w:rFonts w:asciiTheme="majorBidi" w:hAnsiTheme="majorBidi" w:cstheme="majorBidi"/>
          <w:bCs/>
        </w:rPr>
        <w:t>svoje odsustvo</w:t>
      </w:r>
      <w:r w:rsidR="00D9512F">
        <w:rPr>
          <w:rFonts w:asciiTheme="majorBidi" w:hAnsiTheme="majorBidi" w:cstheme="majorBidi"/>
          <w:bCs/>
        </w:rPr>
        <w:t>.</w:t>
      </w:r>
    </w:p>
    <w:p w14:paraId="58295ADB" w14:textId="77777777" w:rsidR="000607F8" w:rsidRPr="000607F8" w:rsidRDefault="000607F8" w:rsidP="000607F8">
      <w:pPr>
        <w:pStyle w:val="NoSpacing"/>
        <w:spacing w:line="360" w:lineRule="auto"/>
        <w:jc w:val="both"/>
        <w:rPr>
          <w:rFonts w:asciiTheme="majorBidi" w:hAnsiTheme="majorBidi" w:cstheme="majorBidi"/>
          <w:bCs/>
        </w:rPr>
      </w:pPr>
    </w:p>
    <w:p w14:paraId="7C765E9C" w14:textId="1B20D851" w:rsidR="000607F8" w:rsidRPr="000607F8" w:rsidRDefault="000607F8" w:rsidP="000607F8">
      <w:pPr>
        <w:pStyle w:val="NoSpacing"/>
        <w:spacing w:line="360" w:lineRule="auto"/>
        <w:jc w:val="both"/>
        <w:rPr>
          <w:rFonts w:asciiTheme="majorBidi" w:hAnsiTheme="majorBidi" w:cstheme="majorBidi"/>
          <w:bCs/>
        </w:rPr>
      </w:pPr>
      <w:r w:rsidRPr="000607F8">
        <w:rPr>
          <w:rFonts w:asciiTheme="majorBidi" w:hAnsiTheme="majorBidi" w:cstheme="majorBidi"/>
          <w:bCs/>
        </w:rPr>
        <w:t xml:space="preserve">Dnevni Red: </w:t>
      </w:r>
    </w:p>
    <w:p w14:paraId="14962FB8" w14:textId="77777777" w:rsidR="000607F8" w:rsidRPr="000607F8" w:rsidRDefault="000607F8" w:rsidP="000607F8">
      <w:pPr>
        <w:pStyle w:val="NoSpacing"/>
        <w:spacing w:line="360" w:lineRule="auto"/>
        <w:jc w:val="both"/>
        <w:rPr>
          <w:rFonts w:asciiTheme="majorBidi" w:hAnsiTheme="majorBidi" w:cstheme="majorBidi"/>
          <w:bCs/>
        </w:rPr>
      </w:pPr>
    </w:p>
    <w:p w14:paraId="5D8E62CB" w14:textId="77777777" w:rsidR="000607F8" w:rsidRPr="000607F8" w:rsidRDefault="000607F8" w:rsidP="000607F8">
      <w:pPr>
        <w:pStyle w:val="ListParagraph"/>
        <w:numPr>
          <w:ilvl w:val="0"/>
          <w:numId w:val="14"/>
        </w:numPr>
        <w:spacing w:after="0" w:line="360" w:lineRule="auto"/>
        <w:ind w:right="-569"/>
        <w:jc w:val="both"/>
        <w:rPr>
          <w:rFonts w:asciiTheme="majorBidi" w:hAnsiTheme="majorBidi" w:cstheme="majorBidi"/>
          <w:lang w:val="hr-HR"/>
        </w:rPr>
      </w:pPr>
      <w:bookmarkStart w:id="0" w:name="_Hlk45176751"/>
      <w:r w:rsidRPr="000607F8">
        <w:rPr>
          <w:rFonts w:asciiTheme="majorBidi" w:hAnsiTheme="majorBidi" w:cstheme="majorBidi"/>
          <w:lang w:val="hr-HR"/>
        </w:rPr>
        <w:t>Usvajanje Zapisnika sa trinaeste redovne sjednice Vijeća Fakulteta od 15.03.2022.godine;</w:t>
      </w:r>
    </w:p>
    <w:p w14:paraId="3A70FD8F" w14:textId="77777777" w:rsidR="000607F8" w:rsidRPr="000607F8" w:rsidRDefault="000607F8" w:rsidP="000607F8">
      <w:pPr>
        <w:pStyle w:val="ListParagraph"/>
        <w:numPr>
          <w:ilvl w:val="0"/>
          <w:numId w:val="14"/>
        </w:numPr>
        <w:spacing w:after="0" w:line="360" w:lineRule="auto"/>
        <w:ind w:right="-569"/>
        <w:jc w:val="both"/>
        <w:rPr>
          <w:rFonts w:asciiTheme="majorBidi" w:hAnsiTheme="majorBidi" w:cstheme="majorBidi"/>
          <w:lang w:val="hr-HR"/>
        </w:rPr>
      </w:pPr>
      <w:r w:rsidRPr="000607F8">
        <w:rPr>
          <w:rFonts w:asciiTheme="majorBidi" w:hAnsiTheme="majorBidi" w:cstheme="majorBidi"/>
          <w:lang w:val="hr-HR"/>
        </w:rPr>
        <w:t>Informacija o izvršenim izborima u zvanja;</w:t>
      </w:r>
    </w:p>
    <w:p w14:paraId="1BBC1B70" w14:textId="77777777" w:rsidR="000607F8" w:rsidRPr="000607F8" w:rsidRDefault="000607F8" w:rsidP="000607F8">
      <w:pPr>
        <w:pStyle w:val="ListParagraph"/>
        <w:numPr>
          <w:ilvl w:val="0"/>
          <w:numId w:val="14"/>
        </w:numPr>
        <w:spacing w:after="0" w:line="360" w:lineRule="auto"/>
        <w:ind w:right="-285"/>
        <w:jc w:val="both"/>
        <w:rPr>
          <w:rFonts w:asciiTheme="majorBidi" w:hAnsiTheme="majorBidi" w:cstheme="majorBidi"/>
          <w:lang w:val="hr-HR"/>
        </w:rPr>
      </w:pPr>
      <w:r w:rsidRPr="000607F8">
        <w:rPr>
          <w:rFonts w:asciiTheme="majorBidi" w:hAnsiTheme="majorBidi" w:cstheme="majorBidi"/>
          <w:lang w:val="hr-HR"/>
        </w:rPr>
        <w:t>Usvajanje prijedloga tema, mentora i sastava komisija na drugom ciklusu studija (3+2 i 4+1);</w:t>
      </w:r>
    </w:p>
    <w:p w14:paraId="1A754BEA" w14:textId="77777777" w:rsidR="000607F8" w:rsidRPr="000607F8" w:rsidRDefault="000607F8" w:rsidP="000607F8">
      <w:pPr>
        <w:pStyle w:val="ListParagraph"/>
        <w:numPr>
          <w:ilvl w:val="0"/>
          <w:numId w:val="14"/>
        </w:numPr>
        <w:spacing w:after="0" w:line="360" w:lineRule="auto"/>
        <w:ind w:right="-285"/>
        <w:jc w:val="both"/>
        <w:rPr>
          <w:rFonts w:asciiTheme="majorBidi" w:hAnsiTheme="majorBidi" w:cstheme="majorBidi"/>
          <w:lang w:val="hr-HR"/>
        </w:rPr>
      </w:pPr>
      <w:r w:rsidRPr="000607F8">
        <w:rPr>
          <w:rFonts w:asciiTheme="majorBidi" w:hAnsiTheme="majorBidi" w:cstheme="majorBidi"/>
          <w:lang w:val="hr-HR"/>
        </w:rPr>
        <w:t>Usvajanje izvještaja o ocjeni završnih radova na drugom ciklusu studija (3+2 i 4+1);</w:t>
      </w:r>
    </w:p>
    <w:p w14:paraId="20EE1AA3" w14:textId="77777777" w:rsidR="000607F8" w:rsidRPr="000607F8" w:rsidRDefault="000607F8" w:rsidP="000607F8">
      <w:pPr>
        <w:pStyle w:val="ListParagraph"/>
        <w:numPr>
          <w:ilvl w:val="0"/>
          <w:numId w:val="14"/>
        </w:numPr>
        <w:spacing w:after="0" w:line="360" w:lineRule="auto"/>
        <w:ind w:right="-285"/>
        <w:jc w:val="both"/>
        <w:rPr>
          <w:rFonts w:asciiTheme="majorBidi" w:hAnsiTheme="majorBidi" w:cstheme="majorBidi"/>
          <w:lang w:val="en-US"/>
        </w:rPr>
      </w:pPr>
      <w:proofErr w:type="spellStart"/>
      <w:r w:rsidRPr="000607F8">
        <w:rPr>
          <w:rFonts w:asciiTheme="majorBidi" w:hAnsiTheme="majorBidi" w:cstheme="majorBidi"/>
          <w:lang w:val="en-US"/>
        </w:rPr>
        <w:t>Doktorski</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studij</w:t>
      </w:r>
      <w:proofErr w:type="spellEnd"/>
      <w:r w:rsidRPr="000607F8">
        <w:rPr>
          <w:rFonts w:asciiTheme="majorBidi" w:hAnsiTheme="majorBidi" w:cstheme="majorBidi"/>
          <w:lang w:val="en-US"/>
        </w:rPr>
        <w:t xml:space="preserve"> – </w:t>
      </w:r>
      <w:proofErr w:type="spellStart"/>
      <w:r w:rsidRPr="000607F8">
        <w:rPr>
          <w:rFonts w:asciiTheme="majorBidi" w:hAnsiTheme="majorBidi" w:cstheme="majorBidi"/>
          <w:lang w:val="en-US"/>
        </w:rPr>
        <w:t>treći</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ciklus</w:t>
      </w:r>
      <w:proofErr w:type="spellEnd"/>
      <w:r w:rsidRPr="000607F8">
        <w:rPr>
          <w:rFonts w:asciiTheme="majorBidi" w:hAnsiTheme="majorBidi" w:cstheme="majorBidi"/>
          <w:lang w:val="en-US"/>
        </w:rPr>
        <w:t xml:space="preserve"> </w:t>
      </w:r>
      <w:proofErr w:type="spellStart"/>
      <w:proofErr w:type="gramStart"/>
      <w:r w:rsidRPr="000607F8">
        <w:rPr>
          <w:rFonts w:asciiTheme="majorBidi" w:hAnsiTheme="majorBidi" w:cstheme="majorBidi"/>
          <w:lang w:val="en-US"/>
        </w:rPr>
        <w:t>studija</w:t>
      </w:r>
      <w:proofErr w:type="spellEnd"/>
      <w:r w:rsidRPr="000607F8">
        <w:rPr>
          <w:rFonts w:asciiTheme="majorBidi" w:hAnsiTheme="majorBidi" w:cstheme="majorBidi"/>
          <w:lang w:val="en-US"/>
        </w:rPr>
        <w:t>;</w:t>
      </w:r>
      <w:proofErr w:type="gramEnd"/>
    </w:p>
    <w:p w14:paraId="6980B5C1" w14:textId="77777777" w:rsidR="000607F8" w:rsidRPr="000607F8" w:rsidRDefault="000607F8" w:rsidP="000607F8">
      <w:pPr>
        <w:pStyle w:val="ListParagraph"/>
        <w:numPr>
          <w:ilvl w:val="0"/>
          <w:numId w:val="14"/>
        </w:numPr>
        <w:spacing w:after="0" w:line="360" w:lineRule="auto"/>
        <w:ind w:right="-285"/>
        <w:jc w:val="both"/>
        <w:rPr>
          <w:rFonts w:asciiTheme="majorBidi" w:hAnsiTheme="majorBidi" w:cstheme="majorBidi"/>
          <w:lang w:val="en-US"/>
        </w:rPr>
      </w:pPr>
      <w:proofErr w:type="spellStart"/>
      <w:r w:rsidRPr="000607F8">
        <w:rPr>
          <w:rFonts w:asciiTheme="majorBidi" w:hAnsiTheme="majorBidi" w:cstheme="majorBidi"/>
          <w:lang w:val="en-US"/>
        </w:rPr>
        <w:t>Usvajanje</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prijedloga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Odluke</w:t>
      </w:r>
      <w:proofErr w:type="spellEnd"/>
      <w:r w:rsidRPr="000607F8">
        <w:rPr>
          <w:rFonts w:asciiTheme="majorBidi" w:hAnsiTheme="majorBidi" w:cstheme="majorBidi"/>
          <w:lang w:val="en-US"/>
        </w:rPr>
        <w:t xml:space="preserve"> o </w:t>
      </w:r>
      <w:proofErr w:type="spellStart"/>
      <w:r w:rsidRPr="000607F8">
        <w:rPr>
          <w:rFonts w:asciiTheme="majorBidi" w:hAnsiTheme="majorBidi" w:cstheme="majorBidi"/>
          <w:lang w:val="en-US"/>
        </w:rPr>
        <w:t>izboru</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nastavnika</w:t>
      </w:r>
      <w:proofErr w:type="spellEnd"/>
      <w:r w:rsidRPr="000607F8">
        <w:rPr>
          <w:rFonts w:asciiTheme="majorBidi" w:hAnsiTheme="majorBidi" w:cstheme="majorBidi"/>
          <w:lang w:val="en-US"/>
        </w:rPr>
        <w:t xml:space="preserve"> u </w:t>
      </w:r>
      <w:proofErr w:type="spellStart"/>
      <w:r w:rsidRPr="000607F8">
        <w:rPr>
          <w:rFonts w:asciiTheme="majorBidi" w:hAnsiTheme="majorBidi" w:cstheme="majorBidi"/>
          <w:lang w:val="en-US"/>
        </w:rPr>
        <w:t>naučno-nastavno</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zvanje</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redovan</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profesor</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na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naučnu</w:t>
      </w:r>
      <w:proofErr w:type="spellEnd"/>
      <w:r w:rsidRPr="000607F8">
        <w:rPr>
          <w:rFonts w:asciiTheme="majorBidi" w:hAnsiTheme="majorBidi" w:cstheme="majorBidi"/>
          <w:lang w:val="en-US"/>
        </w:rPr>
        <w:t xml:space="preserve"> oblast “</w:t>
      </w:r>
      <w:proofErr w:type="spellStart"/>
      <w:r w:rsidRPr="000607F8">
        <w:rPr>
          <w:rFonts w:asciiTheme="majorBidi" w:hAnsiTheme="majorBidi" w:cstheme="majorBidi"/>
          <w:lang w:val="en-US"/>
        </w:rPr>
        <w:t>Politologija</w:t>
      </w:r>
      <w:proofErr w:type="spellEnd"/>
      <w:proofErr w:type="gramStart"/>
      <w:r w:rsidRPr="000607F8">
        <w:rPr>
          <w:rFonts w:asciiTheme="majorBidi" w:hAnsiTheme="majorBidi" w:cstheme="majorBidi"/>
          <w:lang w:val="en-US"/>
        </w:rPr>
        <w:t>”;</w:t>
      </w:r>
      <w:proofErr w:type="gramEnd"/>
    </w:p>
    <w:p w14:paraId="09C9A574" w14:textId="77777777" w:rsidR="000607F8" w:rsidRPr="000607F8" w:rsidRDefault="000607F8" w:rsidP="000607F8">
      <w:pPr>
        <w:pStyle w:val="ListParagraph"/>
        <w:numPr>
          <w:ilvl w:val="0"/>
          <w:numId w:val="14"/>
        </w:numPr>
        <w:spacing w:after="0" w:line="360" w:lineRule="auto"/>
        <w:ind w:right="-285"/>
        <w:jc w:val="both"/>
        <w:rPr>
          <w:rFonts w:asciiTheme="majorBidi" w:hAnsiTheme="majorBidi" w:cstheme="majorBidi"/>
          <w:lang w:val="en-US"/>
        </w:rPr>
      </w:pPr>
      <w:proofErr w:type="spellStart"/>
      <w:r w:rsidRPr="000607F8">
        <w:rPr>
          <w:rFonts w:asciiTheme="majorBidi" w:hAnsiTheme="majorBidi" w:cstheme="majorBidi"/>
          <w:lang w:val="en-US"/>
        </w:rPr>
        <w:t>Utvrđivanje</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potrebe</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i</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prijedloga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raspisivanja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konkursa</w:t>
      </w:r>
      <w:proofErr w:type="spellEnd"/>
      <w:r w:rsidRPr="000607F8">
        <w:rPr>
          <w:rFonts w:asciiTheme="majorBidi" w:hAnsiTheme="majorBidi" w:cstheme="majorBidi"/>
          <w:lang w:val="en-US"/>
        </w:rPr>
        <w:t xml:space="preserve"> za </w:t>
      </w:r>
      <w:proofErr w:type="spellStart"/>
      <w:r w:rsidRPr="000607F8">
        <w:rPr>
          <w:rFonts w:asciiTheme="majorBidi" w:hAnsiTheme="majorBidi" w:cstheme="majorBidi"/>
          <w:lang w:val="en-US"/>
        </w:rPr>
        <w:t>izbor</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akademskog</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osoblja</w:t>
      </w:r>
      <w:proofErr w:type="spellEnd"/>
      <w:r w:rsidRPr="000607F8">
        <w:rPr>
          <w:rFonts w:asciiTheme="majorBidi" w:hAnsiTheme="majorBidi" w:cstheme="majorBidi"/>
          <w:lang w:val="en-US"/>
        </w:rPr>
        <w:t xml:space="preserve"> u </w:t>
      </w:r>
      <w:proofErr w:type="spellStart"/>
      <w:r w:rsidRPr="000607F8">
        <w:rPr>
          <w:rFonts w:asciiTheme="majorBidi" w:hAnsiTheme="majorBidi" w:cstheme="majorBidi"/>
          <w:lang w:val="en-US"/>
        </w:rPr>
        <w:t>naučno-nastavno</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zvanje</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vanredan</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profesor</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na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naučnu</w:t>
      </w:r>
      <w:proofErr w:type="spellEnd"/>
      <w:r w:rsidRPr="000607F8">
        <w:rPr>
          <w:rFonts w:asciiTheme="majorBidi" w:hAnsiTheme="majorBidi" w:cstheme="majorBidi"/>
          <w:lang w:val="en-US"/>
        </w:rPr>
        <w:t xml:space="preserve"> oblast “</w:t>
      </w:r>
      <w:proofErr w:type="spellStart"/>
      <w:r w:rsidRPr="000607F8">
        <w:rPr>
          <w:rFonts w:asciiTheme="majorBidi" w:hAnsiTheme="majorBidi" w:cstheme="majorBidi"/>
          <w:lang w:val="en-US"/>
        </w:rPr>
        <w:t>Žurnalistika</w:t>
      </w:r>
      <w:proofErr w:type="spellEnd"/>
      <w:r w:rsidRPr="000607F8">
        <w:rPr>
          <w:rFonts w:asciiTheme="majorBidi" w:hAnsiTheme="majorBidi" w:cstheme="majorBidi"/>
          <w:lang w:val="en-US"/>
        </w:rPr>
        <w:t>/</w:t>
      </w:r>
      <w:proofErr w:type="spellStart"/>
      <w:r w:rsidRPr="000607F8">
        <w:rPr>
          <w:rFonts w:asciiTheme="majorBidi" w:hAnsiTheme="majorBidi" w:cstheme="majorBidi"/>
          <w:lang w:val="en-US"/>
        </w:rPr>
        <w:t>Komunikologija</w:t>
      </w:r>
      <w:proofErr w:type="spellEnd"/>
      <w:proofErr w:type="gramStart"/>
      <w:r w:rsidRPr="000607F8">
        <w:rPr>
          <w:rFonts w:asciiTheme="majorBidi" w:hAnsiTheme="majorBidi" w:cstheme="majorBidi"/>
          <w:lang w:val="en-US"/>
        </w:rPr>
        <w:t>”;</w:t>
      </w:r>
      <w:proofErr w:type="gramEnd"/>
    </w:p>
    <w:p w14:paraId="17DCFBAE" w14:textId="77777777" w:rsidR="000607F8" w:rsidRPr="000607F8" w:rsidRDefault="000607F8" w:rsidP="000607F8">
      <w:pPr>
        <w:pStyle w:val="ListParagraph"/>
        <w:numPr>
          <w:ilvl w:val="0"/>
          <w:numId w:val="14"/>
        </w:numPr>
        <w:spacing w:after="0" w:line="360" w:lineRule="auto"/>
        <w:ind w:right="-285"/>
        <w:jc w:val="both"/>
        <w:rPr>
          <w:rFonts w:asciiTheme="majorBidi" w:hAnsiTheme="majorBidi" w:cstheme="majorBidi"/>
          <w:lang w:val="en-US"/>
        </w:rPr>
      </w:pPr>
      <w:proofErr w:type="spellStart"/>
      <w:r w:rsidRPr="000607F8">
        <w:rPr>
          <w:rFonts w:asciiTheme="majorBidi" w:hAnsiTheme="majorBidi" w:cstheme="majorBidi"/>
          <w:lang w:val="en-US"/>
        </w:rPr>
        <w:t>Imenovanje</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članova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Komisije</w:t>
      </w:r>
      <w:proofErr w:type="spellEnd"/>
      <w:r w:rsidRPr="000607F8">
        <w:rPr>
          <w:rFonts w:asciiTheme="majorBidi" w:hAnsiTheme="majorBidi" w:cstheme="majorBidi"/>
          <w:lang w:val="en-US"/>
        </w:rPr>
        <w:t xml:space="preserve"> za </w:t>
      </w:r>
      <w:proofErr w:type="spellStart"/>
      <w:r w:rsidRPr="000607F8">
        <w:rPr>
          <w:rFonts w:asciiTheme="majorBidi" w:hAnsiTheme="majorBidi" w:cstheme="majorBidi"/>
          <w:lang w:val="en-US"/>
        </w:rPr>
        <w:t>izbor</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članova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akademskog</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osoblja</w:t>
      </w:r>
      <w:proofErr w:type="spellEnd"/>
      <w:r w:rsidRPr="000607F8">
        <w:rPr>
          <w:rFonts w:asciiTheme="majorBidi" w:hAnsiTheme="majorBidi" w:cstheme="majorBidi"/>
          <w:lang w:val="en-US"/>
        </w:rPr>
        <w:t xml:space="preserve"> u </w:t>
      </w:r>
      <w:proofErr w:type="spellStart"/>
      <w:r w:rsidRPr="000607F8">
        <w:rPr>
          <w:rFonts w:asciiTheme="majorBidi" w:hAnsiTheme="majorBidi" w:cstheme="majorBidi"/>
          <w:lang w:val="en-US"/>
        </w:rPr>
        <w:t>nastavno-naučno</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zvanje</w:t>
      </w:r>
      <w:proofErr w:type="spellEnd"/>
      <w:r w:rsidRPr="000607F8">
        <w:rPr>
          <w:rFonts w:asciiTheme="majorBidi" w:hAnsiTheme="majorBidi" w:cstheme="majorBidi"/>
          <w:lang w:val="en-US"/>
        </w:rPr>
        <w:t xml:space="preserve"> </w:t>
      </w:r>
    </w:p>
    <w:p w14:paraId="13AFFFF4" w14:textId="77777777" w:rsidR="000607F8" w:rsidRPr="000607F8" w:rsidRDefault="000607F8" w:rsidP="000607F8">
      <w:pPr>
        <w:pStyle w:val="ListParagraph"/>
        <w:spacing w:after="0" w:line="360" w:lineRule="auto"/>
        <w:ind w:right="-285"/>
        <w:jc w:val="both"/>
        <w:rPr>
          <w:rFonts w:asciiTheme="majorBidi" w:hAnsiTheme="majorBidi" w:cstheme="majorBidi"/>
          <w:lang w:val="en-US"/>
        </w:rPr>
      </w:pPr>
      <w:r w:rsidRPr="000607F8">
        <w:rPr>
          <w:rFonts w:asciiTheme="majorBidi" w:hAnsiTheme="majorBidi" w:cstheme="majorBidi"/>
          <w:lang w:val="en-US"/>
        </w:rPr>
        <w:t xml:space="preserve">docent </w:t>
      </w:r>
      <w:proofErr w:type="spellStart"/>
      <w:r w:rsidRPr="000607F8">
        <w:rPr>
          <w:rFonts w:asciiTheme="majorBidi" w:hAnsiTheme="majorBidi" w:cstheme="majorBidi"/>
          <w:lang w:val="en-US"/>
        </w:rPr>
        <w:t>na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naučnu</w:t>
      </w:r>
      <w:proofErr w:type="spellEnd"/>
      <w:r w:rsidRPr="000607F8">
        <w:rPr>
          <w:rFonts w:asciiTheme="majorBidi" w:hAnsiTheme="majorBidi" w:cstheme="majorBidi"/>
          <w:lang w:val="en-US"/>
        </w:rPr>
        <w:t xml:space="preserve"> oblast </w:t>
      </w:r>
      <w:proofErr w:type="spellStart"/>
      <w:r w:rsidRPr="000607F8">
        <w:rPr>
          <w:rFonts w:asciiTheme="majorBidi" w:hAnsiTheme="majorBidi" w:cstheme="majorBidi"/>
          <w:lang w:val="en-US"/>
        </w:rPr>
        <w:t>Žurnalistika</w:t>
      </w:r>
      <w:proofErr w:type="spellEnd"/>
      <w:r w:rsidRPr="000607F8">
        <w:rPr>
          <w:rFonts w:asciiTheme="majorBidi" w:hAnsiTheme="majorBidi" w:cstheme="majorBidi"/>
          <w:lang w:val="en-US"/>
        </w:rPr>
        <w:t>/</w:t>
      </w:r>
      <w:proofErr w:type="spellStart"/>
      <w:proofErr w:type="gramStart"/>
      <w:r w:rsidRPr="000607F8">
        <w:rPr>
          <w:rFonts w:asciiTheme="majorBidi" w:hAnsiTheme="majorBidi" w:cstheme="majorBidi"/>
          <w:lang w:val="en-US"/>
        </w:rPr>
        <w:t>Komunikologija</w:t>
      </w:r>
      <w:proofErr w:type="spellEnd"/>
      <w:r w:rsidRPr="000607F8">
        <w:rPr>
          <w:rFonts w:asciiTheme="majorBidi" w:hAnsiTheme="majorBidi" w:cstheme="majorBidi"/>
          <w:lang w:val="en-US"/>
        </w:rPr>
        <w:t>;</w:t>
      </w:r>
      <w:proofErr w:type="gramEnd"/>
    </w:p>
    <w:p w14:paraId="61FB00E4" w14:textId="77777777" w:rsidR="000607F8" w:rsidRPr="000607F8" w:rsidRDefault="000607F8" w:rsidP="000607F8">
      <w:pPr>
        <w:pStyle w:val="ListParagraph"/>
        <w:numPr>
          <w:ilvl w:val="0"/>
          <w:numId w:val="14"/>
        </w:numPr>
        <w:spacing w:after="0" w:line="360" w:lineRule="auto"/>
        <w:ind w:right="-285"/>
        <w:jc w:val="both"/>
        <w:rPr>
          <w:rFonts w:asciiTheme="majorBidi" w:hAnsiTheme="majorBidi" w:cstheme="majorBidi"/>
          <w:lang w:val="en-US"/>
        </w:rPr>
      </w:pPr>
      <w:proofErr w:type="spellStart"/>
      <w:r w:rsidRPr="000607F8">
        <w:rPr>
          <w:rFonts w:asciiTheme="majorBidi" w:hAnsiTheme="majorBidi" w:cstheme="majorBidi"/>
          <w:lang w:val="en-US"/>
        </w:rPr>
        <w:t>Usvajanje</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Zaključaka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i</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Odluka</w:t>
      </w:r>
      <w:proofErr w:type="spellEnd"/>
      <w:r w:rsidRPr="000607F8">
        <w:rPr>
          <w:rFonts w:asciiTheme="majorBidi" w:hAnsiTheme="majorBidi" w:cstheme="majorBidi"/>
          <w:lang w:val="en-US"/>
        </w:rPr>
        <w:t xml:space="preserve"> o </w:t>
      </w:r>
      <w:proofErr w:type="spellStart"/>
      <w:r w:rsidRPr="000607F8">
        <w:rPr>
          <w:rFonts w:asciiTheme="majorBidi" w:hAnsiTheme="majorBidi" w:cstheme="majorBidi"/>
          <w:lang w:val="en-US"/>
        </w:rPr>
        <w:t>provedenim</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postupcima</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ekvivalencije</w:t>
      </w:r>
      <w:proofErr w:type="spellEnd"/>
      <w:r w:rsidRPr="000607F8">
        <w:rPr>
          <w:rFonts w:asciiTheme="majorBidi" w:hAnsiTheme="majorBidi" w:cstheme="majorBidi"/>
          <w:lang w:val="en-US"/>
        </w:rPr>
        <w:t xml:space="preserve"> </w:t>
      </w:r>
      <w:proofErr w:type="spellStart"/>
      <w:r w:rsidRPr="000607F8">
        <w:rPr>
          <w:rFonts w:asciiTheme="majorBidi" w:hAnsiTheme="majorBidi" w:cstheme="majorBidi"/>
          <w:lang w:val="en-US"/>
        </w:rPr>
        <w:t>na</w:t>
      </w:r>
      <w:proofErr w:type="spellEnd"/>
      <w:r w:rsidRPr="000607F8">
        <w:rPr>
          <w:rFonts w:asciiTheme="majorBidi" w:hAnsiTheme="majorBidi" w:cstheme="majorBidi"/>
          <w:lang w:val="en-US"/>
        </w:rPr>
        <w:t xml:space="preserve"> </w:t>
      </w:r>
      <w:proofErr w:type="spellStart"/>
      <w:proofErr w:type="gramStart"/>
      <w:r w:rsidRPr="000607F8">
        <w:rPr>
          <w:rFonts w:asciiTheme="majorBidi" w:hAnsiTheme="majorBidi" w:cstheme="majorBidi"/>
          <w:lang w:val="en-US"/>
        </w:rPr>
        <w:t>Fakultetu</w:t>
      </w:r>
      <w:proofErr w:type="spellEnd"/>
      <w:r w:rsidRPr="000607F8">
        <w:rPr>
          <w:rFonts w:asciiTheme="majorBidi" w:hAnsiTheme="majorBidi" w:cstheme="majorBidi"/>
          <w:lang w:val="en-US"/>
        </w:rPr>
        <w:t>;</w:t>
      </w:r>
      <w:proofErr w:type="gramEnd"/>
    </w:p>
    <w:p w14:paraId="755E0F14" w14:textId="77777777" w:rsidR="000607F8" w:rsidRPr="000607F8" w:rsidRDefault="000607F8" w:rsidP="000607F8">
      <w:pPr>
        <w:pStyle w:val="ListParagraph"/>
        <w:numPr>
          <w:ilvl w:val="0"/>
          <w:numId w:val="14"/>
        </w:numPr>
        <w:spacing w:after="0" w:line="360" w:lineRule="auto"/>
        <w:ind w:right="-285"/>
        <w:jc w:val="both"/>
        <w:rPr>
          <w:rFonts w:asciiTheme="majorBidi" w:hAnsiTheme="majorBidi" w:cstheme="majorBidi"/>
          <w:color w:val="000000" w:themeColor="text1"/>
          <w:lang w:val="hr-HR"/>
        </w:rPr>
      </w:pPr>
      <w:r w:rsidRPr="000607F8">
        <w:rPr>
          <w:rFonts w:asciiTheme="majorBidi" w:hAnsiTheme="majorBidi" w:cstheme="majorBidi"/>
          <w:color w:val="000000"/>
        </w:rPr>
        <w:t>Usvajanje Prijedloga Odluke o davanju saglasnosti na angažman nastavnika sa druge visokoškolske ustanove;</w:t>
      </w:r>
    </w:p>
    <w:p w14:paraId="347573D1" w14:textId="77777777" w:rsidR="000607F8" w:rsidRPr="000607F8" w:rsidRDefault="000607F8" w:rsidP="000607F8">
      <w:pPr>
        <w:pStyle w:val="ListParagraph"/>
        <w:numPr>
          <w:ilvl w:val="0"/>
          <w:numId w:val="14"/>
        </w:numPr>
        <w:spacing w:line="360" w:lineRule="auto"/>
        <w:jc w:val="both"/>
        <w:rPr>
          <w:rFonts w:asciiTheme="majorBidi" w:hAnsiTheme="majorBidi" w:cstheme="majorBidi"/>
          <w:lang w:val="hr-HR"/>
        </w:rPr>
      </w:pPr>
      <w:r w:rsidRPr="000607F8">
        <w:rPr>
          <w:rFonts w:asciiTheme="majorBidi" w:hAnsiTheme="majorBidi" w:cstheme="majorBidi"/>
          <w:lang w:val="hr-HR"/>
        </w:rPr>
        <w:t>Usvajanje Odluke o davanju saglasnosti za dodjelu počasnog zvanja profesor emeritus;</w:t>
      </w:r>
    </w:p>
    <w:p w14:paraId="18E8F504" w14:textId="77777777" w:rsidR="000607F8" w:rsidRPr="000607F8" w:rsidRDefault="000607F8" w:rsidP="000607F8">
      <w:pPr>
        <w:pStyle w:val="NoSpacing"/>
        <w:numPr>
          <w:ilvl w:val="0"/>
          <w:numId w:val="14"/>
        </w:numPr>
        <w:spacing w:line="360" w:lineRule="auto"/>
        <w:jc w:val="both"/>
        <w:rPr>
          <w:rFonts w:asciiTheme="majorBidi" w:hAnsiTheme="majorBidi" w:cstheme="majorBidi"/>
          <w:bCs/>
          <w:iCs/>
        </w:rPr>
      </w:pPr>
      <w:r w:rsidRPr="000607F8">
        <w:rPr>
          <w:rFonts w:asciiTheme="majorBidi" w:hAnsiTheme="majorBidi" w:cstheme="majorBidi"/>
          <w:bCs/>
          <w:iCs/>
        </w:rPr>
        <w:lastRenderedPageBreak/>
        <w:t>Imenovanje članova  Komisije za prijem i upis studenata u I (prvu) godinu, I (prvog) i II (drugog) ciklusa studija na Univerzitet u Sarajevu - Fakultetu političkih nauka u studijskoj 2022/2023. godini;</w:t>
      </w:r>
    </w:p>
    <w:p w14:paraId="48134111" w14:textId="3CC9124F" w:rsidR="000607F8" w:rsidRPr="000607F8" w:rsidRDefault="000607F8" w:rsidP="000607F8">
      <w:pPr>
        <w:pStyle w:val="ListParagraph"/>
        <w:numPr>
          <w:ilvl w:val="0"/>
          <w:numId w:val="14"/>
        </w:numPr>
        <w:spacing w:line="360" w:lineRule="auto"/>
        <w:jc w:val="both"/>
        <w:rPr>
          <w:rFonts w:asciiTheme="majorBidi" w:hAnsiTheme="majorBidi" w:cstheme="majorBidi"/>
          <w:lang w:val="hr-HR"/>
        </w:rPr>
      </w:pPr>
      <w:r w:rsidRPr="000607F8">
        <w:rPr>
          <w:rFonts w:asciiTheme="majorBidi" w:hAnsiTheme="majorBidi" w:cstheme="majorBidi"/>
          <w:lang w:val="hr-HR"/>
        </w:rPr>
        <w:t>Tekuća pitanja.</w:t>
      </w:r>
      <w:bookmarkEnd w:id="0"/>
    </w:p>
    <w:p w14:paraId="25B40FD4" w14:textId="77777777" w:rsidR="000607F8" w:rsidRPr="000607F8" w:rsidRDefault="000607F8" w:rsidP="000607F8">
      <w:pPr>
        <w:pStyle w:val="NoSpacing"/>
        <w:spacing w:line="360" w:lineRule="auto"/>
        <w:rPr>
          <w:rFonts w:asciiTheme="majorBidi" w:hAnsiTheme="majorBidi" w:cstheme="majorBidi"/>
          <w:b/>
          <w:bCs/>
          <w:lang w:val="hr-HR"/>
        </w:rPr>
      </w:pPr>
    </w:p>
    <w:p w14:paraId="07D00C04" w14:textId="77777777" w:rsidR="000607F8" w:rsidRPr="000607F8" w:rsidRDefault="000607F8" w:rsidP="000607F8">
      <w:pPr>
        <w:pStyle w:val="NoSpacing"/>
        <w:spacing w:line="360" w:lineRule="auto"/>
        <w:rPr>
          <w:rFonts w:asciiTheme="majorBidi" w:hAnsiTheme="majorBidi" w:cstheme="majorBidi"/>
          <w:b/>
          <w:bCs/>
          <w:lang w:val="hr-HR"/>
        </w:rPr>
      </w:pPr>
      <w:r w:rsidRPr="000607F8">
        <w:rPr>
          <w:rFonts w:asciiTheme="majorBidi" w:hAnsiTheme="majorBidi" w:cstheme="majorBidi"/>
          <w:b/>
          <w:bCs/>
          <w:lang w:val="hr-HR"/>
        </w:rPr>
        <w:t>OBRAZLOŽENJE:</w:t>
      </w:r>
    </w:p>
    <w:p w14:paraId="53699A51" w14:textId="77777777" w:rsidR="000607F8" w:rsidRPr="000607F8" w:rsidRDefault="000607F8" w:rsidP="000607F8">
      <w:pPr>
        <w:spacing w:after="0" w:line="360" w:lineRule="auto"/>
        <w:ind w:right="-569"/>
        <w:jc w:val="both"/>
        <w:rPr>
          <w:rFonts w:asciiTheme="majorBidi" w:hAnsiTheme="majorBidi" w:cstheme="majorBidi"/>
          <w:b/>
          <w:bCs/>
          <w:lang w:val="hr-HR"/>
        </w:rPr>
      </w:pPr>
      <w:r w:rsidRPr="000607F8">
        <w:rPr>
          <w:rFonts w:asciiTheme="majorBidi" w:hAnsiTheme="majorBidi" w:cstheme="majorBidi"/>
          <w:b/>
          <w:bCs/>
          <w:lang w:val="hr-HR"/>
        </w:rPr>
        <w:t>Ad 1. (Usvajanje Zapisnika sa trinaeste redovne sjednice Vijeća Fakulteta od 15.03.2022.godine);</w:t>
      </w:r>
    </w:p>
    <w:p w14:paraId="25AFF307" w14:textId="77777777" w:rsidR="009D4B37" w:rsidRPr="009D4B37" w:rsidRDefault="009D4B37" w:rsidP="009D4B37">
      <w:pPr>
        <w:spacing w:after="0" w:line="360" w:lineRule="auto"/>
        <w:jc w:val="both"/>
        <w:rPr>
          <w:rFonts w:asciiTheme="majorBidi" w:hAnsiTheme="majorBidi" w:cstheme="majorBidi"/>
          <w:lang w:val="hr-HR"/>
        </w:rPr>
      </w:pPr>
      <w:r w:rsidRPr="009D4B37">
        <w:rPr>
          <w:rFonts w:asciiTheme="majorBidi" w:hAnsiTheme="majorBidi" w:cstheme="majorBidi"/>
          <w:lang w:val="hr-HR"/>
        </w:rPr>
        <w:t>Zapisnik usvojen jednoglasno.</w:t>
      </w:r>
    </w:p>
    <w:p w14:paraId="05713D11" w14:textId="77777777" w:rsidR="000607F8" w:rsidRPr="000607F8" w:rsidRDefault="000607F8" w:rsidP="000607F8">
      <w:pPr>
        <w:spacing w:after="0" w:line="360" w:lineRule="auto"/>
        <w:ind w:right="-285"/>
        <w:jc w:val="both"/>
        <w:rPr>
          <w:rFonts w:asciiTheme="majorBidi" w:hAnsiTheme="majorBidi" w:cstheme="majorBidi"/>
          <w:b/>
          <w:bCs/>
          <w:lang w:val="hr-HR"/>
        </w:rPr>
      </w:pPr>
    </w:p>
    <w:p w14:paraId="644060B5" w14:textId="77777777" w:rsidR="000607F8" w:rsidRPr="00D9512F" w:rsidRDefault="000607F8" w:rsidP="000607F8">
      <w:pPr>
        <w:spacing w:after="0" w:line="360" w:lineRule="auto"/>
        <w:ind w:right="-285"/>
        <w:jc w:val="both"/>
        <w:rPr>
          <w:rFonts w:asciiTheme="majorBidi" w:hAnsiTheme="majorBidi" w:cstheme="majorBidi"/>
          <w:lang w:val="hr-HR"/>
        </w:rPr>
      </w:pPr>
      <w:r w:rsidRPr="000607F8">
        <w:rPr>
          <w:rFonts w:asciiTheme="majorBidi" w:hAnsiTheme="majorBidi" w:cstheme="majorBidi"/>
          <w:b/>
          <w:bCs/>
          <w:lang w:val="hr-HR"/>
        </w:rPr>
        <w:t>Ad 2.  (Informacija o izvršenim izborima u zvanja</w:t>
      </w:r>
      <w:r w:rsidRPr="00D9512F">
        <w:rPr>
          <w:rFonts w:asciiTheme="majorBidi" w:hAnsiTheme="majorBidi" w:cstheme="majorBidi"/>
          <w:b/>
          <w:bCs/>
          <w:lang w:val="hr-HR"/>
        </w:rPr>
        <w:t>);</w:t>
      </w:r>
    </w:p>
    <w:p w14:paraId="11E46884" w14:textId="022F2EBA" w:rsidR="009D4B37" w:rsidRPr="009D4B37" w:rsidRDefault="009D4B37" w:rsidP="000607F8">
      <w:pPr>
        <w:spacing w:after="0" w:line="360" w:lineRule="auto"/>
        <w:ind w:right="-285"/>
        <w:jc w:val="both"/>
        <w:rPr>
          <w:rFonts w:asciiTheme="majorBidi" w:hAnsiTheme="majorBidi" w:cstheme="majorBidi"/>
          <w:lang w:val="hr-HR"/>
        </w:rPr>
      </w:pPr>
      <w:r w:rsidRPr="009D4B37">
        <w:rPr>
          <w:rFonts w:asciiTheme="majorBidi" w:hAnsiTheme="majorBidi" w:cstheme="majorBidi"/>
          <w:lang w:val="hr-HR"/>
        </w:rPr>
        <w:t>U zvanje vanredne profesorice za oblast Sociologija izabrana je dr. Sarina Bakić.</w:t>
      </w:r>
    </w:p>
    <w:p w14:paraId="67204D9D" w14:textId="77777777" w:rsidR="009D4B37" w:rsidRPr="000607F8" w:rsidRDefault="009D4B37" w:rsidP="000607F8">
      <w:pPr>
        <w:spacing w:after="0" w:line="360" w:lineRule="auto"/>
        <w:ind w:right="-285"/>
        <w:jc w:val="both"/>
        <w:rPr>
          <w:rFonts w:asciiTheme="majorBidi" w:hAnsiTheme="majorBidi" w:cstheme="majorBidi"/>
          <w:b/>
          <w:bCs/>
          <w:lang w:val="hr-HR"/>
        </w:rPr>
      </w:pPr>
    </w:p>
    <w:p w14:paraId="553D895E" w14:textId="77777777" w:rsidR="000607F8" w:rsidRPr="000607F8" w:rsidRDefault="000607F8" w:rsidP="000607F8">
      <w:pPr>
        <w:spacing w:after="0" w:line="360" w:lineRule="auto"/>
        <w:ind w:right="-285"/>
        <w:jc w:val="both"/>
        <w:rPr>
          <w:rFonts w:asciiTheme="majorBidi" w:hAnsiTheme="majorBidi" w:cstheme="majorBidi"/>
          <w:b/>
          <w:bCs/>
          <w:lang w:val="en-US"/>
        </w:rPr>
      </w:pPr>
      <w:r w:rsidRPr="000607F8">
        <w:rPr>
          <w:rFonts w:asciiTheme="majorBidi" w:hAnsiTheme="majorBidi" w:cstheme="majorBidi"/>
          <w:b/>
          <w:bCs/>
          <w:lang w:val="hr-HR"/>
        </w:rPr>
        <w:t>Ad 3.  (</w:t>
      </w:r>
      <w:proofErr w:type="spellStart"/>
      <w:r w:rsidRPr="000607F8">
        <w:rPr>
          <w:rFonts w:asciiTheme="majorBidi" w:hAnsiTheme="majorBidi" w:cstheme="majorBidi"/>
          <w:b/>
          <w:bCs/>
          <w:lang w:val="en-US"/>
        </w:rPr>
        <w:t>Usvajanje</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prijedloga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tema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mentora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i</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sastava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komisija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na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drugom</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ciklusu</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studija</w:t>
      </w:r>
      <w:proofErr w:type="spellEnd"/>
      <w:r w:rsidRPr="000607F8">
        <w:rPr>
          <w:rFonts w:asciiTheme="majorBidi" w:hAnsiTheme="majorBidi" w:cstheme="majorBidi"/>
          <w:b/>
          <w:bCs/>
          <w:lang w:val="en-US"/>
        </w:rPr>
        <w:t xml:space="preserve"> (3+2) </w:t>
      </w:r>
      <w:proofErr w:type="spellStart"/>
      <w:r w:rsidRPr="000607F8">
        <w:rPr>
          <w:rFonts w:asciiTheme="majorBidi" w:hAnsiTheme="majorBidi" w:cstheme="majorBidi"/>
          <w:b/>
          <w:bCs/>
          <w:lang w:val="en-US"/>
        </w:rPr>
        <w:t>i</w:t>
      </w:r>
      <w:proofErr w:type="spellEnd"/>
      <w:r w:rsidRPr="000607F8">
        <w:rPr>
          <w:rFonts w:asciiTheme="majorBidi" w:hAnsiTheme="majorBidi" w:cstheme="majorBidi"/>
          <w:b/>
          <w:bCs/>
          <w:lang w:val="en-US"/>
        </w:rPr>
        <w:t xml:space="preserve"> (4+1));</w:t>
      </w:r>
    </w:p>
    <w:p w14:paraId="4363FA1F" w14:textId="77777777" w:rsidR="009D4B37" w:rsidRPr="00357977" w:rsidRDefault="009D4B37" w:rsidP="009D4B37">
      <w:pPr>
        <w:spacing w:line="360" w:lineRule="auto"/>
        <w:jc w:val="both"/>
        <w:rPr>
          <w:rFonts w:asciiTheme="majorBidi" w:hAnsiTheme="majorBidi" w:cstheme="majorBidi"/>
        </w:rPr>
      </w:pPr>
      <w:r w:rsidRPr="00357977">
        <w:rPr>
          <w:rFonts w:asciiTheme="majorBidi" w:hAnsiTheme="majorBidi" w:cstheme="majorBidi"/>
        </w:rPr>
        <w:t xml:space="preserve">Odluka o odobravanju tema završnih (magistarskih) radova i imenovanju mentora i članova Komisija za ocjenu i odbranu, na odsjeku Žurnalistika/Komunikologija Fakulteta političkih nauka Univerziteta u Sarajevu, usvojena je jednoglasno. </w:t>
      </w:r>
    </w:p>
    <w:p w14:paraId="6D7F500D" w14:textId="77777777" w:rsidR="009D4B37" w:rsidRPr="00357977" w:rsidRDefault="009D4B37" w:rsidP="009D4B37">
      <w:pPr>
        <w:spacing w:line="360" w:lineRule="auto"/>
        <w:jc w:val="both"/>
        <w:rPr>
          <w:rFonts w:asciiTheme="majorBidi" w:hAnsiTheme="majorBidi" w:cstheme="majorBidi"/>
        </w:rPr>
      </w:pPr>
      <w:r w:rsidRPr="00357977">
        <w:rPr>
          <w:rFonts w:asciiTheme="majorBidi" w:hAnsiTheme="majorBidi" w:cstheme="majorBidi"/>
        </w:rPr>
        <w:t xml:space="preserve">Odluka o odobravanju tema završnih (magistarskih) radova i imenovanju mentora i članova Komisija za ocjenu i odbranu, na odsjeku Politologija Fakulteta političkih nauka Univerziteta u Sarajevu, usvojena je jednoglasno. </w:t>
      </w:r>
    </w:p>
    <w:p w14:paraId="482EE5ED" w14:textId="77777777" w:rsidR="009D4B37" w:rsidRPr="00357977" w:rsidRDefault="009D4B37" w:rsidP="009D4B37">
      <w:pPr>
        <w:spacing w:line="360" w:lineRule="auto"/>
        <w:jc w:val="both"/>
        <w:rPr>
          <w:rFonts w:asciiTheme="majorBidi" w:hAnsiTheme="majorBidi" w:cstheme="majorBidi"/>
        </w:rPr>
      </w:pPr>
      <w:r w:rsidRPr="00357977">
        <w:rPr>
          <w:rFonts w:asciiTheme="majorBidi" w:hAnsiTheme="majorBidi" w:cstheme="majorBidi"/>
        </w:rPr>
        <w:t xml:space="preserve">Odluka o odobravanju tema završnih (magistarskih) radova i imenovanju mentora i članova Komisija za ocjenu i odbranu, na odsjeku Sigurnosnih i mirovnih studija Fakulteta političkih nauka Univerziteta u Sarjevu, usvojena je jednoglasno. </w:t>
      </w:r>
    </w:p>
    <w:p w14:paraId="4A37A1D1" w14:textId="77777777" w:rsidR="009D4B37" w:rsidRPr="00357977" w:rsidRDefault="009D4B37" w:rsidP="009D4B37">
      <w:pPr>
        <w:spacing w:line="360" w:lineRule="auto"/>
        <w:jc w:val="both"/>
        <w:rPr>
          <w:rFonts w:asciiTheme="majorBidi" w:hAnsiTheme="majorBidi" w:cstheme="majorBidi"/>
        </w:rPr>
      </w:pPr>
      <w:r w:rsidRPr="00357977">
        <w:rPr>
          <w:rFonts w:asciiTheme="majorBidi" w:hAnsiTheme="majorBidi" w:cstheme="majorBidi"/>
        </w:rPr>
        <w:t xml:space="preserve">Odluka o odobravanju tema završnih (magistarskih) radova i imenovanju mentora i članova Komisija za ocjenu i odbranu, na odsjeku Sociologija Fakulteta političkih nauka Univerziteta u Sarajevu, usvojena je jednoglasno. </w:t>
      </w:r>
    </w:p>
    <w:p w14:paraId="7BBCC91D" w14:textId="4B4AF3C2" w:rsidR="009D4B37" w:rsidRPr="009D4B37" w:rsidRDefault="009D4B37" w:rsidP="009D4B37">
      <w:pPr>
        <w:spacing w:line="360" w:lineRule="auto"/>
        <w:jc w:val="both"/>
        <w:rPr>
          <w:rFonts w:asciiTheme="majorBidi" w:hAnsiTheme="majorBidi" w:cstheme="majorBidi"/>
        </w:rPr>
      </w:pPr>
      <w:r w:rsidRPr="00357977">
        <w:rPr>
          <w:rFonts w:asciiTheme="majorBidi" w:hAnsiTheme="majorBidi" w:cstheme="majorBidi"/>
        </w:rPr>
        <w:t xml:space="preserve">Odluka o odobravanju tema završnih (magistarskih) radova i imenovanju mentora i članova Komisija za ocjenu i odbranu, na odsjeku za Socijalni rad Fakulteta političkih nauka Univerziteta u Sarajevu, usvojen je jednoglasno. </w:t>
      </w:r>
    </w:p>
    <w:p w14:paraId="67EB54CC" w14:textId="4E73CB4C" w:rsidR="009D4B37" w:rsidRPr="009D4B37" w:rsidRDefault="009D4B37" w:rsidP="009D4B37">
      <w:pPr>
        <w:spacing w:line="360" w:lineRule="auto"/>
        <w:jc w:val="both"/>
        <w:rPr>
          <w:rFonts w:asciiTheme="majorBidi" w:hAnsiTheme="majorBidi" w:cstheme="majorBidi"/>
          <w:bCs/>
          <w:lang w:val="hr-HR"/>
        </w:rPr>
      </w:pPr>
      <w:r>
        <w:rPr>
          <w:rFonts w:asciiTheme="majorBidi" w:hAnsiTheme="majorBidi" w:cstheme="majorBidi"/>
          <w:bCs/>
          <w:lang w:val="hr-HR"/>
        </w:rPr>
        <w:t>Odluka</w:t>
      </w:r>
      <w:r w:rsidRPr="009D4B37">
        <w:rPr>
          <w:rFonts w:asciiTheme="majorBidi" w:hAnsiTheme="majorBidi" w:cstheme="majorBidi"/>
          <w:bCs/>
          <w:lang w:val="hr-HR"/>
        </w:rPr>
        <w:t xml:space="preserve"> o usvajanju teme kandidata, imenovanju mentora i Komisije za ocjenu i odbranu magistarskog rada (STUDIJ 4+1) usvojena je jednoglasno za kandidata </w:t>
      </w:r>
      <w:r w:rsidRPr="009D4B37">
        <w:rPr>
          <w:rFonts w:asciiTheme="majorBidi" w:hAnsiTheme="majorBidi" w:cstheme="majorBidi"/>
          <w:bCs/>
          <w:i/>
          <w:iCs/>
          <w:lang w:val="hr-HR"/>
        </w:rPr>
        <w:t>ERNESTA IMAMOVIĆA</w:t>
      </w:r>
      <w:r w:rsidRPr="009D4B37">
        <w:rPr>
          <w:rFonts w:asciiTheme="majorBidi" w:hAnsiTheme="majorBidi" w:cstheme="majorBidi"/>
          <w:bCs/>
          <w:i/>
          <w:lang w:val="hr-HR"/>
        </w:rPr>
        <w:t xml:space="preserve"> </w:t>
      </w:r>
      <w:r w:rsidRPr="009D4B37">
        <w:rPr>
          <w:rFonts w:asciiTheme="majorBidi" w:hAnsiTheme="majorBidi" w:cstheme="majorBidi"/>
          <w:bCs/>
          <w:lang w:val="hr-HR"/>
        </w:rPr>
        <w:t xml:space="preserve">pod naslovom: </w:t>
      </w:r>
      <w:r w:rsidRPr="009D4B37">
        <w:rPr>
          <w:rFonts w:asciiTheme="majorBidi" w:hAnsiTheme="majorBidi" w:cstheme="majorBidi"/>
          <w:bCs/>
          <w:i/>
          <w:iCs/>
          <w:lang w:val="hr-HR"/>
        </w:rPr>
        <w:t>„ULOGA PARLAMENTARNE SKUPŠTINE BIH U PROCESU EVROPSKIH INTEGRACIJA“.</w:t>
      </w:r>
      <w:r w:rsidRPr="009D4B37">
        <w:rPr>
          <w:rFonts w:asciiTheme="majorBidi" w:hAnsiTheme="majorBidi" w:cstheme="majorBidi"/>
          <w:bCs/>
          <w:lang w:val="hr-HR"/>
        </w:rPr>
        <w:t xml:space="preserve">Za mentora je imenovan </w:t>
      </w:r>
      <w:r w:rsidRPr="009D4B37">
        <w:rPr>
          <w:rFonts w:asciiTheme="majorBidi" w:hAnsiTheme="majorBidi" w:cstheme="majorBidi"/>
          <w:bCs/>
          <w:i/>
          <w:lang w:val="hr-HR"/>
        </w:rPr>
        <w:t xml:space="preserve"> prof. dr. Elmir Sadiković.</w:t>
      </w:r>
    </w:p>
    <w:p w14:paraId="3DE608E0" w14:textId="77777777" w:rsidR="009D4B37" w:rsidRPr="00357977" w:rsidRDefault="009D4B37" w:rsidP="009D4B37">
      <w:pPr>
        <w:spacing w:line="360" w:lineRule="auto"/>
        <w:jc w:val="both"/>
        <w:rPr>
          <w:rFonts w:asciiTheme="majorBidi" w:hAnsiTheme="majorBidi" w:cstheme="majorBidi"/>
        </w:rPr>
      </w:pPr>
    </w:p>
    <w:p w14:paraId="4750602E" w14:textId="77777777" w:rsidR="000607F8" w:rsidRPr="009D4B37" w:rsidRDefault="000607F8" w:rsidP="009D4B37">
      <w:pPr>
        <w:spacing w:after="0" w:line="360" w:lineRule="auto"/>
        <w:jc w:val="both"/>
        <w:rPr>
          <w:rFonts w:asciiTheme="majorBidi" w:hAnsiTheme="majorBidi" w:cstheme="majorBidi"/>
        </w:rPr>
      </w:pPr>
    </w:p>
    <w:p w14:paraId="7186B241" w14:textId="0C285895" w:rsidR="000607F8" w:rsidRPr="00D9512F" w:rsidRDefault="000607F8" w:rsidP="000607F8">
      <w:pPr>
        <w:spacing w:after="0" w:line="360" w:lineRule="auto"/>
        <w:ind w:right="-285"/>
        <w:jc w:val="both"/>
        <w:rPr>
          <w:rFonts w:asciiTheme="majorBidi" w:hAnsiTheme="majorBidi" w:cstheme="majorBidi"/>
          <w:b/>
          <w:bCs/>
        </w:rPr>
      </w:pPr>
      <w:r w:rsidRPr="00D9512F">
        <w:rPr>
          <w:rFonts w:asciiTheme="majorBidi" w:hAnsiTheme="majorBidi" w:cstheme="majorBidi"/>
          <w:b/>
          <w:bCs/>
        </w:rPr>
        <w:t>Ad. 4.  (Usvajanje izvještaja o ocjeni završnih radova na drugom ciklusu studija (3+2 i 4+1);</w:t>
      </w:r>
    </w:p>
    <w:p w14:paraId="02DAFC03" w14:textId="77777777" w:rsidR="009D4B37" w:rsidRPr="00D9512F" w:rsidRDefault="009D4B37" w:rsidP="000607F8">
      <w:pPr>
        <w:spacing w:after="0" w:line="360" w:lineRule="auto"/>
        <w:ind w:right="-285"/>
        <w:jc w:val="both"/>
        <w:rPr>
          <w:rFonts w:asciiTheme="majorBidi" w:hAnsiTheme="majorBidi" w:cstheme="majorBidi"/>
          <w:b/>
          <w:bCs/>
        </w:rPr>
      </w:pPr>
    </w:p>
    <w:p w14:paraId="799B0D8E" w14:textId="77777777" w:rsidR="009D4B37" w:rsidRPr="00357977" w:rsidRDefault="009D4B37" w:rsidP="009D4B37">
      <w:pPr>
        <w:spacing w:after="0" w:line="360" w:lineRule="auto"/>
        <w:jc w:val="both"/>
        <w:rPr>
          <w:rFonts w:asciiTheme="majorBidi" w:hAnsiTheme="majorBidi" w:cstheme="majorBidi"/>
        </w:rPr>
      </w:pPr>
      <w:r w:rsidRPr="00357977">
        <w:rPr>
          <w:rFonts w:asciiTheme="majorBidi" w:hAnsiTheme="majorBidi" w:cstheme="majorBidi"/>
        </w:rPr>
        <w:t>Odluka o usvajanju Izvještaja Komisija za ocjenu i odbranu na Odsjeku Politologija, usvojena je jednoglasno.</w:t>
      </w:r>
    </w:p>
    <w:p w14:paraId="4C6404C2" w14:textId="77777777" w:rsidR="009D4B37" w:rsidRPr="00357977" w:rsidRDefault="009D4B37" w:rsidP="009D4B37">
      <w:pPr>
        <w:spacing w:after="0" w:line="360" w:lineRule="auto"/>
        <w:jc w:val="both"/>
        <w:rPr>
          <w:rFonts w:asciiTheme="majorBidi" w:hAnsiTheme="majorBidi" w:cstheme="majorBidi"/>
        </w:rPr>
      </w:pPr>
      <w:r w:rsidRPr="00357977">
        <w:rPr>
          <w:rFonts w:asciiTheme="majorBidi" w:hAnsiTheme="majorBidi" w:cstheme="majorBidi"/>
        </w:rPr>
        <w:t>Odluka o usvajanju Izvještaja Komisija za ocjenu i odbranu na Odsjeku Sigurnosne i mirovne studije, usvojena je jednoglasno.</w:t>
      </w:r>
    </w:p>
    <w:p w14:paraId="34177034" w14:textId="77777777" w:rsidR="009D4B37" w:rsidRPr="00357977" w:rsidRDefault="009D4B37" w:rsidP="009D4B37">
      <w:pPr>
        <w:spacing w:after="0" w:line="360" w:lineRule="auto"/>
        <w:jc w:val="both"/>
        <w:rPr>
          <w:rFonts w:asciiTheme="majorBidi" w:hAnsiTheme="majorBidi" w:cstheme="majorBidi"/>
        </w:rPr>
      </w:pPr>
      <w:r w:rsidRPr="00357977">
        <w:rPr>
          <w:rFonts w:asciiTheme="majorBidi" w:hAnsiTheme="majorBidi" w:cstheme="majorBidi"/>
        </w:rPr>
        <w:t>Odluka o usvajanju Izvještaja Komisija za ocjenu i odbranu na Odsjeku Socijalni rad, usvojena je jednoglasno.</w:t>
      </w:r>
    </w:p>
    <w:p w14:paraId="023839AF" w14:textId="77777777" w:rsidR="009D4B37" w:rsidRPr="00357977" w:rsidRDefault="009D4B37" w:rsidP="009D4B37">
      <w:pPr>
        <w:spacing w:after="0" w:line="360" w:lineRule="auto"/>
        <w:jc w:val="both"/>
        <w:rPr>
          <w:rFonts w:asciiTheme="majorBidi" w:hAnsiTheme="majorBidi" w:cstheme="majorBidi"/>
        </w:rPr>
      </w:pPr>
      <w:r w:rsidRPr="00357977">
        <w:rPr>
          <w:rFonts w:asciiTheme="majorBidi" w:hAnsiTheme="majorBidi" w:cstheme="majorBidi"/>
        </w:rPr>
        <w:t>Odluka o usvajanju Izvještaja Komisija za ocjenu i odbranu na Odsjeku Komunikologiju/žurnalistiku, usvojena je jednoglasno.</w:t>
      </w:r>
    </w:p>
    <w:p w14:paraId="4209AA4B" w14:textId="2602B531" w:rsidR="009D4B37" w:rsidRDefault="009D4B37" w:rsidP="009D4B37">
      <w:pPr>
        <w:spacing w:after="0" w:line="360" w:lineRule="auto"/>
        <w:jc w:val="both"/>
        <w:rPr>
          <w:rFonts w:asciiTheme="majorBidi" w:hAnsiTheme="majorBidi" w:cstheme="majorBidi"/>
        </w:rPr>
      </w:pPr>
      <w:r w:rsidRPr="00357977">
        <w:rPr>
          <w:rFonts w:asciiTheme="majorBidi" w:hAnsiTheme="majorBidi" w:cstheme="majorBidi"/>
        </w:rPr>
        <w:t>Odluka o usvajanju Izvještaja Komisija za ocjenu i odbranu na Odsjeku Sociologija, usvojena je jednoglasno.</w:t>
      </w:r>
    </w:p>
    <w:p w14:paraId="41A8400D" w14:textId="77777777" w:rsidR="009D4B37" w:rsidRDefault="009D4B37" w:rsidP="009D4B37">
      <w:pPr>
        <w:spacing w:after="0"/>
        <w:jc w:val="both"/>
        <w:rPr>
          <w:rFonts w:ascii="Times New Roman" w:hAnsi="Times New Roman"/>
          <w:b/>
          <w:bCs/>
          <w:sz w:val="24"/>
          <w:szCs w:val="24"/>
        </w:rPr>
      </w:pPr>
    </w:p>
    <w:p w14:paraId="32CFDC4C" w14:textId="06353112" w:rsidR="009D4B37" w:rsidRPr="009D4B37" w:rsidRDefault="009D4B37" w:rsidP="009D4B37">
      <w:pPr>
        <w:spacing w:after="0"/>
        <w:jc w:val="both"/>
      </w:pPr>
      <w:r w:rsidRPr="009D4B37">
        <w:rPr>
          <w:rFonts w:ascii="Times New Roman" w:hAnsi="Times New Roman"/>
          <w:sz w:val="24"/>
          <w:szCs w:val="24"/>
        </w:rPr>
        <w:t>USVAJANJE IZVJEŠTAJA O OCJENI MAGISTARSKIH RADOVA (4+1)</w:t>
      </w:r>
    </w:p>
    <w:p w14:paraId="6B432F84" w14:textId="77777777" w:rsidR="009D4B37" w:rsidRPr="009D4B37" w:rsidRDefault="009D4B37" w:rsidP="009D4B37">
      <w:pPr>
        <w:spacing w:after="0"/>
        <w:jc w:val="both"/>
        <w:rPr>
          <w:rFonts w:ascii="Times New Roman" w:hAnsi="Times New Roman"/>
          <w:sz w:val="24"/>
          <w:szCs w:val="24"/>
        </w:rPr>
      </w:pPr>
    </w:p>
    <w:p w14:paraId="0B82C7FA"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USMJERENJE EVROPSKE INTEGRACIJE</w:t>
      </w:r>
    </w:p>
    <w:p w14:paraId="333E8063" w14:textId="77777777" w:rsidR="009D4B37" w:rsidRPr="009D4B37" w:rsidRDefault="009D4B37" w:rsidP="009D4B37">
      <w:pPr>
        <w:spacing w:after="0"/>
        <w:rPr>
          <w:rFonts w:ascii="Times New Roman" w:hAnsi="Times New Roman"/>
          <w:sz w:val="24"/>
          <w:szCs w:val="24"/>
        </w:rPr>
      </w:pPr>
    </w:p>
    <w:p w14:paraId="7FD02323"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Kandidatkinja Elvira Baždar -Kadrić</w:t>
      </w:r>
    </w:p>
    <w:p w14:paraId="6EE0F95C"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Naslov magistarskog rada: „REGIONALIZACIJA BOSANSKOHERCEGOVAČKOG PROSTORA, SA OSVRTOM NA USPOSTAVU I FUNKCIONISANJE REGIONALNE STRUKTURE U ORGANIZACIJI PRIVREDNE KOMORE FEDERACIJE BOSNE I HERCEGOVINE“</w:t>
      </w:r>
    </w:p>
    <w:p w14:paraId="47CB442B"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Komisija u sastavu:</w:t>
      </w:r>
    </w:p>
    <w:p w14:paraId="5C03084D" w14:textId="77777777" w:rsidR="009D4B37" w:rsidRPr="009D4B37" w:rsidRDefault="009D4B37" w:rsidP="009D4B37">
      <w:pPr>
        <w:numPr>
          <w:ilvl w:val="0"/>
          <w:numId w:val="15"/>
        </w:numPr>
        <w:suppressAutoHyphens/>
        <w:autoSpaceDN w:val="0"/>
        <w:spacing w:after="0" w:line="247" w:lineRule="auto"/>
        <w:contextualSpacing/>
        <w:rPr>
          <w:rFonts w:ascii="Times New Roman" w:hAnsi="Times New Roman"/>
          <w:sz w:val="24"/>
          <w:szCs w:val="24"/>
        </w:rPr>
      </w:pPr>
      <w:r w:rsidRPr="009D4B37">
        <w:rPr>
          <w:rFonts w:ascii="Times New Roman" w:hAnsi="Times New Roman"/>
          <w:sz w:val="24"/>
          <w:szCs w:val="24"/>
        </w:rPr>
        <w:t>Prof. dr. Elmir Sadiković-predsjednik,</w:t>
      </w:r>
    </w:p>
    <w:p w14:paraId="7B625446" w14:textId="77777777" w:rsidR="009D4B37" w:rsidRPr="009D4B37" w:rsidRDefault="009D4B37" w:rsidP="009D4B37">
      <w:pPr>
        <w:numPr>
          <w:ilvl w:val="0"/>
          <w:numId w:val="15"/>
        </w:numPr>
        <w:suppressAutoHyphens/>
        <w:autoSpaceDN w:val="0"/>
        <w:spacing w:after="0" w:line="247" w:lineRule="auto"/>
        <w:contextualSpacing/>
        <w:rPr>
          <w:rFonts w:ascii="Times New Roman" w:hAnsi="Times New Roman"/>
          <w:sz w:val="24"/>
          <w:szCs w:val="24"/>
        </w:rPr>
      </w:pPr>
      <w:r w:rsidRPr="009D4B37">
        <w:rPr>
          <w:rFonts w:ascii="Times New Roman" w:hAnsi="Times New Roman"/>
          <w:sz w:val="24"/>
          <w:szCs w:val="24"/>
        </w:rPr>
        <w:t>Prof. dr. Mirko Pejanović, prof. emeritus-član/mentor,</w:t>
      </w:r>
    </w:p>
    <w:p w14:paraId="06480DA0" w14:textId="77777777" w:rsidR="009D4B37" w:rsidRPr="009D4B37" w:rsidRDefault="009D4B37" w:rsidP="009D4B37">
      <w:pPr>
        <w:numPr>
          <w:ilvl w:val="0"/>
          <w:numId w:val="15"/>
        </w:numPr>
        <w:suppressAutoHyphens/>
        <w:autoSpaceDN w:val="0"/>
        <w:spacing w:after="0" w:line="247" w:lineRule="auto"/>
        <w:contextualSpacing/>
        <w:rPr>
          <w:rFonts w:ascii="Times New Roman" w:hAnsi="Times New Roman"/>
          <w:sz w:val="24"/>
          <w:szCs w:val="24"/>
        </w:rPr>
      </w:pPr>
      <w:r w:rsidRPr="009D4B37">
        <w:rPr>
          <w:rFonts w:ascii="Times New Roman" w:hAnsi="Times New Roman"/>
          <w:sz w:val="24"/>
          <w:szCs w:val="24"/>
        </w:rPr>
        <w:t>Prof. dr. Ehlimana Spahić-član,</w:t>
      </w:r>
    </w:p>
    <w:p w14:paraId="153F60E9" w14:textId="77777777" w:rsidR="009D4B37" w:rsidRPr="009D4B37" w:rsidRDefault="009D4B37" w:rsidP="009D4B37">
      <w:pPr>
        <w:numPr>
          <w:ilvl w:val="0"/>
          <w:numId w:val="15"/>
        </w:numPr>
        <w:suppressAutoHyphens/>
        <w:autoSpaceDN w:val="0"/>
        <w:spacing w:after="0" w:line="247" w:lineRule="auto"/>
        <w:contextualSpacing/>
        <w:rPr>
          <w:rFonts w:ascii="Times New Roman" w:hAnsi="Times New Roman"/>
          <w:sz w:val="24"/>
          <w:szCs w:val="24"/>
        </w:rPr>
      </w:pPr>
      <w:r w:rsidRPr="009D4B37">
        <w:rPr>
          <w:rFonts w:ascii="Times New Roman" w:hAnsi="Times New Roman"/>
          <w:sz w:val="24"/>
          <w:szCs w:val="24"/>
        </w:rPr>
        <w:t>Prof. dr. Nedžma Džananović-Miraščija-zamjenk člana</w:t>
      </w:r>
    </w:p>
    <w:p w14:paraId="3B757D72" w14:textId="77777777" w:rsidR="009D4B37" w:rsidRPr="009D4B37" w:rsidRDefault="009D4B37" w:rsidP="009D4B37">
      <w:pPr>
        <w:spacing w:after="0"/>
        <w:rPr>
          <w:rFonts w:ascii="Times New Roman" w:hAnsi="Times New Roman"/>
          <w:sz w:val="24"/>
          <w:szCs w:val="24"/>
          <w:lang w:val="fr-FR"/>
        </w:rPr>
      </w:pPr>
      <w:proofErr w:type="spellStart"/>
      <w:proofErr w:type="gramStart"/>
      <w:r w:rsidRPr="009D4B37">
        <w:rPr>
          <w:rFonts w:ascii="Times New Roman" w:hAnsi="Times New Roman"/>
          <w:sz w:val="24"/>
          <w:szCs w:val="24"/>
          <w:lang w:val="fr-FR"/>
        </w:rPr>
        <w:t>sačinila</w:t>
      </w:r>
      <w:proofErr w:type="spellEnd"/>
      <w:proofErr w:type="gramEnd"/>
      <w:r w:rsidRPr="009D4B37">
        <w:rPr>
          <w:rFonts w:ascii="Times New Roman" w:hAnsi="Times New Roman"/>
          <w:sz w:val="24"/>
          <w:szCs w:val="24"/>
          <w:lang w:val="fr-FR"/>
        </w:rPr>
        <w:t xml:space="preserve"> je </w:t>
      </w:r>
      <w:proofErr w:type="spellStart"/>
      <w:r w:rsidRPr="009D4B37">
        <w:rPr>
          <w:rFonts w:ascii="Times New Roman" w:hAnsi="Times New Roman"/>
          <w:sz w:val="24"/>
          <w:szCs w:val="24"/>
          <w:lang w:val="fr-FR"/>
        </w:rPr>
        <w:t>pozitivan</w:t>
      </w:r>
      <w:proofErr w:type="spellEnd"/>
      <w:r w:rsidRPr="009D4B37">
        <w:rPr>
          <w:rFonts w:ascii="Times New Roman" w:hAnsi="Times New Roman"/>
          <w:sz w:val="24"/>
          <w:szCs w:val="24"/>
          <w:lang w:val="fr-FR"/>
        </w:rPr>
        <w:t xml:space="preserve"> </w:t>
      </w:r>
      <w:proofErr w:type="spellStart"/>
      <w:r w:rsidRPr="009D4B37">
        <w:rPr>
          <w:rFonts w:ascii="Times New Roman" w:hAnsi="Times New Roman"/>
          <w:sz w:val="24"/>
          <w:szCs w:val="24"/>
          <w:lang w:val="fr-FR"/>
        </w:rPr>
        <w:t>Izvještaj</w:t>
      </w:r>
      <w:proofErr w:type="spellEnd"/>
      <w:r w:rsidRPr="009D4B37">
        <w:rPr>
          <w:rFonts w:ascii="Times New Roman" w:hAnsi="Times New Roman"/>
          <w:sz w:val="24"/>
          <w:szCs w:val="24"/>
          <w:lang w:val="fr-FR"/>
        </w:rPr>
        <w:t>.</w:t>
      </w:r>
    </w:p>
    <w:p w14:paraId="255A5E19" w14:textId="77777777" w:rsidR="009D4B37" w:rsidRPr="009D4B37" w:rsidRDefault="009D4B37" w:rsidP="009D4B37">
      <w:pPr>
        <w:spacing w:after="0"/>
        <w:rPr>
          <w:rFonts w:ascii="Times New Roman" w:hAnsi="Times New Roman"/>
          <w:sz w:val="24"/>
          <w:szCs w:val="24"/>
          <w:lang w:val="fr-FR"/>
        </w:rPr>
      </w:pPr>
      <w:proofErr w:type="spellStart"/>
      <w:proofErr w:type="gramStart"/>
      <w:r w:rsidRPr="009D4B37">
        <w:rPr>
          <w:rFonts w:ascii="Times New Roman" w:hAnsi="Times New Roman"/>
          <w:sz w:val="24"/>
          <w:szCs w:val="24"/>
          <w:lang w:val="fr-FR"/>
        </w:rPr>
        <w:t>Zapisničar</w:t>
      </w:r>
      <w:proofErr w:type="spellEnd"/>
      <w:r w:rsidRPr="009D4B37">
        <w:rPr>
          <w:rFonts w:ascii="Times New Roman" w:hAnsi="Times New Roman"/>
          <w:sz w:val="24"/>
          <w:szCs w:val="24"/>
          <w:lang w:val="fr-FR"/>
        </w:rPr>
        <w:t>:</w:t>
      </w:r>
      <w:proofErr w:type="gramEnd"/>
      <w:r w:rsidRPr="009D4B37">
        <w:rPr>
          <w:rFonts w:ascii="Times New Roman" w:hAnsi="Times New Roman"/>
          <w:sz w:val="24"/>
          <w:szCs w:val="24"/>
          <w:lang w:val="fr-FR"/>
        </w:rPr>
        <w:t xml:space="preserve"> </w:t>
      </w:r>
      <w:proofErr w:type="spellStart"/>
      <w:r w:rsidRPr="009D4B37">
        <w:rPr>
          <w:rFonts w:ascii="Times New Roman" w:hAnsi="Times New Roman"/>
          <w:sz w:val="24"/>
          <w:szCs w:val="24"/>
          <w:lang w:val="fr-FR"/>
        </w:rPr>
        <w:t>mr.</w:t>
      </w:r>
      <w:proofErr w:type="spellEnd"/>
      <w:r w:rsidRPr="009D4B37">
        <w:rPr>
          <w:rFonts w:ascii="Times New Roman" w:hAnsi="Times New Roman"/>
          <w:sz w:val="24"/>
          <w:szCs w:val="24"/>
          <w:lang w:val="fr-FR"/>
        </w:rPr>
        <w:t xml:space="preserve"> Osman Sušić</w:t>
      </w:r>
    </w:p>
    <w:p w14:paraId="16D8BD33" w14:textId="4F6ED386" w:rsidR="009D4B37" w:rsidRDefault="009D4B37" w:rsidP="009D4B37">
      <w:pPr>
        <w:spacing w:after="0"/>
        <w:rPr>
          <w:rFonts w:ascii="Times New Roman" w:hAnsi="Times New Roman"/>
          <w:sz w:val="24"/>
          <w:szCs w:val="24"/>
          <w:lang w:val="fr-FR"/>
        </w:rPr>
      </w:pPr>
      <w:proofErr w:type="spellStart"/>
      <w:r w:rsidRPr="009D4B37">
        <w:rPr>
          <w:rFonts w:ascii="Times New Roman" w:hAnsi="Times New Roman"/>
          <w:sz w:val="24"/>
          <w:szCs w:val="24"/>
          <w:lang w:val="fr-FR"/>
        </w:rPr>
        <w:t>Odsjek</w:t>
      </w:r>
      <w:proofErr w:type="spellEnd"/>
      <w:r w:rsidRPr="009D4B37">
        <w:rPr>
          <w:rFonts w:ascii="Times New Roman" w:hAnsi="Times New Roman"/>
          <w:sz w:val="24"/>
          <w:szCs w:val="24"/>
          <w:lang w:val="fr-FR"/>
        </w:rPr>
        <w:t xml:space="preserve"> </w:t>
      </w:r>
      <w:proofErr w:type="spellStart"/>
      <w:r w:rsidRPr="009D4B37">
        <w:rPr>
          <w:rFonts w:ascii="Times New Roman" w:hAnsi="Times New Roman"/>
          <w:sz w:val="24"/>
          <w:szCs w:val="24"/>
          <w:lang w:val="fr-FR"/>
        </w:rPr>
        <w:t>politologije</w:t>
      </w:r>
      <w:proofErr w:type="spellEnd"/>
      <w:r w:rsidRPr="009D4B37">
        <w:rPr>
          <w:rFonts w:ascii="Times New Roman" w:hAnsi="Times New Roman"/>
          <w:sz w:val="24"/>
          <w:szCs w:val="24"/>
          <w:lang w:val="fr-FR"/>
        </w:rPr>
        <w:t xml:space="preserve"> je </w:t>
      </w:r>
      <w:proofErr w:type="spellStart"/>
      <w:r w:rsidRPr="009D4B37">
        <w:rPr>
          <w:rFonts w:ascii="Times New Roman" w:hAnsi="Times New Roman"/>
          <w:sz w:val="24"/>
          <w:szCs w:val="24"/>
          <w:lang w:val="fr-FR"/>
        </w:rPr>
        <w:t>usvojio</w:t>
      </w:r>
      <w:proofErr w:type="spellEnd"/>
      <w:r w:rsidRPr="009D4B37">
        <w:rPr>
          <w:rFonts w:ascii="Times New Roman" w:hAnsi="Times New Roman"/>
          <w:sz w:val="24"/>
          <w:szCs w:val="24"/>
          <w:lang w:val="fr-FR"/>
        </w:rPr>
        <w:t xml:space="preserve"> </w:t>
      </w:r>
      <w:proofErr w:type="spellStart"/>
      <w:r w:rsidRPr="009D4B37">
        <w:rPr>
          <w:rFonts w:ascii="Times New Roman" w:hAnsi="Times New Roman"/>
          <w:sz w:val="24"/>
          <w:szCs w:val="24"/>
          <w:lang w:val="fr-FR"/>
        </w:rPr>
        <w:t>Izvještaj</w:t>
      </w:r>
      <w:proofErr w:type="spellEnd"/>
      <w:r w:rsidRPr="009D4B37">
        <w:rPr>
          <w:rFonts w:ascii="Times New Roman" w:hAnsi="Times New Roman"/>
          <w:sz w:val="24"/>
          <w:szCs w:val="24"/>
          <w:lang w:val="fr-FR"/>
        </w:rPr>
        <w:t>.</w:t>
      </w:r>
    </w:p>
    <w:p w14:paraId="785248AC" w14:textId="77777777" w:rsidR="009D4B37" w:rsidRPr="00C579A0" w:rsidRDefault="009D4B37" w:rsidP="009D4B37">
      <w:pPr>
        <w:spacing w:after="0" w:line="360" w:lineRule="auto"/>
        <w:jc w:val="both"/>
        <w:rPr>
          <w:rFonts w:asciiTheme="majorBidi" w:hAnsiTheme="majorBidi" w:cstheme="majorBidi"/>
        </w:rPr>
      </w:pPr>
      <w:r w:rsidRPr="00357977">
        <w:rPr>
          <w:rFonts w:asciiTheme="majorBidi" w:hAnsiTheme="majorBidi" w:cstheme="majorBidi"/>
        </w:rPr>
        <w:t>Vijeće Fakulteta donijelo je Odluku o prihvatanju Izvještaja o ocjeni magistarskog rada i zakazivanju javne odbrane.</w:t>
      </w:r>
    </w:p>
    <w:p w14:paraId="69B5A39A" w14:textId="77777777" w:rsidR="009D4B37" w:rsidRPr="009D4B37" w:rsidRDefault="009D4B37" w:rsidP="009D4B37">
      <w:pPr>
        <w:spacing w:after="0"/>
      </w:pPr>
    </w:p>
    <w:p w14:paraId="13DF1862" w14:textId="77777777" w:rsidR="009D4B37" w:rsidRPr="009D4B37" w:rsidRDefault="009D4B37" w:rsidP="009D4B37">
      <w:pPr>
        <w:spacing w:after="0"/>
        <w:rPr>
          <w:lang w:val="fr-FR"/>
        </w:rPr>
      </w:pPr>
    </w:p>
    <w:p w14:paraId="70B72CAF"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USMJERENJE NACIONALNA SIGURNOST I DEMOKRATSKO DRUŠTVO</w:t>
      </w:r>
    </w:p>
    <w:p w14:paraId="3E3A218C" w14:textId="77777777" w:rsidR="009D4B37" w:rsidRPr="009D4B37" w:rsidRDefault="009D4B37" w:rsidP="009D4B37">
      <w:pPr>
        <w:spacing w:after="0"/>
        <w:rPr>
          <w:rFonts w:ascii="Times New Roman" w:hAnsi="Times New Roman"/>
          <w:sz w:val="24"/>
          <w:szCs w:val="24"/>
        </w:rPr>
      </w:pPr>
    </w:p>
    <w:p w14:paraId="5725C7F5"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Kandidat Bekim Vejseli</w:t>
      </w:r>
    </w:p>
    <w:p w14:paraId="5F74E283"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Naslov magistarskog rada: „PREKOGRANIČNA SARADNJA BOSNE I HERCEGOVINE I REPUBLIKE SRBIJE U OBLASTI ILEGALNIH MIGRACIJA“</w:t>
      </w:r>
    </w:p>
    <w:p w14:paraId="222293A2"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Komisija u sastavu:</w:t>
      </w:r>
    </w:p>
    <w:p w14:paraId="238671BD" w14:textId="77777777" w:rsidR="009D4B37" w:rsidRPr="009D4B37" w:rsidRDefault="009D4B37" w:rsidP="009D4B37">
      <w:pPr>
        <w:numPr>
          <w:ilvl w:val="0"/>
          <w:numId w:val="16"/>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Vlado Azinović-predsjednik,</w:t>
      </w:r>
    </w:p>
    <w:p w14:paraId="77C628DD" w14:textId="77777777" w:rsidR="009D4B37" w:rsidRPr="009D4B37" w:rsidRDefault="009D4B37" w:rsidP="009D4B37">
      <w:pPr>
        <w:numPr>
          <w:ilvl w:val="0"/>
          <w:numId w:val="16"/>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Mirza Smajić-član/mentor,</w:t>
      </w:r>
    </w:p>
    <w:p w14:paraId="081A91E3" w14:textId="77777777" w:rsidR="009D4B37" w:rsidRPr="009D4B37" w:rsidRDefault="009D4B37" w:rsidP="009D4B37">
      <w:pPr>
        <w:numPr>
          <w:ilvl w:val="0"/>
          <w:numId w:val="16"/>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lastRenderedPageBreak/>
        <w:t>Prof. dr. Zlatan Bajramović-član,</w:t>
      </w:r>
    </w:p>
    <w:p w14:paraId="7E5B5EA5" w14:textId="77777777" w:rsidR="009D4B37" w:rsidRPr="009D4B37" w:rsidRDefault="009D4B37" w:rsidP="009D4B37">
      <w:pPr>
        <w:numPr>
          <w:ilvl w:val="0"/>
          <w:numId w:val="16"/>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Emir Vajzović-zamjneik člana</w:t>
      </w:r>
    </w:p>
    <w:p w14:paraId="124ACE17" w14:textId="0ED12560" w:rsidR="009D4B37" w:rsidRDefault="009D4B37" w:rsidP="009D4B37">
      <w:pPr>
        <w:spacing w:after="0"/>
        <w:rPr>
          <w:rFonts w:ascii="Times New Roman" w:hAnsi="Times New Roman"/>
          <w:sz w:val="24"/>
          <w:szCs w:val="24"/>
        </w:rPr>
      </w:pPr>
      <w:r w:rsidRPr="009D4B37">
        <w:rPr>
          <w:rFonts w:ascii="Times New Roman" w:hAnsi="Times New Roman"/>
          <w:sz w:val="24"/>
          <w:szCs w:val="24"/>
        </w:rPr>
        <w:t>sačinila je pozitivan Izvještaj.</w:t>
      </w:r>
    </w:p>
    <w:p w14:paraId="1F51D2A5" w14:textId="77777777" w:rsidR="009D4B37" w:rsidRPr="00C579A0" w:rsidRDefault="009D4B37" w:rsidP="009D4B37">
      <w:pPr>
        <w:spacing w:after="0" w:line="360" w:lineRule="auto"/>
        <w:jc w:val="both"/>
        <w:rPr>
          <w:rFonts w:asciiTheme="majorBidi" w:hAnsiTheme="majorBidi" w:cstheme="majorBidi"/>
        </w:rPr>
      </w:pPr>
      <w:r w:rsidRPr="00357977">
        <w:rPr>
          <w:rFonts w:asciiTheme="majorBidi" w:hAnsiTheme="majorBidi" w:cstheme="majorBidi"/>
        </w:rPr>
        <w:t>Vijeće Fakulteta donijelo je Odluku o prihvatanju Izvještaja o ocjeni magistarskog rada i zakazivanju javne odbrane.</w:t>
      </w:r>
    </w:p>
    <w:p w14:paraId="08938B40" w14:textId="77777777" w:rsidR="009D4B37" w:rsidRPr="009D4B37" w:rsidRDefault="009D4B37" w:rsidP="009D4B37">
      <w:pPr>
        <w:spacing w:after="0"/>
        <w:rPr>
          <w:rFonts w:ascii="Times New Roman" w:hAnsi="Times New Roman"/>
          <w:sz w:val="24"/>
          <w:szCs w:val="24"/>
        </w:rPr>
      </w:pPr>
    </w:p>
    <w:p w14:paraId="5AD0FC6E"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Odsjek sigurnosnih i mirovnih studija je prihvatio Izvještaj.</w:t>
      </w:r>
    </w:p>
    <w:p w14:paraId="1E70EB05" w14:textId="2C8DF7CE" w:rsidR="009D4B37" w:rsidRDefault="009D4B37" w:rsidP="009D4B37">
      <w:pPr>
        <w:spacing w:after="0"/>
        <w:rPr>
          <w:rFonts w:ascii="Times New Roman" w:hAnsi="Times New Roman"/>
          <w:sz w:val="24"/>
          <w:szCs w:val="24"/>
        </w:rPr>
      </w:pPr>
      <w:r w:rsidRPr="009D4B37">
        <w:rPr>
          <w:rFonts w:ascii="Times New Roman" w:hAnsi="Times New Roman"/>
          <w:sz w:val="24"/>
          <w:szCs w:val="24"/>
        </w:rPr>
        <w:t>Datum odbrane: četrvtak, 21.04.2022. godine u 11:00 sati.</w:t>
      </w:r>
    </w:p>
    <w:p w14:paraId="0989B847" w14:textId="77777777" w:rsidR="009D4B37" w:rsidRPr="00C579A0" w:rsidRDefault="009D4B37" w:rsidP="009D4B37">
      <w:pPr>
        <w:spacing w:after="0" w:line="360" w:lineRule="auto"/>
        <w:jc w:val="both"/>
        <w:rPr>
          <w:rFonts w:asciiTheme="majorBidi" w:hAnsiTheme="majorBidi" w:cstheme="majorBidi"/>
        </w:rPr>
      </w:pPr>
      <w:r w:rsidRPr="00357977">
        <w:rPr>
          <w:rFonts w:asciiTheme="majorBidi" w:hAnsiTheme="majorBidi" w:cstheme="majorBidi"/>
        </w:rPr>
        <w:t>Vijeće Fakulteta donijelo je Odluku o prihvatanju Izvještaja o ocjeni magistarskog rada i zakazivanju javne odbrane.</w:t>
      </w:r>
    </w:p>
    <w:p w14:paraId="6CF4D73C" w14:textId="77777777" w:rsidR="009D4B37" w:rsidRPr="009D4B37" w:rsidRDefault="009D4B37" w:rsidP="009D4B37">
      <w:pPr>
        <w:spacing w:after="0"/>
        <w:rPr>
          <w:rFonts w:ascii="Times New Roman" w:hAnsi="Times New Roman"/>
          <w:sz w:val="24"/>
          <w:szCs w:val="24"/>
        </w:rPr>
      </w:pPr>
    </w:p>
    <w:p w14:paraId="07F21063"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Kandidatkinja Eldina Agić</w:t>
      </w:r>
    </w:p>
    <w:p w14:paraId="6C6B558B"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Naslov magistarskog rada: „SISTEM UPRAVLJANJA U KAZNENO-POPRAVNIM DOMOVIMA U FEDERACIJI BOSNE I HERCEGOVINE: STUDIJA SLUČAJA: KAZNENO-POPRAVNI ZAVOD ZATVORENOG TIPA ZENICA“</w:t>
      </w:r>
    </w:p>
    <w:p w14:paraId="6CBD9C72"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Komisija u sastavu:</w:t>
      </w:r>
    </w:p>
    <w:p w14:paraId="4127B16F" w14:textId="77777777" w:rsidR="009D4B37" w:rsidRPr="009D4B37" w:rsidRDefault="009D4B37" w:rsidP="009D4B37">
      <w:pPr>
        <w:numPr>
          <w:ilvl w:val="0"/>
          <w:numId w:val="17"/>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Zarije Seizović-predsjednik,</w:t>
      </w:r>
    </w:p>
    <w:p w14:paraId="2ACEB815" w14:textId="77777777" w:rsidR="009D4B37" w:rsidRPr="009D4B37" w:rsidRDefault="009D4B37" w:rsidP="009D4B37">
      <w:pPr>
        <w:numPr>
          <w:ilvl w:val="0"/>
          <w:numId w:val="17"/>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Zlatan Bajramović-član/mentor,</w:t>
      </w:r>
    </w:p>
    <w:p w14:paraId="5778BF6A" w14:textId="77777777" w:rsidR="009D4B37" w:rsidRPr="009D4B37" w:rsidRDefault="009D4B37" w:rsidP="009D4B37">
      <w:pPr>
        <w:numPr>
          <w:ilvl w:val="0"/>
          <w:numId w:val="17"/>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Mirza Smajić-član,</w:t>
      </w:r>
    </w:p>
    <w:p w14:paraId="4E5431C7" w14:textId="77777777" w:rsidR="009D4B37" w:rsidRPr="009D4B37" w:rsidRDefault="009D4B37" w:rsidP="009D4B37">
      <w:pPr>
        <w:numPr>
          <w:ilvl w:val="0"/>
          <w:numId w:val="17"/>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Emir Vajzović-zamjenik člana</w:t>
      </w:r>
    </w:p>
    <w:p w14:paraId="0F068B31"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sačinila je pozitivan Izvještaj.</w:t>
      </w:r>
    </w:p>
    <w:p w14:paraId="09169FDC" w14:textId="77777777" w:rsidR="009D4B37" w:rsidRPr="009D4B37" w:rsidRDefault="009D4B37" w:rsidP="009D4B37">
      <w:pPr>
        <w:spacing w:after="0"/>
        <w:rPr>
          <w:rFonts w:ascii="Times New Roman" w:hAnsi="Times New Roman"/>
          <w:sz w:val="24"/>
          <w:szCs w:val="24"/>
        </w:rPr>
      </w:pPr>
      <w:bookmarkStart w:id="1" w:name="_Hlk100144177"/>
      <w:r w:rsidRPr="009D4B37">
        <w:rPr>
          <w:rFonts w:ascii="Times New Roman" w:hAnsi="Times New Roman"/>
          <w:sz w:val="24"/>
          <w:szCs w:val="24"/>
        </w:rPr>
        <w:t>Odsjek sigurnosnih i mirovnih studija je prihvatio Izvještaj.</w:t>
      </w:r>
    </w:p>
    <w:p w14:paraId="43FF7238" w14:textId="78EAB632" w:rsidR="009D4B37" w:rsidRDefault="009D4B37" w:rsidP="009D4B37">
      <w:pPr>
        <w:spacing w:after="0"/>
        <w:rPr>
          <w:rFonts w:ascii="Times New Roman" w:hAnsi="Times New Roman"/>
          <w:sz w:val="24"/>
          <w:szCs w:val="24"/>
        </w:rPr>
      </w:pPr>
      <w:r w:rsidRPr="009D4B37">
        <w:rPr>
          <w:rFonts w:ascii="Times New Roman" w:hAnsi="Times New Roman"/>
          <w:sz w:val="24"/>
          <w:szCs w:val="24"/>
        </w:rPr>
        <w:t>Datum odbrane: četrvtak, 21.04.2022. godine u 12:00 sati.</w:t>
      </w:r>
    </w:p>
    <w:p w14:paraId="39CDAA22" w14:textId="0275588F" w:rsidR="009D4B37" w:rsidRPr="009D4B37" w:rsidRDefault="009D4B37" w:rsidP="009D4B37">
      <w:pPr>
        <w:spacing w:after="0" w:line="360" w:lineRule="auto"/>
        <w:jc w:val="both"/>
        <w:rPr>
          <w:rFonts w:asciiTheme="majorBidi" w:hAnsiTheme="majorBidi" w:cstheme="majorBidi"/>
        </w:rPr>
      </w:pPr>
      <w:r w:rsidRPr="00357977">
        <w:rPr>
          <w:rFonts w:asciiTheme="majorBidi" w:hAnsiTheme="majorBidi" w:cstheme="majorBidi"/>
        </w:rPr>
        <w:t>Vijeće Fakulteta donijelo je Odluku o prihvatanju Izvještaja o ocjeni magistarskog rada i zakazivanju javne odbrane.</w:t>
      </w:r>
      <w:bookmarkEnd w:id="1"/>
    </w:p>
    <w:p w14:paraId="2204A163" w14:textId="77777777" w:rsidR="009D4B37" w:rsidRPr="009D4B37" w:rsidRDefault="009D4B37" w:rsidP="009D4B37">
      <w:pPr>
        <w:spacing w:after="0"/>
        <w:rPr>
          <w:rFonts w:ascii="Times New Roman" w:hAnsi="Times New Roman"/>
          <w:sz w:val="24"/>
          <w:szCs w:val="24"/>
        </w:rPr>
      </w:pPr>
    </w:p>
    <w:p w14:paraId="26B00DEF"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Kandidat Edvin Muminović</w:t>
      </w:r>
    </w:p>
    <w:p w14:paraId="4B1361CA"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Naslov magistarskog rada: „UPRAVLJANJE I RUKOVOĐENJE U ORUŽANIM SNAGAMA BOSNE I HERCEGOVINE U OPERACIJAMA PODRŠKE MIRU“</w:t>
      </w:r>
    </w:p>
    <w:p w14:paraId="419B65AA"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Komisija u sastavu:</w:t>
      </w:r>
    </w:p>
    <w:p w14:paraId="0197F817" w14:textId="77777777" w:rsidR="009D4B37" w:rsidRPr="009D4B37" w:rsidRDefault="009D4B37" w:rsidP="009D4B37">
      <w:pPr>
        <w:numPr>
          <w:ilvl w:val="0"/>
          <w:numId w:val="18"/>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Emir Vajzović-predsjednik,</w:t>
      </w:r>
    </w:p>
    <w:p w14:paraId="3E1528DA" w14:textId="77777777" w:rsidR="009D4B37" w:rsidRPr="009D4B37" w:rsidRDefault="009D4B37" w:rsidP="009D4B37">
      <w:pPr>
        <w:numPr>
          <w:ilvl w:val="0"/>
          <w:numId w:val="18"/>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Zlatan Bajramović-član/mentor,</w:t>
      </w:r>
    </w:p>
    <w:p w14:paraId="4CCD0A43" w14:textId="77777777" w:rsidR="009D4B37" w:rsidRPr="009D4B37" w:rsidRDefault="009D4B37" w:rsidP="009D4B37">
      <w:pPr>
        <w:numPr>
          <w:ilvl w:val="0"/>
          <w:numId w:val="18"/>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Doc. dr. Selma Ćosić-član,</w:t>
      </w:r>
    </w:p>
    <w:p w14:paraId="710F9430" w14:textId="77777777" w:rsidR="009D4B37" w:rsidRPr="009D4B37" w:rsidRDefault="009D4B37" w:rsidP="009D4B37">
      <w:pPr>
        <w:numPr>
          <w:ilvl w:val="0"/>
          <w:numId w:val="18"/>
        </w:numPr>
        <w:suppressAutoHyphens/>
        <w:autoSpaceDN w:val="0"/>
        <w:spacing w:after="0" w:line="244" w:lineRule="auto"/>
        <w:contextualSpacing/>
        <w:rPr>
          <w:rFonts w:ascii="Times New Roman" w:hAnsi="Times New Roman"/>
          <w:sz w:val="24"/>
          <w:szCs w:val="24"/>
        </w:rPr>
      </w:pPr>
      <w:r w:rsidRPr="009D4B37">
        <w:rPr>
          <w:rFonts w:ascii="Times New Roman" w:hAnsi="Times New Roman"/>
          <w:sz w:val="24"/>
          <w:szCs w:val="24"/>
        </w:rPr>
        <w:t>Prof. dr. Zarije Seizović-zamjenik člana</w:t>
      </w:r>
    </w:p>
    <w:p w14:paraId="7DB4EC32"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sačinila je pozitivan Izvještaj.</w:t>
      </w:r>
    </w:p>
    <w:p w14:paraId="20D6369F" w14:textId="77777777" w:rsidR="009D4B37" w:rsidRPr="009D4B37" w:rsidRDefault="009D4B37" w:rsidP="009D4B37">
      <w:pPr>
        <w:spacing w:after="0"/>
        <w:rPr>
          <w:rFonts w:ascii="Times New Roman" w:hAnsi="Times New Roman"/>
          <w:sz w:val="24"/>
          <w:szCs w:val="24"/>
        </w:rPr>
      </w:pPr>
      <w:r w:rsidRPr="009D4B37">
        <w:rPr>
          <w:rFonts w:ascii="Times New Roman" w:hAnsi="Times New Roman"/>
          <w:sz w:val="24"/>
          <w:szCs w:val="24"/>
        </w:rPr>
        <w:t>Odsjek sigurnosnih i mirovnih studija je prihvatio Izvještaj.</w:t>
      </w:r>
    </w:p>
    <w:p w14:paraId="54FA405C" w14:textId="37395B2F" w:rsidR="009D4B37" w:rsidRDefault="009D4B37" w:rsidP="009D4B37">
      <w:pPr>
        <w:spacing w:after="0"/>
        <w:rPr>
          <w:rFonts w:ascii="Times New Roman" w:hAnsi="Times New Roman"/>
          <w:sz w:val="24"/>
          <w:szCs w:val="24"/>
        </w:rPr>
      </w:pPr>
      <w:r w:rsidRPr="009D4B37">
        <w:rPr>
          <w:rFonts w:ascii="Times New Roman" w:hAnsi="Times New Roman"/>
          <w:sz w:val="24"/>
          <w:szCs w:val="24"/>
        </w:rPr>
        <w:t>Datum odbrane: četrvtak, 21.04.2022. godine u 13:00 sati.</w:t>
      </w:r>
    </w:p>
    <w:p w14:paraId="13BFF0CC" w14:textId="45856C25" w:rsidR="009D4B37" w:rsidRPr="00C579A0" w:rsidRDefault="009D4B37" w:rsidP="009D4B37">
      <w:pPr>
        <w:spacing w:after="0" w:line="360" w:lineRule="auto"/>
        <w:jc w:val="both"/>
        <w:rPr>
          <w:rFonts w:asciiTheme="majorBidi" w:hAnsiTheme="majorBidi" w:cstheme="majorBidi"/>
        </w:rPr>
      </w:pPr>
      <w:r w:rsidRPr="00357977">
        <w:rPr>
          <w:rFonts w:asciiTheme="majorBidi" w:hAnsiTheme="majorBidi" w:cstheme="majorBidi"/>
        </w:rPr>
        <w:t>Vijeće Fakulteta donijelo je Odluku o prihvatanju Izvještaja o ocjeni magistarskog rada i zakazivanju javne odbrane.</w:t>
      </w:r>
    </w:p>
    <w:p w14:paraId="50EDD1D3" w14:textId="77777777" w:rsidR="009D4B37" w:rsidRPr="009D4B37" w:rsidRDefault="009D4B37" w:rsidP="009D4B37">
      <w:pPr>
        <w:spacing w:after="0" w:line="360" w:lineRule="auto"/>
        <w:jc w:val="both"/>
        <w:rPr>
          <w:rFonts w:asciiTheme="majorBidi" w:hAnsiTheme="majorBidi" w:cstheme="majorBidi"/>
        </w:rPr>
      </w:pPr>
    </w:p>
    <w:p w14:paraId="674CC18D" w14:textId="07A2CE9D" w:rsidR="000607F8" w:rsidRDefault="000607F8" w:rsidP="009D4B37">
      <w:pPr>
        <w:spacing w:after="0" w:line="360" w:lineRule="auto"/>
        <w:jc w:val="both"/>
        <w:rPr>
          <w:rFonts w:asciiTheme="majorBidi" w:hAnsiTheme="majorBidi" w:cstheme="majorBidi"/>
        </w:rPr>
      </w:pPr>
    </w:p>
    <w:p w14:paraId="0BDD2485" w14:textId="3DCEC0BB" w:rsidR="009D4B37" w:rsidRDefault="009D4B37" w:rsidP="009D4B37">
      <w:pPr>
        <w:spacing w:after="0" w:line="360" w:lineRule="auto"/>
        <w:jc w:val="both"/>
        <w:rPr>
          <w:rFonts w:asciiTheme="majorBidi" w:hAnsiTheme="majorBidi" w:cstheme="majorBidi"/>
        </w:rPr>
      </w:pPr>
    </w:p>
    <w:p w14:paraId="3FC4AB89" w14:textId="76F58C4B" w:rsidR="009D4B37" w:rsidRDefault="009D4B37" w:rsidP="009D4B37">
      <w:pPr>
        <w:spacing w:after="0" w:line="360" w:lineRule="auto"/>
        <w:jc w:val="both"/>
        <w:rPr>
          <w:rFonts w:asciiTheme="majorBidi" w:hAnsiTheme="majorBidi" w:cstheme="majorBidi"/>
        </w:rPr>
      </w:pPr>
    </w:p>
    <w:p w14:paraId="45141E2B" w14:textId="77777777" w:rsidR="009D4B37" w:rsidRPr="009D4B37" w:rsidRDefault="009D4B37" w:rsidP="009D4B37">
      <w:pPr>
        <w:spacing w:after="0" w:line="360" w:lineRule="auto"/>
        <w:jc w:val="both"/>
        <w:rPr>
          <w:rFonts w:asciiTheme="majorBidi" w:hAnsiTheme="majorBidi" w:cstheme="majorBidi"/>
        </w:rPr>
      </w:pPr>
    </w:p>
    <w:p w14:paraId="06AA26C0" w14:textId="77777777" w:rsidR="000607F8" w:rsidRPr="000607F8" w:rsidRDefault="000607F8" w:rsidP="000607F8">
      <w:pPr>
        <w:spacing w:after="0" w:line="360" w:lineRule="auto"/>
        <w:ind w:right="-285"/>
        <w:jc w:val="both"/>
        <w:rPr>
          <w:rFonts w:asciiTheme="majorBidi" w:hAnsiTheme="majorBidi" w:cstheme="majorBidi"/>
          <w:lang w:val="en-US"/>
        </w:rPr>
      </w:pPr>
      <w:r w:rsidRPr="000607F8">
        <w:rPr>
          <w:rFonts w:asciiTheme="majorBidi" w:hAnsiTheme="majorBidi" w:cstheme="majorBidi"/>
          <w:b/>
          <w:bCs/>
          <w:lang w:val="en-US"/>
        </w:rPr>
        <w:lastRenderedPageBreak/>
        <w:t xml:space="preserve">Ad 5. </w:t>
      </w:r>
      <w:r w:rsidRPr="000607F8">
        <w:rPr>
          <w:rFonts w:asciiTheme="majorBidi" w:hAnsiTheme="majorBidi" w:cstheme="majorBidi"/>
          <w:b/>
          <w:bCs/>
          <w:lang w:val="hr-HR"/>
        </w:rPr>
        <w:t xml:space="preserve"> (</w:t>
      </w:r>
      <w:proofErr w:type="spellStart"/>
      <w:r w:rsidRPr="000607F8">
        <w:rPr>
          <w:rFonts w:asciiTheme="majorBidi" w:hAnsiTheme="majorBidi" w:cstheme="majorBidi"/>
          <w:b/>
          <w:bCs/>
          <w:lang w:val="en-US"/>
        </w:rPr>
        <w:t>Doktorski</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studij</w:t>
      </w:r>
      <w:proofErr w:type="spellEnd"/>
      <w:r w:rsidRPr="000607F8">
        <w:rPr>
          <w:rFonts w:asciiTheme="majorBidi" w:hAnsiTheme="majorBidi" w:cstheme="majorBidi"/>
          <w:b/>
          <w:bCs/>
          <w:lang w:val="en-US"/>
        </w:rPr>
        <w:t xml:space="preserve"> – </w:t>
      </w:r>
      <w:proofErr w:type="spellStart"/>
      <w:r w:rsidRPr="000607F8">
        <w:rPr>
          <w:rFonts w:asciiTheme="majorBidi" w:hAnsiTheme="majorBidi" w:cstheme="majorBidi"/>
          <w:b/>
          <w:bCs/>
          <w:lang w:val="en-US"/>
        </w:rPr>
        <w:t>treći</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ciklus</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studija</w:t>
      </w:r>
      <w:proofErr w:type="spellEnd"/>
      <w:r w:rsidRPr="000607F8">
        <w:rPr>
          <w:rFonts w:asciiTheme="majorBidi" w:hAnsiTheme="majorBidi" w:cstheme="majorBidi"/>
          <w:b/>
          <w:bCs/>
          <w:lang w:val="en-US"/>
        </w:rPr>
        <w:t>;);</w:t>
      </w:r>
    </w:p>
    <w:p w14:paraId="225AC66C" w14:textId="77777777" w:rsidR="009D4B37" w:rsidRDefault="009D4B37" w:rsidP="009D4B37">
      <w:pPr>
        <w:spacing w:after="0"/>
        <w:rPr>
          <w:rFonts w:ascii="Times New Roman" w:hAnsi="Times New Roman"/>
          <w:b/>
          <w:bCs/>
          <w:sz w:val="24"/>
          <w:szCs w:val="24"/>
        </w:rPr>
      </w:pPr>
    </w:p>
    <w:p w14:paraId="0F7AD4C2"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IMENOVANJE KOMISIJA ZA OCJENU USLOVA KANIDATA I PODOBNOSTI TEMA DOKTORSKIH DISERTACIJA (konačne prijave tema)</w:t>
      </w:r>
    </w:p>
    <w:p w14:paraId="7640E0CD" w14:textId="77777777" w:rsidR="009D4B37" w:rsidRPr="0007312E" w:rsidRDefault="009D4B37" w:rsidP="009D4B37">
      <w:pPr>
        <w:spacing w:after="0"/>
        <w:rPr>
          <w:rFonts w:ascii="Times New Roman" w:hAnsi="Times New Roman"/>
          <w:sz w:val="24"/>
          <w:szCs w:val="24"/>
        </w:rPr>
      </w:pPr>
    </w:p>
    <w:p w14:paraId="31FD1FDF"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ISTRAŽIVAČKO POLJE SOCIOLOGIJA</w:t>
      </w:r>
    </w:p>
    <w:p w14:paraId="56BC6A2E" w14:textId="77777777" w:rsidR="009D4B37" w:rsidRPr="0007312E" w:rsidRDefault="009D4B37" w:rsidP="009D4B37">
      <w:pPr>
        <w:spacing w:after="0"/>
        <w:rPr>
          <w:rFonts w:ascii="Times New Roman" w:hAnsi="Times New Roman"/>
          <w:sz w:val="24"/>
          <w:szCs w:val="24"/>
        </w:rPr>
      </w:pPr>
    </w:p>
    <w:p w14:paraId="15423B15"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Kandidat mr. Nerin Dizdar</w:t>
      </w:r>
    </w:p>
    <w:p w14:paraId="28E15C56"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Naslov prijavljene teme doktorske disertacije: „JEZIČKA REKONTEKSTUALIZACIJA I PROCES REKONSTRUIRANJA KULTURNO-DRUŠTVENOG PORETKA U BOSNI I HERCEGOVINI“</w:t>
      </w:r>
    </w:p>
    <w:p w14:paraId="68A0228F"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Vijeće doktorskog studija je predložilo sljedeći sastav Komisije:</w:t>
      </w:r>
    </w:p>
    <w:p w14:paraId="625AC78D" w14:textId="77777777" w:rsidR="009D4B37" w:rsidRPr="0007312E" w:rsidRDefault="009D4B37" w:rsidP="009D4B37">
      <w:pPr>
        <w:numPr>
          <w:ilvl w:val="0"/>
          <w:numId w:val="19"/>
        </w:numPr>
        <w:suppressAutoHyphens/>
        <w:autoSpaceDN w:val="0"/>
        <w:spacing w:after="0" w:line="240" w:lineRule="auto"/>
        <w:contextualSpacing/>
        <w:rPr>
          <w:rFonts w:ascii="Times New Roman" w:hAnsi="Times New Roman"/>
          <w:sz w:val="24"/>
          <w:szCs w:val="24"/>
        </w:rPr>
      </w:pPr>
      <w:r w:rsidRPr="0007312E">
        <w:rPr>
          <w:rFonts w:ascii="Times New Roman" w:hAnsi="Times New Roman"/>
          <w:sz w:val="24"/>
          <w:szCs w:val="24"/>
        </w:rPr>
        <w:t>Prof. dr. Senadin Lavić-predsjednik (predloženi mentor),</w:t>
      </w:r>
    </w:p>
    <w:p w14:paraId="7DA1276B" w14:textId="391812DF" w:rsidR="00A067F3" w:rsidRPr="0007312E" w:rsidRDefault="009D4B37" w:rsidP="00A067F3">
      <w:pPr>
        <w:numPr>
          <w:ilvl w:val="0"/>
          <w:numId w:val="19"/>
        </w:numPr>
        <w:suppressAutoHyphens/>
        <w:autoSpaceDN w:val="0"/>
        <w:spacing w:after="0" w:line="240" w:lineRule="auto"/>
        <w:contextualSpacing/>
        <w:rPr>
          <w:rFonts w:ascii="Times New Roman" w:hAnsi="Times New Roman"/>
          <w:sz w:val="24"/>
          <w:szCs w:val="24"/>
        </w:rPr>
      </w:pPr>
      <w:r w:rsidRPr="0007312E">
        <w:rPr>
          <w:rFonts w:ascii="Times New Roman" w:hAnsi="Times New Roman"/>
          <w:sz w:val="24"/>
          <w:szCs w:val="24"/>
        </w:rPr>
        <w:t>Prof. dr. Esad Delibašić-član, vanredni profesor Filozofskog fakulteta Univerziteta u Zenici, doktor socioloških nauka (predloženi komentor),</w:t>
      </w:r>
    </w:p>
    <w:p w14:paraId="3AC62F5F" w14:textId="6B98D19F" w:rsidR="009D4B37" w:rsidRPr="0007312E" w:rsidRDefault="009D4B37" w:rsidP="009D4B37">
      <w:pPr>
        <w:numPr>
          <w:ilvl w:val="0"/>
          <w:numId w:val="19"/>
        </w:numPr>
        <w:suppressAutoHyphens/>
        <w:autoSpaceDN w:val="0"/>
        <w:spacing w:after="0" w:line="240" w:lineRule="auto"/>
        <w:contextualSpacing/>
        <w:rPr>
          <w:rFonts w:ascii="Times New Roman" w:hAnsi="Times New Roman"/>
          <w:sz w:val="24"/>
          <w:szCs w:val="24"/>
        </w:rPr>
      </w:pPr>
      <w:r w:rsidRPr="0007312E">
        <w:rPr>
          <w:rFonts w:ascii="Times New Roman" w:hAnsi="Times New Roman"/>
          <w:sz w:val="24"/>
          <w:szCs w:val="24"/>
        </w:rPr>
        <w:t>Doc. dr. Amer Osmić-član.</w:t>
      </w:r>
    </w:p>
    <w:p w14:paraId="7811B5AD" w14:textId="48E18954" w:rsidR="00A067F3" w:rsidRPr="0007312E" w:rsidRDefault="00A067F3" w:rsidP="00A067F3">
      <w:pPr>
        <w:spacing w:after="0" w:line="240" w:lineRule="auto"/>
        <w:ind w:left="360"/>
        <w:jc w:val="both"/>
        <w:rPr>
          <w:rFonts w:ascii="Times New Roman" w:hAnsi="Times New Roman" w:cs="Times New Roman"/>
          <w:sz w:val="24"/>
          <w:szCs w:val="24"/>
        </w:rPr>
      </w:pPr>
      <w:r w:rsidRPr="0007312E">
        <w:rPr>
          <w:rFonts w:ascii="Times New Roman" w:hAnsi="Times New Roman" w:cs="Times New Roman"/>
          <w:sz w:val="24"/>
          <w:szCs w:val="24"/>
        </w:rPr>
        <w:t xml:space="preserve">Vijeća doktorskog studija, na sjednici Vijeća Fakulteta političkih nauka održanoj 12.04.2022. godine donijelo je Odluku </w:t>
      </w:r>
      <w:r w:rsidRPr="0007312E">
        <w:rPr>
          <w:rFonts w:ascii="Times New Roman" w:hAnsi="Times New Roman" w:cs="Times New Roman"/>
          <w:i/>
          <w:sz w:val="24"/>
          <w:szCs w:val="24"/>
        </w:rPr>
        <w:t>o prijedlogu članova Komisije za ocjenu podobnosti teme doktorske disertacije</w:t>
      </w:r>
      <w:r w:rsidRPr="0007312E">
        <w:rPr>
          <w:rFonts w:ascii="Times New Roman" w:hAnsi="Times New Roman" w:cs="Times New Roman"/>
          <w:sz w:val="24"/>
          <w:szCs w:val="24"/>
        </w:rPr>
        <w:t xml:space="preserve"> </w:t>
      </w:r>
      <w:r w:rsidRPr="0007312E">
        <w:rPr>
          <w:rFonts w:ascii="Times New Roman" w:hAnsi="Times New Roman" w:cs="Times New Roman"/>
          <w:i/>
          <w:sz w:val="24"/>
          <w:szCs w:val="24"/>
        </w:rPr>
        <w:t>i uslova kandidata.</w:t>
      </w:r>
    </w:p>
    <w:p w14:paraId="266F9402" w14:textId="77777777" w:rsidR="00A067F3" w:rsidRPr="0007312E" w:rsidRDefault="00A067F3" w:rsidP="00A067F3">
      <w:pPr>
        <w:spacing w:after="0" w:line="240" w:lineRule="auto"/>
        <w:ind w:left="360"/>
        <w:jc w:val="both"/>
        <w:rPr>
          <w:rFonts w:ascii="Times New Roman" w:hAnsi="Times New Roman" w:cs="Times New Roman"/>
          <w:sz w:val="24"/>
          <w:szCs w:val="24"/>
        </w:rPr>
      </w:pPr>
      <w:r w:rsidRPr="0007312E">
        <w:rPr>
          <w:rFonts w:ascii="Times New Roman" w:hAnsi="Times New Roman" w:cs="Times New Roman"/>
          <w:sz w:val="24"/>
          <w:szCs w:val="24"/>
        </w:rPr>
        <w:t xml:space="preserve">Vijeća Fakulteta političkih nauka održanoj 12.04.2022. godine donijelo je Odluku </w:t>
      </w:r>
      <w:r w:rsidRPr="0007312E">
        <w:rPr>
          <w:rFonts w:ascii="Times New Roman" w:hAnsi="Times New Roman" w:cs="Times New Roman"/>
          <w:iCs/>
          <w:sz w:val="24"/>
          <w:szCs w:val="24"/>
        </w:rPr>
        <w:t>o prijedlogu članova Komisije za ocjenu podobnosti teme doktorske disertacije i uslova kandidata.</w:t>
      </w:r>
    </w:p>
    <w:p w14:paraId="5A73AAC0" w14:textId="77777777" w:rsidR="00A067F3" w:rsidRPr="0007312E" w:rsidRDefault="00A067F3" w:rsidP="00A067F3">
      <w:pPr>
        <w:pStyle w:val="ListParagraph"/>
        <w:spacing w:after="0" w:line="240" w:lineRule="auto"/>
        <w:rPr>
          <w:rFonts w:ascii="Times New Roman" w:hAnsi="Times New Roman" w:cs="Times New Roman"/>
          <w:sz w:val="24"/>
          <w:szCs w:val="24"/>
        </w:rPr>
      </w:pPr>
    </w:p>
    <w:p w14:paraId="60AEAE15" w14:textId="77777777" w:rsidR="00A067F3" w:rsidRPr="0007312E" w:rsidRDefault="00A067F3" w:rsidP="00A067F3">
      <w:pPr>
        <w:suppressAutoHyphens/>
        <w:autoSpaceDN w:val="0"/>
        <w:spacing w:after="0" w:line="240" w:lineRule="auto"/>
        <w:ind w:left="360"/>
        <w:contextualSpacing/>
        <w:rPr>
          <w:rFonts w:ascii="Times New Roman" w:hAnsi="Times New Roman"/>
          <w:sz w:val="24"/>
          <w:szCs w:val="24"/>
        </w:rPr>
      </w:pPr>
    </w:p>
    <w:p w14:paraId="60141ABD"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Kandidatkinja Edita Curanović</w:t>
      </w:r>
    </w:p>
    <w:p w14:paraId="7E52AC95"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Naslov prijavljene teme doktorske disertacije: “(NE)POŠTIVANJE PRAVA DJETETA U NASTAVNOM PROCESU KAO ZNAČAJAN FAKTOR KVALITETE OBRAZOVANJA”</w:t>
      </w:r>
    </w:p>
    <w:p w14:paraId="44B3CDDC"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Vijeće doktorskog studija je predložilo sljedeći sastav Komisije:</w:t>
      </w:r>
    </w:p>
    <w:p w14:paraId="40ED42F8" w14:textId="77777777" w:rsidR="009D4B37" w:rsidRPr="0007312E" w:rsidRDefault="009D4B37" w:rsidP="009D4B37">
      <w:pPr>
        <w:numPr>
          <w:ilvl w:val="0"/>
          <w:numId w:val="20"/>
        </w:numPr>
        <w:suppressAutoHyphens/>
        <w:autoSpaceDN w:val="0"/>
        <w:spacing w:after="0" w:line="244" w:lineRule="auto"/>
        <w:contextualSpacing/>
        <w:rPr>
          <w:rFonts w:ascii="Times New Roman" w:hAnsi="Times New Roman"/>
          <w:sz w:val="24"/>
          <w:szCs w:val="24"/>
        </w:rPr>
      </w:pPr>
      <w:r w:rsidRPr="0007312E">
        <w:rPr>
          <w:rFonts w:ascii="Times New Roman" w:hAnsi="Times New Roman"/>
          <w:sz w:val="24"/>
          <w:szCs w:val="24"/>
        </w:rPr>
        <w:t>Prof. dr. Haris Cerić-predsjednik (predloženi mentor),</w:t>
      </w:r>
    </w:p>
    <w:p w14:paraId="692EF9F6" w14:textId="77777777" w:rsidR="009D4B37" w:rsidRPr="0007312E" w:rsidRDefault="009D4B37" w:rsidP="009D4B37">
      <w:pPr>
        <w:numPr>
          <w:ilvl w:val="0"/>
          <w:numId w:val="20"/>
        </w:numPr>
        <w:suppressAutoHyphens/>
        <w:autoSpaceDN w:val="0"/>
        <w:spacing w:after="0" w:line="244" w:lineRule="auto"/>
        <w:contextualSpacing/>
        <w:rPr>
          <w:rFonts w:ascii="Times New Roman" w:hAnsi="Times New Roman"/>
          <w:sz w:val="24"/>
          <w:szCs w:val="24"/>
        </w:rPr>
      </w:pPr>
      <w:r w:rsidRPr="0007312E">
        <w:rPr>
          <w:rFonts w:ascii="Times New Roman" w:hAnsi="Times New Roman"/>
          <w:sz w:val="24"/>
          <w:szCs w:val="24"/>
        </w:rPr>
        <w:t>Prof. dr. Adnan Džafić-član,</w:t>
      </w:r>
    </w:p>
    <w:p w14:paraId="4A38325A" w14:textId="45CF5584" w:rsidR="009D4B37" w:rsidRPr="0007312E" w:rsidRDefault="009D4B37" w:rsidP="009D4B37">
      <w:pPr>
        <w:numPr>
          <w:ilvl w:val="0"/>
          <w:numId w:val="20"/>
        </w:numPr>
        <w:suppressAutoHyphens/>
        <w:autoSpaceDN w:val="0"/>
        <w:spacing w:after="0" w:line="244" w:lineRule="auto"/>
        <w:contextualSpacing/>
        <w:rPr>
          <w:rFonts w:ascii="Times New Roman" w:hAnsi="Times New Roman"/>
          <w:sz w:val="24"/>
          <w:szCs w:val="24"/>
        </w:rPr>
      </w:pPr>
      <w:r w:rsidRPr="0007312E">
        <w:rPr>
          <w:rFonts w:ascii="Times New Roman" w:hAnsi="Times New Roman"/>
          <w:sz w:val="24"/>
          <w:szCs w:val="24"/>
        </w:rPr>
        <w:t>Prof. dr. Sarina Bakić-član.</w:t>
      </w:r>
    </w:p>
    <w:p w14:paraId="4966C399" w14:textId="066AA4DE" w:rsidR="0007312E" w:rsidRPr="0007312E" w:rsidRDefault="0007312E" w:rsidP="0007312E">
      <w:pPr>
        <w:suppressAutoHyphens/>
        <w:autoSpaceDN w:val="0"/>
        <w:spacing w:after="0" w:line="244" w:lineRule="auto"/>
        <w:ind w:left="360"/>
        <w:contextualSpacing/>
        <w:rPr>
          <w:rFonts w:ascii="Times New Roman" w:hAnsi="Times New Roman"/>
          <w:sz w:val="24"/>
          <w:szCs w:val="24"/>
        </w:rPr>
      </w:pPr>
    </w:p>
    <w:p w14:paraId="70BC3E44" w14:textId="77777777" w:rsidR="0007312E" w:rsidRPr="0007312E" w:rsidRDefault="0007312E" w:rsidP="0007312E">
      <w:pPr>
        <w:spacing w:after="0" w:line="240" w:lineRule="auto"/>
        <w:jc w:val="both"/>
        <w:rPr>
          <w:rFonts w:ascii="Times New Roman" w:hAnsi="Times New Roman" w:cs="Times New Roman"/>
          <w:sz w:val="24"/>
          <w:szCs w:val="24"/>
        </w:rPr>
      </w:pPr>
      <w:r w:rsidRPr="0007312E">
        <w:rPr>
          <w:rFonts w:ascii="Times New Roman" w:hAnsi="Times New Roman" w:cs="Times New Roman"/>
          <w:sz w:val="24"/>
          <w:szCs w:val="24"/>
        </w:rPr>
        <w:t xml:space="preserve">Vijeća Fakulteta političkih nauka održanoj 12.04.2022. godine donijelo je Odluku </w:t>
      </w:r>
      <w:r w:rsidRPr="0007312E">
        <w:rPr>
          <w:rFonts w:ascii="Times New Roman" w:hAnsi="Times New Roman" w:cs="Times New Roman"/>
          <w:iCs/>
          <w:sz w:val="24"/>
          <w:szCs w:val="24"/>
        </w:rPr>
        <w:t>o prijedlogu članova Komisije za ocjenu podobnosti teme doktorske disertacije i uslova kandidata.</w:t>
      </w:r>
    </w:p>
    <w:p w14:paraId="44439BC9" w14:textId="77777777" w:rsidR="0007312E" w:rsidRPr="0007312E" w:rsidRDefault="0007312E" w:rsidP="0007312E">
      <w:pPr>
        <w:suppressAutoHyphens/>
        <w:autoSpaceDN w:val="0"/>
        <w:spacing w:after="0" w:line="244" w:lineRule="auto"/>
        <w:ind w:left="360"/>
        <w:contextualSpacing/>
        <w:rPr>
          <w:rFonts w:ascii="Times New Roman" w:hAnsi="Times New Roman"/>
          <w:sz w:val="24"/>
          <w:szCs w:val="24"/>
        </w:rPr>
      </w:pPr>
    </w:p>
    <w:p w14:paraId="68F07452" w14:textId="77777777" w:rsidR="009D4B37" w:rsidRPr="0007312E" w:rsidRDefault="009D4B37" w:rsidP="009D4B37">
      <w:pPr>
        <w:spacing w:after="0"/>
        <w:rPr>
          <w:rFonts w:ascii="Times New Roman" w:hAnsi="Times New Roman"/>
          <w:sz w:val="24"/>
          <w:szCs w:val="24"/>
        </w:rPr>
      </w:pPr>
    </w:p>
    <w:p w14:paraId="6BAB4E85" w14:textId="77777777" w:rsidR="009D4B37" w:rsidRPr="0007312E" w:rsidRDefault="009D4B37" w:rsidP="009D4B37">
      <w:pPr>
        <w:spacing w:after="0"/>
        <w:rPr>
          <w:rFonts w:ascii="Times New Roman" w:hAnsi="Times New Roman"/>
          <w:sz w:val="24"/>
          <w:szCs w:val="24"/>
        </w:rPr>
      </w:pPr>
      <w:r w:rsidRPr="0007312E">
        <w:rPr>
          <w:rFonts w:ascii="Times New Roman" w:hAnsi="Times New Roman"/>
          <w:sz w:val="24"/>
          <w:szCs w:val="24"/>
        </w:rPr>
        <w:t>ODREĐIVANJE DATUMA ODBRANE DOKTORSKE DISERTACIJE</w:t>
      </w:r>
    </w:p>
    <w:p w14:paraId="25F03144" w14:textId="77777777" w:rsidR="009D4B37" w:rsidRPr="0007312E" w:rsidRDefault="009D4B37" w:rsidP="009D4B37">
      <w:pPr>
        <w:spacing w:after="0"/>
        <w:rPr>
          <w:rFonts w:ascii="Times New Roman" w:hAnsi="Times New Roman"/>
          <w:sz w:val="24"/>
          <w:szCs w:val="24"/>
        </w:rPr>
      </w:pPr>
    </w:p>
    <w:p w14:paraId="0A9EB561" w14:textId="77777777" w:rsidR="009D4B37" w:rsidRPr="0007312E" w:rsidRDefault="009D4B37" w:rsidP="009D4B37">
      <w:pPr>
        <w:spacing w:after="0"/>
        <w:jc w:val="both"/>
        <w:textAlignment w:val="baseline"/>
        <w:rPr>
          <w:rFonts w:ascii="Times New Roman" w:hAnsi="Times New Roman"/>
          <w:sz w:val="24"/>
          <w:szCs w:val="24"/>
        </w:rPr>
      </w:pPr>
      <w:r w:rsidRPr="0007312E">
        <w:rPr>
          <w:rFonts w:ascii="Times New Roman" w:hAnsi="Times New Roman"/>
          <w:sz w:val="24"/>
          <w:szCs w:val="24"/>
        </w:rPr>
        <w:t>Senat Univerziteta u Sarajevu je imenovao Komisiju za odbranu doktorske disertacije                                                                         kandidata mr. Halima Alibašića, te je potrebno odrediti datum odbrane koji će potvrditi Vijeće Fakulteta.</w:t>
      </w:r>
    </w:p>
    <w:p w14:paraId="05A0FC25" w14:textId="77777777" w:rsidR="009D4B37" w:rsidRPr="0007312E" w:rsidRDefault="009D4B37" w:rsidP="009D4B37">
      <w:pPr>
        <w:spacing w:after="0"/>
        <w:jc w:val="both"/>
        <w:textAlignment w:val="baseline"/>
        <w:rPr>
          <w:rFonts w:ascii="Times New Roman" w:hAnsi="Times New Roman"/>
          <w:sz w:val="24"/>
          <w:szCs w:val="24"/>
        </w:rPr>
      </w:pPr>
      <w:r w:rsidRPr="0007312E">
        <w:rPr>
          <w:rFonts w:ascii="Times New Roman" w:hAnsi="Times New Roman"/>
          <w:sz w:val="24"/>
          <w:szCs w:val="24"/>
        </w:rPr>
        <w:t xml:space="preserve">Prof. dr. Šemso Tucaković, prof. emeritus, mentor pri izradi doktorske disertacije pod naslovom: </w:t>
      </w:r>
    </w:p>
    <w:p w14:paraId="0BF5C9DF" w14:textId="77777777" w:rsidR="009D4B37" w:rsidRPr="0007312E" w:rsidRDefault="009D4B37" w:rsidP="009D4B37">
      <w:pPr>
        <w:spacing w:after="0"/>
        <w:jc w:val="both"/>
        <w:textAlignment w:val="baseline"/>
      </w:pPr>
      <w:r w:rsidRPr="0007312E">
        <w:rPr>
          <w:rFonts w:ascii="Times New Roman" w:hAnsi="Times New Roman"/>
          <w:sz w:val="24"/>
          <w:szCs w:val="24"/>
        </w:rPr>
        <w:t>„BOSANSKOHERCEGOVAČKA DIJASPORA U NJEMAČKOJ – KOMUNIKOLOŠKI ASPEKT “, kandidata mr. Halima Alibašića uz prethodnu saglasnost članova Komisije (prof. dr. Fahira Fejzić-Čengić-predsjednik i doc. dr. Mustafa Sefo-član) predložio je da se odbrana zakaže za ponedjeljak, 09.05.2022. godine u 11,00 sati.</w:t>
      </w:r>
    </w:p>
    <w:p w14:paraId="6F4E2CDA" w14:textId="77777777" w:rsidR="009D4B37" w:rsidRPr="0007312E" w:rsidRDefault="009D4B37" w:rsidP="009D4B37">
      <w:pPr>
        <w:spacing w:after="0"/>
        <w:jc w:val="both"/>
        <w:textAlignment w:val="baseline"/>
        <w:rPr>
          <w:rFonts w:ascii="Times New Roman" w:hAnsi="Times New Roman"/>
          <w:sz w:val="24"/>
          <w:szCs w:val="24"/>
          <w:lang w:val="fr-FR"/>
        </w:rPr>
      </w:pPr>
      <w:proofErr w:type="spellStart"/>
      <w:r w:rsidRPr="0007312E">
        <w:rPr>
          <w:rFonts w:ascii="Times New Roman" w:hAnsi="Times New Roman"/>
          <w:sz w:val="24"/>
          <w:szCs w:val="24"/>
          <w:lang w:val="fr-FR"/>
        </w:rPr>
        <w:lastRenderedPageBreak/>
        <w:t>Zapisničar</w:t>
      </w:r>
      <w:proofErr w:type="spellEnd"/>
      <w:r w:rsidRPr="0007312E">
        <w:rPr>
          <w:rFonts w:ascii="Times New Roman" w:hAnsi="Times New Roman"/>
          <w:sz w:val="24"/>
          <w:szCs w:val="24"/>
          <w:lang w:val="fr-FR"/>
        </w:rPr>
        <w:t xml:space="preserve"> na </w:t>
      </w:r>
      <w:proofErr w:type="spellStart"/>
      <w:proofErr w:type="gramStart"/>
      <w:r w:rsidRPr="0007312E">
        <w:rPr>
          <w:rFonts w:ascii="Times New Roman" w:hAnsi="Times New Roman"/>
          <w:sz w:val="24"/>
          <w:szCs w:val="24"/>
          <w:lang w:val="fr-FR"/>
        </w:rPr>
        <w:t>odbrani</w:t>
      </w:r>
      <w:proofErr w:type="spellEnd"/>
      <w:r w:rsidRPr="0007312E">
        <w:rPr>
          <w:rFonts w:ascii="Times New Roman" w:hAnsi="Times New Roman"/>
          <w:sz w:val="24"/>
          <w:szCs w:val="24"/>
          <w:lang w:val="fr-FR"/>
        </w:rPr>
        <w:t>:</w:t>
      </w:r>
      <w:proofErr w:type="gramEnd"/>
      <w:r w:rsidRPr="0007312E">
        <w:rPr>
          <w:rFonts w:ascii="Times New Roman" w:hAnsi="Times New Roman"/>
          <w:sz w:val="24"/>
          <w:szCs w:val="24"/>
          <w:lang w:val="fr-FR"/>
        </w:rPr>
        <w:t xml:space="preserve"> </w:t>
      </w:r>
      <w:proofErr w:type="spellStart"/>
      <w:r w:rsidRPr="0007312E">
        <w:rPr>
          <w:rFonts w:ascii="Times New Roman" w:hAnsi="Times New Roman"/>
          <w:sz w:val="24"/>
          <w:szCs w:val="24"/>
          <w:lang w:val="fr-FR"/>
        </w:rPr>
        <w:t>Anida</w:t>
      </w:r>
      <w:proofErr w:type="spellEnd"/>
      <w:r w:rsidRPr="0007312E">
        <w:rPr>
          <w:rFonts w:ascii="Times New Roman" w:hAnsi="Times New Roman"/>
          <w:sz w:val="24"/>
          <w:szCs w:val="24"/>
          <w:lang w:val="fr-FR"/>
        </w:rPr>
        <w:t xml:space="preserve"> </w:t>
      </w:r>
      <w:proofErr w:type="spellStart"/>
      <w:r w:rsidRPr="0007312E">
        <w:rPr>
          <w:rFonts w:ascii="Times New Roman" w:hAnsi="Times New Roman"/>
          <w:sz w:val="24"/>
          <w:szCs w:val="24"/>
          <w:lang w:val="fr-FR"/>
        </w:rPr>
        <w:t>Dudić-Sijamija</w:t>
      </w:r>
      <w:proofErr w:type="spellEnd"/>
      <w:r w:rsidRPr="0007312E">
        <w:rPr>
          <w:rFonts w:ascii="Times New Roman" w:hAnsi="Times New Roman"/>
          <w:sz w:val="24"/>
          <w:szCs w:val="24"/>
          <w:lang w:val="fr-FR"/>
        </w:rPr>
        <w:t>, MA.</w:t>
      </w:r>
    </w:p>
    <w:p w14:paraId="251B93EB" w14:textId="3C6A2482" w:rsidR="009D4B37" w:rsidRPr="0007312E" w:rsidRDefault="009D4B37" w:rsidP="009D4B37">
      <w:pPr>
        <w:spacing w:line="244" w:lineRule="auto"/>
        <w:rPr>
          <w:rFonts w:ascii="Times New Roman" w:hAnsi="Times New Roman"/>
          <w:sz w:val="24"/>
          <w:szCs w:val="24"/>
          <w:lang w:val="fr-FR"/>
        </w:rPr>
      </w:pPr>
      <w:proofErr w:type="spellStart"/>
      <w:r w:rsidRPr="0007312E">
        <w:rPr>
          <w:rFonts w:ascii="Times New Roman" w:hAnsi="Times New Roman"/>
          <w:sz w:val="24"/>
          <w:szCs w:val="24"/>
          <w:lang w:val="fr-FR"/>
        </w:rPr>
        <w:t>Vijeće</w:t>
      </w:r>
      <w:proofErr w:type="spellEnd"/>
      <w:r w:rsidRPr="0007312E">
        <w:rPr>
          <w:rFonts w:ascii="Times New Roman" w:hAnsi="Times New Roman"/>
          <w:sz w:val="24"/>
          <w:szCs w:val="24"/>
          <w:lang w:val="fr-FR"/>
        </w:rPr>
        <w:t xml:space="preserve"> </w:t>
      </w:r>
      <w:proofErr w:type="spellStart"/>
      <w:r w:rsidRPr="0007312E">
        <w:rPr>
          <w:rFonts w:ascii="Times New Roman" w:hAnsi="Times New Roman"/>
          <w:sz w:val="24"/>
          <w:szCs w:val="24"/>
          <w:lang w:val="fr-FR"/>
        </w:rPr>
        <w:t>doktorskog</w:t>
      </w:r>
      <w:proofErr w:type="spellEnd"/>
      <w:r w:rsidRPr="0007312E">
        <w:rPr>
          <w:rFonts w:ascii="Times New Roman" w:hAnsi="Times New Roman"/>
          <w:sz w:val="24"/>
          <w:szCs w:val="24"/>
          <w:lang w:val="fr-FR"/>
        </w:rPr>
        <w:t xml:space="preserve"> </w:t>
      </w:r>
      <w:proofErr w:type="spellStart"/>
      <w:r w:rsidRPr="0007312E">
        <w:rPr>
          <w:rFonts w:ascii="Times New Roman" w:hAnsi="Times New Roman"/>
          <w:sz w:val="24"/>
          <w:szCs w:val="24"/>
          <w:lang w:val="fr-FR"/>
        </w:rPr>
        <w:t>studija</w:t>
      </w:r>
      <w:proofErr w:type="spellEnd"/>
      <w:r w:rsidRPr="0007312E">
        <w:rPr>
          <w:rFonts w:ascii="Times New Roman" w:hAnsi="Times New Roman"/>
          <w:sz w:val="24"/>
          <w:szCs w:val="24"/>
          <w:lang w:val="fr-FR"/>
        </w:rPr>
        <w:t xml:space="preserve"> je </w:t>
      </w:r>
      <w:proofErr w:type="spellStart"/>
      <w:r w:rsidRPr="0007312E">
        <w:rPr>
          <w:rFonts w:ascii="Times New Roman" w:hAnsi="Times New Roman"/>
          <w:sz w:val="24"/>
          <w:szCs w:val="24"/>
          <w:lang w:val="fr-FR"/>
        </w:rPr>
        <w:t>prihvatilo</w:t>
      </w:r>
      <w:proofErr w:type="spellEnd"/>
      <w:r w:rsidRPr="0007312E">
        <w:rPr>
          <w:rFonts w:ascii="Times New Roman" w:hAnsi="Times New Roman"/>
          <w:sz w:val="24"/>
          <w:szCs w:val="24"/>
          <w:lang w:val="fr-FR"/>
        </w:rPr>
        <w:t xml:space="preserve"> </w:t>
      </w:r>
      <w:proofErr w:type="spellStart"/>
      <w:r w:rsidRPr="0007312E">
        <w:rPr>
          <w:rFonts w:ascii="Times New Roman" w:hAnsi="Times New Roman"/>
          <w:sz w:val="24"/>
          <w:szCs w:val="24"/>
          <w:lang w:val="fr-FR"/>
        </w:rPr>
        <w:t>prijedlog</w:t>
      </w:r>
      <w:proofErr w:type="spellEnd"/>
      <w:r w:rsidRPr="0007312E">
        <w:rPr>
          <w:rFonts w:ascii="Times New Roman" w:hAnsi="Times New Roman"/>
          <w:sz w:val="24"/>
          <w:szCs w:val="24"/>
          <w:lang w:val="fr-FR"/>
        </w:rPr>
        <w:t xml:space="preserve"> mentora o </w:t>
      </w:r>
      <w:proofErr w:type="spellStart"/>
      <w:r w:rsidRPr="0007312E">
        <w:rPr>
          <w:rFonts w:ascii="Times New Roman" w:hAnsi="Times New Roman"/>
          <w:sz w:val="24"/>
          <w:szCs w:val="24"/>
          <w:lang w:val="fr-FR"/>
        </w:rPr>
        <w:t>datumu</w:t>
      </w:r>
      <w:proofErr w:type="spellEnd"/>
      <w:r w:rsidRPr="0007312E">
        <w:rPr>
          <w:rFonts w:ascii="Times New Roman" w:hAnsi="Times New Roman"/>
          <w:sz w:val="24"/>
          <w:szCs w:val="24"/>
          <w:lang w:val="fr-FR"/>
        </w:rPr>
        <w:t xml:space="preserve"> </w:t>
      </w:r>
      <w:proofErr w:type="spellStart"/>
      <w:r w:rsidRPr="0007312E">
        <w:rPr>
          <w:rFonts w:ascii="Times New Roman" w:hAnsi="Times New Roman"/>
          <w:sz w:val="24"/>
          <w:szCs w:val="24"/>
          <w:lang w:val="fr-FR"/>
        </w:rPr>
        <w:t>odbrane</w:t>
      </w:r>
      <w:proofErr w:type="spellEnd"/>
      <w:r w:rsidRPr="0007312E">
        <w:rPr>
          <w:rFonts w:ascii="Times New Roman" w:hAnsi="Times New Roman"/>
          <w:sz w:val="24"/>
          <w:szCs w:val="24"/>
          <w:lang w:val="fr-FR"/>
        </w:rPr>
        <w:t xml:space="preserve"> </w:t>
      </w:r>
      <w:proofErr w:type="spellStart"/>
      <w:r w:rsidRPr="0007312E">
        <w:rPr>
          <w:rFonts w:ascii="Times New Roman" w:hAnsi="Times New Roman"/>
          <w:sz w:val="24"/>
          <w:szCs w:val="24"/>
          <w:lang w:val="fr-FR"/>
        </w:rPr>
        <w:t>doktorske</w:t>
      </w:r>
      <w:proofErr w:type="spellEnd"/>
      <w:r w:rsidRPr="0007312E">
        <w:rPr>
          <w:rFonts w:ascii="Times New Roman" w:hAnsi="Times New Roman"/>
          <w:sz w:val="24"/>
          <w:szCs w:val="24"/>
          <w:lang w:val="fr-FR"/>
        </w:rPr>
        <w:t xml:space="preserve"> </w:t>
      </w:r>
      <w:proofErr w:type="spellStart"/>
      <w:r w:rsidRPr="0007312E">
        <w:rPr>
          <w:rFonts w:ascii="Times New Roman" w:hAnsi="Times New Roman"/>
          <w:sz w:val="24"/>
          <w:szCs w:val="24"/>
          <w:lang w:val="fr-FR"/>
        </w:rPr>
        <w:t>disertacije</w:t>
      </w:r>
      <w:proofErr w:type="spellEnd"/>
      <w:r w:rsidRPr="0007312E">
        <w:rPr>
          <w:rFonts w:ascii="Times New Roman" w:hAnsi="Times New Roman"/>
          <w:sz w:val="24"/>
          <w:szCs w:val="24"/>
          <w:lang w:val="fr-FR"/>
        </w:rPr>
        <w:t>.</w:t>
      </w:r>
    </w:p>
    <w:p w14:paraId="38EBD2A1" w14:textId="5CCFF920" w:rsidR="0007312E" w:rsidRPr="0007312E" w:rsidRDefault="0007312E" w:rsidP="0007312E">
      <w:pPr>
        <w:spacing w:line="244" w:lineRule="auto"/>
        <w:rPr>
          <w:rFonts w:ascii="Times New Roman" w:hAnsi="Times New Roman"/>
          <w:sz w:val="24"/>
          <w:szCs w:val="24"/>
          <w:lang w:val="hr-HR"/>
        </w:rPr>
      </w:pPr>
      <w:r w:rsidRPr="0007312E">
        <w:rPr>
          <w:rFonts w:ascii="Times New Roman" w:hAnsi="Times New Roman"/>
          <w:sz w:val="24"/>
          <w:szCs w:val="24"/>
          <w:lang w:val="hr-HR"/>
        </w:rPr>
        <w:t xml:space="preserve">Vijeće Fakulteta je, na sjednici održanoj 12.04.2022. godine, donijelo </w:t>
      </w:r>
      <w:r>
        <w:rPr>
          <w:rFonts w:ascii="Times New Roman" w:hAnsi="Times New Roman"/>
          <w:sz w:val="24"/>
          <w:szCs w:val="24"/>
          <w:lang w:val="hr-HR"/>
        </w:rPr>
        <w:t xml:space="preserve">Odluku </w:t>
      </w:r>
      <w:r w:rsidRPr="0007312E">
        <w:rPr>
          <w:rFonts w:ascii="Times New Roman" w:hAnsi="Times New Roman"/>
          <w:sz w:val="24"/>
          <w:szCs w:val="24"/>
          <w:lang w:val="hr-HR"/>
        </w:rPr>
        <w:t>o mjestu, danu i satu odbrane doktorske disertacije</w:t>
      </w:r>
      <w:r>
        <w:rPr>
          <w:rFonts w:ascii="Times New Roman" w:hAnsi="Times New Roman"/>
          <w:sz w:val="24"/>
          <w:szCs w:val="24"/>
          <w:lang w:val="hr-HR"/>
        </w:rPr>
        <w:t>.</w:t>
      </w:r>
    </w:p>
    <w:p w14:paraId="75E99BA7" w14:textId="77777777" w:rsidR="000607F8" w:rsidRPr="0007312E" w:rsidRDefault="000607F8" w:rsidP="000607F8">
      <w:pPr>
        <w:spacing w:after="0" w:line="360" w:lineRule="auto"/>
        <w:ind w:right="-285"/>
        <w:jc w:val="both"/>
        <w:rPr>
          <w:rFonts w:asciiTheme="majorBidi" w:hAnsiTheme="majorBidi" w:cstheme="majorBidi"/>
          <w:b/>
          <w:bCs/>
          <w:lang w:val="fr-FR"/>
        </w:rPr>
      </w:pPr>
    </w:p>
    <w:p w14:paraId="1E054816" w14:textId="77777777" w:rsidR="000607F8" w:rsidRPr="00D9512F" w:rsidRDefault="000607F8" w:rsidP="000607F8">
      <w:pPr>
        <w:spacing w:after="0" w:line="360" w:lineRule="auto"/>
        <w:ind w:right="-285"/>
        <w:jc w:val="both"/>
        <w:rPr>
          <w:rFonts w:asciiTheme="majorBidi" w:hAnsiTheme="majorBidi" w:cstheme="majorBidi"/>
          <w:lang w:val="fr-FR"/>
        </w:rPr>
      </w:pPr>
      <w:r w:rsidRPr="00D9512F">
        <w:rPr>
          <w:rFonts w:asciiTheme="majorBidi" w:hAnsiTheme="majorBidi" w:cstheme="majorBidi"/>
          <w:b/>
          <w:bCs/>
          <w:lang w:val="fr-FR"/>
        </w:rPr>
        <w:t xml:space="preserve">Ad 6. </w:t>
      </w:r>
      <w:r w:rsidRPr="000607F8">
        <w:rPr>
          <w:rFonts w:asciiTheme="majorBidi" w:hAnsiTheme="majorBidi" w:cstheme="majorBidi"/>
          <w:b/>
          <w:bCs/>
          <w:lang w:val="hr-HR"/>
        </w:rPr>
        <w:t xml:space="preserve"> (</w:t>
      </w:r>
      <w:proofErr w:type="spellStart"/>
      <w:r w:rsidRPr="00D9512F">
        <w:rPr>
          <w:rFonts w:asciiTheme="majorBidi" w:hAnsiTheme="majorBidi" w:cstheme="majorBidi"/>
          <w:b/>
          <w:bCs/>
          <w:lang w:val="fr-FR"/>
        </w:rPr>
        <w:t>Usvajanje</w:t>
      </w:r>
      <w:proofErr w:type="spellEnd"/>
      <w:r w:rsidRPr="00D9512F">
        <w:rPr>
          <w:rFonts w:asciiTheme="majorBidi" w:hAnsiTheme="majorBidi" w:cstheme="majorBidi"/>
          <w:b/>
          <w:bCs/>
          <w:lang w:val="fr-FR"/>
        </w:rPr>
        <w:t xml:space="preserve"> </w:t>
      </w:r>
      <w:proofErr w:type="spellStart"/>
      <w:r w:rsidRPr="00D9512F">
        <w:rPr>
          <w:rFonts w:asciiTheme="majorBidi" w:hAnsiTheme="majorBidi" w:cstheme="majorBidi"/>
          <w:b/>
          <w:bCs/>
          <w:lang w:val="fr-FR"/>
        </w:rPr>
        <w:t>prijedloga</w:t>
      </w:r>
      <w:proofErr w:type="spellEnd"/>
      <w:r w:rsidRPr="00D9512F">
        <w:rPr>
          <w:rFonts w:asciiTheme="majorBidi" w:hAnsiTheme="majorBidi" w:cstheme="majorBidi"/>
          <w:b/>
          <w:bCs/>
          <w:lang w:val="fr-FR"/>
        </w:rPr>
        <w:t xml:space="preserve"> </w:t>
      </w:r>
      <w:proofErr w:type="spellStart"/>
      <w:r w:rsidRPr="00D9512F">
        <w:rPr>
          <w:rFonts w:asciiTheme="majorBidi" w:hAnsiTheme="majorBidi" w:cstheme="majorBidi"/>
          <w:b/>
          <w:bCs/>
          <w:lang w:val="fr-FR"/>
        </w:rPr>
        <w:t>Odluke</w:t>
      </w:r>
      <w:proofErr w:type="spellEnd"/>
      <w:r w:rsidRPr="00D9512F">
        <w:rPr>
          <w:rFonts w:asciiTheme="majorBidi" w:hAnsiTheme="majorBidi" w:cstheme="majorBidi"/>
          <w:b/>
          <w:bCs/>
          <w:lang w:val="fr-FR"/>
        </w:rPr>
        <w:t xml:space="preserve"> o </w:t>
      </w:r>
      <w:proofErr w:type="spellStart"/>
      <w:r w:rsidRPr="00D9512F">
        <w:rPr>
          <w:rFonts w:asciiTheme="majorBidi" w:hAnsiTheme="majorBidi" w:cstheme="majorBidi"/>
          <w:b/>
          <w:bCs/>
          <w:lang w:val="fr-FR"/>
        </w:rPr>
        <w:t>izboru</w:t>
      </w:r>
      <w:proofErr w:type="spellEnd"/>
      <w:r w:rsidRPr="00D9512F">
        <w:rPr>
          <w:rFonts w:asciiTheme="majorBidi" w:hAnsiTheme="majorBidi" w:cstheme="majorBidi"/>
          <w:b/>
          <w:bCs/>
          <w:lang w:val="fr-FR"/>
        </w:rPr>
        <w:t xml:space="preserve"> </w:t>
      </w:r>
      <w:proofErr w:type="spellStart"/>
      <w:r w:rsidRPr="00D9512F">
        <w:rPr>
          <w:rFonts w:asciiTheme="majorBidi" w:hAnsiTheme="majorBidi" w:cstheme="majorBidi"/>
          <w:b/>
          <w:bCs/>
          <w:lang w:val="fr-FR"/>
        </w:rPr>
        <w:t>nastavnika</w:t>
      </w:r>
      <w:proofErr w:type="spellEnd"/>
      <w:r w:rsidRPr="00D9512F">
        <w:rPr>
          <w:rFonts w:asciiTheme="majorBidi" w:hAnsiTheme="majorBidi" w:cstheme="majorBidi"/>
          <w:b/>
          <w:bCs/>
          <w:lang w:val="fr-FR"/>
        </w:rPr>
        <w:t xml:space="preserve"> u </w:t>
      </w:r>
      <w:proofErr w:type="spellStart"/>
      <w:r w:rsidRPr="00D9512F">
        <w:rPr>
          <w:rFonts w:asciiTheme="majorBidi" w:hAnsiTheme="majorBidi" w:cstheme="majorBidi"/>
          <w:b/>
          <w:bCs/>
          <w:lang w:val="fr-FR"/>
        </w:rPr>
        <w:t>naučno-nastavno</w:t>
      </w:r>
      <w:proofErr w:type="spellEnd"/>
      <w:r w:rsidRPr="00D9512F">
        <w:rPr>
          <w:rFonts w:asciiTheme="majorBidi" w:hAnsiTheme="majorBidi" w:cstheme="majorBidi"/>
          <w:b/>
          <w:bCs/>
          <w:lang w:val="fr-FR"/>
        </w:rPr>
        <w:t xml:space="preserve"> </w:t>
      </w:r>
      <w:proofErr w:type="spellStart"/>
      <w:r w:rsidRPr="00D9512F">
        <w:rPr>
          <w:rFonts w:asciiTheme="majorBidi" w:hAnsiTheme="majorBidi" w:cstheme="majorBidi"/>
          <w:b/>
          <w:bCs/>
          <w:lang w:val="fr-FR"/>
        </w:rPr>
        <w:t>zvanje</w:t>
      </w:r>
      <w:proofErr w:type="spellEnd"/>
      <w:r w:rsidRPr="00D9512F">
        <w:rPr>
          <w:rFonts w:asciiTheme="majorBidi" w:hAnsiTheme="majorBidi" w:cstheme="majorBidi"/>
          <w:b/>
          <w:bCs/>
          <w:lang w:val="fr-FR"/>
        </w:rPr>
        <w:t xml:space="preserve"> </w:t>
      </w:r>
      <w:proofErr w:type="spellStart"/>
      <w:r w:rsidRPr="00D9512F">
        <w:rPr>
          <w:rFonts w:asciiTheme="majorBidi" w:hAnsiTheme="majorBidi" w:cstheme="majorBidi"/>
          <w:b/>
          <w:bCs/>
          <w:lang w:val="fr-FR"/>
        </w:rPr>
        <w:t>redovan</w:t>
      </w:r>
      <w:proofErr w:type="spellEnd"/>
      <w:r w:rsidRPr="00D9512F">
        <w:rPr>
          <w:rFonts w:asciiTheme="majorBidi" w:hAnsiTheme="majorBidi" w:cstheme="majorBidi"/>
          <w:b/>
          <w:bCs/>
          <w:lang w:val="fr-FR"/>
        </w:rPr>
        <w:t xml:space="preserve"> </w:t>
      </w:r>
      <w:proofErr w:type="spellStart"/>
      <w:r w:rsidRPr="00D9512F">
        <w:rPr>
          <w:rFonts w:asciiTheme="majorBidi" w:hAnsiTheme="majorBidi" w:cstheme="majorBidi"/>
          <w:b/>
          <w:bCs/>
          <w:lang w:val="fr-FR"/>
        </w:rPr>
        <w:t>profesor</w:t>
      </w:r>
      <w:proofErr w:type="spellEnd"/>
      <w:r w:rsidRPr="00D9512F">
        <w:rPr>
          <w:rFonts w:asciiTheme="majorBidi" w:hAnsiTheme="majorBidi" w:cstheme="majorBidi"/>
          <w:b/>
          <w:bCs/>
          <w:lang w:val="fr-FR"/>
        </w:rPr>
        <w:t xml:space="preserve"> na </w:t>
      </w:r>
      <w:proofErr w:type="spellStart"/>
      <w:r w:rsidRPr="00D9512F">
        <w:rPr>
          <w:rFonts w:asciiTheme="majorBidi" w:hAnsiTheme="majorBidi" w:cstheme="majorBidi"/>
          <w:b/>
          <w:bCs/>
          <w:lang w:val="fr-FR"/>
        </w:rPr>
        <w:t>naučnu</w:t>
      </w:r>
      <w:proofErr w:type="spellEnd"/>
      <w:r w:rsidRPr="00D9512F">
        <w:rPr>
          <w:rFonts w:asciiTheme="majorBidi" w:hAnsiTheme="majorBidi" w:cstheme="majorBidi"/>
          <w:b/>
          <w:bCs/>
          <w:lang w:val="fr-FR"/>
        </w:rPr>
        <w:t xml:space="preserve"> oblast “</w:t>
      </w:r>
      <w:proofErr w:type="spellStart"/>
      <w:r w:rsidRPr="00D9512F">
        <w:rPr>
          <w:rFonts w:asciiTheme="majorBidi" w:hAnsiTheme="majorBidi" w:cstheme="majorBidi"/>
          <w:b/>
          <w:bCs/>
          <w:lang w:val="fr-FR"/>
        </w:rPr>
        <w:t>Politologija</w:t>
      </w:r>
      <w:proofErr w:type="spellEnd"/>
      <w:r w:rsidRPr="00D9512F">
        <w:rPr>
          <w:rFonts w:asciiTheme="majorBidi" w:hAnsiTheme="majorBidi" w:cstheme="majorBidi"/>
          <w:b/>
          <w:bCs/>
          <w:lang w:val="fr-FR"/>
        </w:rPr>
        <w:t>”);</w:t>
      </w:r>
    </w:p>
    <w:p w14:paraId="6197E589" w14:textId="2674F452" w:rsidR="000607F8" w:rsidRDefault="0007312E" w:rsidP="0007312E">
      <w:pPr>
        <w:spacing w:after="0" w:line="360" w:lineRule="auto"/>
        <w:jc w:val="both"/>
        <w:rPr>
          <w:rFonts w:asciiTheme="majorBidi" w:hAnsiTheme="majorBidi" w:cstheme="majorBidi"/>
        </w:rPr>
      </w:pPr>
      <w:r w:rsidRPr="0007312E">
        <w:rPr>
          <w:rFonts w:asciiTheme="majorBidi" w:hAnsiTheme="majorBidi" w:cstheme="majorBidi"/>
        </w:rPr>
        <w:t>Komisija za pripremanje prijedloga za izbor akademskog osoblja po raspisanom konkursu na naučnu oblast „Politologija” dostavila je Vijeću Univerziteta u Sarajevu - Fakulteta političkih nauka Izvještaj sa prijedlogom za izbor u zvanje dr. Elmira Sadikovića na naučnu oblast „Politologija“ na Univerzitetu u Sarajevu - Fakultetu političkih nauka. Na sjednici odsjeka Politologija održanoj 07.04.2022. godine, Izvještaj je usvojen, te je predložen Vijeću Fakulteta na daljnju proceduru. Vijeće Fakulteta političkih nauka je na sjednici održanoj 12.04.2022. godine razmatralo Izvještaj Komisije i utvrdilo prijedlog Odluke o izboru</w:t>
      </w:r>
      <w:r>
        <w:rPr>
          <w:rFonts w:asciiTheme="majorBidi" w:hAnsiTheme="majorBidi" w:cstheme="majorBidi"/>
        </w:rPr>
        <w:t xml:space="preserve"> </w:t>
      </w:r>
      <w:r w:rsidRPr="0007312E">
        <w:rPr>
          <w:rFonts w:asciiTheme="majorBidi" w:hAnsiTheme="majorBidi" w:cstheme="majorBidi"/>
        </w:rPr>
        <w:t>u zvanje redovan profesor, dr. Elmira Sadikovića, na naučnu oblast “Politologija” Univerziteta u Sarajevu - Fakulteta političkih nauka.</w:t>
      </w:r>
    </w:p>
    <w:p w14:paraId="6FCDA2E9" w14:textId="77777777" w:rsidR="0007312E" w:rsidRPr="0007312E" w:rsidRDefault="0007312E" w:rsidP="0007312E">
      <w:pPr>
        <w:spacing w:after="0" w:line="360" w:lineRule="auto"/>
        <w:jc w:val="both"/>
        <w:rPr>
          <w:rFonts w:asciiTheme="majorBidi" w:hAnsiTheme="majorBidi" w:cstheme="majorBidi"/>
        </w:rPr>
      </w:pPr>
    </w:p>
    <w:p w14:paraId="1B4DA712" w14:textId="77777777" w:rsidR="000607F8" w:rsidRPr="00D9512F" w:rsidRDefault="000607F8" w:rsidP="000607F8">
      <w:pPr>
        <w:spacing w:after="0" w:line="360" w:lineRule="auto"/>
        <w:ind w:right="-285"/>
        <w:jc w:val="both"/>
        <w:rPr>
          <w:rFonts w:asciiTheme="majorBidi" w:hAnsiTheme="majorBidi" w:cstheme="majorBidi"/>
          <w:b/>
          <w:bCs/>
        </w:rPr>
      </w:pPr>
      <w:r w:rsidRPr="00D9512F">
        <w:rPr>
          <w:rFonts w:asciiTheme="majorBidi" w:hAnsiTheme="majorBidi" w:cstheme="majorBidi"/>
          <w:b/>
          <w:bCs/>
        </w:rPr>
        <w:t xml:space="preserve">Ad 7. </w:t>
      </w:r>
      <w:r w:rsidRPr="000607F8">
        <w:rPr>
          <w:rFonts w:asciiTheme="majorBidi" w:hAnsiTheme="majorBidi" w:cstheme="majorBidi"/>
          <w:b/>
          <w:bCs/>
          <w:lang w:val="hr-HR"/>
        </w:rPr>
        <w:t xml:space="preserve"> (</w:t>
      </w:r>
      <w:r w:rsidRPr="00D9512F">
        <w:rPr>
          <w:rFonts w:asciiTheme="majorBidi" w:hAnsiTheme="majorBidi" w:cstheme="majorBidi"/>
          <w:b/>
          <w:bCs/>
        </w:rPr>
        <w:t>Utvrđivanje potrebe i prijedloga raspisivanja konkursa za izbor akademskog osoblja u naučno-nastavno zvanje vanredan profesor na naučnu oblast “Žurnalistika/Komunikologija”;</w:t>
      </w:r>
    </w:p>
    <w:p w14:paraId="62A17C6F" w14:textId="0173B832" w:rsidR="000607F8" w:rsidRPr="0007312E" w:rsidRDefault="0007312E" w:rsidP="0007312E">
      <w:pPr>
        <w:spacing w:after="0" w:line="360" w:lineRule="auto"/>
        <w:jc w:val="both"/>
        <w:rPr>
          <w:rFonts w:asciiTheme="majorBidi" w:hAnsiTheme="majorBidi" w:cstheme="majorBidi"/>
        </w:rPr>
      </w:pPr>
      <w:r w:rsidRPr="0007312E">
        <w:rPr>
          <w:rFonts w:asciiTheme="majorBidi" w:hAnsiTheme="majorBidi" w:cstheme="majorBidi"/>
        </w:rPr>
        <w:t>Na sjednici odsjeka Žurnalistika/Komunikologija održanoj 11.04.2022. godine članovi Odsjeka predložili su i jednoglasno podržali pokretanje procedure za izbor u više zvanje i raspisivanje Konkursa za izbor nastavnika u zvanje vanredan profesor na naučnu oblast Žurnalistika/Komunikologija, obzirom da je član odsjeka u zvanju docenta ispunio uslove za izbor u zvanje vanrednog profesora. U skladu sa navedenim, Vijeće Univerzitet u Sarajevu - Fakulteta političkih nauka na sjednici održanoj 12.04.2021. godine, donijelo je Prijedlog Odluke</w:t>
      </w:r>
      <w:r>
        <w:rPr>
          <w:rFonts w:asciiTheme="majorBidi" w:hAnsiTheme="majorBidi" w:cstheme="majorBidi"/>
        </w:rPr>
        <w:t xml:space="preserve"> </w:t>
      </w:r>
      <w:r w:rsidRPr="0007312E">
        <w:rPr>
          <w:rFonts w:asciiTheme="majorBidi" w:hAnsiTheme="majorBidi" w:cstheme="majorBidi"/>
        </w:rPr>
        <w:t>o utvrđivanju potrebe i prijedloga raspisivanja konkursa za izbor akademskog osoblja</w:t>
      </w:r>
      <w:r>
        <w:rPr>
          <w:rFonts w:asciiTheme="majorBidi" w:hAnsiTheme="majorBidi" w:cstheme="majorBidi"/>
        </w:rPr>
        <w:t xml:space="preserve"> </w:t>
      </w:r>
      <w:r w:rsidRPr="0007312E">
        <w:rPr>
          <w:rFonts w:asciiTheme="majorBidi" w:hAnsiTheme="majorBidi" w:cstheme="majorBidi"/>
        </w:rPr>
        <w:t>1. NASTAVNIK (izbor u naučnonastavno zvanje vanredan profesor) na naučnu oblast „Žurnalistika/Komunikologija“ ....................................................... 1 izvršilac (puno radno vrijeme).</w:t>
      </w:r>
    </w:p>
    <w:p w14:paraId="05CEDF2C" w14:textId="77777777" w:rsidR="000607F8" w:rsidRPr="0007312E" w:rsidRDefault="000607F8" w:rsidP="000607F8">
      <w:pPr>
        <w:spacing w:after="0" w:line="360" w:lineRule="auto"/>
        <w:jc w:val="both"/>
        <w:rPr>
          <w:rFonts w:asciiTheme="majorBidi" w:hAnsiTheme="majorBidi" w:cstheme="majorBidi"/>
        </w:rPr>
      </w:pPr>
    </w:p>
    <w:p w14:paraId="6C543FEC" w14:textId="77777777" w:rsidR="000607F8" w:rsidRPr="0007312E" w:rsidRDefault="000607F8" w:rsidP="000607F8">
      <w:pPr>
        <w:pStyle w:val="ListParagraph"/>
        <w:spacing w:after="0" w:line="360" w:lineRule="auto"/>
        <w:ind w:left="1418"/>
        <w:jc w:val="both"/>
        <w:rPr>
          <w:rFonts w:asciiTheme="majorBidi" w:hAnsiTheme="majorBidi" w:cstheme="majorBidi"/>
        </w:rPr>
      </w:pPr>
    </w:p>
    <w:p w14:paraId="77252FA0" w14:textId="77777777" w:rsidR="000607F8" w:rsidRPr="00D9512F" w:rsidRDefault="000607F8" w:rsidP="000607F8">
      <w:pPr>
        <w:spacing w:after="0" w:line="360" w:lineRule="auto"/>
        <w:ind w:right="-285"/>
        <w:jc w:val="both"/>
        <w:rPr>
          <w:rFonts w:asciiTheme="majorBidi" w:hAnsiTheme="majorBidi" w:cstheme="majorBidi"/>
          <w:b/>
          <w:bCs/>
        </w:rPr>
      </w:pPr>
      <w:r w:rsidRPr="00D9512F">
        <w:rPr>
          <w:rFonts w:asciiTheme="majorBidi" w:hAnsiTheme="majorBidi" w:cstheme="majorBidi"/>
          <w:b/>
          <w:bCs/>
        </w:rPr>
        <w:t xml:space="preserve">Ad 8. </w:t>
      </w:r>
      <w:r w:rsidRPr="000607F8">
        <w:rPr>
          <w:rFonts w:asciiTheme="majorBidi" w:hAnsiTheme="majorBidi" w:cstheme="majorBidi"/>
          <w:b/>
          <w:bCs/>
          <w:lang w:val="hr-HR"/>
        </w:rPr>
        <w:t xml:space="preserve"> (</w:t>
      </w:r>
      <w:r w:rsidRPr="00D9512F">
        <w:rPr>
          <w:rFonts w:asciiTheme="majorBidi" w:hAnsiTheme="majorBidi" w:cstheme="majorBidi"/>
          <w:b/>
          <w:bCs/>
        </w:rPr>
        <w:t>Imenovanje članova Komisije za izbor članova akademskog osoblja u nastavno-naučno zvanje docent na naučnu oblast Žurnalistika/Komunikologija;:</w:t>
      </w:r>
    </w:p>
    <w:p w14:paraId="10998153" w14:textId="5B117EE1" w:rsidR="000607F8" w:rsidRDefault="0007312E" w:rsidP="0007312E">
      <w:pPr>
        <w:spacing w:after="0" w:line="360" w:lineRule="auto"/>
        <w:jc w:val="both"/>
        <w:rPr>
          <w:rFonts w:asciiTheme="majorBidi" w:hAnsiTheme="majorBidi" w:cstheme="majorBidi"/>
        </w:rPr>
      </w:pPr>
      <w:r w:rsidRPr="0007312E">
        <w:rPr>
          <w:rFonts w:asciiTheme="majorBidi" w:hAnsiTheme="majorBidi" w:cstheme="majorBidi"/>
        </w:rPr>
        <w:t xml:space="preserve">Vijeće Fakulteta političkih nauka Univerziteta u Sarajevu na sjednici održanoj 12.04.2022. godine </w:t>
      </w:r>
      <w:r w:rsidR="00A9200D">
        <w:rPr>
          <w:rFonts w:asciiTheme="majorBidi" w:hAnsiTheme="majorBidi" w:cstheme="majorBidi"/>
        </w:rPr>
        <w:t>donijelo je Odluku</w:t>
      </w:r>
      <w:r w:rsidRPr="0007312E">
        <w:rPr>
          <w:rFonts w:asciiTheme="majorBidi" w:hAnsiTheme="majorBidi" w:cstheme="majorBidi"/>
        </w:rPr>
        <w:t xml:space="preserve"> imenovanju Komisije za izbor nastavnika</w:t>
      </w:r>
      <w:r w:rsidR="00A9200D">
        <w:rPr>
          <w:rFonts w:asciiTheme="majorBidi" w:hAnsiTheme="majorBidi" w:cstheme="majorBidi"/>
        </w:rPr>
        <w:t xml:space="preserve">. </w:t>
      </w:r>
      <w:r w:rsidRPr="0007312E">
        <w:rPr>
          <w:rFonts w:asciiTheme="majorBidi" w:hAnsiTheme="majorBidi" w:cstheme="majorBidi"/>
        </w:rPr>
        <w:t xml:space="preserve"> U Komisiju za izbor nastavnika – docenta na naučnu oblast „Žurnalistika/Komunikologija“ Univerziteta u Sarajevu - Fakulteta političkih nauka, imenuju se sljedeći članovi: 1. prof.dr. Fahira Fejzić - Čengić - predsjednica Komisije; 2. prof.dr. Lejla Turčilo - članica Komisije; 3. prof.dr. Belma Buljubašić - članica Komisije;</w:t>
      </w:r>
    </w:p>
    <w:p w14:paraId="493D73C0" w14:textId="77777777" w:rsidR="00A9200D" w:rsidRPr="00A9200D" w:rsidRDefault="00A9200D" w:rsidP="0007312E">
      <w:pPr>
        <w:spacing w:after="0" w:line="360" w:lineRule="auto"/>
        <w:jc w:val="both"/>
        <w:rPr>
          <w:rFonts w:asciiTheme="majorBidi" w:hAnsiTheme="majorBidi" w:cstheme="majorBidi"/>
        </w:rPr>
      </w:pPr>
    </w:p>
    <w:p w14:paraId="1449CAC4" w14:textId="537E1AF7" w:rsidR="000607F8" w:rsidRDefault="000607F8" w:rsidP="00A9200D">
      <w:pPr>
        <w:spacing w:after="0" w:line="360" w:lineRule="auto"/>
        <w:ind w:right="-285"/>
        <w:jc w:val="both"/>
        <w:rPr>
          <w:rFonts w:asciiTheme="majorBidi" w:hAnsiTheme="majorBidi" w:cstheme="majorBidi"/>
          <w:lang w:val="en-US"/>
        </w:rPr>
      </w:pPr>
      <w:r w:rsidRPr="000607F8">
        <w:rPr>
          <w:rFonts w:asciiTheme="majorBidi" w:hAnsiTheme="majorBidi" w:cstheme="majorBidi"/>
          <w:b/>
          <w:bCs/>
          <w:lang w:val="en-US"/>
        </w:rPr>
        <w:lastRenderedPageBreak/>
        <w:t xml:space="preserve">Ad 9. </w:t>
      </w:r>
      <w:r w:rsidRPr="000607F8">
        <w:rPr>
          <w:rFonts w:asciiTheme="majorBidi" w:hAnsiTheme="majorBidi" w:cstheme="majorBidi"/>
          <w:b/>
          <w:bCs/>
          <w:lang w:val="hr-HR"/>
        </w:rPr>
        <w:t xml:space="preserve"> (</w:t>
      </w:r>
      <w:proofErr w:type="spellStart"/>
      <w:r w:rsidRPr="000607F8">
        <w:rPr>
          <w:rFonts w:asciiTheme="majorBidi" w:hAnsiTheme="majorBidi" w:cstheme="majorBidi"/>
          <w:b/>
          <w:bCs/>
          <w:lang w:val="en-US"/>
        </w:rPr>
        <w:t>Usvajanje</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Zaključaka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i</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Odluka</w:t>
      </w:r>
      <w:proofErr w:type="spellEnd"/>
      <w:r w:rsidRPr="000607F8">
        <w:rPr>
          <w:rFonts w:asciiTheme="majorBidi" w:hAnsiTheme="majorBidi" w:cstheme="majorBidi"/>
          <w:b/>
          <w:bCs/>
          <w:lang w:val="en-US"/>
        </w:rPr>
        <w:t xml:space="preserve"> o </w:t>
      </w:r>
      <w:proofErr w:type="spellStart"/>
      <w:r w:rsidRPr="000607F8">
        <w:rPr>
          <w:rFonts w:asciiTheme="majorBidi" w:hAnsiTheme="majorBidi" w:cstheme="majorBidi"/>
          <w:b/>
          <w:bCs/>
          <w:lang w:val="en-US"/>
        </w:rPr>
        <w:t>provedenim</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postupcima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ekvivalencije</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na</w:t>
      </w:r>
      <w:proofErr w:type="spellEnd"/>
      <w:r w:rsidRPr="000607F8">
        <w:rPr>
          <w:rFonts w:asciiTheme="majorBidi" w:hAnsiTheme="majorBidi" w:cstheme="majorBidi"/>
          <w:b/>
          <w:bCs/>
          <w:lang w:val="en-US"/>
        </w:rPr>
        <w:t xml:space="preserve"> </w:t>
      </w:r>
      <w:proofErr w:type="spellStart"/>
      <w:r w:rsidRPr="000607F8">
        <w:rPr>
          <w:rFonts w:asciiTheme="majorBidi" w:hAnsiTheme="majorBidi" w:cstheme="majorBidi"/>
          <w:b/>
          <w:bCs/>
          <w:lang w:val="en-US"/>
        </w:rPr>
        <w:t>Fakultetu</w:t>
      </w:r>
      <w:proofErr w:type="spellEnd"/>
      <w:r w:rsidRPr="000607F8">
        <w:rPr>
          <w:rFonts w:asciiTheme="majorBidi" w:hAnsiTheme="majorBidi" w:cstheme="majorBidi"/>
          <w:b/>
          <w:bCs/>
          <w:lang w:val="en-US"/>
        </w:rPr>
        <w:t>);</w:t>
      </w:r>
    </w:p>
    <w:p w14:paraId="27DD5DBC" w14:textId="42F61044" w:rsidR="00A9200D" w:rsidRDefault="00A9200D" w:rsidP="00A9200D">
      <w:pPr>
        <w:spacing w:after="0" w:line="360" w:lineRule="auto"/>
        <w:ind w:right="-285"/>
        <w:jc w:val="both"/>
        <w:rPr>
          <w:rFonts w:asciiTheme="majorBidi" w:hAnsiTheme="majorBidi" w:cstheme="majorBidi"/>
          <w:lang w:val="en-US"/>
        </w:rPr>
      </w:pPr>
    </w:p>
    <w:p w14:paraId="74DAEB19" w14:textId="24A6CA1F" w:rsidR="00A9200D" w:rsidRDefault="00A9200D" w:rsidP="00A9200D">
      <w:pPr>
        <w:spacing w:after="0" w:line="360" w:lineRule="auto"/>
        <w:ind w:right="-285"/>
        <w:jc w:val="both"/>
        <w:rPr>
          <w:rFonts w:asciiTheme="majorBidi" w:hAnsiTheme="majorBidi" w:cstheme="majorBidi"/>
          <w:lang w:val="en-US"/>
        </w:rPr>
      </w:pPr>
      <w:proofErr w:type="spellStart"/>
      <w:r>
        <w:rPr>
          <w:rFonts w:asciiTheme="majorBidi" w:hAnsiTheme="majorBidi" w:cstheme="majorBidi"/>
          <w:lang w:val="en-US"/>
        </w:rPr>
        <w:t>Zaključci</w:t>
      </w:r>
      <w:proofErr w:type="spellEnd"/>
      <w:r>
        <w:rPr>
          <w:rFonts w:asciiTheme="majorBidi" w:hAnsiTheme="majorBidi" w:cstheme="majorBidi"/>
          <w:lang w:val="en-US"/>
        </w:rPr>
        <w:t xml:space="preserve"> I </w:t>
      </w:r>
      <w:proofErr w:type="spellStart"/>
      <w:r>
        <w:rPr>
          <w:rFonts w:asciiTheme="majorBidi" w:hAnsiTheme="majorBidi" w:cstheme="majorBidi"/>
          <w:lang w:val="en-US"/>
        </w:rPr>
        <w:t>Odluke</w:t>
      </w:r>
      <w:proofErr w:type="spellEnd"/>
      <w:r>
        <w:rPr>
          <w:rFonts w:asciiTheme="majorBidi" w:hAnsiTheme="majorBidi" w:cstheme="majorBidi"/>
          <w:lang w:val="en-US"/>
        </w:rPr>
        <w:t xml:space="preserve"> o </w:t>
      </w:r>
      <w:proofErr w:type="spellStart"/>
      <w:r>
        <w:rPr>
          <w:rFonts w:asciiTheme="majorBidi" w:hAnsiTheme="majorBidi" w:cstheme="majorBidi"/>
          <w:lang w:val="en-US"/>
        </w:rPr>
        <w:t>ekvivalenciji</w:t>
      </w:r>
      <w:proofErr w:type="spellEnd"/>
      <w:r>
        <w:rPr>
          <w:rFonts w:asciiTheme="majorBidi" w:hAnsiTheme="majorBidi" w:cstheme="majorBidi"/>
          <w:lang w:val="en-US"/>
        </w:rPr>
        <w:t xml:space="preserve"> </w:t>
      </w:r>
      <w:proofErr w:type="spellStart"/>
      <w:r>
        <w:rPr>
          <w:rFonts w:asciiTheme="majorBidi" w:hAnsiTheme="majorBidi" w:cstheme="majorBidi"/>
          <w:lang w:val="en-US"/>
        </w:rPr>
        <w:t>usvojeni</w:t>
      </w:r>
      <w:proofErr w:type="spellEnd"/>
      <w:r>
        <w:rPr>
          <w:rFonts w:asciiTheme="majorBidi" w:hAnsiTheme="majorBidi" w:cstheme="majorBidi"/>
          <w:lang w:val="en-US"/>
        </w:rPr>
        <w:t xml:space="preserve"> </w:t>
      </w:r>
      <w:proofErr w:type="spellStart"/>
      <w:r>
        <w:rPr>
          <w:rFonts w:asciiTheme="majorBidi" w:hAnsiTheme="majorBidi" w:cstheme="majorBidi"/>
          <w:lang w:val="en-US"/>
        </w:rPr>
        <w:t>su</w:t>
      </w:r>
      <w:proofErr w:type="spellEnd"/>
      <w:r>
        <w:rPr>
          <w:rFonts w:asciiTheme="majorBidi" w:hAnsiTheme="majorBidi" w:cstheme="majorBidi"/>
          <w:lang w:val="en-US"/>
        </w:rPr>
        <w:t xml:space="preserve"> za </w:t>
      </w:r>
      <w:proofErr w:type="spellStart"/>
      <w:r>
        <w:rPr>
          <w:rFonts w:asciiTheme="majorBidi" w:hAnsiTheme="majorBidi" w:cstheme="majorBidi"/>
          <w:lang w:val="en-US"/>
        </w:rPr>
        <w:t>kandidate</w:t>
      </w:r>
      <w:proofErr w:type="spellEnd"/>
      <w:r>
        <w:rPr>
          <w:rFonts w:asciiTheme="majorBidi" w:hAnsiTheme="majorBidi" w:cstheme="majorBidi"/>
          <w:lang w:val="en-US"/>
        </w:rPr>
        <w:t>:</w:t>
      </w:r>
    </w:p>
    <w:p w14:paraId="63F8D114" w14:textId="77777777" w:rsidR="00A9200D" w:rsidRPr="00A9200D" w:rsidRDefault="00A9200D" w:rsidP="00A9200D">
      <w:pPr>
        <w:numPr>
          <w:ilvl w:val="0"/>
          <w:numId w:val="21"/>
        </w:numPr>
        <w:spacing w:after="0" w:line="360" w:lineRule="auto"/>
        <w:ind w:right="-285"/>
        <w:jc w:val="both"/>
        <w:rPr>
          <w:rFonts w:asciiTheme="majorBidi" w:hAnsiTheme="majorBidi" w:cstheme="majorBidi"/>
          <w:lang w:val="en-US"/>
        </w:rPr>
      </w:pPr>
      <w:r w:rsidRPr="00A9200D">
        <w:rPr>
          <w:rFonts w:asciiTheme="majorBidi" w:hAnsiTheme="majorBidi" w:cstheme="majorBidi"/>
        </w:rPr>
        <w:t>Drežnjak Mirza</w:t>
      </w:r>
    </w:p>
    <w:p w14:paraId="5B79D4CA" w14:textId="77777777" w:rsidR="00A9200D" w:rsidRPr="00A9200D" w:rsidRDefault="00A9200D" w:rsidP="00A9200D">
      <w:pPr>
        <w:numPr>
          <w:ilvl w:val="0"/>
          <w:numId w:val="21"/>
        </w:numPr>
        <w:spacing w:after="0" w:line="360" w:lineRule="auto"/>
        <w:ind w:right="-285"/>
        <w:jc w:val="both"/>
        <w:rPr>
          <w:rFonts w:asciiTheme="majorBidi" w:hAnsiTheme="majorBidi" w:cstheme="majorBidi"/>
          <w:lang w:val="en-US"/>
        </w:rPr>
      </w:pPr>
      <w:r w:rsidRPr="00A9200D">
        <w:rPr>
          <w:rFonts w:asciiTheme="majorBidi" w:hAnsiTheme="majorBidi" w:cstheme="majorBidi"/>
        </w:rPr>
        <w:t>Hrvat Elvis</w:t>
      </w:r>
    </w:p>
    <w:p w14:paraId="6BE53221" w14:textId="77777777" w:rsidR="00A9200D" w:rsidRPr="00A9200D" w:rsidRDefault="00A9200D" w:rsidP="00A9200D">
      <w:pPr>
        <w:numPr>
          <w:ilvl w:val="0"/>
          <w:numId w:val="21"/>
        </w:numPr>
        <w:spacing w:after="0" w:line="360" w:lineRule="auto"/>
        <w:ind w:right="-285"/>
        <w:jc w:val="both"/>
        <w:rPr>
          <w:rFonts w:asciiTheme="majorBidi" w:hAnsiTheme="majorBidi" w:cstheme="majorBidi"/>
          <w:lang w:val="en-US"/>
        </w:rPr>
      </w:pPr>
      <w:r w:rsidRPr="00A9200D">
        <w:rPr>
          <w:rFonts w:asciiTheme="majorBidi" w:hAnsiTheme="majorBidi" w:cstheme="majorBidi"/>
        </w:rPr>
        <w:t>Kovačević Džihad</w:t>
      </w:r>
    </w:p>
    <w:p w14:paraId="52C119A4" w14:textId="77777777" w:rsidR="00A9200D" w:rsidRPr="00A9200D" w:rsidRDefault="00A9200D" w:rsidP="00A9200D">
      <w:pPr>
        <w:numPr>
          <w:ilvl w:val="0"/>
          <w:numId w:val="21"/>
        </w:numPr>
        <w:spacing w:after="0" w:line="360" w:lineRule="auto"/>
        <w:ind w:right="-285"/>
        <w:jc w:val="both"/>
        <w:rPr>
          <w:rFonts w:asciiTheme="majorBidi" w:hAnsiTheme="majorBidi" w:cstheme="majorBidi"/>
          <w:lang w:val="en-US"/>
        </w:rPr>
      </w:pPr>
      <w:r w:rsidRPr="00A9200D">
        <w:rPr>
          <w:rFonts w:asciiTheme="majorBidi" w:hAnsiTheme="majorBidi" w:cstheme="majorBidi"/>
        </w:rPr>
        <w:t>Lučkin Hasena</w:t>
      </w:r>
    </w:p>
    <w:p w14:paraId="550199F2" w14:textId="77777777" w:rsidR="00A9200D" w:rsidRPr="00A9200D" w:rsidRDefault="00A9200D" w:rsidP="00A9200D">
      <w:pPr>
        <w:numPr>
          <w:ilvl w:val="0"/>
          <w:numId w:val="21"/>
        </w:numPr>
        <w:spacing w:after="0" w:line="360" w:lineRule="auto"/>
        <w:ind w:right="-285"/>
        <w:jc w:val="both"/>
        <w:rPr>
          <w:rFonts w:asciiTheme="majorBidi" w:hAnsiTheme="majorBidi" w:cstheme="majorBidi"/>
          <w:lang w:val="en-US"/>
        </w:rPr>
      </w:pPr>
      <w:r w:rsidRPr="00A9200D">
        <w:rPr>
          <w:rFonts w:asciiTheme="majorBidi" w:hAnsiTheme="majorBidi" w:cstheme="majorBidi"/>
        </w:rPr>
        <w:t>Žutić Senada</w:t>
      </w:r>
    </w:p>
    <w:p w14:paraId="397BABEF" w14:textId="77777777" w:rsidR="00A9200D" w:rsidRPr="00A9200D" w:rsidRDefault="00A9200D" w:rsidP="00A9200D">
      <w:pPr>
        <w:numPr>
          <w:ilvl w:val="0"/>
          <w:numId w:val="21"/>
        </w:numPr>
        <w:spacing w:after="0" w:line="360" w:lineRule="auto"/>
        <w:ind w:right="-285"/>
        <w:jc w:val="both"/>
        <w:rPr>
          <w:rFonts w:asciiTheme="majorBidi" w:hAnsiTheme="majorBidi" w:cstheme="majorBidi"/>
          <w:lang w:val="en-US"/>
        </w:rPr>
      </w:pPr>
      <w:r w:rsidRPr="00A9200D">
        <w:rPr>
          <w:rFonts w:asciiTheme="majorBidi" w:hAnsiTheme="majorBidi" w:cstheme="majorBidi"/>
        </w:rPr>
        <w:t>Vrabac Edina</w:t>
      </w:r>
    </w:p>
    <w:p w14:paraId="2CE4C011" w14:textId="77777777" w:rsidR="00A9200D" w:rsidRPr="00A9200D" w:rsidRDefault="00A9200D" w:rsidP="00A9200D">
      <w:pPr>
        <w:spacing w:after="0" w:line="360" w:lineRule="auto"/>
        <w:ind w:right="-285"/>
        <w:jc w:val="both"/>
        <w:rPr>
          <w:rFonts w:asciiTheme="majorBidi" w:hAnsiTheme="majorBidi" w:cstheme="majorBidi"/>
          <w:lang w:val="en-US"/>
        </w:rPr>
      </w:pPr>
    </w:p>
    <w:p w14:paraId="6DF48037" w14:textId="7CE39B10" w:rsidR="000607F8" w:rsidRDefault="000607F8" w:rsidP="000607F8">
      <w:pPr>
        <w:spacing w:after="0" w:line="360" w:lineRule="auto"/>
        <w:ind w:right="-569"/>
        <w:jc w:val="both"/>
        <w:rPr>
          <w:rFonts w:asciiTheme="majorBidi" w:hAnsiTheme="majorBidi" w:cstheme="majorBidi"/>
          <w:b/>
          <w:bCs/>
          <w:lang w:val="en-US"/>
        </w:rPr>
      </w:pPr>
      <w:r w:rsidRPr="000607F8">
        <w:rPr>
          <w:rFonts w:asciiTheme="majorBidi" w:hAnsiTheme="majorBidi" w:cstheme="majorBidi"/>
          <w:b/>
          <w:bCs/>
          <w:lang w:val="en-US"/>
        </w:rPr>
        <w:t xml:space="preserve">Ad 10. </w:t>
      </w:r>
      <w:r w:rsidRPr="000607F8">
        <w:rPr>
          <w:rFonts w:asciiTheme="majorBidi" w:hAnsiTheme="majorBidi" w:cstheme="majorBidi"/>
          <w:b/>
          <w:bCs/>
          <w:lang w:val="hr-HR"/>
        </w:rPr>
        <w:t xml:space="preserve"> (Usvajanje Prijedloga Odluke o davanju saglasnosti na angažman nastavnika sa druge visokoškolske ustanove;</w:t>
      </w:r>
      <w:r w:rsidRPr="000607F8">
        <w:rPr>
          <w:rFonts w:asciiTheme="majorBidi" w:hAnsiTheme="majorBidi" w:cstheme="majorBidi"/>
          <w:b/>
          <w:bCs/>
          <w:lang w:val="en-US"/>
        </w:rPr>
        <w:t>);</w:t>
      </w:r>
    </w:p>
    <w:p w14:paraId="42C0BC6F" w14:textId="77777777" w:rsidR="00A9200D" w:rsidRPr="000607F8" w:rsidRDefault="00A9200D" w:rsidP="000607F8">
      <w:pPr>
        <w:spacing w:after="0" w:line="360" w:lineRule="auto"/>
        <w:ind w:right="-569"/>
        <w:jc w:val="both"/>
        <w:rPr>
          <w:rFonts w:asciiTheme="majorBidi" w:hAnsiTheme="majorBidi" w:cstheme="majorBidi"/>
          <w:lang w:val="en-US"/>
        </w:rPr>
      </w:pPr>
    </w:p>
    <w:p w14:paraId="6D083BB6" w14:textId="441FF5B1" w:rsidR="00A9200D" w:rsidRPr="00A9200D" w:rsidRDefault="00A9200D" w:rsidP="00A9200D">
      <w:pPr>
        <w:spacing w:line="360" w:lineRule="auto"/>
        <w:jc w:val="both"/>
        <w:rPr>
          <w:rFonts w:asciiTheme="majorBidi" w:hAnsiTheme="majorBidi" w:cstheme="majorBidi"/>
        </w:rPr>
      </w:pPr>
      <w:r w:rsidRPr="00A9200D">
        <w:rPr>
          <w:rFonts w:asciiTheme="majorBidi" w:hAnsiTheme="majorBidi" w:cstheme="majorBidi"/>
        </w:rPr>
        <w:t>Vijeće Fakulteta političkih nauka na sjednici održanoj dana 12.04.2022</w:t>
      </w:r>
      <w:r>
        <w:rPr>
          <w:rFonts w:asciiTheme="majorBidi" w:hAnsiTheme="majorBidi" w:cstheme="majorBidi"/>
        </w:rPr>
        <w:t xml:space="preserve"> donijelo je Prijedlog odluke </w:t>
      </w:r>
      <w:r w:rsidRPr="00A9200D">
        <w:rPr>
          <w:rFonts w:asciiTheme="majorBidi" w:hAnsiTheme="majorBidi" w:cstheme="majorBidi"/>
          <w:b/>
          <w:bCs/>
        </w:rPr>
        <w:t>o radnom angažmanu člana akademskog osoblja bez zasnivanja radnog odnosa  sa druge</w:t>
      </w:r>
      <w:r>
        <w:rPr>
          <w:rFonts w:asciiTheme="majorBidi" w:hAnsiTheme="majorBidi" w:cstheme="majorBidi"/>
          <w:b/>
          <w:bCs/>
        </w:rPr>
        <w:t xml:space="preserve"> </w:t>
      </w:r>
      <w:r w:rsidRPr="00A9200D">
        <w:rPr>
          <w:rFonts w:asciiTheme="majorBidi" w:hAnsiTheme="majorBidi" w:cstheme="majorBidi"/>
          <w:b/>
          <w:bCs/>
        </w:rPr>
        <w:t>visokoškolske ustanove u ljetnom semestru akademske 2021/2022. godine</w:t>
      </w:r>
      <w:r>
        <w:rPr>
          <w:rFonts w:asciiTheme="majorBidi" w:hAnsiTheme="majorBidi" w:cstheme="majorBidi"/>
        </w:rPr>
        <w:t xml:space="preserve"> za </w:t>
      </w:r>
      <w:r w:rsidRPr="00A9200D">
        <w:rPr>
          <w:rFonts w:asciiTheme="majorBidi" w:hAnsiTheme="majorBidi" w:cstheme="majorBidi"/>
          <w:b/>
        </w:rPr>
        <w:t>Prof.  dr</w:t>
      </w:r>
      <w:r w:rsidRPr="00A9200D">
        <w:rPr>
          <w:rFonts w:asciiTheme="majorBidi" w:hAnsiTheme="majorBidi" w:cstheme="majorBidi"/>
          <w:bCs/>
        </w:rPr>
        <w:t>.</w:t>
      </w:r>
      <w:r w:rsidRPr="00A9200D">
        <w:rPr>
          <w:rFonts w:asciiTheme="majorBidi" w:hAnsiTheme="majorBidi" w:cstheme="majorBidi"/>
          <w:b/>
        </w:rPr>
        <w:t xml:space="preserve"> Adis Maksić</w:t>
      </w:r>
      <w:r w:rsidRPr="00A9200D">
        <w:rPr>
          <w:rFonts w:asciiTheme="majorBidi" w:hAnsiTheme="majorBidi" w:cstheme="majorBidi"/>
        </w:rPr>
        <w:t>, zaposlen na Internacionalnom Burch Univerzitetu, anagažuje se na Univerzitetu u Sarajevu -Fakultetu političkih nauka, radi izvođenja nastave i obavljanja ispitnih aktivnosti na predmetu „Post-sovjetske studije“ (3+2), ljetni semestar, drugi ciklus studija, na Odsjeku Politologija, usmjerenje Međunarodni odnosi i diplomatija. Utvrđeni Prijedlog odluke upućuje se na konačno odlučivanje Senatu Univerziteta u Sarajevu.</w:t>
      </w:r>
    </w:p>
    <w:p w14:paraId="466DB239" w14:textId="77777777" w:rsidR="000607F8" w:rsidRPr="00A9200D" w:rsidRDefault="000607F8" w:rsidP="000607F8">
      <w:pPr>
        <w:pStyle w:val="ListParagraph"/>
        <w:spacing w:after="0" w:line="360" w:lineRule="auto"/>
        <w:ind w:left="1418"/>
        <w:jc w:val="both"/>
        <w:rPr>
          <w:rFonts w:asciiTheme="majorBidi" w:hAnsiTheme="majorBidi" w:cstheme="majorBidi"/>
        </w:rPr>
      </w:pPr>
    </w:p>
    <w:p w14:paraId="795B21B9" w14:textId="6E1CFA67" w:rsidR="000607F8" w:rsidRPr="00D9512F" w:rsidRDefault="000607F8" w:rsidP="000607F8">
      <w:pPr>
        <w:spacing w:after="0" w:line="360" w:lineRule="auto"/>
        <w:jc w:val="both"/>
        <w:rPr>
          <w:rFonts w:asciiTheme="majorBidi" w:hAnsiTheme="majorBidi" w:cstheme="majorBidi"/>
          <w:b/>
          <w:bCs/>
        </w:rPr>
      </w:pPr>
      <w:r w:rsidRPr="00D9512F">
        <w:rPr>
          <w:rFonts w:asciiTheme="majorBidi" w:hAnsiTheme="majorBidi" w:cstheme="majorBidi"/>
          <w:b/>
          <w:bCs/>
        </w:rPr>
        <w:t xml:space="preserve">Ad 11. </w:t>
      </w:r>
      <w:r w:rsidRPr="000607F8">
        <w:rPr>
          <w:rFonts w:asciiTheme="majorBidi" w:hAnsiTheme="majorBidi" w:cstheme="majorBidi"/>
          <w:b/>
          <w:bCs/>
          <w:lang w:val="hr-HR"/>
        </w:rPr>
        <w:t xml:space="preserve"> (Usvajanje Odluke o davanju saglasnosti za dodjelu počasnog zvanja profesor emeritus;</w:t>
      </w:r>
      <w:r w:rsidRPr="00D9512F">
        <w:rPr>
          <w:rFonts w:asciiTheme="majorBidi" w:hAnsiTheme="majorBidi" w:cstheme="majorBidi"/>
          <w:b/>
          <w:bCs/>
        </w:rPr>
        <w:t>);</w:t>
      </w:r>
    </w:p>
    <w:p w14:paraId="68BF3C60" w14:textId="77777777" w:rsidR="00A9200D" w:rsidRPr="00D9512F" w:rsidRDefault="00A9200D" w:rsidP="000607F8">
      <w:pPr>
        <w:spacing w:after="0" w:line="360" w:lineRule="auto"/>
        <w:jc w:val="both"/>
        <w:rPr>
          <w:rFonts w:asciiTheme="majorBidi" w:hAnsiTheme="majorBidi" w:cstheme="majorBidi"/>
        </w:rPr>
      </w:pPr>
    </w:p>
    <w:p w14:paraId="320BD7FC" w14:textId="03E48746" w:rsidR="000607F8" w:rsidRDefault="00A9200D" w:rsidP="00A9200D">
      <w:pPr>
        <w:spacing w:after="0" w:line="360" w:lineRule="auto"/>
        <w:jc w:val="both"/>
        <w:rPr>
          <w:rFonts w:asciiTheme="majorBidi" w:hAnsiTheme="majorBidi" w:cstheme="majorBidi"/>
        </w:rPr>
      </w:pPr>
      <w:r w:rsidRPr="00A9200D">
        <w:rPr>
          <w:rFonts w:asciiTheme="majorBidi" w:hAnsiTheme="majorBidi" w:cstheme="majorBidi"/>
        </w:rPr>
        <w:t>Univerzitetu u Sarajevu - Fakultetu političkih nauka, dana 16.03.2022. godine, dostavljen je prijedlog za davanje saglasnosti za dodjelu počasnog zvanja profesor emeritus penzionisanom redovnom profesoru Univerzitet u Sarajevu – Filozofskog fakulteta Dizdar dr. Srebrenu uz popratni materijal. Na osnovu dostavljenog materijala članovi Vijeća Fakulteta upoznali su se sa djelom i radom pomenutog profesora, te je Vijeće na sjednici održanoj 12.04.2022. godine, donijelo Odluku</w:t>
      </w:r>
      <w:r w:rsidRPr="00A9200D">
        <w:t xml:space="preserve"> </w:t>
      </w:r>
      <w:r w:rsidRPr="00A9200D">
        <w:rPr>
          <w:rFonts w:asciiTheme="majorBidi" w:hAnsiTheme="majorBidi" w:cstheme="majorBidi"/>
        </w:rPr>
        <w:t>o davanju saglasnosti za dodjelu počasnog zvanja profesora emeritusa</w:t>
      </w:r>
      <w:r>
        <w:rPr>
          <w:rFonts w:asciiTheme="majorBidi" w:hAnsiTheme="majorBidi" w:cstheme="majorBidi"/>
        </w:rPr>
        <w:t>.</w:t>
      </w:r>
    </w:p>
    <w:p w14:paraId="30D4613D" w14:textId="77777777" w:rsidR="00A9200D" w:rsidRPr="00A9200D" w:rsidRDefault="00A9200D" w:rsidP="00A9200D">
      <w:pPr>
        <w:spacing w:after="0" w:line="360" w:lineRule="auto"/>
        <w:jc w:val="both"/>
        <w:rPr>
          <w:rFonts w:asciiTheme="majorBidi" w:hAnsiTheme="majorBidi" w:cstheme="majorBidi"/>
        </w:rPr>
      </w:pPr>
    </w:p>
    <w:p w14:paraId="0B69B53E" w14:textId="77777777" w:rsidR="000607F8" w:rsidRPr="00D9512F" w:rsidRDefault="000607F8" w:rsidP="000607F8">
      <w:pPr>
        <w:spacing w:after="0" w:line="360" w:lineRule="auto"/>
        <w:jc w:val="both"/>
        <w:rPr>
          <w:rFonts w:asciiTheme="majorBidi" w:hAnsiTheme="majorBidi" w:cstheme="majorBidi"/>
          <w:b/>
          <w:bCs/>
        </w:rPr>
      </w:pPr>
      <w:r w:rsidRPr="00D9512F">
        <w:rPr>
          <w:rFonts w:asciiTheme="majorBidi" w:hAnsiTheme="majorBidi" w:cstheme="majorBidi"/>
          <w:b/>
          <w:bCs/>
        </w:rPr>
        <w:t>Ad 12. (Imenovanje članova  Komisije za prijem i upis studenata u I (prvu) godinu, I (prvog) i II (drugog) ciklusa studija na Univerzitet u Sarajevu - Fakultetu političkih nauka u studijskoj 2022/2023. godini);</w:t>
      </w:r>
    </w:p>
    <w:p w14:paraId="3A5F0518" w14:textId="2B471FAA" w:rsidR="000607F8" w:rsidRPr="00D9512F" w:rsidRDefault="000607F8" w:rsidP="000607F8">
      <w:pPr>
        <w:spacing w:after="0" w:line="360" w:lineRule="auto"/>
        <w:jc w:val="both"/>
        <w:rPr>
          <w:rFonts w:asciiTheme="majorBidi" w:hAnsiTheme="majorBidi" w:cstheme="majorBidi"/>
        </w:rPr>
      </w:pPr>
    </w:p>
    <w:p w14:paraId="6296947F" w14:textId="42196040" w:rsidR="00A9200D" w:rsidRDefault="00A9200D" w:rsidP="00A9200D">
      <w:pPr>
        <w:spacing w:after="0" w:line="360" w:lineRule="auto"/>
        <w:jc w:val="both"/>
        <w:rPr>
          <w:rFonts w:asciiTheme="majorBidi" w:hAnsiTheme="majorBidi" w:cstheme="majorBidi"/>
        </w:rPr>
      </w:pPr>
      <w:r w:rsidRPr="00A9200D">
        <w:rPr>
          <w:rFonts w:asciiTheme="majorBidi" w:hAnsiTheme="majorBidi" w:cstheme="majorBidi"/>
        </w:rPr>
        <w:t xml:space="preserve">Vijeće Fakulteta političkih nauka Univerziteta u Sarajevu na sjednici održanoj 12.04.2022. godine </w:t>
      </w:r>
      <w:r>
        <w:rPr>
          <w:rFonts w:asciiTheme="majorBidi" w:hAnsiTheme="majorBidi" w:cstheme="majorBidi"/>
        </w:rPr>
        <w:t>donijelo je Odluku</w:t>
      </w:r>
      <w:r w:rsidRPr="00A9200D">
        <w:rPr>
          <w:rFonts w:asciiTheme="majorBidi" w:hAnsiTheme="majorBidi" w:cstheme="majorBidi"/>
        </w:rPr>
        <w:t xml:space="preserve"> o imenovanju Komisije za prijem i upis studenata u I (prvu) godinu, I (prvog) i II </w:t>
      </w:r>
      <w:r w:rsidRPr="00A9200D">
        <w:rPr>
          <w:rFonts w:asciiTheme="majorBidi" w:hAnsiTheme="majorBidi" w:cstheme="majorBidi"/>
        </w:rPr>
        <w:lastRenderedPageBreak/>
        <w:t>(drugog) ciklusa studija na Fakultetu političkih nauka Univerziteta u Sarajevu u studijskoj 2022/2023. godini</w:t>
      </w:r>
      <w:r>
        <w:rPr>
          <w:rFonts w:asciiTheme="majorBidi" w:hAnsiTheme="majorBidi" w:cstheme="majorBidi"/>
        </w:rPr>
        <w:t>.</w:t>
      </w:r>
      <w:r w:rsidRPr="00A9200D">
        <w:rPr>
          <w:rFonts w:asciiTheme="majorBidi" w:hAnsiTheme="majorBidi" w:cstheme="majorBidi"/>
        </w:rPr>
        <w:t xml:space="preserve"> U Komisiju za prijem i upis studenata u I (prvu) godinu, I (prvog) i II (drugog) ciklusa studija na Fakultetu političkih nauka Univerziteta u Sarajevu (u nastavku: Fakultet) u studijskoj 2022/2023. godini imenuju se: 1. Prof.dr. Elvis Fejzić, prodekan za nastavu – predsjednik, 2. Prof.dr. Elmir Sadiković, šef odsjeka Politologije, 3. Prof.dr. Valida Repovac Nikšić, šef odsjeka Sociologije, 4. Prof.dr. Lejla Turčilo, šef odsjeka Žurnalistike/Komunikologije, 5. Prof.dr. Mirza Smajić, šef odsjeka Sigurnosnih i mirovnih studija, 6. Prof.dr. Dževad Termiz, šef odsjeka Socijalni rad, 7. Umihana Mahmić, sekretar Fakulteta, 8. Sanin Katica, rukovodilac Službe za nastavu i rad sa studentima</w:t>
      </w:r>
    </w:p>
    <w:p w14:paraId="628E41A7" w14:textId="77777777" w:rsidR="00A9200D" w:rsidRPr="000607F8" w:rsidRDefault="00A9200D" w:rsidP="00A9200D">
      <w:pPr>
        <w:spacing w:after="0" w:line="360" w:lineRule="auto"/>
        <w:jc w:val="both"/>
        <w:rPr>
          <w:rFonts w:asciiTheme="majorBidi" w:hAnsiTheme="majorBidi" w:cstheme="majorBidi"/>
          <w:lang w:val="en-US"/>
        </w:rPr>
      </w:pPr>
    </w:p>
    <w:p w14:paraId="6A5336E5" w14:textId="06798BAC" w:rsidR="000607F8" w:rsidRPr="00D9512F" w:rsidRDefault="000607F8" w:rsidP="000607F8">
      <w:pPr>
        <w:spacing w:after="0" w:line="360" w:lineRule="auto"/>
        <w:ind w:right="-285"/>
        <w:jc w:val="both"/>
        <w:rPr>
          <w:rFonts w:asciiTheme="majorBidi" w:hAnsiTheme="majorBidi" w:cstheme="majorBidi"/>
          <w:b/>
          <w:bCs/>
          <w:lang w:val="hr-HR"/>
        </w:rPr>
      </w:pPr>
      <w:r w:rsidRPr="000607F8">
        <w:rPr>
          <w:rFonts w:asciiTheme="majorBidi" w:hAnsiTheme="majorBidi" w:cstheme="majorBidi"/>
          <w:b/>
          <w:bCs/>
          <w:lang w:val="en-US"/>
        </w:rPr>
        <w:t xml:space="preserve">Ad 13. </w:t>
      </w:r>
      <w:r w:rsidRPr="000607F8">
        <w:rPr>
          <w:rFonts w:asciiTheme="majorBidi" w:hAnsiTheme="majorBidi" w:cstheme="majorBidi"/>
          <w:b/>
          <w:bCs/>
          <w:lang w:val="hr-HR"/>
        </w:rPr>
        <w:t xml:space="preserve"> (</w:t>
      </w:r>
      <w:r w:rsidRPr="00D9512F">
        <w:rPr>
          <w:rFonts w:asciiTheme="majorBidi" w:hAnsiTheme="majorBidi" w:cstheme="majorBidi"/>
          <w:b/>
          <w:bCs/>
          <w:lang w:val="hr-HR"/>
        </w:rPr>
        <w:t>Tekuća pitanja);</w:t>
      </w:r>
    </w:p>
    <w:p w14:paraId="7FEFFD74" w14:textId="34DB3F48" w:rsidR="00A9200D" w:rsidRPr="00D9512F" w:rsidRDefault="00A9200D" w:rsidP="000607F8">
      <w:pPr>
        <w:spacing w:after="0" w:line="360" w:lineRule="auto"/>
        <w:ind w:right="-285"/>
        <w:jc w:val="both"/>
        <w:rPr>
          <w:rFonts w:asciiTheme="majorBidi" w:hAnsiTheme="majorBidi" w:cstheme="majorBidi"/>
          <w:b/>
          <w:bCs/>
          <w:lang w:val="hr-HR"/>
        </w:rPr>
      </w:pPr>
    </w:p>
    <w:p w14:paraId="5A17759C" w14:textId="6851D019" w:rsidR="00A9200D" w:rsidRPr="00D9512F" w:rsidRDefault="00612BF2" w:rsidP="000607F8">
      <w:pPr>
        <w:spacing w:after="0" w:line="360" w:lineRule="auto"/>
        <w:ind w:right="-285"/>
        <w:jc w:val="both"/>
        <w:rPr>
          <w:rFonts w:asciiTheme="majorBidi" w:hAnsiTheme="majorBidi" w:cstheme="majorBidi"/>
          <w:lang w:val="hr-HR"/>
        </w:rPr>
      </w:pPr>
      <w:r w:rsidRPr="00D9512F">
        <w:rPr>
          <w:rFonts w:asciiTheme="majorBidi" w:hAnsiTheme="majorBidi" w:cstheme="majorBidi"/>
          <w:lang w:val="hr-HR"/>
        </w:rPr>
        <w:t xml:space="preserve">13.1. </w:t>
      </w:r>
      <w:r w:rsidR="00A9200D" w:rsidRPr="00D9512F">
        <w:rPr>
          <w:rFonts w:asciiTheme="majorBidi" w:hAnsiTheme="majorBidi" w:cstheme="majorBidi"/>
          <w:lang w:val="hr-HR"/>
        </w:rPr>
        <w:t>U okviru tekućih pitanja dekan je obavijestio prisutne da kontrol</w:t>
      </w:r>
      <w:r w:rsidR="00957768" w:rsidRPr="00D9512F">
        <w:rPr>
          <w:rFonts w:asciiTheme="majorBidi" w:hAnsiTheme="majorBidi" w:cstheme="majorBidi"/>
          <w:lang w:val="hr-HR"/>
        </w:rPr>
        <w:t>e</w:t>
      </w:r>
      <w:r w:rsidR="00A9200D" w:rsidRPr="00D9512F">
        <w:rPr>
          <w:rFonts w:asciiTheme="majorBidi" w:hAnsiTheme="majorBidi" w:cstheme="majorBidi"/>
          <w:lang w:val="hr-HR"/>
        </w:rPr>
        <w:t xml:space="preserve"> radnog vremena putem kartica za uposlenike ne</w:t>
      </w:r>
      <w:r w:rsidR="00957768" w:rsidRPr="00D9512F">
        <w:rPr>
          <w:rFonts w:asciiTheme="majorBidi" w:hAnsiTheme="majorBidi" w:cstheme="majorBidi"/>
          <w:lang w:val="hr-HR"/>
        </w:rPr>
        <w:t>će biti. Postoji ideja da se studentima uvedu kartice radi evidentiranja prisustva na nastavi.</w:t>
      </w:r>
    </w:p>
    <w:p w14:paraId="7CFDB3C0" w14:textId="5FABF077" w:rsidR="00957768" w:rsidRPr="00D9512F" w:rsidRDefault="00957768" w:rsidP="000607F8">
      <w:pPr>
        <w:spacing w:after="0" w:line="360" w:lineRule="auto"/>
        <w:ind w:right="-285"/>
        <w:jc w:val="both"/>
        <w:rPr>
          <w:rFonts w:asciiTheme="majorBidi" w:hAnsiTheme="majorBidi" w:cstheme="majorBidi"/>
          <w:lang w:val="hr-HR"/>
        </w:rPr>
      </w:pPr>
      <w:r w:rsidRPr="00D9512F">
        <w:rPr>
          <w:rFonts w:asciiTheme="majorBidi" w:hAnsiTheme="majorBidi" w:cstheme="majorBidi"/>
          <w:lang w:val="hr-HR"/>
        </w:rPr>
        <w:t>U vezi s naprijed navedenim, prof. dr Lejla Turčilo istakla je problem neprisustvovanja na nastavi redovnih i redovnih samofinansirajućih studenta, a s tim u vezi prof. dr. Jasna Duraković je dodala da evaluacija ne daje stvarnu sliku</w:t>
      </w:r>
      <w:r w:rsidR="00612BF2" w:rsidRPr="00D9512F">
        <w:rPr>
          <w:rFonts w:asciiTheme="majorBidi" w:hAnsiTheme="majorBidi" w:cstheme="majorBidi"/>
          <w:lang w:val="hr-HR"/>
        </w:rPr>
        <w:t xml:space="preserve">, budući da nastavnike ocjenjuju studenti koji nisu prisustvovali nastavi. </w:t>
      </w:r>
    </w:p>
    <w:p w14:paraId="6234F9F8" w14:textId="77777777" w:rsidR="00612BF2" w:rsidRPr="00D9512F" w:rsidRDefault="00612BF2" w:rsidP="000607F8">
      <w:pPr>
        <w:spacing w:after="0" w:line="360" w:lineRule="auto"/>
        <w:ind w:right="-285"/>
        <w:jc w:val="both"/>
        <w:rPr>
          <w:rFonts w:asciiTheme="majorBidi" w:hAnsiTheme="majorBidi" w:cstheme="majorBidi"/>
          <w:lang w:val="hr-HR"/>
        </w:rPr>
      </w:pPr>
    </w:p>
    <w:p w14:paraId="7AF0D90C" w14:textId="20FD4E6A" w:rsidR="00957768" w:rsidRDefault="00957768" w:rsidP="00957768">
      <w:pPr>
        <w:spacing w:after="0" w:line="360" w:lineRule="auto"/>
        <w:ind w:right="-285"/>
        <w:jc w:val="both"/>
        <w:rPr>
          <w:rFonts w:asciiTheme="majorBidi" w:hAnsiTheme="majorBidi" w:cstheme="majorBidi"/>
        </w:rPr>
      </w:pPr>
      <w:r w:rsidRPr="00D9512F">
        <w:rPr>
          <w:rFonts w:asciiTheme="majorBidi" w:hAnsiTheme="majorBidi" w:cstheme="majorBidi"/>
          <w:lang w:val="en-US"/>
        </w:rPr>
        <w:t xml:space="preserve">Prof. dr. </w:t>
      </w:r>
      <w:r w:rsidRPr="00957768">
        <w:rPr>
          <w:rFonts w:asciiTheme="majorBidi" w:hAnsiTheme="majorBidi" w:cstheme="majorBidi"/>
          <w:lang w:val="en-US"/>
        </w:rPr>
        <w:t xml:space="preserve">Elvis </w:t>
      </w:r>
      <w:proofErr w:type="spellStart"/>
      <w:r w:rsidRPr="00957768">
        <w:rPr>
          <w:rFonts w:asciiTheme="majorBidi" w:hAnsiTheme="majorBidi" w:cstheme="majorBidi"/>
          <w:lang w:val="en-US"/>
        </w:rPr>
        <w:t>Fejzić</w:t>
      </w:r>
      <w:proofErr w:type="spellEnd"/>
      <w:r w:rsidRPr="00957768">
        <w:rPr>
          <w:rFonts w:asciiTheme="majorBidi" w:hAnsiTheme="majorBidi" w:cstheme="majorBidi"/>
          <w:lang w:val="en-US"/>
        </w:rPr>
        <w:t xml:space="preserve"> </w:t>
      </w:r>
      <w:proofErr w:type="spellStart"/>
      <w:r w:rsidRPr="00957768">
        <w:rPr>
          <w:rFonts w:asciiTheme="majorBidi" w:hAnsiTheme="majorBidi" w:cstheme="majorBidi"/>
          <w:lang w:val="en-US"/>
        </w:rPr>
        <w:t>ukazao</w:t>
      </w:r>
      <w:proofErr w:type="spellEnd"/>
      <w:r w:rsidRPr="00957768">
        <w:rPr>
          <w:rFonts w:asciiTheme="majorBidi" w:hAnsiTheme="majorBidi" w:cstheme="majorBidi"/>
          <w:lang w:val="en-US"/>
        </w:rPr>
        <w:t xml:space="preserve"> je </w:t>
      </w:r>
      <w:proofErr w:type="spellStart"/>
      <w:r w:rsidRPr="00957768">
        <w:rPr>
          <w:rFonts w:asciiTheme="majorBidi" w:hAnsiTheme="majorBidi" w:cstheme="majorBidi"/>
          <w:lang w:val="en-US"/>
        </w:rPr>
        <w:t>na</w:t>
      </w:r>
      <w:proofErr w:type="spellEnd"/>
      <w:r w:rsidRPr="00957768">
        <w:rPr>
          <w:rFonts w:asciiTheme="majorBidi" w:hAnsiTheme="majorBidi" w:cstheme="majorBidi"/>
          <w:lang w:val="en-US"/>
        </w:rPr>
        <w:t xml:space="preserve"> </w:t>
      </w:r>
      <w:proofErr w:type="spellStart"/>
      <w:r w:rsidRPr="00957768">
        <w:rPr>
          <w:rFonts w:asciiTheme="majorBidi" w:hAnsiTheme="majorBidi" w:cstheme="majorBidi"/>
          <w:lang w:val="en-US"/>
        </w:rPr>
        <w:t>članove</w:t>
      </w:r>
      <w:proofErr w:type="spellEnd"/>
      <w:r w:rsidRPr="00957768">
        <w:rPr>
          <w:rFonts w:asciiTheme="majorBidi" w:hAnsiTheme="majorBidi" w:cstheme="majorBidi"/>
          <w:lang w:val="en-US"/>
        </w:rPr>
        <w:t xml:space="preserve"> 26. </w:t>
      </w:r>
      <w:proofErr w:type="spellStart"/>
      <w:r>
        <w:rPr>
          <w:rFonts w:asciiTheme="majorBidi" w:hAnsiTheme="majorBidi" w:cstheme="majorBidi"/>
          <w:lang w:val="en-US"/>
        </w:rPr>
        <w:t>i</w:t>
      </w:r>
      <w:proofErr w:type="spellEnd"/>
      <w:r>
        <w:rPr>
          <w:rFonts w:asciiTheme="majorBidi" w:hAnsiTheme="majorBidi" w:cstheme="majorBidi"/>
          <w:lang w:val="en-US"/>
        </w:rPr>
        <w:t xml:space="preserve"> 45.</w:t>
      </w:r>
      <w:r w:rsidRPr="00957768">
        <w:t xml:space="preserve"> </w:t>
      </w:r>
      <w:hyperlink r:id="rId9" w:tooltip="Pravila studiranja UNSA.pdf" w:history="1">
        <w:r w:rsidRPr="00957768">
          <w:rPr>
            <w:rStyle w:val="Hyperlink"/>
            <w:rFonts w:asciiTheme="majorBidi" w:hAnsiTheme="majorBidi" w:cstheme="majorBidi"/>
            <w:color w:val="auto"/>
            <w:u w:val="none"/>
          </w:rPr>
          <w:t>Pravila studiranja za prvi, drugi ciklus studija, integrirani, stručni i specijalistički studij na Univerzitetu u Sarajevu</w:t>
        </w:r>
      </w:hyperlink>
      <w:r w:rsidR="00612BF2">
        <w:rPr>
          <w:rFonts w:asciiTheme="majorBidi" w:hAnsiTheme="majorBidi" w:cstheme="majorBidi"/>
        </w:rPr>
        <w:t xml:space="preserve">, te dodao da je prisustvo na nastavi </w:t>
      </w:r>
      <w:proofErr w:type="spellStart"/>
      <w:r w:rsidR="00612BF2">
        <w:rPr>
          <w:rFonts w:asciiTheme="majorBidi" w:hAnsiTheme="majorBidi" w:cstheme="majorBidi"/>
        </w:rPr>
        <w:t>regulisano</w:t>
      </w:r>
      <w:proofErr w:type="spellEnd"/>
      <w:r w:rsidR="00612BF2">
        <w:rPr>
          <w:rFonts w:asciiTheme="majorBidi" w:hAnsiTheme="majorBidi" w:cstheme="majorBidi"/>
        </w:rPr>
        <w:t xml:space="preserve"> pravnim propisima.</w:t>
      </w:r>
      <w:r w:rsidR="00A305C5">
        <w:rPr>
          <w:rFonts w:asciiTheme="majorBidi" w:hAnsiTheme="majorBidi" w:cstheme="majorBidi"/>
        </w:rPr>
        <w:t xml:space="preserve"> Što moraju poštovati svi studenti, a o obavezi prisustva studenata, predmetni nastavnik treba upoznati studente.</w:t>
      </w:r>
    </w:p>
    <w:p w14:paraId="6356F99C" w14:textId="1AB2B37C" w:rsidR="00612BF2" w:rsidRDefault="00612BF2" w:rsidP="00957768">
      <w:pPr>
        <w:spacing w:after="0" w:line="360" w:lineRule="auto"/>
        <w:ind w:right="-285"/>
        <w:jc w:val="both"/>
        <w:rPr>
          <w:rFonts w:asciiTheme="majorBidi" w:hAnsiTheme="majorBidi" w:cstheme="majorBidi"/>
        </w:rPr>
      </w:pPr>
    </w:p>
    <w:p w14:paraId="549C5F68" w14:textId="6D6BADC7" w:rsidR="00612BF2" w:rsidRDefault="00612BF2" w:rsidP="00957768">
      <w:pPr>
        <w:spacing w:after="0" w:line="360" w:lineRule="auto"/>
        <w:ind w:right="-285"/>
        <w:jc w:val="both"/>
        <w:rPr>
          <w:rFonts w:asciiTheme="majorBidi" w:hAnsiTheme="majorBidi" w:cstheme="majorBidi"/>
        </w:rPr>
      </w:pPr>
      <w:r>
        <w:rPr>
          <w:rFonts w:asciiTheme="majorBidi" w:hAnsiTheme="majorBidi" w:cstheme="majorBidi"/>
        </w:rPr>
        <w:t>13.2. Dekan je obavijestio prisutne da novac za rad preko norme osigurava Vlada KS, a ne Fakultet.</w:t>
      </w:r>
    </w:p>
    <w:p w14:paraId="56F69E88" w14:textId="590D3B19" w:rsidR="00612BF2" w:rsidRDefault="00612BF2" w:rsidP="00957768">
      <w:pPr>
        <w:spacing w:after="0" w:line="360" w:lineRule="auto"/>
        <w:ind w:right="-285"/>
        <w:jc w:val="both"/>
        <w:rPr>
          <w:rFonts w:asciiTheme="majorBidi" w:hAnsiTheme="majorBidi" w:cstheme="majorBidi"/>
        </w:rPr>
      </w:pPr>
      <w:r>
        <w:rPr>
          <w:rFonts w:asciiTheme="majorBidi" w:hAnsiTheme="majorBidi" w:cstheme="majorBidi"/>
        </w:rPr>
        <w:t>Dodao je da je u narednom periodu planirano zaposlenje šest asistenata i jednog nastavnika na pola radnog vremena.</w:t>
      </w:r>
    </w:p>
    <w:p w14:paraId="6BA10E36" w14:textId="0A185354" w:rsidR="00612BF2" w:rsidRDefault="00612BF2" w:rsidP="00957768">
      <w:pPr>
        <w:spacing w:after="0" w:line="360" w:lineRule="auto"/>
        <w:ind w:right="-285"/>
        <w:jc w:val="both"/>
        <w:rPr>
          <w:rFonts w:asciiTheme="majorBidi" w:hAnsiTheme="majorBidi" w:cstheme="majorBidi"/>
        </w:rPr>
      </w:pPr>
      <w:r>
        <w:rPr>
          <w:rFonts w:asciiTheme="majorBidi" w:hAnsiTheme="majorBidi" w:cstheme="majorBidi"/>
        </w:rPr>
        <w:t>Isplata za rad preko norme planirana je u mjesecu maju, junu, oktobru i novembru.</w:t>
      </w:r>
    </w:p>
    <w:p w14:paraId="62417DE1" w14:textId="0586FBB5" w:rsidR="00612BF2" w:rsidRDefault="00612BF2" w:rsidP="00957768">
      <w:pPr>
        <w:spacing w:after="0" w:line="360" w:lineRule="auto"/>
        <w:ind w:right="-285"/>
        <w:jc w:val="both"/>
        <w:rPr>
          <w:rFonts w:asciiTheme="majorBidi" w:hAnsiTheme="majorBidi" w:cstheme="majorBidi"/>
        </w:rPr>
      </w:pPr>
    </w:p>
    <w:p w14:paraId="4C81D660" w14:textId="131411EE" w:rsidR="00612BF2" w:rsidRDefault="00612BF2" w:rsidP="00612BF2">
      <w:pPr>
        <w:spacing w:after="0" w:line="360" w:lineRule="auto"/>
        <w:ind w:right="-285"/>
        <w:jc w:val="both"/>
        <w:rPr>
          <w:rFonts w:asciiTheme="majorBidi" w:hAnsiTheme="majorBidi" w:cstheme="majorBidi"/>
        </w:rPr>
      </w:pPr>
      <w:r>
        <w:rPr>
          <w:rFonts w:asciiTheme="majorBidi" w:hAnsiTheme="majorBidi" w:cstheme="majorBidi"/>
        </w:rPr>
        <w:t>13.3. Prof. dr. Jasna Duraković istakla je da se web stranica ne ažurira i da se treba na tome raditi.</w:t>
      </w:r>
    </w:p>
    <w:p w14:paraId="0400865F" w14:textId="232F92C0" w:rsidR="003C30C8" w:rsidRDefault="003C30C8" w:rsidP="00612BF2">
      <w:pPr>
        <w:spacing w:after="0" w:line="360" w:lineRule="auto"/>
        <w:ind w:right="-285"/>
        <w:jc w:val="both"/>
        <w:rPr>
          <w:rFonts w:asciiTheme="majorBidi" w:hAnsiTheme="majorBidi" w:cstheme="majorBidi"/>
        </w:rPr>
      </w:pPr>
    </w:p>
    <w:p w14:paraId="731D97FA" w14:textId="77777777" w:rsidR="003C30C8" w:rsidRDefault="003C30C8" w:rsidP="00612BF2">
      <w:pPr>
        <w:spacing w:after="0" w:line="360" w:lineRule="auto"/>
        <w:ind w:right="-285"/>
        <w:jc w:val="both"/>
        <w:rPr>
          <w:rFonts w:asciiTheme="majorBidi" w:hAnsiTheme="majorBidi" w:cstheme="majorBidi"/>
        </w:rPr>
      </w:pPr>
    </w:p>
    <w:p w14:paraId="1EB39F31" w14:textId="77777777" w:rsidR="003C30C8" w:rsidRPr="00357977" w:rsidRDefault="003C30C8" w:rsidP="003C30C8">
      <w:pPr>
        <w:spacing w:after="0" w:line="360" w:lineRule="auto"/>
        <w:ind w:hanging="270"/>
        <w:jc w:val="both"/>
        <w:rPr>
          <w:rFonts w:asciiTheme="majorBidi" w:hAnsiTheme="majorBidi" w:cstheme="majorBidi"/>
          <w:b/>
          <w:bCs/>
          <w:lang w:val="hr-HR"/>
        </w:rPr>
      </w:pPr>
      <w:r w:rsidRPr="00357977">
        <w:rPr>
          <w:rFonts w:asciiTheme="majorBidi" w:hAnsiTheme="majorBidi" w:cstheme="majorBidi"/>
          <w:b/>
          <w:bCs/>
          <w:lang w:val="hr-HR"/>
        </w:rPr>
        <w:t>Zapisničar                                                                                                         DEKAN</w:t>
      </w:r>
    </w:p>
    <w:p w14:paraId="6BEEE354" w14:textId="77777777" w:rsidR="003C30C8" w:rsidRPr="00357977" w:rsidRDefault="003C30C8" w:rsidP="003C30C8">
      <w:pPr>
        <w:spacing w:after="0" w:line="360" w:lineRule="auto"/>
        <w:jc w:val="both"/>
        <w:rPr>
          <w:rFonts w:asciiTheme="majorBidi" w:hAnsiTheme="majorBidi" w:cstheme="majorBidi"/>
          <w:b/>
          <w:bCs/>
          <w:lang w:val="hr-HR"/>
        </w:rPr>
      </w:pPr>
    </w:p>
    <w:p w14:paraId="46940720" w14:textId="77777777" w:rsidR="003C30C8" w:rsidRPr="00357977" w:rsidRDefault="003C30C8" w:rsidP="003C30C8">
      <w:pPr>
        <w:spacing w:after="0" w:line="360" w:lineRule="auto"/>
        <w:ind w:left="-720" w:right="-784"/>
        <w:jc w:val="both"/>
        <w:rPr>
          <w:rFonts w:asciiTheme="majorBidi" w:hAnsiTheme="majorBidi" w:cstheme="majorBidi"/>
          <w:b/>
          <w:bCs/>
          <w:lang w:val="hr-HR"/>
        </w:rPr>
      </w:pPr>
      <w:r w:rsidRPr="00357977">
        <w:rPr>
          <w:rFonts w:asciiTheme="majorBidi" w:hAnsiTheme="majorBidi" w:cstheme="majorBidi"/>
          <w:b/>
          <w:bCs/>
          <w:lang w:val="hr-HR"/>
        </w:rPr>
        <w:t>Adila Odobašić Mujačić                                                                                     Prof.dr. Sead Turčalo</w:t>
      </w:r>
    </w:p>
    <w:p w14:paraId="3EEFC741" w14:textId="15891785" w:rsidR="003C30C8" w:rsidRPr="000607F8" w:rsidRDefault="003C30C8" w:rsidP="003C30C8">
      <w:pPr>
        <w:spacing w:after="0" w:line="360" w:lineRule="auto"/>
        <w:ind w:left="-720" w:right="-784"/>
        <w:jc w:val="both"/>
        <w:rPr>
          <w:rFonts w:asciiTheme="majorBidi" w:hAnsiTheme="majorBidi" w:cstheme="majorBidi"/>
          <w:b/>
          <w:bCs/>
          <w:color w:val="FF0000"/>
          <w:lang w:val="hr-HR"/>
        </w:rPr>
      </w:pPr>
      <w:r>
        <w:rPr>
          <w:rFonts w:asciiTheme="majorBidi" w:hAnsiTheme="majorBidi" w:cstheme="majorBidi"/>
          <w:b/>
          <w:bCs/>
          <w:color w:val="FF0000"/>
          <w:lang w:val="hr-HR"/>
        </w:rPr>
        <w:t xml:space="preserve"> </w:t>
      </w:r>
    </w:p>
    <w:sectPr w:rsidR="003C30C8" w:rsidRPr="000607F8" w:rsidSect="004358FE">
      <w:headerReference w:type="default" r:id="rId10"/>
      <w:pgSz w:w="11906" w:h="16838" w:code="9"/>
      <w:pgMar w:top="3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DF0F" w14:textId="77777777" w:rsidR="00E37145" w:rsidRDefault="00E37145" w:rsidP="00215D40">
      <w:pPr>
        <w:spacing w:after="0" w:line="240" w:lineRule="auto"/>
      </w:pPr>
      <w:r>
        <w:separator/>
      </w:r>
    </w:p>
  </w:endnote>
  <w:endnote w:type="continuationSeparator" w:id="0">
    <w:p w14:paraId="7DC1106A" w14:textId="77777777" w:rsidR="00E37145" w:rsidRDefault="00E37145"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A585" w14:textId="77777777" w:rsidR="00E37145" w:rsidRDefault="00E37145" w:rsidP="00215D40">
      <w:pPr>
        <w:spacing w:after="0" w:line="240" w:lineRule="auto"/>
      </w:pPr>
      <w:r>
        <w:separator/>
      </w:r>
    </w:p>
  </w:footnote>
  <w:footnote w:type="continuationSeparator" w:id="0">
    <w:p w14:paraId="35AD8195" w14:textId="77777777" w:rsidR="00E37145" w:rsidRDefault="00E37145" w:rsidP="0021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D03E" w14:textId="77777777" w:rsidR="00215D40" w:rsidRDefault="0021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702"/>
    <w:multiLevelType w:val="hybridMultilevel"/>
    <w:tmpl w:val="A180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0F45"/>
    <w:multiLevelType w:val="multilevel"/>
    <w:tmpl w:val="EC9A8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14345"/>
    <w:multiLevelType w:val="multilevel"/>
    <w:tmpl w:val="BDE8E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A17D27"/>
    <w:multiLevelType w:val="hybridMultilevel"/>
    <w:tmpl w:val="1FBA85B4"/>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4" w15:restartNumberingAfterBreak="0">
    <w:nsid w:val="11C850AE"/>
    <w:multiLevelType w:val="hybridMultilevel"/>
    <w:tmpl w:val="D592FF8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174602F2"/>
    <w:multiLevelType w:val="hybridMultilevel"/>
    <w:tmpl w:val="59940600"/>
    <w:lvl w:ilvl="0" w:tplc="141A0001">
      <w:start w:val="1"/>
      <w:numFmt w:val="bullet"/>
      <w:lvlText w:val=""/>
      <w:lvlJc w:val="left"/>
      <w:pPr>
        <w:ind w:left="2190" w:hanging="360"/>
      </w:pPr>
      <w:rPr>
        <w:rFonts w:ascii="Symbol" w:hAnsi="Symbol" w:hint="default"/>
      </w:rPr>
    </w:lvl>
    <w:lvl w:ilvl="1" w:tplc="141A0003" w:tentative="1">
      <w:start w:val="1"/>
      <w:numFmt w:val="bullet"/>
      <w:lvlText w:val="o"/>
      <w:lvlJc w:val="left"/>
      <w:pPr>
        <w:ind w:left="2910" w:hanging="360"/>
      </w:pPr>
      <w:rPr>
        <w:rFonts w:ascii="Courier New" w:hAnsi="Courier New" w:cs="Courier New" w:hint="default"/>
      </w:rPr>
    </w:lvl>
    <w:lvl w:ilvl="2" w:tplc="141A0005" w:tentative="1">
      <w:start w:val="1"/>
      <w:numFmt w:val="bullet"/>
      <w:lvlText w:val=""/>
      <w:lvlJc w:val="left"/>
      <w:pPr>
        <w:ind w:left="3630" w:hanging="360"/>
      </w:pPr>
      <w:rPr>
        <w:rFonts w:ascii="Wingdings" w:hAnsi="Wingdings" w:hint="default"/>
      </w:rPr>
    </w:lvl>
    <w:lvl w:ilvl="3" w:tplc="141A0001" w:tentative="1">
      <w:start w:val="1"/>
      <w:numFmt w:val="bullet"/>
      <w:lvlText w:val=""/>
      <w:lvlJc w:val="left"/>
      <w:pPr>
        <w:ind w:left="4350" w:hanging="360"/>
      </w:pPr>
      <w:rPr>
        <w:rFonts w:ascii="Symbol" w:hAnsi="Symbol" w:hint="default"/>
      </w:rPr>
    </w:lvl>
    <w:lvl w:ilvl="4" w:tplc="141A0003" w:tentative="1">
      <w:start w:val="1"/>
      <w:numFmt w:val="bullet"/>
      <w:lvlText w:val="o"/>
      <w:lvlJc w:val="left"/>
      <w:pPr>
        <w:ind w:left="5070" w:hanging="360"/>
      </w:pPr>
      <w:rPr>
        <w:rFonts w:ascii="Courier New" w:hAnsi="Courier New" w:cs="Courier New" w:hint="default"/>
      </w:rPr>
    </w:lvl>
    <w:lvl w:ilvl="5" w:tplc="141A0005" w:tentative="1">
      <w:start w:val="1"/>
      <w:numFmt w:val="bullet"/>
      <w:lvlText w:val=""/>
      <w:lvlJc w:val="left"/>
      <w:pPr>
        <w:ind w:left="5790" w:hanging="360"/>
      </w:pPr>
      <w:rPr>
        <w:rFonts w:ascii="Wingdings" w:hAnsi="Wingdings" w:hint="default"/>
      </w:rPr>
    </w:lvl>
    <w:lvl w:ilvl="6" w:tplc="141A0001" w:tentative="1">
      <w:start w:val="1"/>
      <w:numFmt w:val="bullet"/>
      <w:lvlText w:val=""/>
      <w:lvlJc w:val="left"/>
      <w:pPr>
        <w:ind w:left="6510" w:hanging="360"/>
      </w:pPr>
      <w:rPr>
        <w:rFonts w:ascii="Symbol" w:hAnsi="Symbol" w:hint="default"/>
      </w:rPr>
    </w:lvl>
    <w:lvl w:ilvl="7" w:tplc="141A0003" w:tentative="1">
      <w:start w:val="1"/>
      <w:numFmt w:val="bullet"/>
      <w:lvlText w:val="o"/>
      <w:lvlJc w:val="left"/>
      <w:pPr>
        <w:ind w:left="7230" w:hanging="360"/>
      </w:pPr>
      <w:rPr>
        <w:rFonts w:ascii="Courier New" w:hAnsi="Courier New" w:cs="Courier New" w:hint="default"/>
      </w:rPr>
    </w:lvl>
    <w:lvl w:ilvl="8" w:tplc="141A0005" w:tentative="1">
      <w:start w:val="1"/>
      <w:numFmt w:val="bullet"/>
      <w:lvlText w:val=""/>
      <w:lvlJc w:val="left"/>
      <w:pPr>
        <w:ind w:left="7950" w:hanging="360"/>
      </w:pPr>
      <w:rPr>
        <w:rFonts w:ascii="Wingdings" w:hAnsi="Wingdings" w:hint="default"/>
      </w:rPr>
    </w:lvl>
  </w:abstractNum>
  <w:abstractNum w:abstractNumId="6" w15:restartNumberingAfterBreak="0">
    <w:nsid w:val="29067DBD"/>
    <w:multiLevelType w:val="hybridMultilevel"/>
    <w:tmpl w:val="3666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B66A9"/>
    <w:multiLevelType w:val="hybridMultilevel"/>
    <w:tmpl w:val="FDE2570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C2365B3"/>
    <w:multiLevelType w:val="multilevel"/>
    <w:tmpl w:val="C778C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000E7"/>
    <w:multiLevelType w:val="multilevel"/>
    <w:tmpl w:val="81900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347137"/>
    <w:multiLevelType w:val="hybridMultilevel"/>
    <w:tmpl w:val="C69E0D6E"/>
    <w:lvl w:ilvl="0" w:tplc="CADE2FB0">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2B53FC"/>
    <w:multiLevelType w:val="multilevel"/>
    <w:tmpl w:val="85AA3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150E7D"/>
    <w:multiLevelType w:val="multilevel"/>
    <w:tmpl w:val="E39A0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FC58C7"/>
    <w:multiLevelType w:val="hybridMultilevel"/>
    <w:tmpl w:val="1326E1FE"/>
    <w:lvl w:ilvl="0" w:tplc="FFFFFFFF">
      <w:start w:val="1"/>
      <w:numFmt w:val="decimal"/>
      <w:lvlText w:val="%1."/>
      <w:lvlJc w:val="left"/>
      <w:pPr>
        <w:ind w:left="5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B4F17"/>
    <w:multiLevelType w:val="multilevel"/>
    <w:tmpl w:val="C28A9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730C00"/>
    <w:multiLevelType w:val="multilevel"/>
    <w:tmpl w:val="2ED04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FE63CA"/>
    <w:multiLevelType w:val="multilevel"/>
    <w:tmpl w:val="F530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964183"/>
    <w:multiLevelType w:val="multilevel"/>
    <w:tmpl w:val="E80C9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4C5B4A"/>
    <w:multiLevelType w:val="multilevel"/>
    <w:tmpl w:val="DE261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1B5B0A"/>
    <w:multiLevelType w:val="multilevel"/>
    <w:tmpl w:val="931A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F9582E"/>
    <w:multiLevelType w:val="hybridMultilevel"/>
    <w:tmpl w:val="4AA63DC0"/>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num w:numId="1">
    <w:abstractNumId w:val="13"/>
  </w:num>
  <w:num w:numId="2">
    <w:abstractNumId w:val="20"/>
  </w:num>
  <w:num w:numId="3">
    <w:abstractNumId w:val="5"/>
  </w:num>
  <w:num w:numId="4">
    <w:abstractNumId w:val="10"/>
  </w:num>
  <w:num w:numId="5">
    <w:abstractNumId w:val="17"/>
  </w:num>
  <w:num w:numId="6">
    <w:abstractNumId w:val="16"/>
  </w:num>
  <w:num w:numId="7">
    <w:abstractNumId w:val="15"/>
  </w:num>
  <w:num w:numId="8">
    <w:abstractNumId w:val="18"/>
  </w:num>
  <w:num w:numId="9">
    <w:abstractNumId w:val="19"/>
  </w:num>
  <w:num w:numId="10">
    <w:abstractNumId w:val="2"/>
  </w:num>
  <w:num w:numId="11">
    <w:abstractNumId w:val="4"/>
  </w:num>
  <w:num w:numId="12">
    <w:abstractNumId w:val="0"/>
  </w:num>
  <w:num w:numId="13">
    <w:abstractNumId w:val="3"/>
  </w:num>
  <w:num w:numId="14">
    <w:abstractNumId w:val="7"/>
  </w:num>
  <w:num w:numId="15">
    <w:abstractNumId w:val="11"/>
  </w:num>
  <w:num w:numId="16">
    <w:abstractNumId w:val="9"/>
  </w:num>
  <w:num w:numId="17">
    <w:abstractNumId w:val="14"/>
  </w:num>
  <w:num w:numId="18">
    <w:abstractNumId w:val="1"/>
  </w:num>
  <w:num w:numId="19">
    <w:abstractNumId w:val="8"/>
  </w:num>
  <w:num w:numId="20">
    <w:abstractNumId w:val="12"/>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368FA"/>
    <w:rsid w:val="00044E52"/>
    <w:rsid w:val="00044F94"/>
    <w:rsid w:val="000555BB"/>
    <w:rsid w:val="000607F8"/>
    <w:rsid w:val="0007312E"/>
    <w:rsid w:val="0007383F"/>
    <w:rsid w:val="00074057"/>
    <w:rsid w:val="0007615A"/>
    <w:rsid w:val="00083C75"/>
    <w:rsid w:val="00084D44"/>
    <w:rsid w:val="000A2305"/>
    <w:rsid w:val="000D4513"/>
    <w:rsid w:val="000E588F"/>
    <w:rsid w:val="00103A98"/>
    <w:rsid w:val="00106D62"/>
    <w:rsid w:val="001352D7"/>
    <w:rsid w:val="00137FA2"/>
    <w:rsid w:val="00163575"/>
    <w:rsid w:val="00182C29"/>
    <w:rsid w:val="00192BBE"/>
    <w:rsid w:val="00194BAF"/>
    <w:rsid w:val="001C3A88"/>
    <w:rsid w:val="001E2619"/>
    <w:rsid w:val="001F4806"/>
    <w:rsid w:val="00202DE5"/>
    <w:rsid w:val="002048D8"/>
    <w:rsid w:val="00207607"/>
    <w:rsid w:val="002101CF"/>
    <w:rsid w:val="002111A7"/>
    <w:rsid w:val="00215D40"/>
    <w:rsid w:val="002265AA"/>
    <w:rsid w:val="00243C60"/>
    <w:rsid w:val="00264118"/>
    <w:rsid w:val="0027684C"/>
    <w:rsid w:val="0027725D"/>
    <w:rsid w:val="002C7DE7"/>
    <w:rsid w:val="002F1601"/>
    <w:rsid w:val="003147BA"/>
    <w:rsid w:val="00322BB6"/>
    <w:rsid w:val="00355F67"/>
    <w:rsid w:val="00357977"/>
    <w:rsid w:val="00370E0A"/>
    <w:rsid w:val="003766E7"/>
    <w:rsid w:val="003C30C8"/>
    <w:rsid w:val="003C4BEA"/>
    <w:rsid w:val="003C790A"/>
    <w:rsid w:val="003E4E06"/>
    <w:rsid w:val="003E6404"/>
    <w:rsid w:val="003F7DC2"/>
    <w:rsid w:val="00402A6E"/>
    <w:rsid w:val="00411844"/>
    <w:rsid w:val="004123BE"/>
    <w:rsid w:val="004328E1"/>
    <w:rsid w:val="0043446B"/>
    <w:rsid w:val="004358FE"/>
    <w:rsid w:val="004511C7"/>
    <w:rsid w:val="00454739"/>
    <w:rsid w:val="00457879"/>
    <w:rsid w:val="00470C77"/>
    <w:rsid w:val="004821CA"/>
    <w:rsid w:val="004B0CD3"/>
    <w:rsid w:val="004D2546"/>
    <w:rsid w:val="004D7BB8"/>
    <w:rsid w:val="005016C8"/>
    <w:rsid w:val="00511738"/>
    <w:rsid w:val="00512966"/>
    <w:rsid w:val="0051331E"/>
    <w:rsid w:val="0052591F"/>
    <w:rsid w:val="00556F56"/>
    <w:rsid w:val="00560992"/>
    <w:rsid w:val="00566608"/>
    <w:rsid w:val="00575D8F"/>
    <w:rsid w:val="005873F6"/>
    <w:rsid w:val="00592E29"/>
    <w:rsid w:val="005A7065"/>
    <w:rsid w:val="005E2A25"/>
    <w:rsid w:val="005E7CA5"/>
    <w:rsid w:val="006018F4"/>
    <w:rsid w:val="00601B4F"/>
    <w:rsid w:val="00612BF2"/>
    <w:rsid w:val="006327A5"/>
    <w:rsid w:val="006417B7"/>
    <w:rsid w:val="00644723"/>
    <w:rsid w:val="0067159F"/>
    <w:rsid w:val="00672AD5"/>
    <w:rsid w:val="006843CB"/>
    <w:rsid w:val="00690862"/>
    <w:rsid w:val="00690E3C"/>
    <w:rsid w:val="00691C2D"/>
    <w:rsid w:val="00697C6D"/>
    <w:rsid w:val="006A6CBF"/>
    <w:rsid w:val="006D35DC"/>
    <w:rsid w:val="006D5C0E"/>
    <w:rsid w:val="006F2F1A"/>
    <w:rsid w:val="006F657D"/>
    <w:rsid w:val="0070123C"/>
    <w:rsid w:val="00706631"/>
    <w:rsid w:val="007270DC"/>
    <w:rsid w:val="007512E6"/>
    <w:rsid w:val="00755130"/>
    <w:rsid w:val="00760BB5"/>
    <w:rsid w:val="007620D4"/>
    <w:rsid w:val="00773B87"/>
    <w:rsid w:val="00792B79"/>
    <w:rsid w:val="00794947"/>
    <w:rsid w:val="007A2FE2"/>
    <w:rsid w:val="007C3710"/>
    <w:rsid w:val="007E4E19"/>
    <w:rsid w:val="007E4FF8"/>
    <w:rsid w:val="007F30D1"/>
    <w:rsid w:val="00801D9B"/>
    <w:rsid w:val="008421AD"/>
    <w:rsid w:val="008431C5"/>
    <w:rsid w:val="008765B4"/>
    <w:rsid w:val="008808C3"/>
    <w:rsid w:val="00887A33"/>
    <w:rsid w:val="00890DCD"/>
    <w:rsid w:val="00896F78"/>
    <w:rsid w:val="008B0EC5"/>
    <w:rsid w:val="008C4424"/>
    <w:rsid w:val="008C7F80"/>
    <w:rsid w:val="008D3628"/>
    <w:rsid w:val="00904BE4"/>
    <w:rsid w:val="00906671"/>
    <w:rsid w:val="00930EA8"/>
    <w:rsid w:val="0094030F"/>
    <w:rsid w:val="009557C2"/>
    <w:rsid w:val="00957768"/>
    <w:rsid w:val="009743A4"/>
    <w:rsid w:val="00981D78"/>
    <w:rsid w:val="00992190"/>
    <w:rsid w:val="009A4FA8"/>
    <w:rsid w:val="009B5CDF"/>
    <w:rsid w:val="009D2B80"/>
    <w:rsid w:val="009D4B37"/>
    <w:rsid w:val="009D7B71"/>
    <w:rsid w:val="009E7F2B"/>
    <w:rsid w:val="00A067F3"/>
    <w:rsid w:val="00A10913"/>
    <w:rsid w:val="00A15A2C"/>
    <w:rsid w:val="00A305C5"/>
    <w:rsid w:val="00A30E49"/>
    <w:rsid w:val="00A54137"/>
    <w:rsid w:val="00A55366"/>
    <w:rsid w:val="00A81D5E"/>
    <w:rsid w:val="00A9200D"/>
    <w:rsid w:val="00AA0938"/>
    <w:rsid w:val="00AA5BCD"/>
    <w:rsid w:val="00AB2A29"/>
    <w:rsid w:val="00AB715F"/>
    <w:rsid w:val="00AC7AD1"/>
    <w:rsid w:val="00AE3562"/>
    <w:rsid w:val="00AF3E9C"/>
    <w:rsid w:val="00B31375"/>
    <w:rsid w:val="00B6417C"/>
    <w:rsid w:val="00B84A0A"/>
    <w:rsid w:val="00B95112"/>
    <w:rsid w:val="00BA2CBF"/>
    <w:rsid w:val="00BB48BB"/>
    <w:rsid w:val="00C15E51"/>
    <w:rsid w:val="00C31F67"/>
    <w:rsid w:val="00C401DC"/>
    <w:rsid w:val="00C440F5"/>
    <w:rsid w:val="00C579A0"/>
    <w:rsid w:val="00C828CB"/>
    <w:rsid w:val="00CA3F09"/>
    <w:rsid w:val="00CD0167"/>
    <w:rsid w:val="00CD4812"/>
    <w:rsid w:val="00CE41B5"/>
    <w:rsid w:val="00CE7DAD"/>
    <w:rsid w:val="00D02C26"/>
    <w:rsid w:val="00D10CE2"/>
    <w:rsid w:val="00D11607"/>
    <w:rsid w:val="00D246AC"/>
    <w:rsid w:val="00D30794"/>
    <w:rsid w:val="00D43BF8"/>
    <w:rsid w:val="00D67393"/>
    <w:rsid w:val="00D81741"/>
    <w:rsid w:val="00D8422D"/>
    <w:rsid w:val="00D93888"/>
    <w:rsid w:val="00D948D7"/>
    <w:rsid w:val="00D9512F"/>
    <w:rsid w:val="00DA6958"/>
    <w:rsid w:val="00DB6CD8"/>
    <w:rsid w:val="00DF7A56"/>
    <w:rsid w:val="00E0462B"/>
    <w:rsid w:val="00E04637"/>
    <w:rsid w:val="00E24EE5"/>
    <w:rsid w:val="00E37145"/>
    <w:rsid w:val="00E66A9F"/>
    <w:rsid w:val="00E94D8E"/>
    <w:rsid w:val="00ED02FC"/>
    <w:rsid w:val="00EF139F"/>
    <w:rsid w:val="00EF6891"/>
    <w:rsid w:val="00F1094F"/>
    <w:rsid w:val="00F36F25"/>
    <w:rsid w:val="00F37BD7"/>
    <w:rsid w:val="00F37D09"/>
    <w:rsid w:val="00F73566"/>
    <w:rsid w:val="00F747AD"/>
    <w:rsid w:val="00FC66BF"/>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sa.ba/sites/default/files/dodatak/2018-11/Pravila%20studiranja%20UN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Umihana Salčin</cp:lastModifiedBy>
  <cp:revision>2</cp:revision>
  <cp:lastPrinted>2022-04-12T10:27:00Z</cp:lastPrinted>
  <dcterms:created xsi:type="dcterms:W3CDTF">2022-04-12T12:53:00Z</dcterms:created>
  <dcterms:modified xsi:type="dcterms:W3CDTF">2022-04-12T12:53:00Z</dcterms:modified>
</cp:coreProperties>
</file>