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E76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75736F1D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87A9B1A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429D201E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E5F96A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319E1B2B" w14:textId="77777777" w:rsidR="00EB535C" w:rsidRPr="004C6158" w:rsidRDefault="004C494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9851B49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274911E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CEFFE51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4DFC62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664DA4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B9FDC17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CB295C" w14:textId="08D94677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575293">
        <w:rPr>
          <w:rFonts w:asciiTheme="minorHAnsi" w:hAnsiTheme="minorHAnsi" w:cstheme="minorHAnsi"/>
          <w:szCs w:val="24"/>
          <w:lang w:val="bs-Latn-BA"/>
        </w:rPr>
        <w:t>08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575293">
        <w:rPr>
          <w:rFonts w:asciiTheme="minorHAnsi" w:hAnsiTheme="minorHAnsi" w:cstheme="minorHAnsi"/>
          <w:szCs w:val="24"/>
          <w:lang w:val="bs-Latn-BA"/>
        </w:rPr>
        <w:t>10</w:t>
      </w:r>
      <w:r w:rsidR="005F34FD">
        <w:rPr>
          <w:rFonts w:asciiTheme="minorHAnsi" w:hAnsiTheme="minorHAnsi" w:cstheme="minorHAnsi"/>
          <w:szCs w:val="24"/>
          <w:lang w:val="bs-Latn-BA"/>
        </w:rPr>
        <w:t>.20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6C5650">
        <w:rPr>
          <w:rFonts w:asciiTheme="minorHAnsi" w:hAnsiTheme="minorHAnsi" w:cstheme="minorHAnsi"/>
          <w:szCs w:val="24"/>
          <w:lang w:val="bs-Latn-BA"/>
        </w:rPr>
        <w:t>77</w:t>
      </w:r>
      <w:r w:rsidR="00ED7DC4">
        <w:rPr>
          <w:rFonts w:asciiTheme="minorHAnsi" w:hAnsiTheme="minorHAnsi" w:cstheme="minorHAnsi"/>
          <w:szCs w:val="24"/>
          <w:lang w:val="bs-Latn-BA"/>
        </w:rPr>
        <w:t>-</w:t>
      </w:r>
      <w:r w:rsidR="001E68A8">
        <w:rPr>
          <w:rFonts w:asciiTheme="minorHAnsi" w:hAnsiTheme="minorHAnsi" w:cstheme="minorHAnsi"/>
          <w:szCs w:val="24"/>
          <w:lang w:val="bs-Latn-BA"/>
        </w:rPr>
        <w:t>2</w:t>
      </w:r>
      <w:r w:rsidR="00025BC6">
        <w:rPr>
          <w:rFonts w:asciiTheme="minorHAnsi" w:hAnsiTheme="minorHAnsi" w:cstheme="minorHAnsi"/>
          <w:szCs w:val="24"/>
          <w:lang w:val="bs-Latn-BA"/>
        </w:rPr>
        <w:t>8</w:t>
      </w:r>
      <w:r w:rsidR="001E68A8">
        <w:rPr>
          <w:rFonts w:asciiTheme="minorHAnsi" w:hAnsiTheme="minorHAnsi" w:cstheme="minorHAnsi"/>
          <w:szCs w:val="24"/>
          <w:lang w:val="bs-Latn-BA"/>
        </w:rPr>
        <w:t>-</w:t>
      </w:r>
      <w:r w:rsidR="006C5650">
        <w:rPr>
          <w:rFonts w:asciiTheme="minorHAnsi" w:hAnsiTheme="minorHAnsi" w:cstheme="minorHAnsi"/>
          <w:szCs w:val="24"/>
          <w:lang w:val="bs-Latn-BA"/>
        </w:rPr>
        <w:t>2</w:t>
      </w:r>
      <w:r w:rsidR="005F34FD">
        <w:rPr>
          <w:rFonts w:asciiTheme="minorHAnsi" w:hAnsiTheme="minorHAnsi" w:cstheme="minorHAnsi"/>
          <w:szCs w:val="24"/>
          <w:lang w:val="bs-Latn-BA"/>
        </w:rPr>
        <w:t>/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>(</w:t>
      </w:r>
      <w:r w:rsidR="001E68A8">
        <w:rPr>
          <w:rFonts w:asciiTheme="minorHAnsi" w:hAnsiTheme="minorHAnsi"/>
          <w:lang w:val="bs-Latn-BA"/>
        </w:rPr>
        <w:t>4</w:t>
      </w:r>
      <w:r w:rsidR="000102BE">
        <w:rPr>
          <w:rFonts w:asciiTheme="minorHAnsi" w:hAnsiTheme="minorHAnsi"/>
          <w:lang w:val="bs-Latn-BA"/>
        </w:rPr>
        <w:t>+</w:t>
      </w:r>
      <w:r w:rsidR="001E68A8">
        <w:rPr>
          <w:rFonts w:asciiTheme="minorHAnsi" w:hAnsiTheme="minorHAnsi"/>
          <w:lang w:val="bs-Latn-BA"/>
        </w:rPr>
        <w:t>1</w:t>
      </w:r>
      <w:r w:rsidR="000102BE">
        <w:rPr>
          <w:rFonts w:asciiTheme="minorHAnsi" w:hAnsiTheme="minorHAnsi"/>
          <w:lang w:val="bs-Latn-BA"/>
        </w:rPr>
        <w:t xml:space="preserve">) </w:t>
      </w:r>
      <w:r w:rsidRPr="004C6158">
        <w:rPr>
          <w:rFonts w:asciiTheme="minorHAnsi" w:hAnsiTheme="minorHAnsi"/>
          <w:lang w:val="bs-Latn-BA"/>
        </w:rPr>
        <w:t xml:space="preserve">studenta </w:t>
      </w:r>
      <w:bookmarkStart w:id="0" w:name="_Hlk99617480"/>
      <w:r w:rsidR="00025BC6">
        <w:rPr>
          <w:rFonts w:asciiTheme="minorHAnsi" w:hAnsiTheme="minorHAnsi" w:cstheme="minorHAnsi"/>
          <w:b/>
          <w:szCs w:val="22"/>
          <w:lang w:val="bs-Latn-BA"/>
        </w:rPr>
        <w:t>Stanislav Nižić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bookmarkEnd w:id="0"/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62FE817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BCFB1E3" w14:textId="468BDA1D" w:rsidR="001E68A8" w:rsidRPr="007E6632" w:rsidRDefault="00025BC6" w:rsidP="001E68A8">
      <w:pPr>
        <w:spacing w:line="3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s-Latn-BA"/>
        </w:rPr>
        <w:t>POLICIJA I LJUDSKA PRAVA U BIH (STUDIJA SLUČAJA ŽZH) STANJE I MOGIUĆNOSTI</w:t>
      </w:r>
    </w:p>
    <w:p w14:paraId="403C5C6E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66B2BA7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1A7F3D1" w14:textId="1ABB7999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931535">
        <w:rPr>
          <w:rFonts w:asciiTheme="minorHAnsi" w:hAnsiTheme="minorHAnsi" w:cstheme="minorHAnsi"/>
          <w:szCs w:val="24"/>
          <w:lang w:val="bs-Latn-BA"/>
        </w:rPr>
        <w:t>Prof</w:t>
      </w:r>
      <w:r w:rsidR="008E6765">
        <w:rPr>
          <w:rFonts w:asciiTheme="minorHAnsi" w:hAnsiTheme="minorHAnsi" w:cstheme="minorHAnsi"/>
          <w:szCs w:val="24"/>
          <w:lang w:val="bs-Latn-BA"/>
        </w:rPr>
        <w:t>.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dr. </w:t>
      </w:r>
      <w:r w:rsidR="00931535">
        <w:rPr>
          <w:rFonts w:asciiTheme="minorHAnsi" w:hAnsiTheme="minorHAnsi" w:cstheme="minorHAnsi"/>
          <w:szCs w:val="24"/>
          <w:lang w:val="bs-Latn-BA"/>
        </w:rPr>
        <w:t>Emir Vajzović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41868C" w14:textId="7099C6C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4B3750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4B3750">
        <w:rPr>
          <w:rFonts w:asciiTheme="minorHAnsi" w:hAnsiTheme="minorHAnsi" w:cstheme="minorHAnsi"/>
          <w:szCs w:val="24"/>
          <w:lang w:val="bs-Latn-BA"/>
        </w:rPr>
        <w:t>mentor</w:t>
      </w:r>
      <w:r w:rsidR="000E2716">
        <w:rPr>
          <w:rFonts w:asciiTheme="minorHAnsi" w:hAnsiTheme="minorHAnsi" w:cstheme="minorHAnsi"/>
          <w:szCs w:val="24"/>
          <w:lang w:val="bs-Latn-BA"/>
        </w:rPr>
        <w:t>-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član</w:t>
      </w:r>
    </w:p>
    <w:p w14:paraId="13D378D0" w14:textId="46F99A59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>.dr.</w:t>
      </w:r>
      <w:r w:rsidR="008E6765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931535">
        <w:rPr>
          <w:rFonts w:asciiTheme="minorHAnsi" w:hAnsiTheme="minorHAnsi" w:cstheme="minorHAnsi"/>
          <w:szCs w:val="24"/>
          <w:lang w:val="bs-Latn-BA"/>
        </w:rPr>
        <w:t>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32CE6FC5" w14:textId="7C7BD843" w:rsidR="005F34FD" w:rsidRPr="004C6158" w:rsidRDefault="00931535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Doc</w:t>
      </w:r>
      <w:r w:rsidR="005F34FD">
        <w:rPr>
          <w:rFonts w:asciiTheme="minorHAnsi" w:hAnsiTheme="minorHAnsi"/>
          <w:lang w:val="bs-Latn-BA"/>
        </w:rPr>
        <w:t xml:space="preserve">.dr. </w:t>
      </w:r>
      <w:r>
        <w:rPr>
          <w:rFonts w:asciiTheme="minorHAnsi" w:hAnsiTheme="minorHAnsi"/>
          <w:lang w:val="bs-Latn-BA"/>
        </w:rPr>
        <w:t>Selma Ćosić</w:t>
      </w:r>
      <w:r w:rsidR="005F34FD">
        <w:rPr>
          <w:rFonts w:asciiTheme="minorHAnsi" w:hAnsiTheme="minorHAnsi"/>
          <w:lang w:val="bs-Latn-BA"/>
        </w:rPr>
        <w:t>, zamjenski član</w:t>
      </w:r>
    </w:p>
    <w:p w14:paraId="34A2B8DA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619A4654" w14:textId="5567FAA7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8E6765">
        <w:rPr>
          <w:rFonts w:asciiTheme="minorHAnsi" w:hAnsiTheme="minorHAnsi" w:cstheme="minorHAnsi"/>
          <w:szCs w:val="24"/>
          <w:lang w:val="bs-Latn-BA"/>
        </w:rPr>
        <w:t>Mirza Smajić.</w:t>
      </w:r>
    </w:p>
    <w:p w14:paraId="7688FB20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0016E913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09F8277E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100FB8FC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4638631F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7C3F8028" w14:textId="50B76361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D95E72">
        <w:rPr>
          <w:rFonts w:asciiTheme="minorHAnsi" w:hAnsiTheme="minorHAnsi" w:cstheme="minorHAnsi"/>
          <w:b/>
          <w:szCs w:val="22"/>
          <w:lang w:val="bs-Latn-BA"/>
        </w:rPr>
        <w:t xml:space="preserve">Stanislav Nižić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B247BBD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159C2BC1" w14:textId="77777777" w:rsidR="00241A25" w:rsidRDefault="00241A25" w:rsidP="000A3CC3">
      <w:pPr>
        <w:rPr>
          <w:rFonts w:asciiTheme="minorHAnsi" w:hAnsiTheme="minorHAnsi" w:cstheme="minorHAnsi"/>
          <w:szCs w:val="24"/>
          <w:lang w:val="hr-BA"/>
        </w:rPr>
      </w:pPr>
    </w:p>
    <w:p w14:paraId="14896E7A" w14:textId="77777777" w:rsidR="008E57F0" w:rsidRPr="008E57F0" w:rsidRDefault="008E57F0" w:rsidP="008E57F0">
      <w:pPr>
        <w:rPr>
          <w:rFonts w:asciiTheme="minorHAnsi" w:hAnsiTheme="minorHAnsi" w:cstheme="minorHAnsi"/>
          <w:b/>
          <w:szCs w:val="24"/>
          <w:lang w:val="hr-HR"/>
        </w:rPr>
      </w:pPr>
    </w:p>
    <w:p w14:paraId="775FEC1A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  <w:r w:rsidRPr="008E57F0">
        <w:rPr>
          <w:rFonts w:asciiTheme="minorHAnsi" w:hAnsiTheme="minorHAnsi" w:cstheme="minorHAnsi"/>
          <w:szCs w:val="24"/>
          <w:lang w:val="hr-HR"/>
        </w:rPr>
        <w:t>Rad se sastoji od pet poglavlja, u kojemu su osim uvodnog dijela i teorijsko-metodološkog okvira, obrađeni  međunarodni policijski standardi o ljudskim pravima, upotreba sile u policijskom djelovanju, studija slučaja ŽZH, te zaključna razmatranja. Svrha istraživanja se ogleda u potrebi i interesu svih građana, koji s pravom očekuju od države da poduzme potrebne mjere s ciljem prevencije i smanjenja negativnih pojava u policiji i da im omogući nivo sigurnosti neophodan za razvoj demokracije, vladavine prava i punu zaštitu ljudskih prava u skladu sa domaćim zakonima i međunarodnim humanitarnim pravom. Cilj ovog istraživanja je utvrditi uporabu i opravdanost uporabe sredstava prisile u radu policije u ŽZH.</w:t>
      </w:r>
    </w:p>
    <w:p w14:paraId="35F1861D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</w:p>
    <w:p w14:paraId="0DB2CE8B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</w:p>
    <w:p w14:paraId="1FAA7354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  <w:r w:rsidRPr="008E57F0">
        <w:rPr>
          <w:rFonts w:asciiTheme="minorHAnsi" w:hAnsiTheme="minorHAnsi" w:cstheme="minorHAnsi"/>
          <w:szCs w:val="24"/>
          <w:lang w:val="hr-HR"/>
        </w:rPr>
        <w:t>Centralni dio rada se odnosi na analizu rada ovlaštenih službenih osoba koje su dužne pri vršenju poslova i zadataka, čuvati život ljudi i ljudsko dostojanstvo, te mogu primjenjivati samo zakonom predviđene mjere prisile kojima se sa najmanje štetnih posljedica postiže izvršenje poslova. Prisila koju koriste ovlaštene službene osobe ustanovljena je u korist svih, a ne radi osobne koristi onima kojima je povjerena. Poštovanje osobnih osnovnih prava i sloboda sadržanih u Europskoj konvenciji o ljudskim pravima podrazumijeva obvezu očuvanja tih prava i postojanje ograničenja policiji u ostvarenju njezinih ciljeva. Policija u obavljanju policijskih poslova mora poštovati pravo svakoga na život iako obavljanje policijskih poslova može dovesti do gubitka života kao posljedice policijske upotrebe sile.</w:t>
      </w:r>
    </w:p>
    <w:p w14:paraId="69172645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</w:p>
    <w:p w14:paraId="38240D38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  <w:r w:rsidRPr="008E57F0">
        <w:rPr>
          <w:rFonts w:asciiTheme="minorHAnsi" w:hAnsiTheme="minorHAnsi" w:cstheme="minorHAnsi"/>
          <w:szCs w:val="24"/>
          <w:lang w:val="hr-HR"/>
        </w:rPr>
        <w:t>Za djelovanje policije u demokratskim društvima značajne su Deklaracija o policiji i Europska policijska povelja koje navode načela kojima bi se trebali rukovoditi policijski službenici u izvršavanju svojih policijskih zadaća kao i opća načela o statusu policajaca. Dokumenti sadržavaju odredbe koje naglašavaju potrebu jasnog definiranja statusa policije i policajaca unutar zajednice. Deklaracija o policiji naglašava etiku policijskog postupanja i djelovanje policije u ratu i drugim izvanrednim stanjima, dok Europska policijska povelja naglašava odnos policije prema zajednici. Policija u obavljanju svojih zadaća ostvaruje kontakt s relativno velikim brojem građana, a samo neznatan dio tih kontakata uključuje primjenu sredstva prisile kao krajnje sredstvo za izvršenje policijskih zadaća.</w:t>
      </w:r>
    </w:p>
    <w:p w14:paraId="5A1BE340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</w:p>
    <w:p w14:paraId="7AE9FA25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  <w:r w:rsidRPr="008E57F0">
        <w:rPr>
          <w:rFonts w:asciiTheme="minorHAnsi" w:hAnsiTheme="minorHAnsi" w:cstheme="minorHAnsi"/>
          <w:szCs w:val="24"/>
          <w:lang w:val="hr-HR"/>
        </w:rPr>
        <w:t>Na kraju, analizom postojećih odredaba zakona o uporabi sredstava prisile posebni naglasak je stavljen na pitanja zakonski propisane razine sredstva prisile, načela iznimnosti i postupnosti uporabe sredstva prisile, zakonom propisane uvjete za uporabu svakog pojedinog sredstva prisile. Također, analizom statističkih podataka u korištenju uporabe sile, tj. sredstava prisile u Ministarstvu unutarnjih poslova Županije Zapadnohercegovačke, prikazana je uporaba sredstava prisile u vremenskom periodu od 2010. do 2021.godine, kao i koja sredstva su upotrijebljena, te opravdanost sile.</w:t>
      </w:r>
    </w:p>
    <w:p w14:paraId="7D2E4CDB" w14:textId="77777777" w:rsidR="008E57F0" w:rsidRPr="008E57F0" w:rsidRDefault="008E57F0" w:rsidP="008E57F0">
      <w:pPr>
        <w:rPr>
          <w:rFonts w:asciiTheme="minorHAnsi" w:hAnsiTheme="minorHAnsi" w:cstheme="minorHAnsi"/>
          <w:szCs w:val="24"/>
          <w:lang w:val="hr-HR"/>
        </w:rPr>
      </w:pPr>
    </w:p>
    <w:p w14:paraId="3C7A3B38" w14:textId="2349A13B" w:rsidR="000A3CC3" w:rsidRPr="000A3CC3" w:rsidRDefault="000A3CC3" w:rsidP="000A3CC3">
      <w:pPr>
        <w:rPr>
          <w:rFonts w:asciiTheme="minorHAnsi" w:hAnsiTheme="minorHAnsi" w:cstheme="minorHAnsi"/>
          <w:szCs w:val="24"/>
          <w:lang w:val="hr-BA"/>
        </w:rPr>
      </w:pPr>
    </w:p>
    <w:p w14:paraId="5A5D9E2D" w14:textId="284C65F8" w:rsidR="00D226AC" w:rsidRPr="00D607BD" w:rsidRDefault="00A225CC" w:rsidP="00D607BD">
      <w:pPr>
        <w:rPr>
          <w:szCs w:val="24"/>
        </w:rPr>
      </w:pPr>
      <w:r w:rsidRPr="00BD7689">
        <w:rPr>
          <w:szCs w:val="24"/>
        </w:rPr>
        <w:lastRenderedPageBreak/>
        <w:t xml:space="preserve"> </w:t>
      </w:r>
      <w:r w:rsidR="00593670"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95E72">
        <w:rPr>
          <w:rFonts w:asciiTheme="minorHAnsi" w:hAnsiTheme="minorHAnsi" w:cstheme="minorHAnsi"/>
          <w:b/>
          <w:szCs w:val="22"/>
          <w:lang w:val="bs-Latn-BA"/>
        </w:rPr>
        <w:t xml:space="preserve">Stanislav Nižić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22FD803" w14:textId="77777777" w:rsidR="00AA761E" w:rsidRPr="00AA761E" w:rsidRDefault="00AA761E" w:rsidP="00AA761E">
      <w:pPr>
        <w:rPr>
          <w:rFonts w:asciiTheme="minorHAnsi" w:hAnsiTheme="minorHAnsi" w:cstheme="minorHAnsi"/>
          <w:b/>
          <w:szCs w:val="24"/>
          <w:lang w:val="hr-BA"/>
        </w:rPr>
      </w:pPr>
    </w:p>
    <w:p w14:paraId="4CB58B70" w14:textId="28E49491"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95E72">
        <w:rPr>
          <w:rFonts w:asciiTheme="minorHAnsi" w:hAnsiTheme="minorHAnsi" w:cstheme="minorHAnsi"/>
          <w:b/>
          <w:szCs w:val="22"/>
          <w:lang w:val="bs-Latn-BA"/>
        </w:rPr>
        <w:t xml:space="preserve">Stanislav Nižić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BB31E87" w14:textId="77777777" w:rsidR="00E744B8" w:rsidRDefault="00E744B8" w:rsidP="00EB535C">
      <w:pPr>
        <w:rPr>
          <w:rFonts w:asciiTheme="minorHAnsi" w:hAnsiTheme="minorHAnsi"/>
          <w:lang w:val="bs-Latn-BA"/>
        </w:rPr>
      </w:pPr>
    </w:p>
    <w:p w14:paraId="51A70EE3" w14:textId="15989F3F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B5EE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BB65F6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BB65F6">
        <w:rPr>
          <w:rFonts w:asciiTheme="minorHAnsi" w:hAnsiTheme="minorHAnsi" w:cstheme="minorHAnsi"/>
          <w:sz w:val="22"/>
          <w:szCs w:val="24"/>
          <w:lang w:val="bs-Latn-BA"/>
        </w:rPr>
        <w:t>5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22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0F2FF65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2FD4175F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53C92D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0FDB2BF0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66314F2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0CB5A6FE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82EFDBC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6915AB8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152426C" w14:textId="00AB1E3E" w:rsidR="000D7063" w:rsidRPr="004C6158" w:rsidRDefault="00074435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Emir Vajzović</w:t>
            </w:r>
            <w:r w:rsidR="003731E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0BCB1390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8BA252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BC94FF0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C90F94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5678B63" w14:textId="0811CB13" w:rsidR="000D7063" w:rsidRPr="004C6158" w:rsidRDefault="001B5EE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ab/>
              <w:t xml:space="preserve">Prof.dr. </w:t>
            </w:r>
            <w:r w:rsidR="00CE2D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mentor/član</w:t>
            </w:r>
          </w:p>
          <w:p w14:paraId="005B4117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7DCC6F4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70C1F7" w14:textId="77777777" w:rsidTr="00A4743F">
        <w:trPr>
          <w:trHeight w:val="313"/>
        </w:trPr>
        <w:tc>
          <w:tcPr>
            <w:tcW w:w="3547" w:type="dxa"/>
          </w:tcPr>
          <w:p w14:paraId="750C957B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7ECF9414" w14:textId="08FABD61"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07443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Vlado Azinović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0CCE26EE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5BB83839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4551D2A6" w14:textId="5F69635A"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074435">
        <w:rPr>
          <w:rFonts w:asciiTheme="minorHAnsi" w:hAnsiTheme="minorHAnsi"/>
          <w:sz w:val="22"/>
          <w:szCs w:val="22"/>
          <w:lang w:val="bs-Latn-BA"/>
        </w:rPr>
        <w:t>Doc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074435">
        <w:rPr>
          <w:rFonts w:asciiTheme="minorHAnsi" w:hAnsiTheme="minorHAnsi"/>
          <w:sz w:val="22"/>
          <w:szCs w:val="22"/>
          <w:lang w:val="bs-Latn-BA"/>
        </w:rPr>
        <w:t>Selma Ćosić</w:t>
      </w:r>
      <w:r w:rsidR="00CE2D38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14:paraId="6F0B1261" w14:textId="77777777"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D13A" w14:textId="77777777" w:rsidR="004C4940" w:rsidRDefault="004C4940" w:rsidP="003830E0">
      <w:r>
        <w:separator/>
      </w:r>
    </w:p>
  </w:endnote>
  <w:endnote w:type="continuationSeparator" w:id="0">
    <w:p w14:paraId="4144B0F8" w14:textId="77777777" w:rsidR="004C4940" w:rsidRDefault="004C494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A92D" w14:textId="77777777" w:rsidR="004C4940" w:rsidRDefault="004C4940" w:rsidP="003830E0">
      <w:r>
        <w:separator/>
      </w:r>
    </w:p>
  </w:footnote>
  <w:footnote w:type="continuationSeparator" w:id="0">
    <w:p w14:paraId="1648D55A" w14:textId="77777777" w:rsidR="004C4940" w:rsidRDefault="004C494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37736910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73D4D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C0DE44" wp14:editId="3C1B88D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75D1AB7" wp14:editId="19D6A5F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3AB7FFF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3FE3566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75DB8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6B89F8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26C4B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15F26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1BC0FD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3CD7BAC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840132">
    <w:abstractNumId w:val="8"/>
  </w:num>
  <w:num w:numId="2" w16cid:durableId="939337776">
    <w:abstractNumId w:val="16"/>
  </w:num>
  <w:num w:numId="3" w16cid:durableId="2121682216">
    <w:abstractNumId w:val="6"/>
  </w:num>
  <w:num w:numId="4" w16cid:durableId="9383096">
    <w:abstractNumId w:val="4"/>
  </w:num>
  <w:num w:numId="5" w16cid:durableId="1743674288">
    <w:abstractNumId w:val="5"/>
  </w:num>
  <w:num w:numId="6" w16cid:durableId="1481119518">
    <w:abstractNumId w:val="18"/>
  </w:num>
  <w:num w:numId="7" w16cid:durableId="1591430489">
    <w:abstractNumId w:val="17"/>
  </w:num>
  <w:num w:numId="8" w16cid:durableId="983193236">
    <w:abstractNumId w:val="14"/>
  </w:num>
  <w:num w:numId="9" w16cid:durableId="385684205">
    <w:abstractNumId w:val="0"/>
  </w:num>
  <w:num w:numId="10" w16cid:durableId="476217179">
    <w:abstractNumId w:val="2"/>
  </w:num>
  <w:num w:numId="11" w16cid:durableId="50351428">
    <w:abstractNumId w:val="10"/>
  </w:num>
  <w:num w:numId="12" w16cid:durableId="159779176">
    <w:abstractNumId w:val="7"/>
  </w:num>
  <w:num w:numId="13" w16cid:durableId="423847539">
    <w:abstractNumId w:val="1"/>
  </w:num>
  <w:num w:numId="14" w16cid:durableId="1886675804">
    <w:abstractNumId w:val="11"/>
  </w:num>
  <w:num w:numId="15" w16cid:durableId="1672681929">
    <w:abstractNumId w:val="9"/>
  </w:num>
  <w:num w:numId="16" w16cid:durableId="1834641193">
    <w:abstractNumId w:val="19"/>
  </w:num>
  <w:num w:numId="17" w16cid:durableId="712996293">
    <w:abstractNumId w:val="3"/>
  </w:num>
  <w:num w:numId="18" w16cid:durableId="153038359">
    <w:abstractNumId w:val="15"/>
  </w:num>
  <w:num w:numId="19" w16cid:durableId="63072645">
    <w:abstractNumId w:val="12"/>
  </w:num>
  <w:num w:numId="20" w16cid:durableId="377633134">
    <w:abstractNumId w:val="13"/>
  </w:num>
  <w:num w:numId="21" w16cid:durableId="61849155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25BC6"/>
    <w:rsid w:val="00035A34"/>
    <w:rsid w:val="00037E0C"/>
    <w:rsid w:val="00041C3C"/>
    <w:rsid w:val="000465D8"/>
    <w:rsid w:val="000502C5"/>
    <w:rsid w:val="0005326B"/>
    <w:rsid w:val="00064B56"/>
    <w:rsid w:val="00074435"/>
    <w:rsid w:val="00081112"/>
    <w:rsid w:val="00081EF5"/>
    <w:rsid w:val="00085AC3"/>
    <w:rsid w:val="00085F94"/>
    <w:rsid w:val="00093326"/>
    <w:rsid w:val="000A10DE"/>
    <w:rsid w:val="000A3CC3"/>
    <w:rsid w:val="000B55E4"/>
    <w:rsid w:val="000B611B"/>
    <w:rsid w:val="000B79BC"/>
    <w:rsid w:val="000C667F"/>
    <w:rsid w:val="000D0653"/>
    <w:rsid w:val="000D6E8B"/>
    <w:rsid w:val="000D7063"/>
    <w:rsid w:val="000E2716"/>
    <w:rsid w:val="000E6FCE"/>
    <w:rsid w:val="00110C31"/>
    <w:rsid w:val="00115AF3"/>
    <w:rsid w:val="0012797C"/>
    <w:rsid w:val="0016554B"/>
    <w:rsid w:val="00172C46"/>
    <w:rsid w:val="001749B9"/>
    <w:rsid w:val="001A33D5"/>
    <w:rsid w:val="001B5EE7"/>
    <w:rsid w:val="001B6FDF"/>
    <w:rsid w:val="001D332A"/>
    <w:rsid w:val="001D4DFA"/>
    <w:rsid w:val="001D7387"/>
    <w:rsid w:val="001E5DCE"/>
    <w:rsid w:val="001E68A8"/>
    <w:rsid w:val="001E6BDC"/>
    <w:rsid w:val="001F21FE"/>
    <w:rsid w:val="002024D0"/>
    <w:rsid w:val="00210A58"/>
    <w:rsid w:val="00223998"/>
    <w:rsid w:val="0022746D"/>
    <w:rsid w:val="00233AB3"/>
    <w:rsid w:val="00234C75"/>
    <w:rsid w:val="00236697"/>
    <w:rsid w:val="00241A25"/>
    <w:rsid w:val="00242D4E"/>
    <w:rsid w:val="0024504E"/>
    <w:rsid w:val="002655D8"/>
    <w:rsid w:val="00265F20"/>
    <w:rsid w:val="00275DC5"/>
    <w:rsid w:val="0027602C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4399"/>
    <w:rsid w:val="002F5FA1"/>
    <w:rsid w:val="003015CF"/>
    <w:rsid w:val="00314583"/>
    <w:rsid w:val="0031680E"/>
    <w:rsid w:val="00321AB1"/>
    <w:rsid w:val="00343BCF"/>
    <w:rsid w:val="00347D81"/>
    <w:rsid w:val="0035414F"/>
    <w:rsid w:val="00362B10"/>
    <w:rsid w:val="0036446D"/>
    <w:rsid w:val="0036737D"/>
    <w:rsid w:val="003731EF"/>
    <w:rsid w:val="003740C6"/>
    <w:rsid w:val="00376333"/>
    <w:rsid w:val="003830E0"/>
    <w:rsid w:val="00384A74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3750"/>
    <w:rsid w:val="004B47E5"/>
    <w:rsid w:val="004B5F8D"/>
    <w:rsid w:val="004C1E8D"/>
    <w:rsid w:val="004C2EF6"/>
    <w:rsid w:val="004C4940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472B3"/>
    <w:rsid w:val="005532EA"/>
    <w:rsid w:val="00553BD0"/>
    <w:rsid w:val="005544ED"/>
    <w:rsid w:val="00556F06"/>
    <w:rsid w:val="005621AA"/>
    <w:rsid w:val="00564DF0"/>
    <w:rsid w:val="005737F6"/>
    <w:rsid w:val="00575293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10F4D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5BAA"/>
    <w:rsid w:val="006B6764"/>
    <w:rsid w:val="006C5650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A48AC"/>
    <w:rsid w:val="007B4F34"/>
    <w:rsid w:val="007C08EB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E57F0"/>
    <w:rsid w:val="008E6765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1535"/>
    <w:rsid w:val="00936D5C"/>
    <w:rsid w:val="009420DB"/>
    <w:rsid w:val="0095190C"/>
    <w:rsid w:val="00974E08"/>
    <w:rsid w:val="009751E2"/>
    <w:rsid w:val="009846FC"/>
    <w:rsid w:val="00985463"/>
    <w:rsid w:val="00992254"/>
    <w:rsid w:val="0099266F"/>
    <w:rsid w:val="00996A62"/>
    <w:rsid w:val="009C603C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A761E"/>
    <w:rsid w:val="00AB19A3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63284"/>
    <w:rsid w:val="00B65CD8"/>
    <w:rsid w:val="00B67E81"/>
    <w:rsid w:val="00B67FF6"/>
    <w:rsid w:val="00B8678E"/>
    <w:rsid w:val="00BA0FB6"/>
    <w:rsid w:val="00BA2C0D"/>
    <w:rsid w:val="00BB65F6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2D38"/>
    <w:rsid w:val="00CE64AC"/>
    <w:rsid w:val="00CF0E36"/>
    <w:rsid w:val="00CF7799"/>
    <w:rsid w:val="00D1542F"/>
    <w:rsid w:val="00D226AC"/>
    <w:rsid w:val="00D266E5"/>
    <w:rsid w:val="00D34DAF"/>
    <w:rsid w:val="00D54EB9"/>
    <w:rsid w:val="00D607BD"/>
    <w:rsid w:val="00D72047"/>
    <w:rsid w:val="00D76453"/>
    <w:rsid w:val="00D8171A"/>
    <w:rsid w:val="00D84641"/>
    <w:rsid w:val="00D85801"/>
    <w:rsid w:val="00D94A59"/>
    <w:rsid w:val="00D95E72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B7A1C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A780B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7</cp:revision>
  <cp:lastPrinted>2019-10-09T13:49:00Z</cp:lastPrinted>
  <dcterms:created xsi:type="dcterms:W3CDTF">2022-04-20T13:56:00Z</dcterms:created>
  <dcterms:modified xsi:type="dcterms:W3CDTF">2022-04-26T08:31:00Z</dcterms:modified>
</cp:coreProperties>
</file>