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9"/>
        <w:gridCol w:w="4736"/>
      </w:tblGrid>
      <w:tr w:rsidR="009D40E3" w:rsidRPr="00925340" w14:paraId="0772E4C5" w14:textId="77777777" w:rsidTr="0077682D">
        <w:trPr>
          <w:trHeight w:val="9229"/>
        </w:trPr>
        <w:tc>
          <w:tcPr>
            <w:tcW w:w="2099" w:type="dxa"/>
            <w:shd w:val="clear" w:color="auto" w:fill="auto"/>
          </w:tcPr>
          <w:p w14:paraId="6BF14DBB" w14:textId="77777777" w:rsidR="009D40E3" w:rsidRPr="00925340" w:rsidRDefault="009D40E3" w:rsidP="0077682D">
            <w:pPr>
              <w:rPr>
                <w:b/>
                <w:bCs/>
                <w:lang w:val="bs-Latn-BA"/>
              </w:rPr>
            </w:pPr>
            <w:r w:rsidRPr="00925340">
              <w:rPr>
                <w:b/>
                <w:bCs/>
                <w:lang w:val="bs-Latn-BA"/>
              </w:rPr>
              <w:t>PRIJEDLOG UNSA</w:t>
            </w:r>
          </w:p>
          <w:p w14:paraId="233FFB64" w14:textId="77777777" w:rsidR="009D40E3" w:rsidRPr="00925340" w:rsidRDefault="009D40E3" w:rsidP="0077682D">
            <w:pPr>
              <w:rPr>
                <w:b/>
                <w:bCs/>
                <w:lang w:val="bs-Latn-BA"/>
              </w:rPr>
            </w:pPr>
          </w:p>
          <w:p w14:paraId="689BF9ED" w14:textId="77777777" w:rsidR="009D40E3" w:rsidRPr="00925340" w:rsidRDefault="009D40E3" w:rsidP="0077682D">
            <w:pPr>
              <w:rPr>
                <w:b/>
                <w:bCs/>
                <w:lang w:val="bs-Latn-BA"/>
              </w:rPr>
            </w:pPr>
            <w:r w:rsidRPr="00925340">
              <w:rPr>
                <w:b/>
                <w:bCs/>
                <w:lang w:val="bs-Latn-BA"/>
              </w:rPr>
              <w:t>Polje: Informacijske i komunikacijske nauke</w:t>
            </w:r>
          </w:p>
          <w:p w14:paraId="42CFE7B1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 xml:space="preserve">Arhivistika i </w:t>
            </w:r>
            <w:proofErr w:type="spellStart"/>
            <w:r w:rsidRPr="00925340">
              <w:rPr>
                <w:lang w:val="bs-Latn-BA"/>
              </w:rPr>
              <w:t>dokumentalistika</w:t>
            </w:r>
            <w:proofErr w:type="spellEnd"/>
          </w:p>
          <w:p w14:paraId="3CF84F09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 xml:space="preserve">Informacijski sistemi i </w:t>
            </w:r>
            <w:proofErr w:type="spellStart"/>
            <w:r w:rsidRPr="00925340">
              <w:rPr>
                <w:lang w:val="bs-Latn-BA"/>
              </w:rPr>
              <w:t>informatologija</w:t>
            </w:r>
            <w:proofErr w:type="spellEnd"/>
          </w:p>
          <w:p w14:paraId="1CFCEF07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>Bibliotekarstvo</w:t>
            </w:r>
          </w:p>
          <w:p w14:paraId="2E6AA275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>Komunikologija</w:t>
            </w:r>
          </w:p>
          <w:p w14:paraId="4BE71DD9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>Odnosi s javnošću</w:t>
            </w:r>
          </w:p>
          <w:p w14:paraId="7C70E246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>Leksikografija i enciklopedistika</w:t>
            </w:r>
          </w:p>
          <w:p w14:paraId="11A58C79" w14:textId="77777777" w:rsidR="009D40E3" w:rsidRPr="00925340" w:rsidRDefault="009D40E3" w:rsidP="0077682D">
            <w:pPr>
              <w:rPr>
                <w:lang w:val="bs-Latn-BA"/>
              </w:rPr>
            </w:pPr>
            <w:proofErr w:type="spellStart"/>
            <w:r w:rsidRPr="00925340">
              <w:rPr>
                <w:lang w:val="bs-Latn-BA"/>
              </w:rPr>
              <w:t>Muzeologija</w:t>
            </w:r>
            <w:proofErr w:type="spellEnd"/>
          </w:p>
          <w:p w14:paraId="170AA6F2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>Masovni mediji</w:t>
            </w:r>
          </w:p>
          <w:p w14:paraId="0EB3531B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>Novinarstvo</w:t>
            </w:r>
          </w:p>
          <w:p w14:paraId="1087E756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>Organizacija i informatika</w:t>
            </w:r>
          </w:p>
          <w:p w14:paraId="48C28E61" w14:textId="77777777" w:rsidR="009D40E3" w:rsidRPr="00925340" w:rsidRDefault="009D40E3" w:rsidP="0077682D">
            <w:pPr>
              <w:rPr>
                <w:lang w:val="bs-Latn-BA"/>
              </w:rPr>
            </w:pPr>
            <w:r w:rsidRPr="00925340">
              <w:rPr>
                <w:lang w:val="bs-Latn-BA"/>
              </w:rPr>
              <w:t>Informacijsko i programsko inženjerstvo</w:t>
            </w:r>
          </w:p>
        </w:tc>
        <w:tc>
          <w:tcPr>
            <w:tcW w:w="4736" w:type="dxa"/>
            <w:shd w:val="clear" w:color="auto" w:fill="auto"/>
          </w:tcPr>
          <w:p w14:paraId="6ADD0BA8" w14:textId="77777777" w:rsidR="009D40E3" w:rsidRPr="00925340" w:rsidRDefault="009D40E3" w:rsidP="0077682D">
            <w:pPr>
              <w:rPr>
                <w:b/>
                <w:bCs/>
                <w:lang w:val="bs-Latn-BA"/>
              </w:rPr>
            </w:pPr>
            <w:r w:rsidRPr="00925340">
              <w:rPr>
                <w:b/>
                <w:bCs/>
                <w:lang w:val="bs-Latn-BA"/>
              </w:rPr>
              <w:t>PRIJEDLOG FPN-a</w:t>
            </w:r>
          </w:p>
          <w:p w14:paraId="3D1525DD" w14:textId="77777777" w:rsidR="009D40E3" w:rsidRPr="00925340" w:rsidRDefault="009D40E3" w:rsidP="0077682D">
            <w:pPr>
              <w:rPr>
                <w:b/>
                <w:bCs/>
                <w:lang w:val="bs-Latn-BA"/>
              </w:rPr>
            </w:pPr>
          </w:p>
          <w:p w14:paraId="6F5A769C" w14:textId="77777777" w:rsidR="009D40E3" w:rsidRPr="00925340" w:rsidRDefault="009D40E3" w:rsidP="0077682D">
            <w:pPr>
              <w:rPr>
                <w:b/>
                <w:bCs/>
                <w:lang w:val="bs-Latn-BA"/>
              </w:rPr>
            </w:pPr>
          </w:p>
          <w:p w14:paraId="7C852B04" w14:textId="77777777" w:rsidR="009D40E3" w:rsidRPr="00925340" w:rsidRDefault="009D40E3" w:rsidP="0077682D">
            <w:pPr>
              <w:rPr>
                <w:b/>
                <w:bCs/>
                <w:lang w:val="bs-Latn-BA"/>
              </w:rPr>
            </w:pPr>
            <w:r w:rsidRPr="00925340">
              <w:rPr>
                <w:b/>
                <w:bCs/>
                <w:lang w:val="bs-Latn-BA"/>
              </w:rPr>
              <w:t>Polje: Komunikacijske znanosti/nauke</w:t>
            </w:r>
          </w:p>
          <w:p w14:paraId="1BD02B78" w14:textId="77777777" w:rsidR="009D40E3" w:rsidRPr="00925340" w:rsidRDefault="009D40E3" w:rsidP="0077682D">
            <w:pPr>
              <w:rPr>
                <w:b/>
                <w:bCs/>
                <w:lang w:val="bs-Latn-BA"/>
              </w:rPr>
            </w:pPr>
            <w:r w:rsidRPr="00925340">
              <w:rPr>
                <w:b/>
                <w:bCs/>
                <w:lang w:val="bs-Latn-BA"/>
              </w:rPr>
              <w:t>Naučne grane</w:t>
            </w:r>
          </w:p>
          <w:p w14:paraId="1C206D8B" w14:textId="77777777" w:rsidR="009D40E3" w:rsidRPr="00925340" w:rsidRDefault="009D40E3" w:rsidP="0077682D">
            <w:pPr>
              <w:rPr>
                <w:iCs/>
                <w:lang w:val="bs-Latn-BA"/>
              </w:rPr>
            </w:pPr>
            <w:r w:rsidRPr="00925340">
              <w:rPr>
                <w:iCs/>
                <w:lang w:val="bs-Latn-BA"/>
              </w:rPr>
              <w:t>5.8.1. Komunikologija</w:t>
            </w:r>
          </w:p>
          <w:p w14:paraId="231723E5" w14:textId="77777777" w:rsidR="009D40E3" w:rsidRPr="00925340" w:rsidRDefault="009D40E3" w:rsidP="0077682D">
            <w:pPr>
              <w:rPr>
                <w:iCs/>
                <w:lang w:val="bs-Latn-BA"/>
              </w:rPr>
            </w:pPr>
            <w:r w:rsidRPr="00925340">
              <w:rPr>
                <w:iCs/>
                <w:lang w:val="bs-Latn-BA"/>
              </w:rPr>
              <w:t>5.8.2. Medijske studije</w:t>
            </w:r>
          </w:p>
          <w:p w14:paraId="49C8DD16" w14:textId="77777777" w:rsidR="009D40E3" w:rsidRPr="00925340" w:rsidRDefault="009D40E3" w:rsidP="0077682D">
            <w:pPr>
              <w:rPr>
                <w:iCs/>
                <w:lang w:val="bs-Latn-BA"/>
              </w:rPr>
            </w:pPr>
            <w:r w:rsidRPr="00925340">
              <w:rPr>
                <w:iCs/>
                <w:lang w:val="bs-Latn-BA"/>
              </w:rPr>
              <w:t xml:space="preserve">5.8.3. Novinarstvo </w:t>
            </w:r>
            <w:r>
              <w:rPr>
                <w:iCs/>
                <w:lang w:val="bs-Latn-BA"/>
              </w:rPr>
              <w:t>i o</w:t>
            </w:r>
            <w:r w:rsidRPr="00925340">
              <w:rPr>
                <w:iCs/>
                <w:lang w:val="bs-Latn-BA"/>
              </w:rPr>
              <w:t>nline komunikacija</w:t>
            </w:r>
          </w:p>
          <w:p w14:paraId="39D6671D" w14:textId="77777777" w:rsidR="009D40E3" w:rsidRPr="00925340" w:rsidRDefault="009D40E3" w:rsidP="0077682D">
            <w:pPr>
              <w:rPr>
                <w:iCs/>
                <w:lang w:val="bs-Latn-BA"/>
              </w:rPr>
            </w:pPr>
            <w:r w:rsidRPr="00925340">
              <w:rPr>
                <w:iCs/>
                <w:lang w:val="bs-Latn-BA"/>
              </w:rPr>
              <w:t>5.8.4. Odnosi s javnostima</w:t>
            </w:r>
          </w:p>
          <w:p w14:paraId="713EA05E" w14:textId="77777777" w:rsidR="009D40E3" w:rsidRPr="00925340" w:rsidRDefault="009D40E3" w:rsidP="0077682D">
            <w:pPr>
              <w:rPr>
                <w:iCs/>
                <w:lang w:val="bs-Latn-BA"/>
              </w:rPr>
            </w:pPr>
            <w:r w:rsidRPr="00925340">
              <w:rPr>
                <w:iCs/>
                <w:lang w:val="bs-Latn-BA"/>
              </w:rPr>
              <w:t xml:space="preserve">5.8.5. Organizacijska </w:t>
            </w:r>
            <w:r>
              <w:rPr>
                <w:iCs/>
                <w:lang w:val="bs-Latn-BA"/>
              </w:rPr>
              <w:t xml:space="preserve">i politička </w:t>
            </w:r>
            <w:r w:rsidRPr="00925340">
              <w:rPr>
                <w:iCs/>
                <w:lang w:val="bs-Latn-BA"/>
              </w:rPr>
              <w:t>komunikacija</w:t>
            </w:r>
          </w:p>
          <w:p w14:paraId="0A9B3861" w14:textId="77777777" w:rsidR="009D40E3" w:rsidRPr="00925340" w:rsidRDefault="009D40E3" w:rsidP="0077682D">
            <w:pPr>
              <w:rPr>
                <w:iCs/>
                <w:lang w:val="bs-Latn-BA"/>
              </w:rPr>
            </w:pPr>
            <w:r w:rsidRPr="00925340">
              <w:rPr>
                <w:iCs/>
                <w:lang w:val="bs-Latn-BA"/>
              </w:rPr>
              <w:t>5.8.</w:t>
            </w:r>
            <w:r>
              <w:rPr>
                <w:iCs/>
                <w:lang w:val="bs-Latn-BA"/>
              </w:rPr>
              <w:t>6</w:t>
            </w:r>
            <w:r w:rsidRPr="00925340">
              <w:rPr>
                <w:iCs/>
                <w:lang w:val="bs-Latn-BA"/>
              </w:rPr>
              <w:t xml:space="preserve">. Metodologija komunikoloških </w:t>
            </w:r>
            <w:proofErr w:type="spellStart"/>
            <w:r w:rsidRPr="00925340">
              <w:rPr>
                <w:iCs/>
                <w:lang w:val="bs-Latn-BA"/>
              </w:rPr>
              <w:t>istraživanja</w:t>
            </w:r>
            <w:proofErr w:type="spellEnd"/>
          </w:p>
          <w:p w14:paraId="7FCE8906" w14:textId="77777777" w:rsidR="009D40E3" w:rsidRPr="00925340" w:rsidRDefault="009D40E3" w:rsidP="0077682D">
            <w:pPr>
              <w:rPr>
                <w:iCs/>
                <w:lang w:val="bs-Latn-BA"/>
              </w:rPr>
            </w:pPr>
            <w:r w:rsidRPr="00925340">
              <w:rPr>
                <w:iCs/>
                <w:lang w:val="bs-Latn-BA"/>
              </w:rPr>
              <w:t>5.8.</w:t>
            </w:r>
            <w:r>
              <w:rPr>
                <w:iCs/>
                <w:lang w:val="bs-Latn-BA"/>
              </w:rPr>
              <w:t>7</w:t>
            </w:r>
            <w:r w:rsidRPr="00925340">
              <w:rPr>
                <w:iCs/>
                <w:lang w:val="bs-Latn-BA"/>
              </w:rPr>
              <w:t>. Posebn</w:t>
            </w:r>
            <w:r>
              <w:rPr>
                <w:iCs/>
                <w:lang w:val="bs-Latn-BA"/>
              </w:rPr>
              <w:t xml:space="preserve">e naučne grane </w:t>
            </w:r>
            <w:r w:rsidRPr="00925340">
              <w:rPr>
                <w:iCs/>
                <w:lang w:val="bs-Latn-BA"/>
              </w:rPr>
              <w:t>komunikacijskih znanosti/nauka</w:t>
            </w:r>
          </w:p>
          <w:p w14:paraId="316B9654" w14:textId="77777777" w:rsidR="009D40E3" w:rsidRPr="00925340" w:rsidRDefault="009D40E3" w:rsidP="0077682D">
            <w:pPr>
              <w:rPr>
                <w:lang w:val="bs-Latn-BA"/>
              </w:rPr>
            </w:pPr>
          </w:p>
        </w:tc>
      </w:tr>
    </w:tbl>
    <w:p w14:paraId="14531B9D" w14:textId="77777777" w:rsidR="00564FF6" w:rsidRDefault="00564FF6"/>
    <w:sectPr w:rsidR="00564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FF6"/>
    <w:rsid w:val="00564FF6"/>
    <w:rsid w:val="009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F8A6B-CEFE-4BAD-983D-55D61BD6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</cp:revision>
  <dcterms:created xsi:type="dcterms:W3CDTF">2022-06-09T12:51:00Z</dcterms:created>
  <dcterms:modified xsi:type="dcterms:W3CDTF">2022-06-09T12:52:00Z</dcterms:modified>
</cp:coreProperties>
</file>