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CC0E" w14:textId="01BE314E" w:rsidR="003F7DC2" w:rsidRPr="000607F8" w:rsidRDefault="00C86B9D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  <w:r w:rsidRPr="000607F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60288" behindDoc="0" locked="0" layoutInCell="1" allowOverlap="1" wp14:anchorId="1FE1D8E9" wp14:editId="3EA3B91D">
            <wp:simplePos x="0" y="0"/>
            <wp:positionH relativeFrom="margin">
              <wp:posOffset>1085850</wp:posOffset>
            </wp:positionH>
            <wp:positionV relativeFrom="margin">
              <wp:posOffset>8255</wp:posOffset>
            </wp:positionV>
            <wp:extent cx="1643380" cy="706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7F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0" locked="0" layoutInCell="1" allowOverlap="1" wp14:anchorId="5C83DCE5" wp14:editId="59F941E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28675" cy="7162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02C25" w14:textId="77777777" w:rsidR="003F7DC2" w:rsidRPr="000607F8" w:rsidRDefault="003F7DC2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</w:p>
    <w:p w14:paraId="32A4DF8F" w14:textId="77777777" w:rsidR="00215D40" w:rsidRPr="000607F8" w:rsidRDefault="00215D40" w:rsidP="000607F8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</w:rPr>
      </w:pPr>
    </w:p>
    <w:p w14:paraId="734C296C" w14:textId="77777777" w:rsidR="00D11607" w:rsidRPr="000607F8" w:rsidRDefault="00D11607" w:rsidP="000607F8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</w:rPr>
      </w:pPr>
    </w:p>
    <w:p w14:paraId="0A0D40D0" w14:textId="1E59482D" w:rsidR="00904BE4" w:rsidRPr="00641616" w:rsidRDefault="00641616" w:rsidP="00195BF9">
      <w:pPr>
        <w:pStyle w:val="NoSpacing"/>
        <w:spacing w:line="276" w:lineRule="auto"/>
        <w:jc w:val="both"/>
        <w:rPr>
          <w:rFonts w:ascii="Cambria" w:hAnsi="Cambria" w:cstheme="majorBidi"/>
          <w:bCs/>
          <w:noProof/>
        </w:rPr>
      </w:pPr>
      <w:r>
        <w:rPr>
          <w:rFonts w:ascii="Cambria" w:hAnsi="Cambria" w:cstheme="majorBidi"/>
          <w:bCs/>
          <w:noProof/>
        </w:rPr>
        <w:t xml:space="preserve">Sarajevo, </w:t>
      </w:r>
      <w:r w:rsidR="00D43BF8" w:rsidRPr="00641616">
        <w:rPr>
          <w:rFonts w:ascii="Cambria" w:hAnsi="Cambria" w:cstheme="majorBidi"/>
          <w:bCs/>
          <w:noProof/>
        </w:rPr>
        <w:t xml:space="preserve"> </w:t>
      </w:r>
      <w:r w:rsidR="001B4E3C">
        <w:rPr>
          <w:rFonts w:ascii="Cambria" w:hAnsi="Cambria" w:cstheme="majorBidi"/>
          <w:bCs/>
          <w:noProof/>
        </w:rPr>
        <w:t>3</w:t>
      </w:r>
      <w:r w:rsidR="007A4315" w:rsidRPr="00641616">
        <w:rPr>
          <w:rFonts w:ascii="Cambria" w:hAnsi="Cambria" w:cstheme="majorBidi"/>
          <w:bCs/>
          <w:noProof/>
        </w:rPr>
        <w:t>0</w:t>
      </w:r>
      <w:r w:rsidR="00904BE4" w:rsidRPr="00641616">
        <w:rPr>
          <w:rFonts w:ascii="Cambria" w:hAnsi="Cambria" w:cstheme="majorBidi"/>
          <w:bCs/>
          <w:noProof/>
        </w:rPr>
        <w:t>.0</w:t>
      </w:r>
      <w:r w:rsidR="007A4315" w:rsidRPr="00641616">
        <w:rPr>
          <w:rFonts w:ascii="Cambria" w:hAnsi="Cambria" w:cstheme="majorBidi"/>
          <w:bCs/>
          <w:noProof/>
        </w:rPr>
        <w:t>5</w:t>
      </w:r>
      <w:r w:rsidR="00904BE4" w:rsidRPr="00641616">
        <w:rPr>
          <w:rFonts w:ascii="Cambria" w:hAnsi="Cambria" w:cstheme="majorBidi"/>
          <w:bCs/>
          <w:noProof/>
        </w:rPr>
        <w:t>.2022.</w:t>
      </w:r>
      <w:r w:rsidR="00662D02">
        <w:rPr>
          <w:rFonts w:ascii="Cambria" w:hAnsi="Cambria" w:cstheme="majorBidi"/>
          <w:bCs/>
          <w:noProof/>
        </w:rPr>
        <w:t xml:space="preserve"> godine</w:t>
      </w:r>
    </w:p>
    <w:p w14:paraId="7008C9A8" w14:textId="623CE94D" w:rsidR="00D11607" w:rsidRPr="00641616" w:rsidRDefault="001B4E3C" w:rsidP="00195BF9">
      <w:pPr>
        <w:pStyle w:val="NoSpacing"/>
        <w:spacing w:line="276" w:lineRule="auto"/>
        <w:jc w:val="both"/>
        <w:rPr>
          <w:rFonts w:ascii="Cambria" w:hAnsi="Cambria" w:cstheme="majorBidi"/>
          <w:bCs/>
          <w:noProof/>
          <w:lang w:val="hr-HR"/>
        </w:rPr>
      </w:pPr>
      <w:r>
        <w:rPr>
          <w:rFonts w:ascii="Cambria" w:hAnsi="Cambria" w:cstheme="majorBidi"/>
          <w:bCs/>
          <w:noProof/>
          <w:lang w:val="hr-HR"/>
        </w:rPr>
        <w:t>Osma vanredna</w:t>
      </w:r>
      <w:r w:rsidR="00D11607" w:rsidRPr="00641616">
        <w:rPr>
          <w:rFonts w:ascii="Cambria" w:hAnsi="Cambria" w:cstheme="majorBidi"/>
          <w:bCs/>
          <w:noProof/>
          <w:lang w:val="hr-HR"/>
        </w:rPr>
        <w:t xml:space="preserve"> sjednic</w:t>
      </w:r>
      <w:r>
        <w:rPr>
          <w:rFonts w:ascii="Cambria" w:hAnsi="Cambria" w:cstheme="majorBidi"/>
          <w:bCs/>
          <w:noProof/>
          <w:lang w:val="hr-HR"/>
        </w:rPr>
        <w:t>a</w:t>
      </w:r>
      <w:r w:rsidR="00D11607" w:rsidRPr="00641616">
        <w:rPr>
          <w:rFonts w:ascii="Cambria" w:hAnsi="Cambria" w:cstheme="majorBidi"/>
          <w:bCs/>
          <w:noProof/>
          <w:lang w:val="hr-HR"/>
        </w:rPr>
        <w:t xml:space="preserve"> Vijeća Fakulteta održana je </w:t>
      </w:r>
      <w:r>
        <w:rPr>
          <w:rFonts w:ascii="Cambria" w:hAnsi="Cambria" w:cstheme="majorBidi"/>
          <w:bCs/>
          <w:noProof/>
          <w:lang w:val="hr-HR"/>
        </w:rPr>
        <w:t>3</w:t>
      </w:r>
      <w:r w:rsidR="007A4315" w:rsidRPr="00641616">
        <w:rPr>
          <w:rFonts w:ascii="Cambria" w:hAnsi="Cambria" w:cstheme="majorBidi"/>
          <w:bCs/>
          <w:noProof/>
          <w:lang w:val="hr-HR"/>
        </w:rPr>
        <w:t>0</w:t>
      </w:r>
      <w:r w:rsidR="00D11607" w:rsidRPr="00641616">
        <w:rPr>
          <w:rFonts w:ascii="Cambria" w:hAnsi="Cambria" w:cstheme="majorBidi"/>
          <w:bCs/>
          <w:noProof/>
          <w:lang w:val="hr-HR"/>
        </w:rPr>
        <w:t>.0</w:t>
      </w:r>
      <w:r w:rsidR="007A4315" w:rsidRPr="00641616">
        <w:rPr>
          <w:rFonts w:ascii="Cambria" w:hAnsi="Cambria" w:cstheme="majorBidi"/>
          <w:bCs/>
          <w:noProof/>
          <w:lang w:val="hr-HR"/>
        </w:rPr>
        <w:t>5</w:t>
      </w:r>
      <w:r w:rsidR="00D11607" w:rsidRPr="00641616">
        <w:rPr>
          <w:rFonts w:ascii="Cambria" w:hAnsi="Cambria" w:cstheme="majorBidi"/>
          <w:bCs/>
          <w:noProof/>
          <w:lang w:val="hr-HR"/>
        </w:rPr>
        <w:t xml:space="preserve">.2022. godine </w:t>
      </w:r>
      <w:r>
        <w:rPr>
          <w:rFonts w:ascii="Cambria" w:hAnsi="Cambria" w:cstheme="majorBidi"/>
          <w:bCs/>
          <w:noProof/>
          <w:lang w:val="hr-HR"/>
        </w:rPr>
        <w:t>elektronskim putem,</w:t>
      </w:r>
      <w:r w:rsidR="00D11607" w:rsidRPr="00641616">
        <w:rPr>
          <w:rFonts w:ascii="Cambria" w:hAnsi="Cambria" w:cstheme="majorBidi"/>
          <w:bCs/>
          <w:noProof/>
          <w:lang w:val="hr-HR"/>
        </w:rPr>
        <w:t xml:space="preserve"> sa početkom u </w:t>
      </w:r>
      <w:r>
        <w:rPr>
          <w:rFonts w:ascii="Cambria" w:hAnsi="Cambria" w:cstheme="majorBidi"/>
          <w:bCs/>
          <w:noProof/>
          <w:lang w:val="hr-HR"/>
        </w:rPr>
        <w:t>09</w:t>
      </w:r>
      <w:r w:rsidR="00A56524">
        <w:rPr>
          <w:rFonts w:ascii="Cambria" w:hAnsi="Cambria" w:cstheme="majorBidi"/>
          <w:bCs/>
          <w:noProof/>
          <w:lang w:val="hr-HR"/>
        </w:rPr>
        <w:t>:</w:t>
      </w:r>
      <w:r w:rsidR="00D11607" w:rsidRPr="00641616">
        <w:rPr>
          <w:rFonts w:ascii="Cambria" w:hAnsi="Cambria" w:cstheme="majorBidi"/>
          <w:bCs/>
          <w:noProof/>
          <w:lang w:val="hr-HR"/>
        </w:rPr>
        <w:t>00 h.</w:t>
      </w:r>
      <w:r>
        <w:rPr>
          <w:rFonts w:ascii="Cambria" w:hAnsi="Cambria" w:cstheme="majorBidi"/>
          <w:bCs/>
          <w:noProof/>
          <w:lang w:val="hr-HR"/>
        </w:rPr>
        <w:t xml:space="preserve"> Period izjašanjavanja po dostavljenim materijalima od 09:00 do 13:00 sati.</w:t>
      </w:r>
      <w:r w:rsidR="003C4BEA" w:rsidRPr="00641616">
        <w:rPr>
          <w:rFonts w:ascii="Cambria" w:hAnsi="Cambria" w:cstheme="majorBidi"/>
          <w:bCs/>
          <w:noProof/>
          <w:lang w:val="hr-HR"/>
        </w:rPr>
        <w:t xml:space="preserve"> </w:t>
      </w:r>
    </w:p>
    <w:p w14:paraId="1A209D35" w14:textId="77777777" w:rsidR="004358FE" w:rsidRPr="00641616" w:rsidRDefault="004358FE" w:rsidP="00195BF9">
      <w:pPr>
        <w:pStyle w:val="NoSpacing"/>
        <w:spacing w:line="276" w:lineRule="auto"/>
        <w:jc w:val="both"/>
        <w:rPr>
          <w:rFonts w:ascii="Cambria" w:hAnsi="Cambria" w:cstheme="majorBidi"/>
          <w:bCs/>
          <w:noProof/>
        </w:rPr>
      </w:pPr>
    </w:p>
    <w:p w14:paraId="129ED5AD" w14:textId="6ACB9D9F" w:rsidR="003C4BEA" w:rsidRPr="00037215" w:rsidRDefault="00C86B9D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037215">
        <w:rPr>
          <w:rFonts w:ascii="Cambria" w:hAnsi="Cambria" w:cstheme="majorBidi"/>
          <w:bCs/>
        </w:rPr>
        <w:t>Z</w:t>
      </w:r>
      <w:r w:rsidR="00794947" w:rsidRPr="00037215">
        <w:rPr>
          <w:rFonts w:ascii="Cambria" w:hAnsi="Cambria" w:cstheme="majorBidi"/>
          <w:bCs/>
        </w:rPr>
        <w:t xml:space="preserve">a predloženi dnevni red i </w:t>
      </w:r>
      <w:r w:rsidR="000368FA" w:rsidRPr="00037215">
        <w:rPr>
          <w:rFonts w:ascii="Cambria" w:hAnsi="Cambria" w:cstheme="majorBidi"/>
          <w:bCs/>
        </w:rPr>
        <w:t xml:space="preserve">glasalo je </w:t>
      </w:r>
      <w:r w:rsidR="00A472D4">
        <w:rPr>
          <w:rFonts w:ascii="Cambria" w:hAnsi="Cambria" w:cstheme="majorBidi"/>
          <w:bCs/>
        </w:rPr>
        <w:t>3</w:t>
      </w:r>
      <w:r w:rsidR="00767932">
        <w:rPr>
          <w:rFonts w:ascii="Cambria" w:hAnsi="Cambria" w:cstheme="majorBidi"/>
          <w:bCs/>
        </w:rPr>
        <w:t>3</w:t>
      </w:r>
      <w:r w:rsidR="000368FA" w:rsidRPr="00037215">
        <w:rPr>
          <w:rFonts w:ascii="Cambria" w:hAnsi="Cambria" w:cstheme="majorBidi"/>
          <w:bCs/>
        </w:rPr>
        <w:t xml:space="preserve"> član</w:t>
      </w:r>
      <w:r w:rsidR="008E4A5F">
        <w:rPr>
          <w:rFonts w:ascii="Cambria" w:hAnsi="Cambria" w:cstheme="majorBidi"/>
          <w:bCs/>
        </w:rPr>
        <w:t>a</w:t>
      </w:r>
      <w:r w:rsidR="000368FA" w:rsidRPr="00037215">
        <w:rPr>
          <w:rFonts w:ascii="Cambria" w:hAnsi="Cambria" w:cstheme="majorBidi"/>
          <w:bCs/>
        </w:rPr>
        <w:t xml:space="preserve"> Vijeća</w:t>
      </w:r>
      <w:r w:rsidR="004358FE" w:rsidRPr="00037215">
        <w:rPr>
          <w:rFonts w:ascii="Cambria" w:hAnsi="Cambria" w:cstheme="majorBidi"/>
          <w:bCs/>
        </w:rPr>
        <w:t xml:space="preserve"> i to</w:t>
      </w:r>
      <w:r w:rsidR="003C4BEA" w:rsidRPr="00037215">
        <w:rPr>
          <w:rFonts w:ascii="Cambria" w:hAnsi="Cambria" w:cstheme="majorBidi"/>
          <w:bCs/>
        </w:rPr>
        <w:t xml:space="preserve">: </w:t>
      </w:r>
    </w:p>
    <w:p w14:paraId="7C367C4A" w14:textId="67593F08" w:rsidR="000607F8" w:rsidRPr="00037215" w:rsidRDefault="001B4E3C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proofErr w:type="spellStart"/>
      <w:r>
        <w:rPr>
          <w:rFonts w:ascii="Cambria" w:hAnsi="Cambria" w:cstheme="majorBidi"/>
          <w:bCs/>
        </w:rPr>
        <w:t>D</w:t>
      </w:r>
      <w:r w:rsidR="00762EF0" w:rsidRPr="00037215">
        <w:rPr>
          <w:rFonts w:ascii="Cambria" w:hAnsi="Cambria" w:cstheme="majorBidi"/>
          <w:bCs/>
        </w:rPr>
        <w:t>oc.dr</w:t>
      </w:r>
      <w:proofErr w:type="spellEnd"/>
      <w:r w:rsidR="00762EF0" w:rsidRPr="00037215">
        <w:rPr>
          <w:rFonts w:ascii="Cambria" w:hAnsi="Cambria" w:cstheme="majorBidi"/>
          <w:bCs/>
        </w:rPr>
        <w:t>. Nina Babić,</w:t>
      </w:r>
      <w:r>
        <w:rPr>
          <w:rFonts w:ascii="Cambria" w:hAnsi="Cambria" w:cstheme="majorBidi"/>
          <w:bCs/>
        </w:rPr>
        <w:t xml:space="preserve"> </w:t>
      </w:r>
      <w:r w:rsidR="00762EF0" w:rsidRPr="00037215">
        <w:rPr>
          <w:rFonts w:ascii="Cambria" w:hAnsi="Cambria" w:cstheme="majorBidi"/>
          <w:bCs/>
        </w:rPr>
        <w:t xml:space="preserve">prof.dr. Sarina </w:t>
      </w:r>
      <w:r w:rsidR="00890DCD" w:rsidRPr="00037215">
        <w:rPr>
          <w:rFonts w:ascii="Cambria" w:hAnsi="Cambria" w:cstheme="majorBidi"/>
          <w:bCs/>
        </w:rPr>
        <w:t xml:space="preserve">Bakić, </w:t>
      </w:r>
      <w:r w:rsidR="008E4A5F" w:rsidRPr="00037215">
        <w:rPr>
          <w:rFonts w:ascii="Cambria" w:hAnsi="Cambria" w:cstheme="majorBidi"/>
          <w:bCs/>
        </w:rPr>
        <w:t>prof.dr. Sanela Bašić</w:t>
      </w:r>
      <w:r w:rsidR="00767932">
        <w:rPr>
          <w:rFonts w:ascii="Cambria" w:hAnsi="Cambria" w:cstheme="majorBidi"/>
          <w:bCs/>
        </w:rPr>
        <w:t>,</w:t>
      </w:r>
      <w:r w:rsidR="008E4A5F" w:rsidRPr="00037215">
        <w:rPr>
          <w:rFonts w:ascii="Cambria" w:hAnsi="Cambria" w:cstheme="majorBidi"/>
          <w:bCs/>
        </w:rPr>
        <w:t xml:space="preserve"> </w:t>
      </w:r>
      <w:proofErr w:type="spellStart"/>
      <w:r w:rsidR="00762EF0" w:rsidRPr="00037215">
        <w:rPr>
          <w:rFonts w:ascii="Cambria" w:hAnsi="Cambria" w:cstheme="majorBidi"/>
          <w:bCs/>
        </w:rPr>
        <w:t>doc.dr</w:t>
      </w:r>
      <w:proofErr w:type="spellEnd"/>
      <w:r w:rsidR="00762EF0" w:rsidRPr="00037215">
        <w:rPr>
          <w:rFonts w:ascii="Cambria" w:hAnsi="Cambria" w:cstheme="majorBidi"/>
          <w:bCs/>
        </w:rPr>
        <w:t xml:space="preserve">. Jelena </w:t>
      </w:r>
      <w:r w:rsidR="00890DCD" w:rsidRPr="00037215">
        <w:rPr>
          <w:rFonts w:ascii="Cambria" w:hAnsi="Cambria" w:cstheme="majorBidi"/>
          <w:bCs/>
        </w:rPr>
        <w:t xml:space="preserve">Brkić </w:t>
      </w:r>
      <w:proofErr w:type="spellStart"/>
      <w:r w:rsidR="00890DCD" w:rsidRPr="00037215">
        <w:rPr>
          <w:rFonts w:ascii="Cambria" w:hAnsi="Cambria" w:cstheme="majorBidi"/>
          <w:bCs/>
        </w:rPr>
        <w:t>Šmigoc</w:t>
      </w:r>
      <w:proofErr w:type="spellEnd"/>
      <w:r w:rsidR="00890DCD" w:rsidRPr="00037215">
        <w:rPr>
          <w:rFonts w:ascii="Cambria" w:hAnsi="Cambria" w:cstheme="majorBidi"/>
          <w:bCs/>
        </w:rPr>
        <w:t xml:space="preserve">, </w:t>
      </w:r>
      <w:proofErr w:type="spellStart"/>
      <w:r w:rsidR="00767932">
        <w:rPr>
          <w:rFonts w:ascii="Cambria" w:hAnsi="Cambria" w:cstheme="majorBidi"/>
          <w:bCs/>
        </w:rPr>
        <w:t>doc.dr</w:t>
      </w:r>
      <w:proofErr w:type="spellEnd"/>
      <w:r w:rsidR="00767932">
        <w:rPr>
          <w:rFonts w:ascii="Cambria" w:hAnsi="Cambria" w:cstheme="majorBidi"/>
          <w:bCs/>
        </w:rPr>
        <w:t>.</w:t>
      </w:r>
      <w:r w:rsidR="00767932" w:rsidRPr="00037215">
        <w:rPr>
          <w:rFonts w:ascii="Cambria" w:hAnsi="Cambria" w:cstheme="majorBidi"/>
          <w:bCs/>
        </w:rPr>
        <w:t xml:space="preserve"> Enita Čustović</w:t>
      </w:r>
      <w:r w:rsidR="00767932">
        <w:rPr>
          <w:rFonts w:ascii="Cambria" w:hAnsi="Cambria" w:cstheme="majorBidi"/>
          <w:bCs/>
        </w:rPr>
        <w:t>,</w:t>
      </w:r>
      <w:r w:rsidR="00767932" w:rsidRPr="00037215">
        <w:rPr>
          <w:rFonts w:ascii="Cambria" w:hAnsi="Cambria" w:cstheme="majorBidi"/>
          <w:bCs/>
        </w:rPr>
        <w:t xml:space="preserve"> </w:t>
      </w:r>
      <w:r w:rsidR="00FB737A" w:rsidRPr="00037215">
        <w:rPr>
          <w:rFonts w:ascii="Cambria" w:hAnsi="Cambria" w:cstheme="majorBidi"/>
          <w:bCs/>
        </w:rPr>
        <w:t xml:space="preserve">prof.dr. Merima Čamo, </w:t>
      </w:r>
      <w:r w:rsidR="00762EF0" w:rsidRPr="00037215">
        <w:rPr>
          <w:rFonts w:ascii="Cambria" w:hAnsi="Cambria" w:cstheme="majorBidi"/>
          <w:bCs/>
        </w:rPr>
        <w:t xml:space="preserve">prof.dr. Haris </w:t>
      </w:r>
      <w:r w:rsidR="00890DCD" w:rsidRPr="00037215">
        <w:rPr>
          <w:rFonts w:ascii="Cambria" w:hAnsi="Cambria" w:cstheme="majorBidi"/>
          <w:bCs/>
        </w:rPr>
        <w:t xml:space="preserve">Cerić, </w:t>
      </w:r>
      <w:r w:rsidR="00767932">
        <w:rPr>
          <w:rFonts w:ascii="Cambria" w:hAnsi="Cambria" w:cstheme="majorBidi"/>
          <w:bCs/>
        </w:rPr>
        <w:t xml:space="preserve">prof.dr. Nedžma Džananović Miraščija, prof.dr. Jasna Duraković,  </w:t>
      </w:r>
      <w:r w:rsidR="008E4A5F" w:rsidRPr="00037215">
        <w:rPr>
          <w:rFonts w:ascii="Cambria" w:hAnsi="Cambria" w:cstheme="majorBidi"/>
          <w:bCs/>
        </w:rPr>
        <w:t>prof.dr. Mirza Emirhafizović</w:t>
      </w:r>
      <w:r w:rsidR="008E4A5F">
        <w:rPr>
          <w:rFonts w:ascii="Cambria" w:hAnsi="Cambria" w:cstheme="majorBidi"/>
          <w:bCs/>
        </w:rPr>
        <w:t>,</w:t>
      </w:r>
      <w:r w:rsidR="008E4A5F" w:rsidRPr="00037215">
        <w:rPr>
          <w:rFonts w:ascii="Cambria" w:hAnsi="Cambria" w:cstheme="majorBidi"/>
          <w:bCs/>
        </w:rPr>
        <w:t xml:space="preserve"> </w:t>
      </w:r>
      <w:r w:rsidRPr="00037215">
        <w:rPr>
          <w:rFonts w:ascii="Cambria" w:hAnsi="Cambria" w:cstheme="majorBidi"/>
          <w:bCs/>
        </w:rPr>
        <w:t>prof.dr. Elvis Fejzić</w:t>
      </w:r>
      <w:r w:rsidR="00890DCD" w:rsidRPr="00037215">
        <w:rPr>
          <w:rFonts w:ascii="Cambria" w:hAnsi="Cambria" w:cstheme="majorBidi"/>
          <w:bCs/>
        </w:rPr>
        <w:t xml:space="preserve">, </w:t>
      </w:r>
      <w:proofErr w:type="spellStart"/>
      <w:r w:rsidR="00767932">
        <w:rPr>
          <w:rFonts w:ascii="Cambria" w:hAnsi="Cambria" w:cstheme="majorBidi"/>
          <w:bCs/>
        </w:rPr>
        <w:t>oc.dr</w:t>
      </w:r>
      <w:proofErr w:type="spellEnd"/>
      <w:r w:rsidR="00767932">
        <w:rPr>
          <w:rFonts w:ascii="Cambria" w:hAnsi="Cambria" w:cstheme="majorBidi"/>
          <w:bCs/>
        </w:rPr>
        <w:t xml:space="preserve">. Samir Forić, </w:t>
      </w:r>
      <w:r w:rsidR="00762EF0" w:rsidRPr="00037215">
        <w:rPr>
          <w:rFonts w:ascii="Cambria" w:hAnsi="Cambria" w:cstheme="majorBidi"/>
          <w:bCs/>
        </w:rPr>
        <w:t xml:space="preserve">prof.dr. Sabira </w:t>
      </w:r>
      <w:r w:rsidR="00890DCD" w:rsidRPr="00037215">
        <w:rPr>
          <w:rFonts w:ascii="Cambria" w:hAnsi="Cambria" w:cstheme="majorBidi"/>
          <w:bCs/>
        </w:rPr>
        <w:t xml:space="preserve">Gadžo </w:t>
      </w:r>
      <w:proofErr w:type="spellStart"/>
      <w:r w:rsidR="00890DCD" w:rsidRPr="00037215">
        <w:rPr>
          <w:rFonts w:ascii="Cambria" w:hAnsi="Cambria" w:cstheme="majorBidi"/>
          <w:bCs/>
        </w:rPr>
        <w:t>Šašić</w:t>
      </w:r>
      <w:proofErr w:type="spellEnd"/>
      <w:r w:rsidR="00890DCD" w:rsidRPr="00037215">
        <w:rPr>
          <w:rFonts w:ascii="Cambria" w:hAnsi="Cambria" w:cstheme="majorBidi"/>
          <w:bCs/>
        </w:rPr>
        <w:t xml:space="preserve">, </w:t>
      </w:r>
      <w:proofErr w:type="spellStart"/>
      <w:r w:rsidR="008E4A5F">
        <w:rPr>
          <w:rFonts w:ascii="Cambria" w:hAnsi="Cambria" w:cstheme="majorBidi"/>
          <w:bCs/>
        </w:rPr>
        <w:t>doc.dr</w:t>
      </w:r>
      <w:proofErr w:type="spellEnd"/>
      <w:r w:rsidR="008E4A5F">
        <w:rPr>
          <w:rFonts w:ascii="Cambria" w:hAnsi="Cambria" w:cstheme="majorBidi"/>
          <w:bCs/>
        </w:rPr>
        <w:t xml:space="preserve">. Elma </w:t>
      </w:r>
      <w:proofErr w:type="spellStart"/>
      <w:r w:rsidR="008E4A5F">
        <w:rPr>
          <w:rFonts w:ascii="Cambria" w:hAnsi="Cambria" w:cstheme="majorBidi"/>
          <w:bCs/>
        </w:rPr>
        <w:t>Huruz</w:t>
      </w:r>
      <w:proofErr w:type="spellEnd"/>
      <w:r w:rsidR="008E4A5F">
        <w:rPr>
          <w:rFonts w:ascii="Cambria" w:hAnsi="Cambria" w:cstheme="majorBidi"/>
          <w:bCs/>
        </w:rPr>
        <w:t xml:space="preserve"> </w:t>
      </w:r>
      <w:proofErr w:type="spellStart"/>
      <w:r w:rsidR="008E4A5F">
        <w:rPr>
          <w:rFonts w:ascii="Cambria" w:hAnsi="Cambria" w:cstheme="majorBidi"/>
          <w:bCs/>
        </w:rPr>
        <w:t>Memović</w:t>
      </w:r>
      <w:proofErr w:type="spellEnd"/>
      <w:r w:rsidR="008E4A5F">
        <w:rPr>
          <w:rFonts w:ascii="Cambria" w:hAnsi="Cambria" w:cstheme="majorBidi"/>
          <w:bCs/>
        </w:rPr>
        <w:t xml:space="preserve">, </w:t>
      </w:r>
      <w:r w:rsidR="00762EF0" w:rsidRPr="00037215">
        <w:rPr>
          <w:rFonts w:ascii="Cambria" w:hAnsi="Cambria" w:cstheme="majorBidi"/>
          <w:bCs/>
        </w:rPr>
        <w:t xml:space="preserve">prof.dr. Damir </w:t>
      </w:r>
      <w:r w:rsidR="00890DCD" w:rsidRPr="00037215">
        <w:rPr>
          <w:rFonts w:ascii="Cambria" w:hAnsi="Cambria" w:cstheme="majorBidi"/>
          <w:bCs/>
        </w:rPr>
        <w:t xml:space="preserve">Kapidžić, </w:t>
      </w:r>
      <w:r w:rsidR="00A472D4" w:rsidRPr="00037215">
        <w:rPr>
          <w:rFonts w:ascii="Cambria" w:hAnsi="Cambria" w:cstheme="majorBidi"/>
          <w:bCs/>
        </w:rPr>
        <w:t>prof.dr. Hamza Karčić</w:t>
      </w:r>
      <w:r w:rsidR="00767932">
        <w:rPr>
          <w:rFonts w:ascii="Cambria" w:hAnsi="Cambria" w:cstheme="majorBidi"/>
          <w:bCs/>
        </w:rPr>
        <w:t xml:space="preserve">, </w:t>
      </w:r>
      <w:proofErr w:type="spellStart"/>
      <w:r w:rsidR="00767932">
        <w:rPr>
          <w:rFonts w:ascii="Cambria" w:hAnsi="Cambria" w:cstheme="majorBidi"/>
          <w:bCs/>
        </w:rPr>
        <w:t>v.asst</w:t>
      </w:r>
      <w:proofErr w:type="spellEnd"/>
      <w:r w:rsidR="00767932">
        <w:rPr>
          <w:rFonts w:ascii="Cambria" w:hAnsi="Cambria" w:cstheme="majorBidi"/>
          <w:bCs/>
        </w:rPr>
        <w:t xml:space="preserve">. Veldin Kadić, </w:t>
      </w:r>
      <w:r w:rsidR="00A472D4">
        <w:rPr>
          <w:rFonts w:ascii="Cambria" w:hAnsi="Cambria" w:cstheme="majorBidi"/>
          <w:bCs/>
        </w:rPr>
        <w:t xml:space="preserve"> </w:t>
      </w:r>
      <w:r w:rsidR="008E4A5F">
        <w:rPr>
          <w:rFonts w:ascii="Cambria" w:hAnsi="Cambria" w:cstheme="majorBidi"/>
          <w:bCs/>
        </w:rPr>
        <w:t xml:space="preserve">prof.dr. Darvin Lisica, </w:t>
      </w:r>
      <w:r w:rsidR="00762EF0" w:rsidRPr="00037215">
        <w:rPr>
          <w:rFonts w:ascii="Cambria" w:hAnsi="Cambria" w:cstheme="majorBidi"/>
          <w:bCs/>
        </w:rPr>
        <w:t xml:space="preserve">prof.dr. Nermina </w:t>
      </w:r>
      <w:r w:rsidR="00890DCD" w:rsidRPr="00037215">
        <w:rPr>
          <w:rFonts w:ascii="Cambria" w:hAnsi="Cambria" w:cstheme="majorBidi"/>
          <w:bCs/>
        </w:rPr>
        <w:t xml:space="preserve">Mujagić, </w:t>
      </w:r>
      <w:proofErr w:type="spellStart"/>
      <w:r w:rsidR="00762EF0" w:rsidRPr="00037215">
        <w:rPr>
          <w:rFonts w:ascii="Cambria" w:hAnsi="Cambria" w:cstheme="majorBidi"/>
          <w:bCs/>
        </w:rPr>
        <w:t>doc.dr</w:t>
      </w:r>
      <w:proofErr w:type="spellEnd"/>
      <w:r w:rsidR="00762EF0" w:rsidRPr="00037215">
        <w:rPr>
          <w:rFonts w:ascii="Cambria" w:hAnsi="Cambria" w:cstheme="majorBidi"/>
          <w:bCs/>
        </w:rPr>
        <w:t>.</w:t>
      </w:r>
      <w:r w:rsidR="00890DCD" w:rsidRPr="00037215">
        <w:rPr>
          <w:rFonts w:ascii="Cambria" w:hAnsi="Cambria" w:cstheme="majorBidi"/>
          <w:bCs/>
        </w:rPr>
        <w:t xml:space="preserve"> </w:t>
      </w:r>
      <w:r w:rsidR="00762EF0" w:rsidRPr="00037215">
        <w:rPr>
          <w:rFonts w:ascii="Cambria" w:hAnsi="Cambria" w:cstheme="majorBidi"/>
          <w:bCs/>
        </w:rPr>
        <w:t xml:space="preserve">Irena </w:t>
      </w:r>
      <w:r w:rsidR="00890DCD" w:rsidRPr="00037215">
        <w:rPr>
          <w:rFonts w:ascii="Cambria" w:hAnsi="Cambria" w:cstheme="majorBidi"/>
          <w:bCs/>
        </w:rPr>
        <w:t xml:space="preserve">Praskač-Salčin, </w:t>
      </w:r>
      <w:r w:rsidR="00762EF0" w:rsidRPr="00037215">
        <w:rPr>
          <w:rFonts w:ascii="Cambria" w:hAnsi="Cambria" w:cstheme="majorBidi"/>
          <w:bCs/>
        </w:rPr>
        <w:t xml:space="preserve">prof.dr. Mirza </w:t>
      </w:r>
      <w:r w:rsidR="00890DCD" w:rsidRPr="00037215">
        <w:rPr>
          <w:rFonts w:ascii="Cambria" w:hAnsi="Cambria" w:cstheme="majorBidi"/>
          <w:bCs/>
        </w:rPr>
        <w:t xml:space="preserve">Smajić, </w:t>
      </w:r>
      <w:r w:rsidR="00762EF0" w:rsidRPr="00037215">
        <w:rPr>
          <w:rFonts w:ascii="Cambria" w:hAnsi="Cambria" w:cstheme="majorBidi"/>
          <w:bCs/>
        </w:rPr>
        <w:t xml:space="preserve">prof.dr. Ehlimana </w:t>
      </w:r>
      <w:r w:rsidR="00890DCD" w:rsidRPr="00037215">
        <w:rPr>
          <w:rFonts w:ascii="Cambria" w:hAnsi="Cambria" w:cstheme="majorBidi"/>
          <w:bCs/>
        </w:rPr>
        <w:t xml:space="preserve">Spahić, </w:t>
      </w:r>
      <w:r>
        <w:rPr>
          <w:rFonts w:ascii="Cambria" w:hAnsi="Cambria" w:cstheme="majorBidi"/>
          <w:bCs/>
        </w:rPr>
        <w:t>p</w:t>
      </w:r>
      <w:r w:rsidRPr="00037215">
        <w:rPr>
          <w:rFonts w:ascii="Cambria" w:hAnsi="Cambria" w:cstheme="majorBidi"/>
          <w:bCs/>
        </w:rPr>
        <w:t>rof. dr. Zarije Seizović</w:t>
      </w:r>
      <w:r>
        <w:rPr>
          <w:rFonts w:ascii="Cambria" w:hAnsi="Cambria" w:cstheme="majorBidi"/>
          <w:bCs/>
        </w:rPr>
        <w:t>,</w:t>
      </w:r>
      <w:r w:rsidRPr="001B4E3C">
        <w:rPr>
          <w:rFonts w:ascii="Cambria" w:hAnsi="Cambria" w:cstheme="majorBidi"/>
          <w:bCs/>
        </w:rPr>
        <w:t xml:space="preserve"> </w:t>
      </w:r>
      <w:r w:rsidR="00A472D4" w:rsidRPr="00037215">
        <w:rPr>
          <w:rFonts w:ascii="Cambria" w:hAnsi="Cambria" w:cstheme="majorBidi"/>
          <w:bCs/>
        </w:rPr>
        <w:t>prof.dr. Sanela Šadić</w:t>
      </w:r>
      <w:r w:rsidR="00767932">
        <w:rPr>
          <w:rFonts w:ascii="Cambria" w:hAnsi="Cambria" w:cstheme="majorBidi"/>
          <w:bCs/>
        </w:rPr>
        <w:t xml:space="preserve">, </w:t>
      </w:r>
      <w:r w:rsidR="00A472D4" w:rsidRPr="00037215">
        <w:rPr>
          <w:rFonts w:ascii="Cambria" w:hAnsi="Cambria" w:cstheme="majorBidi"/>
          <w:bCs/>
        </w:rPr>
        <w:t xml:space="preserve"> </w:t>
      </w:r>
      <w:r w:rsidR="00022B02" w:rsidRPr="00037215">
        <w:rPr>
          <w:rFonts w:ascii="Cambria" w:hAnsi="Cambria" w:cstheme="majorBidi"/>
          <w:bCs/>
        </w:rPr>
        <w:t xml:space="preserve">prof.dr. </w:t>
      </w:r>
      <w:r w:rsidR="00762EF0" w:rsidRPr="00037215">
        <w:rPr>
          <w:rFonts w:ascii="Cambria" w:hAnsi="Cambria" w:cstheme="majorBidi"/>
          <w:bCs/>
        </w:rPr>
        <w:t xml:space="preserve">Sead </w:t>
      </w:r>
      <w:r w:rsidR="000607F8" w:rsidRPr="00037215">
        <w:rPr>
          <w:rFonts w:ascii="Cambria" w:hAnsi="Cambria" w:cstheme="majorBidi"/>
          <w:bCs/>
        </w:rPr>
        <w:t xml:space="preserve">Turčalo, </w:t>
      </w:r>
      <w:r w:rsidR="008E4A5F">
        <w:rPr>
          <w:rFonts w:ascii="Cambria" w:hAnsi="Cambria" w:cstheme="majorBidi"/>
          <w:bCs/>
        </w:rPr>
        <w:t xml:space="preserve">prof.dr. Lejla Turčilo, </w:t>
      </w:r>
      <w:r w:rsidR="008E4A5F" w:rsidRPr="00037215">
        <w:rPr>
          <w:rFonts w:ascii="Cambria" w:hAnsi="Cambria" w:cstheme="majorBidi"/>
          <w:bCs/>
        </w:rPr>
        <w:t xml:space="preserve">prof.dr. Dževad </w:t>
      </w:r>
      <w:proofErr w:type="spellStart"/>
      <w:r w:rsidR="008E4A5F" w:rsidRPr="00037215">
        <w:rPr>
          <w:rFonts w:ascii="Cambria" w:hAnsi="Cambria" w:cstheme="majorBidi"/>
          <w:bCs/>
        </w:rPr>
        <w:t>Termiz</w:t>
      </w:r>
      <w:proofErr w:type="spellEnd"/>
      <w:r w:rsidR="008E4A5F">
        <w:rPr>
          <w:rFonts w:ascii="Cambria" w:hAnsi="Cambria" w:cstheme="majorBidi"/>
          <w:bCs/>
        </w:rPr>
        <w:t>,</w:t>
      </w:r>
      <w:r w:rsidR="008E4A5F" w:rsidRPr="001B4E3C">
        <w:rPr>
          <w:rFonts w:ascii="Cambria" w:hAnsi="Cambria" w:cstheme="majorBidi"/>
          <w:bCs/>
        </w:rPr>
        <w:t xml:space="preserve"> </w:t>
      </w:r>
      <w:r w:rsidR="00022B02" w:rsidRPr="00037215">
        <w:rPr>
          <w:rFonts w:ascii="Cambria" w:hAnsi="Cambria" w:cstheme="majorBidi"/>
          <w:bCs/>
        </w:rPr>
        <w:t xml:space="preserve">prof.dr. </w:t>
      </w:r>
      <w:r w:rsidR="00762EF0" w:rsidRPr="00037215">
        <w:rPr>
          <w:rFonts w:ascii="Cambria" w:hAnsi="Cambria" w:cstheme="majorBidi"/>
          <w:bCs/>
        </w:rPr>
        <w:t xml:space="preserve">Emir </w:t>
      </w:r>
      <w:r w:rsidR="000607F8" w:rsidRPr="00037215">
        <w:rPr>
          <w:rFonts w:ascii="Cambria" w:hAnsi="Cambria" w:cstheme="majorBidi"/>
          <w:bCs/>
        </w:rPr>
        <w:t>Vajzović</w:t>
      </w:r>
      <w:r w:rsidR="00762EF0" w:rsidRPr="00037215">
        <w:rPr>
          <w:rFonts w:ascii="Cambria" w:hAnsi="Cambria" w:cstheme="majorBidi"/>
          <w:bCs/>
        </w:rPr>
        <w:t xml:space="preserve">, </w:t>
      </w:r>
      <w:r w:rsidRPr="00037215">
        <w:rPr>
          <w:rFonts w:ascii="Cambria" w:hAnsi="Cambria" w:cstheme="majorBidi"/>
          <w:bCs/>
        </w:rPr>
        <w:t xml:space="preserve">prof.dr. Valida </w:t>
      </w:r>
      <w:proofErr w:type="spellStart"/>
      <w:r w:rsidRPr="00037215">
        <w:rPr>
          <w:rFonts w:ascii="Cambria" w:hAnsi="Cambria" w:cstheme="majorBidi"/>
          <w:bCs/>
        </w:rPr>
        <w:t>Repovac</w:t>
      </w:r>
      <w:proofErr w:type="spellEnd"/>
      <w:r w:rsidRPr="00037215">
        <w:rPr>
          <w:rFonts w:ascii="Cambria" w:hAnsi="Cambria" w:cstheme="majorBidi"/>
          <w:bCs/>
        </w:rPr>
        <w:t xml:space="preserve"> Nikšić,</w:t>
      </w:r>
      <w:r w:rsidR="000607F8" w:rsidRPr="00037215">
        <w:rPr>
          <w:rFonts w:ascii="Cambria" w:hAnsi="Cambria" w:cstheme="majorBidi"/>
          <w:bCs/>
        </w:rPr>
        <w:t xml:space="preserve"> ,</w:t>
      </w:r>
      <w:r>
        <w:rPr>
          <w:rFonts w:ascii="Cambria" w:hAnsi="Cambria" w:cstheme="majorBidi"/>
          <w:bCs/>
        </w:rPr>
        <w:t xml:space="preserve"> </w:t>
      </w:r>
      <w:proofErr w:type="spellStart"/>
      <w:r>
        <w:rPr>
          <w:rFonts w:ascii="Cambria" w:hAnsi="Cambria" w:cstheme="majorBidi"/>
          <w:bCs/>
        </w:rPr>
        <w:t>v.asst</w:t>
      </w:r>
      <w:proofErr w:type="spellEnd"/>
      <w:r>
        <w:rPr>
          <w:rFonts w:ascii="Cambria" w:hAnsi="Cambria" w:cstheme="majorBidi"/>
          <w:bCs/>
        </w:rPr>
        <w:t>. Osman Sušić</w:t>
      </w:r>
      <w:r w:rsidR="00022B02" w:rsidRPr="00037215">
        <w:rPr>
          <w:rFonts w:ascii="Cambria" w:hAnsi="Cambria" w:cstheme="majorBidi"/>
          <w:bCs/>
        </w:rPr>
        <w:t xml:space="preserve"> i pre</w:t>
      </w:r>
      <w:r w:rsidR="00037215" w:rsidRPr="00037215">
        <w:rPr>
          <w:rFonts w:ascii="Cambria" w:hAnsi="Cambria" w:cstheme="majorBidi"/>
          <w:bCs/>
        </w:rPr>
        <w:t>d</w:t>
      </w:r>
      <w:r w:rsidR="00022B02" w:rsidRPr="00037215">
        <w:rPr>
          <w:rFonts w:ascii="Cambria" w:hAnsi="Cambria" w:cstheme="majorBidi"/>
          <w:bCs/>
        </w:rPr>
        <w:t>stavnici studenata</w:t>
      </w:r>
      <w:r w:rsidR="00762EF0" w:rsidRPr="00037215">
        <w:rPr>
          <w:rFonts w:ascii="Cambria" w:hAnsi="Cambria" w:cstheme="majorBidi"/>
          <w:bCs/>
        </w:rPr>
        <w:t xml:space="preserve"> </w:t>
      </w:r>
      <w:proofErr w:type="spellStart"/>
      <w:r w:rsidR="000607F8" w:rsidRPr="00037215">
        <w:rPr>
          <w:rFonts w:ascii="Cambria" w:hAnsi="Cambria" w:cstheme="majorBidi"/>
          <w:bCs/>
        </w:rPr>
        <w:t>Inela</w:t>
      </w:r>
      <w:proofErr w:type="spellEnd"/>
      <w:r w:rsidR="000607F8" w:rsidRPr="00037215">
        <w:rPr>
          <w:rFonts w:ascii="Cambria" w:hAnsi="Cambria" w:cstheme="majorBidi"/>
          <w:bCs/>
        </w:rPr>
        <w:t xml:space="preserve"> Subašić, Sanjin Mahmutović</w:t>
      </w:r>
      <w:r w:rsidR="00AF0C70" w:rsidRPr="00037215">
        <w:rPr>
          <w:rFonts w:ascii="Cambria" w:hAnsi="Cambria" w:cstheme="majorBidi"/>
          <w:bCs/>
        </w:rPr>
        <w:t xml:space="preserve"> i </w:t>
      </w:r>
      <w:proofErr w:type="spellStart"/>
      <w:r w:rsidR="00AF0C70" w:rsidRPr="00037215">
        <w:rPr>
          <w:rFonts w:ascii="Cambria" w:hAnsi="Cambria" w:cstheme="majorBidi"/>
          <w:bCs/>
        </w:rPr>
        <w:t>Belmin</w:t>
      </w:r>
      <w:proofErr w:type="spellEnd"/>
      <w:r w:rsidR="00AF0C70" w:rsidRPr="00037215">
        <w:rPr>
          <w:rFonts w:ascii="Cambria" w:hAnsi="Cambria" w:cstheme="majorBidi"/>
          <w:bCs/>
        </w:rPr>
        <w:t xml:space="preserve"> Delić.</w:t>
      </w:r>
    </w:p>
    <w:p w14:paraId="18BEC2F8" w14:textId="77777777" w:rsidR="001B4E3C" w:rsidRDefault="001B4E3C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</w:p>
    <w:p w14:paraId="7C765E9C" w14:textId="7169C763" w:rsidR="000607F8" w:rsidRPr="00641616" w:rsidRDefault="000607F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 xml:space="preserve">Dnevni </w:t>
      </w:r>
      <w:r w:rsidR="00641616" w:rsidRPr="00641616">
        <w:rPr>
          <w:rFonts w:ascii="Cambria" w:hAnsi="Cambria" w:cstheme="majorBidi"/>
          <w:bCs/>
        </w:rPr>
        <w:t>r</w:t>
      </w:r>
      <w:r w:rsidRPr="00641616">
        <w:rPr>
          <w:rFonts w:ascii="Cambria" w:hAnsi="Cambria" w:cstheme="majorBidi"/>
          <w:bCs/>
        </w:rPr>
        <w:t xml:space="preserve">ed: </w:t>
      </w:r>
    </w:p>
    <w:p w14:paraId="0213272A" w14:textId="77777777" w:rsidR="00641616" w:rsidRPr="00641616" w:rsidRDefault="00641616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</w:p>
    <w:p w14:paraId="683E85CF" w14:textId="043BB0A7" w:rsidR="00A472D4" w:rsidRPr="00A472D4" w:rsidRDefault="00A472D4" w:rsidP="00101900">
      <w:pPr>
        <w:pStyle w:val="NoSpacing"/>
        <w:numPr>
          <w:ilvl w:val="0"/>
          <w:numId w:val="22"/>
        </w:numPr>
        <w:jc w:val="both"/>
        <w:rPr>
          <w:rFonts w:ascii="Cambria" w:hAnsi="Cambria" w:cstheme="majorBidi"/>
          <w:bCs/>
        </w:rPr>
      </w:pPr>
      <w:bookmarkStart w:id="0" w:name="_Hlk45176751"/>
      <w:r w:rsidRPr="00A472D4">
        <w:rPr>
          <w:rFonts w:ascii="Cambria" w:hAnsi="Cambria" w:cstheme="majorBidi"/>
          <w:bCs/>
        </w:rPr>
        <w:t xml:space="preserve">Usvajanje prijedloga klasifikacije naučnih grana za naučna polja: politologija, sociologija, komunikologija i medijske studije, socijalni rad, sigurnosne, mirovne i </w:t>
      </w:r>
      <w:proofErr w:type="spellStart"/>
      <w:r w:rsidRPr="00A472D4">
        <w:rPr>
          <w:rFonts w:ascii="Cambria" w:hAnsi="Cambria" w:cstheme="majorBidi"/>
          <w:bCs/>
        </w:rPr>
        <w:t>odbrambene</w:t>
      </w:r>
      <w:proofErr w:type="spellEnd"/>
      <w:r w:rsidRPr="00A472D4">
        <w:rPr>
          <w:rFonts w:ascii="Cambria" w:hAnsi="Cambria" w:cstheme="majorBidi"/>
          <w:bCs/>
        </w:rPr>
        <w:t xml:space="preserve"> nauke.</w:t>
      </w:r>
    </w:p>
    <w:p w14:paraId="41A0550E" w14:textId="77777777" w:rsidR="00A472D4" w:rsidRPr="00A472D4" w:rsidRDefault="00A472D4" w:rsidP="00A472D4">
      <w:pPr>
        <w:pStyle w:val="NoSpacing"/>
        <w:ind w:left="720"/>
        <w:jc w:val="both"/>
        <w:rPr>
          <w:rFonts w:ascii="Cambria" w:hAnsi="Cambria" w:cstheme="majorBidi"/>
          <w:bCs/>
        </w:rPr>
      </w:pPr>
    </w:p>
    <w:p w14:paraId="56CD222E" w14:textId="77777777" w:rsidR="00A472D4" w:rsidRDefault="00A472D4" w:rsidP="00A472D4">
      <w:pPr>
        <w:pStyle w:val="NoSpacing"/>
        <w:jc w:val="both"/>
        <w:rPr>
          <w:rFonts w:ascii="Cambria" w:hAnsi="Cambria" w:cstheme="majorBidi"/>
          <w:bCs/>
        </w:rPr>
      </w:pPr>
      <w:r w:rsidRPr="00A472D4">
        <w:rPr>
          <w:rFonts w:ascii="Cambria" w:hAnsi="Cambria" w:cstheme="majorBidi"/>
          <w:bCs/>
        </w:rPr>
        <w:t xml:space="preserve">Obrazloženje: </w:t>
      </w:r>
    </w:p>
    <w:p w14:paraId="3EEBC16B" w14:textId="53C56554" w:rsidR="00A472D4" w:rsidRPr="00A472D4" w:rsidRDefault="00A472D4" w:rsidP="00A472D4">
      <w:pPr>
        <w:pStyle w:val="NoSpacing"/>
        <w:jc w:val="both"/>
        <w:rPr>
          <w:rFonts w:ascii="Cambria" w:hAnsi="Cambria" w:cstheme="majorBidi"/>
          <w:bCs/>
        </w:rPr>
      </w:pPr>
      <w:r w:rsidRPr="00A472D4">
        <w:rPr>
          <w:rFonts w:ascii="Cambria" w:hAnsi="Cambria" w:cstheme="majorBidi"/>
          <w:bCs/>
        </w:rPr>
        <w:t xml:space="preserve">Ministarstvo za nauku, visoko obrazovanje i mlade Kantona Sarajevo je pokrenulo aktivnosti na izradi Pravilnika o klasifikaciji naučnih oblasti, polja i grana. Pravilnik će pripremiti radna grupa Univerziteta u Sarajevu te nakon usvajanja na Senatu, uputiti Ministarstvu koje daje konačnu saglasnost. U cilju pripreme Pravilnika dostavljen nam je prijedlog Univerziteta u Sarajevu (kolona C dokumenta u prilogu). Fakultet je za Vijeće pripremio prijedlog klasifikacije grana (kolona D dokumenta u prilogu). Pritom su u vidu bila posljednja dva Nastavna plana i programa prvog, drugog i trećeg ciklusa te činjenica da naučne grane uključuju više predmeta obzirom da svako preveliko usitnjavanje grana može dovesti do toga da izabrani profesor gubi </w:t>
      </w:r>
      <w:proofErr w:type="spellStart"/>
      <w:r w:rsidRPr="00A472D4">
        <w:rPr>
          <w:rFonts w:ascii="Cambria" w:hAnsi="Cambria" w:cstheme="majorBidi"/>
          <w:bCs/>
        </w:rPr>
        <w:t>mogućnost</w:t>
      </w:r>
      <w:proofErr w:type="spellEnd"/>
      <w:r w:rsidRPr="00A472D4">
        <w:rPr>
          <w:rFonts w:ascii="Cambria" w:hAnsi="Cambria" w:cstheme="majorBidi"/>
          <w:bCs/>
        </w:rPr>
        <w:t xml:space="preserve"> 1) razvoja u širem području svog naučnog polja i 2) </w:t>
      </w:r>
      <w:proofErr w:type="spellStart"/>
      <w:r w:rsidRPr="00A472D4">
        <w:rPr>
          <w:rFonts w:ascii="Cambria" w:hAnsi="Cambria" w:cstheme="majorBidi"/>
          <w:bCs/>
        </w:rPr>
        <w:t>izvođenja</w:t>
      </w:r>
      <w:proofErr w:type="spellEnd"/>
      <w:r w:rsidRPr="00A472D4">
        <w:rPr>
          <w:rFonts w:ascii="Cambria" w:hAnsi="Cambria" w:cstheme="majorBidi"/>
          <w:bCs/>
        </w:rPr>
        <w:t xml:space="preserve"> nastave na predmetima koji su klasificirani u neku drugu usitnjenu granu, a prema sadržaju predmeta profesor bi mogao potpuno kompetentno da ga predaje.</w:t>
      </w:r>
    </w:p>
    <w:p w14:paraId="11893FFE" w14:textId="38EDF66D" w:rsidR="007A4315" w:rsidRPr="00641616" w:rsidRDefault="007A4315" w:rsidP="00195BF9">
      <w:pPr>
        <w:pStyle w:val="NoSpacing"/>
        <w:spacing w:line="276" w:lineRule="auto"/>
        <w:ind w:left="720"/>
        <w:jc w:val="both"/>
        <w:rPr>
          <w:rFonts w:ascii="Cambria" w:hAnsi="Cambria" w:cstheme="majorBidi"/>
          <w:bCs/>
        </w:rPr>
      </w:pPr>
    </w:p>
    <w:p w14:paraId="425B1D45" w14:textId="77777777" w:rsidR="004976B0" w:rsidRPr="00641616" w:rsidRDefault="004976B0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</w:p>
    <w:p w14:paraId="747F37B5" w14:textId="4CFF2A5F" w:rsidR="007A4315" w:rsidRPr="00641616" w:rsidRDefault="007A4315" w:rsidP="00101900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Ad 1.</w:t>
      </w:r>
      <w:r w:rsidR="00101900">
        <w:rPr>
          <w:rFonts w:ascii="Cambria" w:hAnsi="Cambria" w:cstheme="majorBidi"/>
          <w:bCs/>
        </w:rPr>
        <w:t xml:space="preserve"> Za tačku 1, uz komentare, prijedloge i sugestije glasalo je </w:t>
      </w:r>
      <w:r w:rsidR="00312B54">
        <w:rPr>
          <w:rFonts w:ascii="Cambria" w:hAnsi="Cambria" w:cstheme="majorBidi"/>
          <w:bCs/>
        </w:rPr>
        <w:t>30</w:t>
      </w:r>
      <w:r w:rsidR="00101900">
        <w:rPr>
          <w:rFonts w:ascii="Cambria" w:hAnsi="Cambria" w:cstheme="majorBidi"/>
          <w:bCs/>
        </w:rPr>
        <w:t xml:space="preserve"> članova Vijeća Fakulteta. Uzdržane su bile prof.dr. Sanela </w:t>
      </w:r>
      <w:r w:rsidR="00312B54">
        <w:rPr>
          <w:rFonts w:ascii="Cambria" w:hAnsi="Cambria" w:cstheme="majorBidi"/>
          <w:bCs/>
        </w:rPr>
        <w:t>Š</w:t>
      </w:r>
      <w:r w:rsidR="00101900">
        <w:rPr>
          <w:rFonts w:ascii="Cambria" w:hAnsi="Cambria" w:cstheme="majorBidi"/>
          <w:bCs/>
        </w:rPr>
        <w:t>adić i prof.dr. Lejla Turčilo. Protiv je bio prof.dr. Damir Kapidžić.</w:t>
      </w:r>
    </w:p>
    <w:p w14:paraId="1BB84629" w14:textId="77777777" w:rsidR="007629E0" w:rsidRPr="00641616" w:rsidRDefault="007629E0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</w:p>
    <w:p w14:paraId="5D200353" w14:textId="64069D88" w:rsidR="007629E0" w:rsidRPr="00641616" w:rsidRDefault="00101900" w:rsidP="00195BF9">
      <w:pPr>
        <w:jc w:val="both"/>
        <w:rPr>
          <w:rFonts w:ascii="Cambria" w:hAnsi="Cambria" w:cstheme="majorBidi"/>
        </w:rPr>
      </w:pPr>
      <w:r>
        <w:rPr>
          <w:rFonts w:ascii="Cambria" w:hAnsi="Cambria" w:cstheme="majorBidi"/>
        </w:rPr>
        <w:t>Sjednica je završena u 13:00 sati, a Odluka sa popratnim materijalom koja se nalazi u prilogu ovog Zapisnika dostavljena je Službi za pravne poslove Univerziteta u Sarajevu.</w:t>
      </w:r>
    </w:p>
    <w:bookmarkEnd w:id="0"/>
    <w:p w14:paraId="50EDD1D3" w14:textId="77777777" w:rsidR="009D4B37" w:rsidRPr="00641616" w:rsidRDefault="009D4B37" w:rsidP="00195BF9">
      <w:pPr>
        <w:spacing w:after="0"/>
        <w:jc w:val="both"/>
        <w:rPr>
          <w:rFonts w:ascii="Cambria" w:hAnsi="Cambria" w:cstheme="majorBidi"/>
        </w:rPr>
      </w:pPr>
    </w:p>
    <w:p w14:paraId="731D97FA" w14:textId="77777777" w:rsidR="003C30C8" w:rsidRPr="00641616" w:rsidRDefault="003C30C8" w:rsidP="00195BF9">
      <w:pPr>
        <w:spacing w:after="0"/>
        <w:ind w:right="-285"/>
        <w:jc w:val="both"/>
        <w:rPr>
          <w:rFonts w:ascii="Cambria" w:hAnsi="Cambria" w:cstheme="majorBidi"/>
        </w:rPr>
      </w:pPr>
    </w:p>
    <w:p w14:paraId="1EB39F31" w14:textId="342E8C18" w:rsidR="003C30C8" w:rsidRPr="00641616" w:rsidRDefault="003C30C8" w:rsidP="00195BF9">
      <w:pPr>
        <w:spacing w:after="0"/>
        <w:ind w:hanging="270"/>
        <w:jc w:val="center"/>
        <w:rPr>
          <w:rFonts w:ascii="Cambria" w:hAnsi="Cambria" w:cstheme="majorBidi"/>
          <w:b/>
          <w:bCs/>
          <w:lang w:val="hr-HR"/>
        </w:rPr>
      </w:pPr>
      <w:r w:rsidRPr="00641616">
        <w:rPr>
          <w:rFonts w:ascii="Cambria" w:hAnsi="Cambria" w:cstheme="majorBidi"/>
          <w:b/>
          <w:bCs/>
          <w:lang w:val="hr-HR"/>
        </w:rPr>
        <w:t xml:space="preserve">Zapisničar                                                                                                        </w:t>
      </w:r>
      <w:r w:rsidR="00C637DC">
        <w:rPr>
          <w:rFonts w:ascii="Cambria" w:hAnsi="Cambria" w:cstheme="majorBidi"/>
          <w:b/>
          <w:bCs/>
          <w:lang w:val="hr-HR"/>
        </w:rPr>
        <w:t xml:space="preserve"> </w:t>
      </w:r>
      <w:r w:rsidRPr="00641616">
        <w:rPr>
          <w:rFonts w:ascii="Cambria" w:hAnsi="Cambria" w:cstheme="majorBidi"/>
          <w:b/>
          <w:bCs/>
          <w:lang w:val="hr-HR"/>
        </w:rPr>
        <w:t xml:space="preserve"> DEKAN</w:t>
      </w:r>
    </w:p>
    <w:p w14:paraId="6BEEE354" w14:textId="5F1892E6" w:rsidR="003C30C8" w:rsidRPr="00641616" w:rsidRDefault="00D93D6D" w:rsidP="00195BF9">
      <w:pPr>
        <w:spacing w:after="0"/>
        <w:jc w:val="center"/>
        <w:rPr>
          <w:rFonts w:ascii="Cambria" w:hAnsi="Cambria" w:cstheme="majorBidi"/>
          <w:b/>
          <w:bCs/>
          <w:lang w:val="hr-HR"/>
        </w:rPr>
      </w:pPr>
      <w:r w:rsidRPr="00641616">
        <w:rPr>
          <w:rFonts w:ascii="Cambria" w:hAnsi="Cambria" w:cstheme="majorBidi"/>
          <w:b/>
          <w:bCs/>
          <w:lang w:val="hr-HR"/>
        </w:rPr>
        <w:t xml:space="preserve">_____________________                                                                          </w:t>
      </w:r>
      <w:r w:rsidR="00AF6FD3">
        <w:rPr>
          <w:rFonts w:ascii="Cambria" w:hAnsi="Cambria" w:cstheme="majorBidi"/>
          <w:b/>
          <w:bCs/>
          <w:lang w:val="hr-HR"/>
        </w:rPr>
        <w:t xml:space="preserve">              </w:t>
      </w:r>
      <w:r w:rsidRPr="00641616">
        <w:rPr>
          <w:rFonts w:ascii="Cambria" w:hAnsi="Cambria" w:cstheme="majorBidi"/>
          <w:b/>
          <w:bCs/>
          <w:lang w:val="hr-HR"/>
        </w:rPr>
        <w:t xml:space="preserve">  _______________________</w:t>
      </w:r>
    </w:p>
    <w:p w14:paraId="46940720" w14:textId="4894A460" w:rsidR="003C30C8" w:rsidRPr="00641616" w:rsidRDefault="003C30C8" w:rsidP="00195BF9">
      <w:pPr>
        <w:spacing w:after="0"/>
        <w:ind w:left="-720" w:right="-784"/>
        <w:jc w:val="center"/>
        <w:rPr>
          <w:rFonts w:ascii="Cambria" w:hAnsi="Cambria" w:cstheme="majorBidi"/>
          <w:b/>
          <w:bCs/>
          <w:lang w:val="hr-HR"/>
        </w:rPr>
      </w:pPr>
      <w:r w:rsidRPr="00641616">
        <w:rPr>
          <w:rFonts w:ascii="Cambria" w:hAnsi="Cambria" w:cstheme="majorBidi"/>
          <w:b/>
          <w:bCs/>
          <w:lang w:val="hr-HR"/>
        </w:rPr>
        <w:t>A</w:t>
      </w:r>
      <w:r w:rsidR="00D93D6D" w:rsidRPr="00641616">
        <w:rPr>
          <w:rFonts w:ascii="Cambria" w:hAnsi="Cambria" w:cstheme="majorBidi"/>
          <w:b/>
          <w:bCs/>
          <w:lang w:val="hr-HR"/>
        </w:rPr>
        <w:t>ida Sarajlić Ovčina</w:t>
      </w:r>
      <w:r w:rsidRPr="00641616">
        <w:rPr>
          <w:rFonts w:ascii="Cambria" w:hAnsi="Cambria" w:cstheme="majorBidi"/>
          <w:b/>
          <w:bCs/>
          <w:lang w:val="hr-HR"/>
        </w:rPr>
        <w:t xml:space="preserve">                                                                                     Prof.dr. Sead Turčalo</w:t>
      </w:r>
    </w:p>
    <w:p w14:paraId="3EEFC741" w14:textId="2E3EB387" w:rsidR="003C30C8" w:rsidRPr="000607F8" w:rsidRDefault="003C30C8" w:rsidP="00D93D6D">
      <w:pPr>
        <w:spacing w:after="0" w:line="360" w:lineRule="auto"/>
        <w:ind w:left="-720" w:right="-784"/>
        <w:jc w:val="center"/>
        <w:rPr>
          <w:rFonts w:asciiTheme="majorBidi" w:hAnsiTheme="majorBidi" w:cstheme="majorBidi"/>
          <w:b/>
          <w:bCs/>
          <w:color w:val="FF0000"/>
          <w:lang w:val="hr-HR"/>
        </w:rPr>
      </w:pPr>
    </w:p>
    <w:sectPr w:rsidR="003C30C8" w:rsidRPr="000607F8" w:rsidSect="00C86B9D">
      <w:headerReference w:type="default" r:id="rId9"/>
      <w:pgSz w:w="11906" w:h="16838" w:code="9"/>
      <w:pgMar w:top="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BFA0" w14:textId="77777777" w:rsidR="001008C8" w:rsidRDefault="001008C8" w:rsidP="00215D40">
      <w:pPr>
        <w:spacing w:after="0" w:line="240" w:lineRule="auto"/>
      </w:pPr>
      <w:r>
        <w:separator/>
      </w:r>
    </w:p>
  </w:endnote>
  <w:endnote w:type="continuationSeparator" w:id="0">
    <w:p w14:paraId="1CE8E467" w14:textId="77777777" w:rsidR="001008C8" w:rsidRDefault="001008C8" w:rsidP="0021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FC5E" w14:textId="77777777" w:rsidR="001008C8" w:rsidRDefault="001008C8" w:rsidP="00215D40">
      <w:pPr>
        <w:spacing w:after="0" w:line="240" w:lineRule="auto"/>
      </w:pPr>
      <w:r>
        <w:separator/>
      </w:r>
    </w:p>
  </w:footnote>
  <w:footnote w:type="continuationSeparator" w:id="0">
    <w:p w14:paraId="284DBCEA" w14:textId="77777777" w:rsidR="001008C8" w:rsidRDefault="001008C8" w:rsidP="0021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D03E" w14:textId="77777777" w:rsidR="00215D40" w:rsidRDefault="00215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702"/>
    <w:multiLevelType w:val="hybridMultilevel"/>
    <w:tmpl w:val="A180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F45"/>
    <w:multiLevelType w:val="multilevel"/>
    <w:tmpl w:val="EC9A8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345"/>
    <w:multiLevelType w:val="multilevel"/>
    <w:tmpl w:val="BDE8E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C850AE"/>
    <w:multiLevelType w:val="hybridMultilevel"/>
    <w:tmpl w:val="D592FF8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 w15:restartNumberingAfterBreak="0">
    <w:nsid w:val="29067DBD"/>
    <w:multiLevelType w:val="hybridMultilevel"/>
    <w:tmpl w:val="36665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365B3"/>
    <w:multiLevelType w:val="multilevel"/>
    <w:tmpl w:val="C778C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D7F96"/>
    <w:multiLevelType w:val="hybridMultilevel"/>
    <w:tmpl w:val="62084AC0"/>
    <w:lvl w:ilvl="0" w:tplc="4D9CE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000E7"/>
    <w:multiLevelType w:val="multilevel"/>
    <w:tmpl w:val="81900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7137"/>
    <w:multiLevelType w:val="hybridMultilevel"/>
    <w:tmpl w:val="C69E0D6E"/>
    <w:lvl w:ilvl="0" w:tplc="CADE2FB0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2B53FC"/>
    <w:multiLevelType w:val="multilevel"/>
    <w:tmpl w:val="85AA3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0E7D"/>
    <w:multiLevelType w:val="multilevel"/>
    <w:tmpl w:val="E39A0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C58C7"/>
    <w:multiLevelType w:val="hybridMultilevel"/>
    <w:tmpl w:val="1326E1FE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B4F17"/>
    <w:multiLevelType w:val="multilevel"/>
    <w:tmpl w:val="C28A9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30C00"/>
    <w:multiLevelType w:val="multilevel"/>
    <w:tmpl w:val="2ED04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E63CA"/>
    <w:multiLevelType w:val="multilevel"/>
    <w:tmpl w:val="F530B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64183"/>
    <w:multiLevelType w:val="multilevel"/>
    <w:tmpl w:val="E80C9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C5B4A"/>
    <w:multiLevelType w:val="multilevel"/>
    <w:tmpl w:val="DE261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B5B0A"/>
    <w:multiLevelType w:val="multilevel"/>
    <w:tmpl w:val="931AB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9582E"/>
    <w:multiLevelType w:val="hybridMultilevel"/>
    <w:tmpl w:val="4AA63D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54357287">
    <w:abstractNumId w:val="14"/>
  </w:num>
  <w:num w:numId="2" w16cid:durableId="425081940">
    <w:abstractNumId w:val="21"/>
  </w:num>
  <w:num w:numId="3" w16cid:durableId="1113208703">
    <w:abstractNumId w:val="5"/>
  </w:num>
  <w:num w:numId="4" w16cid:durableId="459424425">
    <w:abstractNumId w:val="11"/>
  </w:num>
  <w:num w:numId="5" w16cid:durableId="1202205704">
    <w:abstractNumId w:val="18"/>
  </w:num>
  <w:num w:numId="6" w16cid:durableId="1651521814">
    <w:abstractNumId w:val="17"/>
  </w:num>
  <w:num w:numId="7" w16cid:durableId="492793517">
    <w:abstractNumId w:val="16"/>
  </w:num>
  <w:num w:numId="8" w16cid:durableId="2136288999">
    <w:abstractNumId w:val="19"/>
  </w:num>
  <w:num w:numId="9" w16cid:durableId="938024698">
    <w:abstractNumId w:val="20"/>
  </w:num>
  <w:num w:numId="10" w16cid:durableId="1108813681">
    <w:abstractNumId w:val="2"/>
  </w:num>
  <w:num w:numId="11" w16cid:durableId="1689403687">
    <w:abstractNumId w:val="4"/>
  </w:num>
  <w:num w:numId="12" w16cid:durableId="1484662049">
    <w:abstractNumId w:val="0"/>
  </w:num>
  <w:num w:numId="13" w16cid:durableId="1453862252">
    <w:abstractNumId w:val="3"/>
  </w:num>
  <w:num w:numId="14" w16cid:durableId="1471896465">
    <w:abstractNumId w:val="7"/>
  </w:num>
  <w:num w:numId="15" w16cid:durableId="380176799">
    <w:abstractNumId w:val="12"/>
  </w:num>
  <w:num w:numId="16" w16cid:durableId="337004774">
    <w:abstractNumId w:val="10"/>
  </w:num>
  <w:num w:numId="17" w16cid:durableId="1116484108">
    <w:abstractNumId w:val="15"/>
  </w:num>
  <w:num w:numId="18" w16cid:durableId="1729913107">
    <w:abstractNumId w:val="1"/>
  </w:num>
  <w:num w:numId="19" w16cid:durableId="1580677423">
    <w:abstractNumId w:val="8"/>
  </w:num>
  <w:num w:numId="20" w16cid:durableId="1846744846">
    <w:abstractNumId w:val="13"/>
  </w:num>
  <w:num w:numId="21" w16cid:durableId="236596981">
    <w:abstractNumId w:val="6"/>
  </w:num>
  <w:num w:numId="22" w16cid:durableId="103430761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E5"/>
    <w:rsid w:val="00011502"/>
    <w:rsid w:val="00022B02"/>
    <w:rsid w:val="000368FA"/>
    <w:rsid w:val="00037215"/>
    <w:rsid w:val="00044E52"/>
    <w:rsid w:val="00044F94"/>
    <w:rsid w:val="000555BB"/>
    <w:rsid w:val="000607F8"/>
    <w:rsid w:val="0007312E"/>
    <w:rsid w:val="0007383F"/>
    <w:rsid w:val="00074057"/>
    <w:rsid w:val="0007615A"/>
    <w:rsid w:val="00083C75"/>
    <w:rsid w:val="000841B3"/>
    <w:rsid w:val="00084D44"/>
    <w:rsid w:val="000A2305"/>
    <w:rsid w:val="000D4513"/>
    <w:rsid w:val="000E588F"/>
    <w:rsid w:val="001008C8"/>
    <w:rsid w:val="00101900"/>
    <w:rsid w:val="00103A98"/>
    <w:rsid w:val="00106D62"/>
    <w:rsid w:val="001352D7"/>
    <w:rsid w:val="00137FA2"/>
    <w:rsid w:val="00161F2C"/>
    <w:rsid w:val="00163575"/>
    <w:rsid w:val="00182C29"/>
    <w:rsid w:val="00192BBE"/>
    <w:rsid w:val="00194BAF"/>
    <w:rsid w:val="00195BF9"/>
    <w:rsid w:val="001A56CE"/>
    <w:rsid w:val="001B0644"/>
    <w:rsid w:val="001B4E3C"/>
    <w:rsid w:val="001C3A88"/>
    <w:rsid w:val="001E0497"/>
    <w:rsid w:val="001E2619"/>
    <w:rsid w:val="001F4806"/>
    <w:rsid w:val="001F60DA"/>
    <w:rsid w:val="00202DE5"/>
    <w:rsid w:val="002048D8"/>
    <w:rsid w:val="00207607"/>
    <w:rsid w:val="002101CF"/>
    <w:rsid w:val="002111A7"/>
    <w:rsid w:val="00215D40"/>
    <w:rsid w:val="002265AA"/>
    <w:rsid w:val="00243C60"/>
    <w:rsid w:val="00264118"/>
    <w:rsid w:val="0027684C"/>
    <w:rsid w:val="0027725D"/>
    <w:rsid w:val="00286EB0"/>
    <w:rsid w:val="002C7DE7"/>
    <w:rsid w:val="002F1601"/>
    <w:rsid w:val="00312B54"/>
    <w:rsid w:val="003147BA"/>
    <w:rsid w:val="00322BB6"/>
    <w:rsid w:val="00355F67"/>
    <w:rsid w:val="00357977"/>
    <w:rsid w:val="00370E0A"/>
    <w:rsid w:val="003766E7"/>
    <w:rsid w:val="003824E5"/>
    <w:rsid w:val="003C30C8"/>
    <w:rsid w:val="003C3D45"/>
    <w:rsid w:val="003C4BEA"/>
    <w:rsid w:val="003C790A"/>
    <w:rsid w:val="003E4E06"/>
    <w:rsid w:val="003E6404"/>
    <w:rsid w:val="003F1541"/>
    <w:rsid w:val="003F7DC2"/>
    <w:rsid w:val="00402A6E"/>
    <w:rsid w:val="00411844"/>
    <w:rsid w:val="004123BE"/>
    <w:rsid w:val="004328E1"/>
    <w:rsid w:val="0043446B"/>
    <w:rsid w:val="004358FE"/>
    <w:rsid w:val="00445A9E"/>
    <w:rsid w:val="004511C7"/>
    <w:rsid w:val="00454739"/>
    <w:rsid w:val="00457879"/>
    <w:rsid w:val="00470C77"/>
    <w:rsid w:val="004821CA"/>
    <w:rsid w:val="004976B0"/>
    <w:rsid w:val="004B0CD3"/>
    <w:rsid w:val="004D2546"/>
    <w:rsid w:val="004D7BB8"/>
    <w:rsid w:val="005016C8"/>
    <w:rsid w:val="00511738"/>
    <w:rsid w:val="00512966"/>
    <w:rsid w:val="0051331E"/>
    <w:rsid w:val="0052591F"/>
    <w:rsid w:val="00556F56"/>
    <w:rsid w:val="00560992"/>
    <w:rsid w:val="00566608"/>
    <w:rsid w:val="00575D8F"/>
    <w:rsid w:val="00577391"/>
    <w:rsid w:val="005873F6"/>
    <w:rsid w:val="00592E29"/>
    <w:rsid w:val="005A7065"/>
    <w:rsid w:val="005E2A25"/>
    <w:rsid w:val="005E7CA5"/>
    <w:rsid w:val="006018F4"/>
    <w:rsid w:val="00601B4F"/>
    <w:rsid w:val="00612BF2"/>
    <w:rsid w:val="006327A5"/>
    <w:rsid w:val="00641616"/>
    <w:rsid w:val="006417B7"/>
    <w:rsid w:val="00644723"/>
    <w:rsid w:val="00662D02"/>
    <w:rsid w:val="0067159F"/>
    <w:rsid w:val="00672AD5"/>
    <w:rsid w:val="006843CB"/>
    <w:rsid w:val="00690862"/>
    <w:rsid w:val="00690E3C"/>
    <w:rsid w:val="00691C2D"/>
    <w:rsid w:val="00697C6D"/>
    <w:rsid w:val="006A6CBF"/>
    <w:rsid w:val="006A7E5E"/>
    <w:rsid w:val="006D0EA9"/>
    <w:rsid w:val="006D35DC"/>
    <w:rsid w:val="006D5C0E"/>
    <w:rsid w:val="006E6EBE"/>
    <w:rsid w:val="006F0763"/>
    <w:rsid w:val="006F2F1A"/>
    <w:rsid w:val="006F657D"/>
    <w:rsid w:val="0070123C"/>
    <w:rsid w:val="00706631"/>
    <w:rsid w:val="00725E27"/>
    <w:rsid w:val="007270DC"/>
    <w:rsid w:val="00741CE8"/>
    <w:rsid w:val="00743662"/>
    <w:rsid w:val="007512E6"/>
    <w:rsid w:val="00755130"/>
    <w:rsid w:val="00760BB5"/>
    <w:rsid w:val="007620D4"/>
    <w:rsid w:val="007629E0"/>
    <w:rsid w:val="00762EF0"/>
    <w:rsid w:val="00766CAB"/>
    <w:rsid w:val="00767932"/>
    <w:rsid w:val="00773B87"/>
    <w:rsid w:val="00792B79"/>
    <w:rsid w:val="00794947"/>
    <w:rsid w:val="007A2FE2"/>
    <w:rsid w:val="007A4315"/>
    <w:rsid w:val="007C141C"/>
    <w:rsid w:val="007C3710"/>
    <w:rsid w:val="007E4E19"/>
    <w:rsid w:val="007E4FF8"/>
    <w:rsid w:val="007F30D1"/>
    <w:rsid w:val="00801D9B"/>
    <w:rsid w:val="008042C8"/>
    <w:rsid w:val="008143A8"/>
    <w:rsid w:val="008421AD"/>
    <w:rsid w:val="008431C5"/>
    <w:rsid w:val="008765B4"/>
    <w:rsid w:val="008808C3"/>
    <w:rsid w:val="00887A33"/>
    <w:rsid w:val="00890DCD"/>
    <w:rsid w:val="00896F78"/>
    <w:rsid w:val="008B0EC5"/>
    <w:rsid w:val="008C4424"/>
    <w:rsid w:val="008C7F80"/>
    <w:rsid w:val="008D3628"/>
    <w:rsid w:val="008E4A5F"/>
    <w:rsid w:val="00904BE4"/>
    <w:rsid w:val="00906671"/>
    <w:rsid w:val="00930EA8"/>
    <w:rsid w:val="0094030F"/>
    <w:rsid w:val="009557C2"/>
    <w:rsid w:val="00957768"/>
    <w:rsid w:val="009743A4"/>
    <w:rsid w:val="00981D78"/>
    <w:rsid w:val="00992190"/>
    <w:rsid w:val="009A4FA8"/>
    <w:rsid w:val="009B5CDF"/>
    <w:rsid w:val="009D2B80"/>
    <w:rsid w:val="009D4B37"/>
    <w:rsid w:val="009D7B71"/>
    <w:rsid w:val="009E7F2B"/>
    <w:rsid w:val="009F3217"/>
    <w:rsid w:val="00A067F3"/>
    <w:rsid w:val="00A10913"/>
    <w:rsid w:val="00A15A2C"/>
    <w:rsid w:val="00A305C5"/>
    <w:rsid w:val="00A30E49"/>
    <w:rsid w:val="00A3757C"/>
    <w:rsid w:val="00A472D4"/>
    <w:rsid w:val="00A50780"/>
    <w:rsid w:val="00A54137"/>
    <w:rsid w:val="00A55366"/>
    <w:rsid w:val="00A56524"/>
    <w:rsid w:val="00A81D5E"/>
    <w:rsid w:val="00A9200D"/>
    <w:rsid w:val="00A94D9B"/>
    <w:rsid w:val="00A95E4A"/>
    <w:rsid w:val="00AA0938"/>
    <w:rsid w:val="00AA5BCD"/>
    <w:rsid w:val="00AB2A29"/>
    <w:rsid w:val="00AB715F"/>
    <w:rsid w:val="00AC2B5C"/>
    <w:rsid w:val="00AC7AD1"/>
    <w:rsid w:val="00AE3562"/>
    <w:rsid w:val="00AF0C70"/>
    <w:rsid w:val="00AF3E9C"/>
    <w:rsid w:val="00AF4B38"/>
    <w:rsid w:val="00AF6FD3"/>
    <w:rsid w:val="00B00752"/>
    <w:rsid w:val="00B31375"/>
    <w:rsid w:val="00B6417C"/>
    <w:rsid w:val="00B84A0A"/>
    <w:rsid w:val="00B90018"/>
    <w:rsid w:val="00B95112"/>
    <w:rsid w:val="00BA2CBF"/>
    <w:rsid w:val="00BB48BB"/>
    <w:rsid w:val="00BD28F9"/>
    <w:rsid w:val="00C15E51"/>
    <w:rsid w:val="00C227E7"/>
    <w:rsid w:val="00C31F67"/>
    <w:rsid w:val="00C401DC"/>
    <w:rsid w:val="00C440F5"/>
    <w:rsid w:val="00C579A0"/>
    <w:rsid w:val="00C637DC"/>
    <w:rsid w:val="00C828CB"/>
    <w:rsid w:val="00C86B9D"/>
    <w:rsid w:val="00CA3F09"/>
    <w:rsid w:val="00CD0167"/>
    <w:rsid w:val="00CD4812"/>
    <w:rsid w:val="00CE41B5"/>
    <w:rsid w:val="00CE7DAD"/>
    <w:rsid w:val="00D02C26"/>
    <w:rsid w:val="00D10CE2"/>
    <w:rsid w:val="00D11607"/>
    <w:rsid w:val="00D246AC"/>
    <w:rsid w:val="00D30794"/>
    <w:rsid w:val="00D3675D"/>
    <w:rsid w:val="00D43BF8"/>
    <w:rsid w:val="00D67393"/>
    <w:rsid w:val="00D81741"/>
    <w:rsid w:val="00D8422D"/>
    <w:rsid w:val="00D93888"/>
    <w:rsid w:val="00D93D6D"/>
    <w:rsid w:val="00D948D7"/>
    <w:rsid w:val="00D9512F"/>
    <w:rsid w:val="00DA6958"/>
    <w:rsid w:val="00DB6CD8"/>
    <w:rsid w:val="00DF5843"/>
    <w:rsid w:val="00DF7A56"/>
    <w:rsid w:val="00E0462B"/>
    <w:rsid w:val="00E04637"/>
    <w:rsid w:val="00E24EE5"/>
    <w:rsid w:val="00E37145"/>
    <w:rsid w:val="00E66A9F"/>
    <w:rsid w:val="00E94D8E"/>
    <w:rsid w:val="00ED02FC"/>
    <w:rsid w:val="00EF139F"/>
    <w:rsid w:val="00EF6891"/>
    <w:rsid w:val="00EF6918"/>
    <w:rsid w:val="00F1094F"/>
    <w:rsid w:val="00F36F25"/>
    <w:rsid w:val="00F37BD7"/>
    <w:rsid w:val="00F37D09"/>
    <w:rsid w:val="00F544F4"/>
    <w:rsid w:val="00F73566"/>
    <w:rsid w:val="00F747AD"/>
    <w:rsid w:val="00F934FF"/>
    <w:rsid w:val="00FB737A"/>
    <w:rsid w:val="00FC66BF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1683"/>
  <w15:chartTrackingRefBased/>
  <w15:docId w15:val="{E308F11C-F510-4030-A1D5-856DCCC2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C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C2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3F7D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uiPriority w:val="22"/>
    <w:qFormat/>
    <w:rsid w:val="00D8174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A1091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9F"/>
    <w:rPr>
      <w:rFonts w:ascii="Segoe UI" w:hAnsi="Segoe UI" w:cs="Segoe UI"/>
      <w:sz w:val="18"/>
      <w:szCs w:val="18"/>
      <w:lang w:val="bs-Latn-BA"/>
    </w:rPr>
  </w:style>
  <w:style w:type="paragraph" w:styleId="BodyText">
    <w:name w:val="Body Text"/>
    <w:basedOn w:val="Normal"/>
    <w:link w:val="BodyTextChar"/>
    <w:rsid w:val="002641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264118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49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4947"/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4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40"/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957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768"/>
    <w:rPr>
      <w:color w:val="605E5C"/>
      <w:shd w:val="clear" w:color="auto" w:fill="E1DFDD"/>
    </w:rPr>
  </w:style>
  <w:style w:type="paragraph" w:customStyle="1" w:styleId="Default">
    <w:name w:val="Default"/>
    <w:rsid w:val="00D93D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Aida Sarajlić Ovčina</cp:lastModifiedBy>
  <cp:revision>57</cp:revision>
  <cp:lastPrinted>2022-04-12T10:27:00Z</cp:lastPrinted>
  <dcterms:created xsi:type="dcterms:W3CDTF">2022-04-12T12:53:00Z</dcterms:created>
  <dcterms:modified xsi:type="dcterms:W3CDTF">2022-05-31T06:53:00Z</dcterms:modified>
</cp:coreProperties>
</file>