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BCC0E" w14:textId="01BE314E" w:rsidR="003F7DC2" w:rsidRPr="000607F8" w:rsidRDefault="00C86B9D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60288" behindDoc="0" locked="0" layoutInCell="1" allowOverlap="1" wp14:anchorId="1FE1D8E9" wp14:editId="3EA3B91D">
            <wp:simplePos x="0" y="0"/>
            <wp:positionH relativeFrom="margin">
              <wp:posOffset>1085850</wp:posOffset>
            </wp:positionH>
            <wp:positionV relativeFrom="margin">
              <wp:posOffset>8255</wp:posOffset>
            </wp:positionV>
            <wp:extent cx="1643380" cy="706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240" t="-3" b="-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7F8">
        <w:rPr>
          <w:rFonts w:asciiTheme="majorBidi" w:hAnsiTheme="majorBidi" w:cstheme="majorBidi"/>
          <w:b/>
          <w:noProof/>
        </w:rPr>
        <w:drawing>
          <wp:anchor distT="0" distB="0" distL="114300" distR="114300" simplePos="0" relativeHeight="251659264" behindDoc="0" locked="0" layoutInCell="1" allowOverlap="1" wp14:anchorId="5C83DCE5" wp14:editId="59F941E7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828675" cy="716280"/>
            <wp:effectExtent l="0" t="0" r="0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A02C25" w14:textId="77777777" w:rsidR="003F7DC2" w:rsidRPr="000607F8" w:rsidRDefault="003F7DC2" w:rsidP="000607F8">
      <w:pPr>
        <w:pStyle w:val="NoSpacing"/>
        <w:spacing w:line="360" w:lineRule="auto"/>
        <w:jc w:val="both"/>
        <w:rPr>
          <w:rFonts w:asciiTheme="majorBidi" w:hAnsiTheme="majorBidi" w:cstheme="majorBidi"/>
          <w:b/>
          <w:noProof/>
        </w:rPr>
      </w:pPr>
    </w:p>
    <w:p w14:paraId="32A4DF8F" w14:textId="77777777" w:rsidR="00215D40" w:rsidRPr="000607F8" w:rsidRDefault="00215D40" w:rsidP="000607F8">
      <w:pPr>
        <w:pStyle w:val="NoSpacing"/>
        <w:spacing w:line="360" w:lineRule="auto"/>
        <w:jc w:val="both"/>
        <w:rPr>
          <w:rFonts w:asciiTheme="majorBidi" w:hAnsiTheme="majorBidi" w:cstheme="majorBidi"/>
          <w:bCs/>
          <w:noProof/>
        </w:rPr>
      </w:pPr>
    </w:p>
    <w:p w14:paraId="734C296C" w14:textId="77777777" w:rsidR="00D11607" w:rsidRPr="001B1CDC" w:rsidRDefault="00D11607" w:rsidP="000607F8">
      <w:pPr>
        <w:pStyle w:val="NoSpacing"/>
        <w:spacing w:line="360" w:lineRule="auto"/>
        <w:jc w:val="both"/>
        <w:rPr>
          <w:rFonts w:ascii="Cambria" w:hAnsi="Cambria" w:cstheme="majorBidi"/>
          <w:bCs/>
          <w:noProof/>
        </w:rPr>
      </w:pPr>
    </w:p>
    <w:p w14:paraId="0A0D40D0" w14:textId="55952879" w:rsidR="00904BE4" w:rsidRPr="001B1CDC" w:rsidRDefault="00641616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  <w:r w:rsidRPr="001B1CDC">
        <w:rPr>
          <w:rFonts w:ascii="Cambria" w:hAnsi="Cambria" w:cstheme="majorBidi"/>
          <w:bCs/>
          <w:noProof/>
          <w:sz w:val="24"/>
          <w:szCs w:val="24"/>
        </w:rPr>
        <w:t xml:space="preserve">Sarajevo, </w:t>
      </w:r>
      <w:r w:rsidR="00D43BF8" w:rsidRPr="001B1CDC">
        <w:rPr>
          <w:rFonts w:ascii="Cambria" w:hAnsi="Cambria" w:cstheme="majorBidi"/>
          <w:bCs/>
          <w:noProof/>
          <w:sz w:val="24"/>
          <w:szCs w:val="24"/>
        </w:rPr>
        <w:t xml:space="preserve"> </w:t>
      </w:r>
      <w:r w:rsidR="008A470E" w:rsidRPr="001B1CDC">
        <w:rPr>
          <w:rFonts w:ascii="Cambria" w:hAnsi="Cambria" w:cstheme="majorBidi"/>
          <w:bCs/>
          <w:noProof/>
          <w:sz w:val="24"/>
          <w:szCs w:val="24"/>
        </w:rPr>
        <w:t>10</w:t>
      </w:r>
      <w:r w:rsidR="00904BE4" w:rsidRPr="001B1CDC">
        <w:rPr>
          <w:rFonts w:ascii="Cambria" w:hAnsi="Cambria" w:cstheme="majorBidi"/>
          <w:bCs/>
          <w:noProof/>
          <w:sz w:val="24"/>
          <w:szCs w:val="24"/>
        </w:rPr>
        <w:t>.</w:t>
      </w:r>
      <w:r w:rsidR="008A470E" w:rsidRPr="001B1CDC">
        <w:rPr>
          <w:rFonts w:ascii="Cambria" w:hAnsi="Cambria" w:cstheme="majorBidi"/>
          <w:bCs/>
          <w:noProof/>
          <w:sz w:val="24"/>
          <w:szCs w:val="24"/>
        </w:rPr>
        <w:t>10</w:t>
      </w:r>
      <w:r w:rsidR="00D90C88" w:rsidRPr="001B1CDC">
        <w:rPr>
          <w:rFonts w:ascii="Cambria" w:hAnsi="Cambria" w:cstheme="majorBidi"/>
          <w:bCs/>
          <w:noProof/>
          <w:sz w:val="24"/>
          <w:szCs w:val="24"/>
        </w:rPr>
        <w:t>.</w:t>
      </w:r>
      <w:r w:rsidR="00904BE4" w:rsidRPr="001B1CDC">
        <w:rPr>
          <w:rFonts w:ascii="Cambria" w:hAnsi="Cambria" w:cstheme="majorBidi"/>
          <w:bCs/>
          <w:noProof/>
          <w:sz w:val="24"/>
          <w:szCs w:val="24"/>
        </w:rPr>
        <w:t>2022.</w:t>
      </w:r>
      <w:r w:rsidR="00662D02" w:rsidRPr="001B1CDC">
        <w:rPr>
          <w:rFonts w:ascii="Cambria" w:hAnsi="Cambria" w:cstheme="majorBidi"/>
          <w:bCs/>
          <w:noProof/>
          <w:sz w:val="24"/>
          <w:szCs w:val="24"/>
        </w:rPr>
        <w:t xml:space="preserve"> godine</w:t>
      </w:r>
    </w:p>
    <w:p w14:paraId="5E6F49D5" w14:textId="2AC79020" w:rsidR="008A470E" w:rsidRPr="001B1CDC" w:rsidRDefault="008A470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Devet</w:t>
      </w:r>
      <w:r w:rsidR="00143BC5">
        <w:rPr>
          <w:rFonts w:ascii="Cambria" w:hAnsi="Cambria" w:cstheme="majorBidi"/>
          <w:bCs/>
          <w:noProof/>
          <w:sz w:val="24"/>
          <w:szCs w:val="24"/>
          <w:lang w:val="hr-HR"/>
        </w:rPr>
        <w:t>n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aesta</w:t>
      </w:r>
      <w:r w:rsidR="00466C41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="00D11607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redovn</w:t>
      </w:r>
      <w:r w:rsidR="001C3A88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elektronska </w:t>
      </w:r>
      <w:r w:rsidR="00D11607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sjednic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a</w:t>
      </w:r>
      <w:r w:rsidR="00D11607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Vijeća Fakulteta održana </w:t>
      </w:r>
      <w:r w:rsidR="00ED6FC6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je </w:t>
      </w:r>
      <w:r w:rsidR="00624E24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dana </w:t>
      </w:r>
      <w:r w:rsidR="00ED6FC6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10</w:t>
      </w:r>
      <w:r w:rsidR="00D90C88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.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10</w:t>
      </w:r>
      <w:r w:rsidR="00D90C88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.</w:t>
      </w:r>
      <w:r w:rsidR="00D11607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2022. godine, sa </w:t>
      </w:r>
      <w:r w:rsidR="00D90C88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početkom u 1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0</w:t>
      </w:r>
      <w:r w:rsidR="00D90C88"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sati</w:t>
      </w: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>. Period izjašnjavanja po dostavljenim materijalima bio je od 10:00 do 14:00 sati.</w:t>
      </w:r>
    </w:p>
    <w:p w14:paraId="7008C9A8" w14:textId="6E705634" w:rsidR="00D11607" w:rsidRPr="001B1CDC" w:rsidRDefault="00D90C88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  <w:lang w:val="hr-HR"/>
        </w:rPr>
      </w:pPr>
      <w:r w:rsidRPr="001B1CDC">
        <w:rPr>
          <w:rFonts w:ascii="Cambria" w:hAnsi="Cambria" w:cstheme="majorBidi"/>
          <w:bCs/>
          <w:noProof/>
          <w:sz w:val="24"/>
          <w:szCs w:val="24"/>
          <w:lang w:val="hr-HR"/>
        </w:rPr>
        <w:t xml:space="preserve"> </w:t>
      </w:r>
    </w:p>
    <w:p w14:paraId="1A209D35" w14:textId="77777777" w:rsidR="004358FE" w:rsidRPr="001B1CDC" w:rsidRDefault="004358FE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noProof/>
          <w:sz w:val="24"/>
          <w:szCs w:val="24"/>
        </w:rPr>
      </w:pPr>
    </w:p>
    <w:p w14:paraId="129ED5AD" w14:textId="0EA08D00" w:rsidR="003C4BEA" w:rsidRPr="00C24673" w:rsidRDefault="00C86B9D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C24673">
        <w:rPr>
          <w:rFonts w:ascii="Cambria" w:hAnsi="Cambria" w:cstheme="majorBidi"/>
          <w:bCs/>
          <w:sz w:val="24"/>
          <w:szCs w:val="24"/>
        </w:rPr>
        <w:t>Z</w:t>
      </w:r>
      <w:r w:rsidR="00794947" w:rsidRPr="00C24673">
        <w:rPr>
          <w:rFonts w:ascii="Cambria" w:hAnsi="Cambria" w:cstheme="majorBidi"/>
          <w:bCs/>
          <w:sz w:val="24"/>
          <w:szCs w:val="24"/>
        </w:rPr>
        <w:t>a predloženi dnevni red i sve tačke dnevnog reda</w:t>
      </w:r>
      <w:r w:rsidR="000368FA" w:rsidRPr="00C24673">
        <w:rPr>
          <w:rFonts w:ascii="Cambria" w:hAnsi="Cambria" w:cstheme="majorBidi"/>
          <w:bCs/>
          <w:sz w:val="24"/>
          <w:szCs w:val="24"/>
        </w:rPr>
        <w:t xml:space="preserve"> glasalo je </w:t>
      </w:r>
      <w:r w:rsidR="009E7F20" w:rsidRPr="00C24673">
        <w:rPr>
          <w:rFonts w:ascii="Cambria" w:hAnsi="Cambria" w:cstheme="majorBidi"/>
          <w:bCs/>
          <w:sz w:val="24"/>
          <w:szCs w:val="24"/>
        </w:rPr>
        <w:t>3</w:t>
      </w:r>
      <w:r w:rsidR="00C24673" w:rsidRPr="00C24673">
        <w:rPr>
          <w:rFonts w:ascii="Cambria" w:hAnsi="Cambria" w:cstheme="majorBidi"/>
          <w:bCs/>
          <w:sz w:val="24"/>
          <w:szCs w:val="24"/>
        </w:rPr>
        <w:t>4</w:t>
      </w:r>
      <w:r w:rsidR="00DF350F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0368FA" w:rsidRPr="00C24673">
        <w:rPr>
          <w:rFonts w:ascii="Cambria" w:hAnsi="Cambria" w:cstheme="majorBidi"/>
          <w:bCs/>
          <w:sz w:val="24"/>
          <w:szCs w:val="24"/>
        </w:rPr>
        <w:t>član</w:t>
      </w:r>
      <w:r w:rsidR="001D6B1B">
        <w:rPr>
          <w:rFonts w:ascii="Cambria" w:hAnsi="Cambria" w:cstheme="majorBidi"/>
          <w:bCs/>
          <w:sz w:val="24"/>
          <w:szCs w:val="24"/>
        </w:rPr>
        <w:t>a</w:t>
      </w:r>
      <w:r w:rsidR="000368FA" w:rsidRPr="00C24673">
        <w:rPr>
          <w:rFonts w:ascii="Cambria" w:hAnsi="Cambria" w:cstheme="majorBidi"/>
          <w:bCs/>
          <w:sz w:val="24"/>
          <w:szCs w:val="24"/>
        </w:rPr>
        <w:t xml:space="preserve"> Vijeća</w:t>
      </w:r>
      <w:r w:rsidR="004358FE" w:rsidRPr="00C24673">
        <w:rPr>
          <w:rFonts w:ascii="Cambria" w:hAnsi="Cambria" w:cstheme="majorBidi"/>
          <w:bCs/>
          <w:sz w:val="24"/>
          <w:szCs w:val="24"/>
        </w:rPr>
        <w:t xml:space="preserve"> i to</w:t>
      </w:r>
      <w:r w:rsidR="003C4BEA" w:rsidRPr="00C24673">
        <w:rPr>
          <w:rFonts w:ascii="Cambria" w:hAnsi="Cambria" w:cstheme="majorBidi"/>
          <w:bCs/>
          <w:sz w:val="24"/>
          <w:szCs w:val="24"/>
        </w:rPr>
        <w:t xml:space="preserve">: </w:t>
      </w:r>
    </w:p>
    <w:p w14:paraId="7C367C4A" w14:textId="6C75A0A0" w:rsidR="000607F8" w:rsidRPr="001B1CDC" w:rsidRDefault="00D90C88" w:rsidP="005A3DBA">
      <w:pPr>
        <w:pStyle w:val="NoSpacing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C24673">
        <w:rPr>
          <w:rFonts w:ascii="Cambria" w:hAnsi="Cambria" w:cstheme="majorBidi"/>
          <w:bCs/>
          <w:sz w:val="24"/>
          <w:szCs w:val="24"/>
        </w:rPr>
        <w:t>P</w:t>
      </w:r>
      <w:r w:rsidR="001F69CE" w:rsidRPr="00C24673">
        <w:rPr>
          <w:rFonts w:ascii="Cambria" w:hAnsi="Cambria" w:cstheme="majorBidi"/>
          <w:bCs/>
          <w:sz w:val="24"/>
          <w:szCs w:val="24"/>
        </w:rPr>
        <w:t xml:space="preserve">rof.dr. Dino </w:t>
      </w:r>
      <w:proofErr w:type="spellStart"/>
      <w:r w:rsidR="001F69CE" w:rsidRPr="00C24673">
        <w:rPr>
          <w:rFonts w:ascii="Cambria" w:hAnsi="Cambria" w:cstheme="majorBidi"/>
          <w:bCs/>
          <w:sz w:val="24"/>
          <w:szCs w:val="24"/>
        </w:rPr>
        <w:t>Abazović</w:t>
      </w:r>
      <w:proofErr w:type="spellEnd"/>
      <w:r w:rsidR="001F69CE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proofErr w:type="spellStart"/>
      <w:r w:rsidR="00385FC0" w:rsidRPr="00C24673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385FC0" w:rsidRPr="00C24673">
        <w:rPr>
          <w:rFonts w:ascii="Cambria" w:hAnsi="Cambria" w:cstheme="majorBidi"/>
          <w:bCs/>
          <w:sz w:val="24"/>
          <w:szCs w:val="24"/>
        </w:rPr>
        <w:t xml:space="preserve">. Abdel Alibegović, </w:t>
      </w:r>
      <w:proofErr w:type="spellStart"/>
      <w:r w:rsidR="00FB737A" w:rsidRPr="00C24673">
        <w:rPr>
          <w:rFonts w:ascii="Cambria" w:hAnsi="Cambria" w:cstheme="majorBidi"/>
          <w:bCs/>
          <w:sz w:val="24"/>
          <w:szCs w:val="24"/>
        </w:rPr>
        <w:t>d</w:t>
      </w:r>
      <w:r w:rsidR="00762EF0" w:rsidRPr="00C24673">
        <w:rPr>
          <w:rFonts w:ascii="Cambria" w:hAnsi="Cambria" w:cstheme="majorBidi"/>
          <w:bCs/>
          <w:sz w:val="24"/>
          <w:szCs w:val="24"/>
        </w:rPr>
        <w:t>oc.dr</w:t>
      </w:r>
      <w:proofErr w:type="spellEnd"/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. Nina Babić, 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prof.dr. Sarina 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Bakić, </w:t>
      </w:r>
      <w:r w:rsidR="0018446F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r w:rsidR="002D3551" w:rsidRPr="00C24673">
        <w:rPr>
          <w:rFonts w:ascii="Cambria" w:hAnsi="Cambria" w:cstheme="majorBidi"/>
          <w:bCs/>
          <w:sz w:val="24"/>
          <w:szCs w:val="24"/>
        </w:rPr>
        <w:t xml:space="preserve">prof.dr Sanela Bašić, </w:t>
      </w:r>
      <w:r w:rsidR="001404DC" w:rsidRPr="00C24673">
        <w:rPr>
          <w:rFonts w:ascii="Cambria" w:hAnsi="Cambria" w:cstheme="majorBidi"/>
          <w:bCs/>
          <w:sz w:val="24"/>
          <w:szCs w:val="24"/>
        </w:rPr>
        <w:t xml:space="preserve">prof.dr. Belma Buljubašić, </w:t>
      </w:r>
      <w:r w:rsidRPr="00C24673">
        <w:rPr>
          <w:rFonts w:ascii="Cambria" w:hAnsi="Cambria" w:cstheme="majorBidi"/>
          <w:bCs/>
          <w:sz w:val="24"/>
          <w:szCs w:val="24"/>
        </w:rPr>
        <w:t xml:space="preserve">prof.dr. Haris Cerić, </w:t>
      </w:r>
      <w:proofErr w:type="spellStart"/>
      <w:r w:rsidR="00365197" w:rsidRPr="00C24673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365197" w:rsidRPr="00C24673">
        <w:rPr>
          <w:rFonts w:ascii="Cambria" w:hAnsi="Cambria" w:cstheme="majorBidi"/>
          <w:bCs/>
          <w:sz w:val="24"/>
          <w:szCs w:val="24"/>
        </w:rPr>
        <w:t xml:space="preserve">. Enita Čustović, </w:t>
      </w:r>
      <w:r w:rsidRPr="00C24673">
        <w:rPr>
          <w:rFonts w:ascii="Cambria" w:hAnsi="Cambria" w:cstheme="majorBidi"/>
          <w:bCs/>
          <w:sz w:val="24"/>
          <w:szCs w:val="24"/>
        </w:rPr>
        <w:t xml:space="preserve">prof.dr. Nerzuk Ćurak, </w:t>
      </w:r>
      <w:r w:rsidR="00016B45" w:rsidRPr="00C24673">
        <w:rPr>
          <w:rFonts w:ascii="Cambria" w:hAnsi="Cambria" w:cstheme="majorBidi"/>
          <w:bCs/>
          <w:sz w:val="24"/>
          <w:szCs w:val="24"/>
        </w:rPr>
        <w:t>prof.dr. Jasna Duraković,</w:t>
      </w:r>
      <w:r w:rsidRPr="00C24673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Pr="00C24673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Pr="00C24673">
        <w:rPr>
          <w:rFonts w:ascii="Cambria" w:hAnsi="Cambria" w:cstheme="majorBidi"/>
          <w:bCs/>
          <w:sz w:val="24"/>
          <w:szCs w:val="24"/>
        </w:rPr>
        <w:t xml:space="preserve">. Anida </w:t>
      </w:r>
      <w:proofErr w:type="spellStart"/>
      <w:r w:rsidRPr="00C24673">
        <w:rPr>
          <w:rFonts w:ascii="Cambria" w:hAnsi="Cambria" w:cstheme="majorBidi"/>
          <w:bCs/>
          <w:sz w:val="24"/>
          <w:szCs w:val="24"/>
        </w:rPr>
        <w:t>Duduć</w:t>
      </w:r>
      <w:proofErr w:type="spellEnd"/>
      <w:r w:rsidRPr="00C24673">
        <w:rPr>
          <w:rFonts w:ascii="Cambria" w:hAnsi="Cambria" w:cstheme="majorBidi"/>
          <w:bCs/>
          <w:sz w:val="24"/>
          <w:szCs w:val="24"/>
        </w:rPr>
        <w:t xml:space="preserve"> – Sijamija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3F4801" w:rsidRPr="00C24673">
        <w:rPr>
          <w:rFonts w:ascii="Cambria" w:hAnsi="Cambria" w:cstheme="majorBidi"/>
          <w:bCs/>
          <w:sz w:val="24"/>
          <w:szCs w:val="24"/>
        </w:rPr>
        <w:t xml:space="preserve">prof.dr. Mirza Emirhafizović, </w:t>
      </w:r>
      <w:r w:rsidR="0058494C" w:rsidRPr="00C24673">
        <w:rPr>
          <w:rFonts w:ascii="Cambria" w:hAnsi="Cambria" w:cstheme="majorBidi"/>
          <w:bCs/>
          <w:sz w:val="24"/>
          <w:szCs w:val="24"/>
        </w:rPr>
        <w:t>prof.dr. Elvis Fejzić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r w:rsidR="00FB737A" w:rsidRPr="00C24673">
        <w:rPr>
          <w:rFonts w:ascii="Cambria" w:hAnsi="Cambria" w:cstheme="majorBidi"/>
          <w:bCs/>
          <w:sz w:val="24"/>
          <w:szCs w:val="24"/>
        </w:rPr>
        <w:t xml:space="preserve">prof.dr. </w:t>
      </w:r>
      <w:proofErr w:type="spellStart"/>
      <w:r w:rsidR="00FB737A" w:rsidRPr="00C24673">
        <w:rPr>
          <w:rFonts w:ascii="Cambria" w:hAnsi="Cambria" w:cstheme="majorBidi"/>
          <w:bCs/>
          <w:sz w:val="24"/>
          <w:szCs w:val="24"/>
        </w:rPr>
        <w:t>Šaćir</w:t>
      </w:r>
      <w:proofErr w:type="spellEnd"/>
      <w:r w:rsidR="00FB737A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FB737A" w:rsidRPr="00C24673">
        <w:rPr>
          <w:rFonts w:ascii="Cambria" w:hAnsi="Cambria" w:cstheme="majorBidi"/>
          <w:bCs/>
          <w:sz w:val="24"/>
          <w:szCs w:val="24"/>
        </w:rPr>
        <w:t>Filandra</w:t>
      </w:r>
      <w:proofErr w:type="spellEnd"/>
      <w:r w:rsidR="00890DCD" w:rsidRPr="00C24673">
        <w:rPr>
          <w:rFonts w:ascii="Cambria" w:hAnsi="Cambria" w:cstheme="majorBidi"/>
          <w:bCs/>
          <w:sz w:val="24"/>
          <w:szCs w:val="24"/>
        </w:rPr>
        <w:t>,</w:t>
      </w:r>
      <w:r w:rsidR="007C07E6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proofErr w:type="spellStart"/>
      <w:r w:rsidR="007C07E6" w:rsidRPr="00C24673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="007C07E6" w:rsidRPr="00C24673">
        <w:rPr>
          <w:rFonts w:ascii="Cambria" w:hAnsi="Cambria" w:cstheme="majorBidi"/>
          <w:bCs/>
          <w:sz w:val="24"/>
          <w:szCs w:val="24"/>
        </w:rPr>
        <w:t xml:space="preserve">. Samir Forić, 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prof.dr. Sabira 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Gadžo </w:t>
      </w:r>
      <w:proofErr w:type="spellStart"/>
      <w:r w:rsidR="00890DCD" w:rsidRPr="00C24673">
        <w:rPr>
          <w:rFonts w:ascii="Cambria" w:hAnsi="Cambria" w:cstheme="majorBidi"/>
          <w:bCs/>
          <w:sz w:val="24"/>
          <w:szCs w:val="24"/>
        </w:rPr>
        <w:t>Šašić</w:t>
      </w:r>
      <w:proofErr w:type="spellEnd"/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r w:rsidR="001F69CE" w:rsidRPr="00C24673">
        <w:rPr>
          <w:rFonts w:ascii="Cambria" w:hAnsi="Cambria" w:cstheme="majorBidi"/>
          <w:bCs/>
          <w:sz w:val="24"/>
          <w:szCs w:val="24"/>
        </w:rPr>
        <w:t xml:space="preserve">prof.dr. Hamza Karčić, </w:t>
      </w:r>
      <w:r w:rsidR="00245CE8" w:rsidRPr="00C24673">
        <w:rPr>
          <w:rFonts w:ascii="Cambria" w:hAnsi="Cambria" w:cstheme="majorBidi"/>
          <w:bCs/>
          <w:sz w:val="24"/>
          <w:szCs w:val="24"/>
        </w:rPr>
        <w:t xml:space="preserve">prof.dr. Damir Kapidžić, </w:t>
      </w:r>
      <w:proofErr w:type="spellStart"/>
      <w:r w:rsidRPr="00C24673">
        <w:rPr>
          <w:rFonts w:ascii="Cambria" w:hAnsi="Cambria" w:cstheme="majorBidi"/>
          <w:bCs/>
          <w:sz w:val="24"/>
          <w:szCs w:val="24"/>
        </w:rPr>
        <w:t>doc</w:t>
      </w:r>
      <w:r w:rsidR="00762EF0" w:rsidRPr="00C24673">
        <w:rPr>
          <w:rFonts w:ascii="Cambria" w:hAnsi="Cambria" w:cstheme="majorBidi"/>
          <w:bCs/>
          <w:sz w:val="24"/>
          <w:szCs w:val="24"/>
        </w:rPr>
        <w:t>.dr</w:t>
      </w:r>
      <w:proofErr w:type="spellEnd"/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. </w:t>
      </w:r>
      <w:r w:rsidR="0058494C" w:rsidRPr="00C24673">
        <w:rPr>
          <w:rFonts w:ascii="Cambria" w:hAnsi="Cambria" w:cstheme="majorBidi"/>
          <w:bCs/>
          <w:sz w:val="24"/>
          <w:szCs w:val="24"/>
        </w:rPr>
        <w:t xml:space="preserve">Amer Osmić, </w:t>
      </w:r>
      <w:r w:rsidR="00ED6FC6" w:rsidRPr="00C24673">
        <w:rPr>
          <w:rFonts w:ascii="Cambria" w:hAnsi="Cambria" w:cstheme="majorBidi"/>
          <w:bCs/>
          <w:sz w:val="24"/>
          <w:szCs w:val="24"/>
        </w:rPr>
        <w:t>,</w:t>
      </w:r>
      <w:r w:rsidR="00745982" w:rsidRPr="00C24673">
        <w:rPr>
          <w:rFonts w:ascii="Cambria" w:hAnsi="Cambria" w:cstheme="majorBidi"/>
          <w:bCs/>
          <w:sz w:val="24"/>
          <w:szCs w:val="24"/>
        </w:rPr>
        <w:t xml:space="preserve"> prof.dr. Nermina Mujagić,</w:t>
      </w:r>
      <w:r w:rsidR="00ED6FC6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205826" w:rsidRPr="00C24673">
        <w:rPr>
          <w:rFonts w:ascii="Cambria" w:hAnsi="Cambria" w:cstheme="majorBidi"/>
          <w:bCs/>
          <w:sz w:val="24"/>
          <w:szCs w:val="24"/>
        </w:rPr>
        <w:t xml:space="preserve">prof.dr. Lejla Mušić, </w:t>
      </w:r>
      <w:proofErr w:type="spellStart"/>
      <w:r w:rsidRPr="00C24673">
        <w:rPr>
          <w:rFonts w:ascii="Cambria" w:hAnsi="Cambria" w:cstheme="majorBidi"/>
          <w:bCs/>
          <w:sz w:val="24"/>
          <w:szCs w:val="24"/>
        </w:rPr>
        <w:t>doc.dr</w:t>
      </w:r>
      <w:proofErr w:type="spellEnd"/>
      <w:r w:rsidRPr="00C24673">
        <w:rPr>
          <w:rFonts w:ascii="Cambria" w:hAnsi="Cambria" w:cstheme="majorBidi"/>
          <w:bCs/>
          <w:sz w:val="24"/>
          <w:szCs w:val="24"/>
        </w:rPr>
        <w:t xml:space="preserve">. Irena Praskač – Salčin, </w:t>
      </w:r>
      <w:r w:rsidR="0058494C" w:rsidRPr="00C24673">
        <w:rPr>
          <w:rFonts w:ascii="Cambria" w:hAnsi="Cambria" w:cstheme="majorBidi"/>
          <w:bCs/>
          <w:sz w:val="24"/>
          <w:szCs w:val="24"/>
        </w:rPr>
        <w:t xml:space="preserve">prof.dr. Valida </w:t>
      </w:r>
      <w:proofErr w:type="spellStart"/>
      <w:r w:rsidR="0058494C" w:rsidRPr="00C24673">
        <w:rPr>
          <w:rFonts w:ascii="Cambria" w:hAnsi="Cambria" w:cstheme="majorBidi"/>
          <w:bCs/>
          <w:sz w:val="24"/>
          <w:szCs w:val="24"/>
        </w:rPr>
        <w:t>Repovac</w:t>
      </w:r>
      <w:proofErr w:type="spellEnd"/>
      <w:r w:rsidR="0058494C" w:rsidRPr="00C24673">
        <w:rPr>
          <w:rFonts w:ascii="Cambria" w:hAnsi="Cambria" w:cstheme="majorBidi"/>
          <w:bCs/>
          <w:sz w:val="24"/>
          <w:szCs w:val="24"/>
        </w:rPr>
        <w:t xml:space="preserve"> Nikšić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prof.dr. Mirza </w:t>
      </w:r>
      <w:r w:rsidR="00890DCD" w:rsidRPr="00C24673">
        <w:rPr>
          <w:rFonts w:ascii="Cambria" w:hAnsi="Cambria" w:cstheme="majorBidi"/>
          <w:bCs/>
          <w:sz w:val="24"/>
          <w:szCs w:val="24"/>
        </w:rPr>
        <w:t>Smajić,</w:t>
      </w:r>
      <w:r w:rsidR="005E2330" w:rsidRPr="00C24673">
        <w:rPr>
          <w:rFonts w:ascii="Cambria" w:hAnsi="Cambria" w:cstheme="majorBidi"/>
          <w:bCs/>
          <w:sz w:val="24"/>
          <w:szCs w:val="24"/>
        </w:rPr>
        <w:t xml:space="preserve"> ,</w:t>
      </w:r>
      <w:r w:rsidR="00890DCD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prof.dr. Ehlimana </w:t>
      </w:r>
      <w:r w:rsidR="00890DCD" w:rsidRPr="00C24673">
        <w:rPr>
          <w:rFonts w:ascii="Cambria" w:hAnsi="Cambria" w:cstheme="majorBidi"/>
          <w:bCs/>
          <w:sz w:val="24"/>
          <w:szCs w:val="24"/>
        </w:rPr>
        <w:t>Spahić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, </w:t>
      </w:r>
      <w:r w:rsidR="002D77FC" w:rsidRPr="00C24673">
        <w:rPr>
          <w:rFonts w:ascii="Cambria" w:hAnsi="Cambria" w:cstheme="majorBidi"/>
          <w:bCs/>
          <w:sz w:val="24"/>
          <w:szCs w:val="24"/>
        </w:rPr>
        <w:t>p</w:t>
      </w:r>
      <w:r w:rsidR="005E2330" w:rsidRPr="00C24673">
        <w:rPr>
          <w:rFonts w:ascii="Cambria" w:hAnsi="Cambria" w:cstheme="majorBidi"/>
          <w:bCs/>
          <w:sz w:val="24"/>
          <w:szCs w:val="24"/>
        </w:rPr>
        <w:t xml:space="preserve">rof. dr. Elmir Sadiković, </w:t>
      </w:r>
      <w:r w:rsidR="009C19B6" w:rsidRPr="00C24673">
        <w:rPr>
          <w:rFonts w:ascii="Cambria" w:hAnsi="Cambria" w:cstheme="majorBidi"/>
          <w:bCs/>
          <w:sz w:val="24"/>
          <w:szCs w:val="24"/>
        </w:rPr>
        <w:t xml:space="preserve">prof.dr. Mustafa Sefo, </w:t>
      </w:r>
      <w:proofErr w:type="spellStart"/>
      <w:r w:rsidR="00365197" w:rsidRPr="00C24673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365197" w:rsidRPr="00C24673">
        <w:rPr>
          <w:rFonts w:ascii="Cambria" w:hAnsi="Cambria" w:cstheme="majorBidi"/>
          <w:bCs/>
          <w:sz w:val="24"/>
          <w:szCs w:val="24"/>
        </w:rPr>
        <w:t xml:space="preserve">. Osman Sušić, </w:t>
      </w:r>
      <w:r w:rsidR="00022B02" w:rsidRPr="00C24673">
        <w:rPr>
          <w:rFonts w:ascii="Cambria" w:hAnsi="Cambria" w:cstheme="majorBidi"/>
          <w:bCs/>
          <w:sz w:val="24"/>
          <w:szCs w:val="24"/>
        </w:rPr>
        <w:t xml:space="preserve">prof.dr. </w:t>
      </w:r>
      <w:r w:rsidR="00762EF0" w:rsidRPr="00C24673">
        <w:rPr>
          <w:rFonts w:ascii="Cambria" w:hAnsi="Cambria" w:cstheme="majorBidi"/>
          <w:bCs/>
          <w:sz w:val="24"/>
          <w:szCs w:val="24"/>
        </w:rPr>
        <w:t xml:space="preserve">Sead </w:t>
      </w:r>
      <w:r w:rsidR="000607F8" w:rsidRPr="00C24673">
        <w:rPr>
          <w:rFonts w:ascii="Cambria" w:hAnsi="Cambria" w:cstheme="majorBidi"/>
          <w:bCs/>
          <w:sz w:val="24"/>
          <w:szCs w:val="24"/>
        </w:rPr>
        <w:t xml:space="preserve">Turčalo, </w:t>
      </w:r>
      <w:r w:rsidR="00205826" w:rsidRPr="00C24673">
        <w:rPr>
          <w:rFonts w:ascii="Cambria" w:hAnsi="Cambria" w:cstheme="majorBidi"/>
          <w:bCs/>
          <w:sz w:val="24"/>
          <w:szCs w:val="24"/>
        </w:rPr>
        <w:t>prof.dr. Lejla Turčilo</w:t>
      </w:r>
      <w:r w:rsidR="005A3DBA" w:rsidRPr="00C24673">
        <w:rPr>
          <w:rFonts w:ascii="Cambria" w:hAnsi="Cambria" w:cstheme="majorBidi"/>
          <w:bCs/>
          <w:sz w:val="24"/>
          <w:szCs w:val="24"/>
        </w:rPr>
        <w:t>,</w:t>
      </w:r>
      <w:r w:rsidR="00205826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9E7F20" w:rsidRPr="00C24673">
        <w:rPr>
          <w:rFonts w:ascii="Cambria" w:hAnsi="Cambria" w:cstheme="majorBidi"/>
          <w:bCs/>
          <w:sz w:val="24"/>
          <w:szCs w:val="24"/>
        </w:rPr>
        <w:t xml:space="preserve">prof.dr. Dževad Termiz, </w:t>
      </w:r>
      <w:proofErr w:type="spellStart"/>
      <w:r w:rsidR="005E2330" w:rsidRPr="00C24673">
        <w:rPr>
          <w:rFonts w:ascii="Cambria" w:hAnsi="Cambria" w:cstheme="majorBidi"/>
          <w:bCs/>
          <w:sz w:val="24"/>
          <w:szCs w:val="24"/>
        </w:rPr>
        <w:t>v.asst</w:t>
      </w:r>
      <w:proofErr w:type="spellEnd"/>
      <w:r w:rsidR="005E2330" w:rsidRPr="00C24673">
        <w:rPr>
          <w:rFonts w:ascii="Cambria" w:hAnsi="Cambria" w:cstheme="majorBidi"/>
          <w:bCs/>
          <w:sz w:val="24"/>
          <w:szCs w:val="24"/>
        </w:rPr>
        <w:t>. Veldin Kadić,</w:t>
      </w:r>
      <w:r w:rsidR="009E7F20" w:rsidRPr="00C24673">
        <w:rPr>
          <w:rFonts w:ascii="Cambria" w:hAnsi="Cambria" w:cstheme="majorBidi"/>
          <w:bCs/>
          <w:sz w:val="24"/>
          <w:szCs w:val="24"/>
        </w:rPr>
        <w:t xml:space="preserve"> prof.dr. Vajzović Emir,</w:t>
      </w:r>
      <w:r w:rsidR="005A3DBA" w:rsidRPr="00C24673">
        <w:rPr>
          <w:rFonts w:ascii="Cambria" w:hAnsi="Cambria" w:cstheme="majorBidi"/>
          <w:bCs/>
          <w:sz w:val="24"/>
          <w:szCs w:val="24"/>
        </w:rPr>
        <w:t xml:space="preserve"> </w:t>
      </w:r>
      <w:r w:rsidR="00022B02" w:rsidRPr="00C24673">
        <w:rPr>
          <w:rFonts w:ascii="Cambria" w:hAnsi="Cambria" w:cstheme="majorBidi"/>
          <w:bCs/>
          <w:sz w:val="24"/>
          <w:szCs w:val="24"/>
        </w:rPr>
        <w:t>i pre</w:t>
      </w:r>
      <w:r w:rsidR="00037215" w:rsidRPr="00C24673">
        <w:rPr>
          <w:rFonts w:ascii="Cambria" w:hAnsi="Cambria" w:cstheme="majorBidi"/>
          <w:bCs/>
          <w:sz w:val="24"/>
          <w:szCs w:val="24"/>
        </w:rPr>
        <w:t>d</w:t>
      </w:r>
      <w:r w:rsidR="00022B02" w:rsidRPr="00C24673">
        <w:rPr>
          <w:rFonts w:ascii="Cambria" w:hAnsi="Cambria" w:cstheme="majorBidi"/>
          <w:bCs/>
          <w:sz w:val="24"/>
          <w:szCs w:val="24"/>
        </w:rPr>
        <w:t>stavnic</w:t>
      </w:r>
      <w:r w:rsidRPr="00C24673">
        <w:rPr>
          <w:rFonts w:ascii="Cambria" w:hAnsi="Cambria" w:cstheme="majorBidi"/>
          <w:bCs/>
          <w:sz w:val="24"/>
          <w:szCs w:val="24"/>
        </w:rPr>
        <w:t>a stručnog osoblja Anisa Bihorac.</w:t>
      </w:r>
    </w:p>
    <w:p w14:paraId="3B660DEA" w14:textId="67AB76B2" w:rsidR="0018446F" w:rsidRPr="001B1CDC" w:rsidRDefault="0018446F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bookmarkStart w:id="0" w:name="_Hlk45176751"/>
    </w:p>
    <w:p w14:paraId="37F5846C" w14:textId="37E40C3A" w:rsidR="00B22F94" w:rsidRPr="001B1CDC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1F5220D8" w14:textId="11CC1ED0" w:rsidR="00B22F94" w:rsidRPr="001B1CDC" w:rsidRDefault="00B22F94" w:rsidP="00B22F94">
      <w:pPr>
        <w:spacing w:line="360" w:lineRule="auto"/>
        <w:ind w:left="-284" w:right="-569" w:hanging="283"/>
        <w:jc w:val="both"/>
        <w:rPr>
          <w:rFonts w:ascii="Cambria" w:hAnsi="Cambria" w:cstheme="majorBidi"/>
          <w:sz w:val="24"/>
          <w:szCs w:val="24"/>
          <w:lang w:val="hr-HR"/>
        </w:rPr>
      </w:pPr>
      <w:r w:rsidRPr="001B1CDC">
        <w:rPr>
          <w:rFonts w:ascii="Cambria" w:hAnsi="Cambria" w:cstheme="majorBidi"/>
          <w:sz w:val="24"/>
          <w:szCs w:val="24"/>
          <w:lang w:val="hr-HR"/>
        </w:rPr>
        <w:t xml:space="preserve">Dnvni red je jednoglasno usvojen kako slijedi: </w:t>
      </w:r>
    </w:p>
    <w:p w14:paraId="257A427A" w14:textId="77777777" w:rsidR="00D35571" w:rsidRPr="001B1CDC" w:rsidRDefault="00D35571" w:rsidP="00D35571">
      <w:pPr>
        <w:spacing w:line="360" w:lineRule="auto"/>
        <w:ind w:left="-284" w:right="-569" w:hanging="283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PRIJEDLOG DNEVNOG REDA:</w:t>
      </w:r>
    </w:p>
    <w:p w14:paraId="5E550DEC" w14:textId="77777777" w:rsidR="00D35571" w:rsidRPr="001B1CDC" w:rsidRDefault="00D35571">
      <w:pPr>
        <w:pStyle w:val="ListParagraph"/>
        <w:numPr>
          <w:ilvl w:val="0"/>
          <w:numId w:val="1"/>
        </w:numPr>
        <w:spacing w:after="0" w:line="360" w:lineRule="auto"/>
        <w:ind w:left="284" w:right="-569" w:hanging="283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Usvajanje Zapisnika sa trinaeste vanredne sjednice Vijeća Fakulteta od 04.10.2022.godine;</w:t>
      </w:r>
    </w:p>
    <w:p w14:paraId="0003FB24" w14:textId="77777777" w:rsidR="00D35571" w:rsidRPr="001B1CDC" w:rsidRDefault="00D35571">
      <w:pPr>
        <w:pStyle w:val="ListParagraph"/>
        <w:numPr>
          <w:ilvl w:val="0"/>
          <w:numId w:val="1"/>
        </w:numPr>
        <w:spacing w:after="0" w:line="360" w:lineRule="auto"/>
        <w:ind w:left="284" w:right="-285" w:hanging="283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Usvajanje prijedloga tema, mentora i sastava komisija na drugom ciklusu studija (3+2);</w:t>
      </w:r>
    </w:p>
    <w:p w14:paraId="33C656D7" w14:textId="77777777" w:rsidR="00D35571" w:rsidRPr="001B1CDC" w:rsidRDefault="00D35571">
      <w:pPr>
        <w:pStyle w:val="ListParagraph"/>
        <w:numPr>
          <w:ilvl w:val="0"/>
          <w:numId w:val="1"/>
        </w:numPr>
        <w:spacing w:after="0" w:line="360" w:lineRule="auto"/>
        <w:ind w:left="284" w:right="-285" w:hanging="283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Usvajanje izvještaja o ocjeni završnih radova na drugom ciklusu studija (3+2) i (4+1);</w:t>
      </w:r>
    </w:p>
    <w:p w14:paraId="5AFE49E0" w14:textId="77777777" w:rsidR="00D35571" w:rsidRPr="001B1CDC" w:rsidRDefault="00D35571">
      <w:pPr>
        <w:pStyle w:val="ListParagraph"/>
        <w:numPr>
          <w:ilvl w:val="0"/>
          <w:numId w:val="1"/>
        </w:numPr>
        <w:spacing w:after="0" w:line="360" w:lineRule="auto"/>
        <w:ind w:left="284" w:right="-285" w:hanging="283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Naučni magisterij;</w:t>
      </w:r>
    </w:p>
    <w:p w14:paraId="686500E2" w14:textId="77777777" w:rsidR="00D35571" w:rsidRPr="001B1CDC" w:rsidRDefault="00D35571">
      <w:pPr>
        <w:pStyle w:val="ListParagraph"/>
        <w:numPr>
          <w:ilvl w:val="0"/>
          <w:numId w:val="3"/>
        </w:numPr>
        <w:spacing w:after="0" w:line="360" w:lineRule="auto"/>
        <w:ind w:right="-285"/>
        <w:jc w:val="both"/>
        <w:rPr>
          <w:rFonts w:ascii="Cambria" w:hAnsi="Cambria" w:cstheme="majorBidi"/>
          <w:lang w:val="hr-HR"/>
        </w:rPr>
      </w:pPr>
      <w:proofErr w:type="spellStart"/>
      <w:r w:rsidRPr="001B1CDC">
        <w:rPr>
          <w:rFonts w:ascii="Cambria" w:hAnsi="Cambria" w:cstheme="majorBidi"/>
          <w:lang w:val="fr-FR"/>
        </w:rPr>
        <w:t>Usvajanje</w:t>
      </w:r>
      <w:proofErr w:type="spellEnd"/>
      <w:r w:rsidRPr="001B1CDC">
        <w:rPr>
          <w:rFonts w:ascii="Cambria" w:hAnsi="Cambria" w:cstheme="majorBidi"/>
          <w:lang w:val="fr-FR"/>
        </w:rPr>
        <w:t xml:space="preserve"> </w:t>
      </w:r>
      <w:proofErr w:type="spellStart"/>
      <w:r w:rsidRPr="001B1CDC">
        <w:rPr>
          <w:rFonts w:ascii="Cambria" w:hAnsi="Cambria" w:cstheme="majorBidi"/>
          <w:lang w:val="fr-FR"/>
        </w:rPr>
        <w:t>Zaključaka</w:t>
      </w:r>
      <w:proofErr w:type="spellEnd"/>
      <w:r w:rsidRPr="001B1CDC">
        <w:rPr>
          <w:rFonts w:ascii="Cambria" w:hAnsi="Cambria" w:cstheme="majorBidi"/>
          <w:lang w:val="fr-FR"/>
        </w:rPr>
        <w:t xml:space="preserve"> i Odluka o </w:t>
      </w:r>
      <w:proofErr w:type="spellStart"/>
      <w:r w:rsidRPr="001B1CDC">
        <w:rPr>
          <w:rFonts w:ascii="Cambria" w:hAnsi="Cambria" w:cstheme="majorBidi"/>
          <w:lang w:val="fr-FR"/>
        </w:rPr>
        <w:t>provedenim</w:t>
      </w:r>
      <w:proofErr w:type="spellEnd"/>
      <w:r w:rsidRPr="001B1CDC">
        <w:rPr>
          <w:rFonts w:ascii="Cambria" w:hAnsi="Cambria" w:cstheme="majorBidi"/>
          <w:lang w:val="fr-FR"/>
        </w:rPr>
        <w:t xml:space="preserve"> </w:t>
      </w:r>
      <w:proofErr w:type="spellStart"/>
      <w:r w:rsidRPr="001B1CDC">
        <w:rPr>
          <w:rFonts w:ascii="Cambria" w:hAnsi="Cambria" w:cstheme="majorBidi"/>
          <w:lang w:val="fr-FR"/>
        </w:rPr>
        <w:t>postupcima</w:t>
      </w:r>
      <w:proofErr w:type="spellEnd"/>
      <w:r w:rsidRPr="001B1CDC">
        <w:rPr>
          <w:rFonts w:ascii="Cambria" w:hAnsi="Cambria" w:cstheme="majorBidi"/>
          <w:lang w:val="fr-FR"/>
        </w:rPr>
        <w:t xml:space="preserve"> </w:t>
      </w:r>
      <w:proofErr w:type="spellStart"/>
      <w:r w:rsidRPr="001B1CDC">
        <w:rPr>
          <w:rFonts w:ascii="Cambria" w:hAnsi="Cambria" w:cstheme="majorBidi"/>
          <w:lang w:val="fr-FR"/>
        </w:rPr>
        <w:t>ekvivalencije</w:t>
      </w:r>
      <w:proofErr w:type="spellEnd"/>
      <w:r w:rsidRPr="001B1CDC">
        <w:rPr>
          <w:rFonts w:ascii="Cambria" w:hAnsi="Cambria" w:cstheme="majorBidi"/>
          <w:lang w:val="fr-FR"/>
        </w:rPr>
        <w:t xml:space="preserve"> na </w:t>
      </w:r>
      <w:proofErr w:type="gramStart"/>
      <w:r w:rsidRPr="001B1CDC">
        <w:rPr>
          <w:rFonts w:ascii="Cambria" w:hAnsi="Cambria" w:cstheme="majorBidi"/>
          <w:lang w:val="fr-FR"/>
        </w:rPr>
        <w:t>Fakultetu;</w:t>
      </w:r>
      <w:proofErr w:type="gramEnd"/>
    </w:p>
    <w:p w14:paraId="05DFD2D8" w14:textId="77777777" w:rsidR="00D35571" w:rsidRPr="001B1CDC" w:rsidRDefault="00D35571">
      <w:pPr>
        <w:pStyle w:val="ListParagraph"/>
        <w:numPr>
          <w:ilvl w:val="0"/>
          <w:numId w:val="3"/>
        </w:numPr>
        <w:spacing w:after="0" w:line="360" w:lineRule="auto"/>
        <w:ind w:right="-285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 xml:space="preserve">Usvajanje prijedloga Odluke o angažmanu na drugim visokoškolskim ustanovama; </w:t>
      </w:r>
    </w:p>
    <w:p w14:paraId="76A85BCB" w14:textId="77777777" w:rsidR="00D35571" w:rsidRPr="001B1CDC" w:rsidRDefault="00D355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theme="majorBidi"/>
          <w:lang w:val="hr-HR"/>
        </w:rPr>
      </w:pPr>
      <w:proofErr w:type="spellStart"/>
      <w:r w:rsidRPr="001B1CDC">
        <w:rPr>
          <w:rFonts w:ascii="Cambria" w:hAnsi="Cambria" w:cstheme="majorBidi"/>
          <w:lang w:val="en-US"/>
        </w:rPr>
        <w:t>Utvrđivanje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r w:rsidRPr="001B1CDC">
        <w:rPr>
          <w:rFonts w:ascii="Cambria" w:hAnsi="Cambria" w:cstheme="majorBidi"/>
          <w:lang w:val="en-US"/>
        </w:rPr>
        <w:t>potrebe</w:t>
      </w:r>
      <w:proofErr w:type="spellEnd"/>
      <w:r w:rsidRPr="001B1CDC">
        <w:rPr>
          <w:rFonts w:ascii="Cambria" w:hAnsi="Cambria" w:cstheme="majorBidi"/>
          <w:lang w:val="en-US"/>
        </w:rPr>
        <w:t xml:space="preserve"> i </w:t>
      </w:r>
      <w:proofErr w:type="spellStart"/>
      <w:r w:rsidRPr="001B1CDC">
        <w:rPr>
          <w:rFonts w:ascii="Cambria" w:hAnsi="Cambria" w:cstheme="majorBidi"/>
          <w:lang w:val="en-US"/>
        </w:rPr>
        <w:t>prijedloga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r w:rsidRPr="001B1CDC">
        <w:rPr>
          <w:rFonts w:ascii="Cambria" w:hAnsi="Cambria" w:cstheme="majorBidi"/>
          <w:lang w:val="en-US"/>
        </w:rPr>
        <w:t>teksta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r w:rsidRPr="001B1CDC">
        <w:rPr>
          <w:rFonts w:ascii="Cambria" w:hAnsi="Cambria" w:cstheme="majorBidi"/>
          <w:lang w:val="en-US"/>
        </w:rPr>
        <w:t>konkursa</w:t>
      </w:r>
      <w:proofErr w:type="spellEnd"/>
      <w:r w:rsidRPr="001B1CDC">
        <w:rPr>
          <w:rFonts w:ascii="Cambria" w:hAnsi="Cambria" w:cstheme="majorBidi"/>
          <w:lang w:val="en-US"/>
        </w:rPr>
        <w:t xml:space="preserve"> za </w:t>
      </w:r>
      <w:proofErr w:type="spellStart"/>
      <w:r w:rsidRPr="001B1CDC">
        <w:rPr>
          <w:rFonts w:ascii="Cambria" w:hAnsi="Cambria" w:cstheme="majorBidi"/>
          <w:lang w:val="en-US"/>
        </w:rPr>
        <w:t>izbor</w:t>
      </w:r>
      <w:proofErr w:type="spellEnd"/>
      <w:r w:rsidRPr="001B1CDC">
        <w:rPr>
          <w:rFonts w:ascii="Cambria" w:hAnsi="Cambria" w:cstheme="majorBidi"/>
          <w:lang w:val="en-US"/>
        </w:rPr>
        <w:t xml:space="preserve"> u </w:t>
      </w:r>
      <w:proofErr w:type="spellStart"/>
      <w:r w:rsidRPr="001B1CDC">
        <w:rPr>
          <w:rFonts w:ascii="Cambria" w:hAnsi="Cambria" w:cstheme="majorBidi"/>
          <w:lang w:val="en-US"/>
        </w:rPr>
        <w:t>zvanje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r w:rsidRPr="001B1CDC">
        <w:rPr>
          <w:rFonts w:ascii="Cambria" w:hAnsi="Cambria" w:cstheme="majorBidi"/>
          <w:lang w:val="en-US"/>
        </w:rPr>
        <w:t>redovan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r w:rsidRPr="001B1CDC">
        <w:rPr>
          <w:rFonts w:ascii="Cambria" w:hAnsi="Cambria" w:cstheme="majorBidi"/>
          <w:lang w:val="en-US"/>
        </w:rPr>
        <w:t>profesor</w:t>
      </w:r>
      <w:proofErr w:type="spellEnd"/>
      <w:r w:rsidRPr="001B1CDC">
        <w:rPr>
          <w:rFonts w:ascii="Cambria" w:hAnsi="Cambria" w:cstheme="majorBidi"/>
          <w:lang w:val="en-US"/>
        </w:rPr>
        <w:t xml:space="preserve"> na </w:t>
      </w:r>
      <w:proofErr w:type="spellStart"/>
      <w:r w:rsidRPr="001B1CDC">
        <w:rPr>
          <w:rFonts w:ascii="Cambria" w:hAnsi="Cambria" w:cstheme="majorBidi"/>
          <w:lang w:val="en-US"/>
        </w:rPr>
        <w:t>naučnu</w:t>
      </w:r>
      <w:proofErr w:type="spellEnd"/>
      <w:r w:rsidRPr="001B1CDC">
        <w:rPr>
          <w:rFonts w:ascii="Cambria" w:hAnsi="Cambria" w:cstheme="majorBidi"/>
          <w:lang w:val="en-US"/>
        </w:rPr>
        <w:t xml:space="preserve"> oblast </w:t>
      </w:r>
      <w:proofErr w:type="spellStart"/>
      <w:r w:rsidRPr="001B1CDC">
        <w:rPr>
          <w:rFonts w:ascii="Cambria" w:hAnsi="Cambria" w:cstheme="majorBidi"/>
          <w:lang w:val="en-US"/>
        </w:rPr>
        <w:t>Pedagoške</w:t>
      </w:r>
      <w:proofErr w:type="spellEnd"/>
      <w:r w:rsidRPr="001B1CDC">
        <w:rPr>
          <w:rFonts w:ascii="Cambria" w:hAnsi="Cambria" w:cstheme="majorBidi"/>
          <w:lang w:val="en-US"/>
        </w:rPr>
        <w:t xml:space="preserve"> </w:t>
      </w:r>
      <w:proofErr w:type="spellStart"/>
      <w:proofErr w:type="gramStart"/>
      <w:r w:rsidRPr="001B1CDC">
        <w:rPr>
          <w:rFonts w:ascii="Cambria" w:hAnsi="Cambria" w:cstheme="majorBidi"/>
          <w:lang w:val="en-US"/>
        </w:rPr>
        <w:t>nauke</w:t>
      </w:r>
      <w:proofErr w:type="spellEnd"/>
      <w:r w:rsidRPr="001B1CDC">
        <w:rPr>
          <w:rFonts w:ascii="Cambria" w:hAnsi="Cambria" w:cstheme="majorBidi"/>
          <w:lang w:val="en-US"/>
        </w:rPr>
        <w:t>;</w:t>
      </w:r>
      <w:proofErr w:type="gramEnd"/>
    </w:p>
    <w:p w14:paraId="33D664D8" w14:textId="77777777" w:rsidR="00D35571" w:rsidRPr="001B1CDC" w:rsidRDefault="00D355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theme="majorBidi"/>
          <w:lang w:val="hr-HR"/>
        </w:rPr>
      </w:pPr>
      <w:bookmarkStart w:id="1" w:name="_Hlk115939957"/>
      <w:r w:rsidRPr="001B1CDC">
        <w:rPr>
          <w:rFonts w:ascii="Cambria" w:hAnsi="Cambria" w:cstheme="majorBidi"/>
          <w:lang w:val="hr-HR"/>
        </w:rPr>
        <w:t>Usvajanje dopune Dinamičkog plana potreba za raspisivanje konkursa za izbor u akademska zvanja;</w:t>
      </w:r>
    </w:p>
    <w:bookmarkEnd w:id="1"/>
    <w:p w14:paraId="42E7941A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izmjene Plana pokrivenosti nastave na svim odsjecima Fakulteta;</w:t>
      </w:r>
    </w:p>
    <w:p w14:paraId="492976EC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sekretara odsjeka;</w:t>
      </w:r>
    </w:p>
    <w:p w14:paraId="56C40E87" w14:textId="3BCF2EB2" w:rsidR="00D35571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konačnih rang listi upisanih studenata na dugom ciklusu u prvom prijavnom roku studijske 2022/2023. godine;</w:t>
      </w:r>
    </w:p>
    <w:p w14:paraId="163F46D9" w14:textId="148DA0B1" w:rsidR="00E8202E" w:rsidRDefault="00E8202E" w:rsidP="00E8202E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</w:p>
    <w:p w14:paraId="185A6013" w14:textId="5E246E1A" w:rsidR="00E8202E" w:rsidRDefault="00E8202E" w:rsidP="00E8202E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</w:p>
    <w:p w14:paraId="3A6E463B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lastRenderedPageBreak/>
        <w:t xml:space="preserve">Usvajanje Prijedloga Odluke o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poništenju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izbora u zvanje;</w:t>
      </w:r>
    </w:p>
    <w:p w14:paraId="33892292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upisu na treći ciklus studija:</w:t>
      </w:r>
    </w:p>
    <w:p w14:paraId="2F000C6A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odgovornog nastavnika;</w:t>
      </w:r>
    </w:p>
    <w:p w14:paraId="2FE8FC06" w14:textId="77777777" w:rsidR="00D35571" w:rsidRPr="001B1CDC" w:rsidRDefault="00D35571">
      <w:pPr>
        <w:pStyle w:val="NormalWeb"/>
        <w:numPr>
          <w:ilvl w:val="0"/>
          <w:numId w:val="3"/>
        </w:numPr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predstavnika saradnika u Vijeće Fakulteta;</w:t>
      </w:r>
    </w:p>
    <w:p w14:paraId="181950E4" w14:textId="77777777" w:rsidR="00D35571" w:rsidRPr="001B1CDC" w:rsidRDefault="00D35571">
      <w:pPr>
        <w:pStyle w:val="NormalWeb"/>
        <w:numPr>
          <w:ilvl w:val="0"/>
          <w:numId w:val="3"/>
        </w:numPr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Usvajanje Odluka o davanju saglasnosti za dodjelu počasnog zvanja profesor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emeritus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:</w:t>
      </w:r>
    </w:p>
    <w:p w14:paraId="1E410516" w14:textId="77777777" w:rsidR="00D35571" w:rsidRPr="001B1CDC" w:rsidRDefault="00D35571" w:rsidP="00D35571">
      <w:pPr>
        <w:pStyle w:val="NormalWeb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>16.1. Prof.dr. Enes Durmišević;</w:t>
      </w:r>
    </w:p>
    <w:p w14:paraId="3F6CD0B1" w14:textId="77777777" w:rsidR="00D35571" w:rsidRPr="001B1CDC" w:rsidRDefault="00D35571" w:rsidP="00D35571">
      <w:pPr>
        <w:pStyle w:val="NormalWeb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16.2. Prof.dr.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Hajrija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Sijerčić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-Čolić;</w:t>
      </w:r>
    </w:p>
    <w:p w14:paraId="4C8EFCE1" w14:textId="77777777" w:rsidR="00D35571" w:rsidRPr="001B1CDC" w:rsidRDefault="00D355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Times New Roman" w:hAnsi="Cambria" w:cstheme="majorBidi"/>
          <w:color w:val="000000" w:themeColor="text1"/>
          <w:lang w:val="en-US"/>
        </w:rPr>
      </w:pP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Usvajanje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Izvještaja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prolaznosti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u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ljetnom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semestru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u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studijskoj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2021/2022. </w:t>
      </w:r>
      <w:proofErr w:type="spellStart"/>
      <w:proofErr w:type="gram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godini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;</w:t>
      </w:r>
      <w:proofErr w:type="gram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</w:p>
    <w:p w14:paraId="248810C4" w14:textId="77777777" w:rsidR="00D35571" w:rsidRPr="001B1CDC" w:rsidRDefault="00D355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eastAsia="Times New Roman" w:hAnsi="Cambria" w:cstheme="majorBidi"/>
          <w:color w:val="000000" w:themeColor="text1"/>
          <w:lang w:val="en-US"/>
        </w:rPr>
      </w:pP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Usvajanje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dopune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Odluke o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imenovanju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članova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Vijeća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trećeg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proofErr w:type="gram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ciklusa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;</w:t>
      </w:r>
      <w:proofErr w:type="gramEnd"/>
    </w:p>
    <w:p w14:paraId="12F7FE8E" w14:textId="77777777" w:rsidR="00D35571" w:rsidRPr="001B1CDC" w:rsidRDefault="00D35571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ambria" w:hAnsi="Cambria" w:cstheme="majorBidi"/>
          <w:lang w:val="hr-HR"/>
        </w:rPr>
      </w:pPr>
      <w:r w:rsidRPr="001B1CDC">
        <w:rPr>
          <w:rFonts w:ascii="Cambria" w:hAnsi="Cambria" w:cstheme="majorBidi"/>
          <w:lang w:val="hr-HR"/>
        </w:rPr>
        <w:t>Tekuća pitanja.</w:t>
      </w:r>
    </w:p>
    <w:p w14:paraId="5968B07D" w14:textId="33D988E8" w:rsidR="007A4315" w:rsidRPr="001B1CDC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 xml:space="preserve">Tok sjednice: </w:t>
      </w:r>
    </w:p>
    <w:p w14:paraId="425B1D45" w14:textId="77777777" w:rsidR="004976B0" w:rsidRPr="001B1CDC" w:rsidRDefault="004976B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AF2DC04" w14:textId="128A4A2A" w:rsidR="00B3199E" w:rsidRPr="001B1CDC" w:rsidRDefault="007A4315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  <w:r w:rsidRPr="001B1CDC">
        <w:rPr>
          <w:rFonts w:ascii="Cambria" w:hAnsi="Cambria" w:cstheme="majorBidi"/>
          <w:bCs/>
          <w:sz w:val="24"/>
          <w:szCs w:val="24"/>
        </w:rPr>
        <w:t xml:space="preserve">Ad </w:t>
      </w:r>
      <w:r w:rsidR="00081DB2" w:rsidRPr="001B1CDC">
        <w:rPr>
          <w:rFonts w:ascii="Cambria" w:hAnsi="Cambria" w:cstheme="majorBidi"/>
          <w:bCs/>
          <w:sz w:val="24"/>
          <w:szCs w:val="24"/>
        </w:rPr>
        <w:t>1.</w:t>
      </w:r>
      <w:r w:rsidR="00B3199E" w:rsidRPr="001B1CDC">
        <w:rPr>
          <w:rFonts w:ascii="Cambria" w:hAnsi="Cambria"/>
        </w:rPr>
        <w:t xml:space="preserve"> </w:t>
      </w:r>
      <w:r w:rsidR="00B3199E" w:rsidRPr="001B1CDC">
        <w:rPr>
          <w:rFonts w:ascii="Cambria" w:hAnsi="Cambria" w:cstheme="majorBidi"/>
          <w:sz w:val="24"/>
          <w:szCs w:val="24"/>
          <w:lang w:val="hr-HR"/>
        </w:rPr>
        <w:t xml:space="preserve">Usvajanje Zapisnika sa </w:t>
      </w:r>
      <w:r w:rsidR="00D35571" w:rsidRPr="001B1CDC">
        <w:rPr>
          <w:rFonts w:ascii="Cambria" w:hAnsi="Cambria" w:cstheme="majorBidi"/>
          <w:sz w:val="24"/>
          <w:szCs w:val="24"/>
          <w:lang w:val="hr-HR"/>
        </w:rPr>
        <w:t>trinaeste</w:t>
      </w:r>
      <w:r w:rsidR="00B22F94" w:rsidRPr="001B1CDC">
        <w:rPr>
          <w:rFonts w:ascii="Cambria" w:hAnsi="Cambria" w:cstheme="majorBidi"/>
          <w:sz w:val="24"/>
          <w:szCs w:val="24"/>
          <w:lang w:val="hr-HR"/>
        </w:rPr>
        <w:t xml:space="preserve"> vanredne</w:t>
      </w:r>
      <w:r w:rsidR="00B3199E" w:rsidRPr="001B1CDC">
        <w:rPr>
          <w:rFonts w:ascii="Cambria" w:hAnsi="Cambria" w:cstheme="majorBidi"/>
          <w:sz w:val="24"/>
          <w:szCs w:val="24"/>
          <w:lang w:val="hr-HR"/>
        </w:rPr>
        <w:t xml:space="preserve"> sjednice Vijeća Fakulteta od </w:t>
      </w:r>
      <w:r w:rsidR="00D35571" w:rsidRPr="001B1CDC">
        <w:rPr>
          <w:rFonts w:ascii="Cambria" w:hAnsi="Cambria" w:cstheme="majorBidi"/>
          <w:sz w:val="24"/>
          <w:szCs w:val="24"/>
          <w:lang w:val="hr-HR"/>
        </w:rPr>
        <w:t>04.10.</w:t>
      </w:r>
      <w:r w:rsidR="00B3199E" w:rsidRPr="001B1CDC">
        <w:rPr>
          <w:rFonts w:ascii="Cambria" w:hAnsi="Cambria" w:cstheme="majorBidi"/>
          <w:sz w:val="24"/>
          <w:szCs w:val="24"/>
          <w:lang w:val="hr-HR"/>
        </w:rPr>
        <w:t>2022.godine</w:t>
      </w:r>
      <w:r w:rsidR="00B22F94" w:rsidRPr="001B1CDC">
        <w:rPr>
          <w:rFonts w:ascii="Cambria" w:hAnsi="Cambria" w:cstheme="majorBidi"/>
          <w:sz w:val="24"/>
          <w:szCs w:val="24"/>
          <w:lang w:val="hr-HR"/>
        </w:rPr>
        <w:t>.</w:t>
      </w:r>
    </w:p>
    <w:p w14:paraId="57D08349" w14:textId="77777777" w:rsidR="00D03C9C" w:rsidRPr="001B1CDC" w:rsidRDefault="00D03C9C" w:rsidP="003505B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  <w:lang w:val="hr-HR"/>
        </w:rPr>
      </w:pPr>
    </w:p>
    <w:p w14:paraId="1BB84629" w14:textId="1840D066" w:rsidR="007629E0" w:rsidRPr="001B1CDC" w:rsidRDefault="00B3199E" w:rsidP="003505BE">
      <w:pPr>
        <w:spacing w:after="0" w:line="360" w:lineRule="auto"/>
        <w:ind w:right="-330"/>
        <w:jc w:val="both"/>
        <w:rPr>
          <w:rFonts w:ascii="Cambria" w:hAnsi="Cambria" w:cstheme="majorBidi"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Cs/>
          <w:sz w:val="24"/>
          <w:szCs w:val="24"/>
          <w:lang w:val="hr-HR"/>
        </w:rPr>
        <w:t xml:space="preserve"> Zapisni</w:t>
      </w:r>
      <w:r w:rsidR="00D35571" w:rsidRPr="001B1CDC">
        <w:rPr>
          <w:rFonts w:ascii="Cambria" w:hAnsi="Cambria" w:cstheme="majorBidi"/>
          <w:bCs/>
          <w:sz w:val="24"/>
          <w:szCs w:val="24"/>
          <w:lang w:val="hr-HR"/>
        </w:rPr>
        <w:t>k je</w:t>
      </w:r>
      <w:r w:rsidRPr="001B1CDC">
        <w:rPr>
          <w:rFonts w:ascii="Cambria" w:hAnsi="Cambria" w:cstheme="majorBidi"/>
          <w:bCs/>
          <w:sz w:val="24"/>
          <w:szCs w:val="24"/>
          <w:lang w:val="hr-HR"/>
        </w:rPr>
        <w:t xml:space="preserve"> usvojen jednoglasno.</w:t>
      </w:r>
    </w:p>
    <w:p w14:paraId="6FF2C87E" w14:textId="59BD9D14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7EED0761" w14:textId="77777777" w:rsidR="00B22F94" w:rsidRPr="001B1CDC" w:rsidRDefault="00B22F94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35C14F7E" w14:textId="44CE8F69" w:rsidR="007A4315" w:rsidRPr="001B1CDC" w:rsidRDefault="007A4315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 xml:space="preserve">Ad </w:t>
      </w:r>
      <w:r w:rsidR="002650C3" w:rsidRPr="001B1CDC">
        <w:rPr>
          <w:rFonts w:ascii="Cambria" w:hAnsi="Cambria" w:cstheme="majorBidi"/>
          <w:bCs/>
          <w:sz w:val="24"/>
          <w:szCs w:val="24"/>
        </w:rPr>
        <w:t>2</w:t>
      </w:r>
      <w:r w:rsidRPr="001B1CDC">
        <w:rPr>
          <w:rFonts w:ascii="Cambria" w:hAnsi="Cambria" w:cstheme="majorBidi"/>
          <w:bCs/>
          <w:sz w:val="24"/>
          <w:szCs w:val="24"/>
        </w:rPr>
        <w:t xml:space="preserve">.  Usvajanje prijedloga tema, mentora i sastava komisija na drugom ciklusu studija (3+2) </w:t>
      </w:r>
    </w:p>
    <w:p w14:paraId="6CBB93A5" w14:textId="77777777" w:rsidR="007629E0" w:rsidRPr="001B1CDC" w:rsidRDefault="007629E0" w:rsidP="003505BE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843"/>
        <w:gridCol w:w="1417"/>
        <w:gridCol w:w="2410"/>
        <w:gridCol w:w="1417"/>
        <w:gridCol w:w="2694"/>
      </w:tblGrid>
      <w:tr w:rsidR="0064483C" w:rsidRPr="001B1CDC" w14:paraId="15F4C046" w14:textId="77777777" w:rsidTr="005A553C">
        <w:trPr>
          <w:cantSplit/>
          <w:trHeight w:val="90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13FD13CA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R. br.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6EECE1E1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Prezime i ime studenta</w:t>
            </w:r>
          </w:p>
          <w:p w14:paraId="10A2691B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(br. indexa)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41A6E7BB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3B14D03E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Naziv teme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885B62A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  <w:lang w:val="hr-BA"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Mentor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2CAA225B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  <w:lang w:val="hr-BA"/>
              </w:rPr>
              <w:t>Komisija</w:t>
            </w:r>
          </w:p>
        </w:tc>
      </w:tr>
      <w:tr w:rsidR="0064483C" w:rsidRPr="001B1CDC" w14:paraId="669874F8" w14:textId="77777777" w:rsidTr="005A553C">
        <w:trPr>
          <w:cantSplit/>
          <w:trHeight w:val="907"/>
          <w:jc w:val="center"/>
        </w:trPr>
        <w:tc>
          <w:tcPr>
            <w:tcW w:w="709" w:type="dxa"/>
            <w:shd w:val="clear" w:color="auto" w:fill="FFFFFF" w:themeFill="background1"/>
            <w:vAlign w:val="center"/>
          </w:tcPr>
          <w:p w14:paraId="6980EE48" w14:textId="77777777" w:rsidR="0064483C" w:rsidRPr="001B1CDC" w:rsidRDefault="0064483C" w:rsidP="007F6374">
            <w:pPr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1.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12422A7C" w14:textId="77777777" w:rsidR="0064483C" w:rsidRPr="001B1CDC" w:rsidRDefault="0064483C" w:rsidP="007F6374">
            <w:pPr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proofErr w:type="spellStart"/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en-US"/>
              </w:rPr>
              <w:t>Šuman</w:t>
            </w:r>
            <w:proofErr w:type="spellEnd"/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en-US"/>
              </w:rPr>
              <w:t xml:space="preserve"> Mersudin</w:t>
            </w:r>
          </w:p>
          <w:p w14:paraId="0F6480DC" w14:textId="77777777" w:rsidR="0064483C" w:rsidRPr="001B1CDC" w:rsidRDefault="0064483C" w:rsidP="007F6374">
            <w:pPr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en-US"/>
              </w:rPr>
              <w:t>887/II-SPS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DB03909" w14:textId="77777777" w:rsidR="0064483C" w:rsidRPr="001B1CDC" w:rsidRDefault="0064483C" w:rsidP="007F6374">
            <w:pPr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3+2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14:paraId="0C88E231" w14:textId="77777777" w:rsidR="0064483C" w:rsidRPr="001B1CDC" w:rsidRDefault="0064483C" w:rsidP="007F6374">
            <w:pPr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  <w:t>INFORMACIJSKA PISMENOST U SEKTORU INFORMACIJSKE SIGURNOSTI: PRIJEDLOG MODELA U STRATEGIJI KORPORATIVNOG PRISTUPA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A5A360F" w14:textId="77777777" w:rsidR="0064483C" w:rsidRPr="001B1CDC" w:rsidRDefault="0064483C" w:rsidP="007F6374">
            <w:pPr>
              <w:snapToGrid w:val="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 Emir Vajzović</w:t>
            </w:r>
          </w:p>
        </w:tc>
        <w:tc>
          <w:tcPr>
            <w:tcW w:w="2694" w:type="dxa"/>
            <w:shd w:val="clear" w:color="auto" w:fill="FFFFFF" w:themeFill="background1"/>
            <w:vAlign w:val="center"/>
          </w:tcPr>
          <w:p w14:paraId="71D8C97E" w14:textId="77777777" w:rsidR="0064483C" w:rsidRPr="001B1CDC" w:rsidRDefault="0064483C" w:rsidP="007F6374">
            <w:pPr>
              <w:pStyle w:val="ListParagraph"/>
              <w:spacing w:after="0"/>
              <w:ind w:left="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</w:rPr>
              <w:t>Prof.dr. Mirza Smajić, Predsjednik</w:t>
            </w:r>
          </w:p>
          <w:p w14:paraId="24B6E448" w14:textId="77777777" w:rsidR="0064483C" w:rsidRPr="001B1CDC" w:rsidRDefault="0064483C" w:rsidP="007F6374">
            <w:pPr>
              <w:pStyle w:val="ListParagraph"/>
              <w:spacing w:after="0"/>
              <w:ind w:left="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</w:rPr>
              <w:t>Prof.dr. Zlatan Bajramović, član</w:t>
            </w:r>
          </w:p>
          <w:p w14:paraId="17605B3A" w14:textId="77777777" w:rsidR="0064483C" w:rsidRPr="001B1CDC" w:rsidRDefault="0064483C" w:rsidP="007F6374">
            <w:pPr>
              <w:pStyle w:val="ListParagraph"/>
              <w:spacing w:after="0"/>
              <w:ind w:left="0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color w:val="00000A"/>
                <w:sz w:val="18"/>
                <w:szCs w:val="18"/>
              </w:rPr>
              <w:t>Prof.dr. Sead Turčalo, zamjenski član</w:t>
            </w:r>
          </w:p>
        </w:tc>
      </w:tr>
    </w:tbl>
    <w:p w14:paraId="2429B71E" w14:textId="77777777" w:rsidR="008B10B2" w:rsidRPr="001B1CDC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A11D17C" w14:textId="77777777" w:rsidR="008B10B2" w:rsidRPr="001B1CDC" w:rsidRDefault="008B10B2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D200353" w14:textId="19A82582" w:rsidR="007629E0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</w:t>
      </w:r>
      <w:r w:rsidR="00955F59" w:rsidRPr="001B1CDC">
        <w:rPr>
          <w:rFonts w:ascii="Cambria" w:hAnsi="Cambria" w:cstheme="majorBidi"/>
          <w:sz w:val="24"/>
          <w:szCs w:val="24"/>
        </w:rPr>
        <w:t>Sigurnosne mirovne studije</w:t>
      </w:r>
      <w:r w:rsidRPr="001B1CDC">
        <w:rPr>
          <w:rFonts w:ascii="Cambria" w:hAnsi="Cambria" w:cstheme="majorBidi"/>
          <w:sz w:val="24"/>
          <w:szCs w:val="24"/>
        </w:rPr>
        <w:t xml:space="preserve"> Fakulteta političkih nauka Univerziteta u Sarajevu, usvojena je jednoglasno. </w:t>
      </w:r>
    </w:p>
    <w:p w14:paraId="62B3B68E" w14:textId="4E23C585" w:rsidR="005A553C" w:rsidRDefault="005A553C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D5D5628" w14:textId="10BF2A61" w:rsidR="00E8202E" w:rsidRDefault="00E8202E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0C989A8" w14:textId="77777777" w:rsidR="00E8202E" w:rsidRPr="001B1CDC" w:rsidRDefault="00E8202E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B98E317" w14:textId="634CD879" w:rsidR="003A1E94" w:rsidRPr="001B1CDC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10572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9"/>
        <w:gridCol w:w="3822"/>
        <w:gridCol w:w="2042"/>
        <w:gridCol w:w="2208"/>
      </w:tblGrid>
      <w:tr w:rsidR="002F13CF" w:rsidRPr="002F13CF" w14:paraId="686973E9" w14:textId="77777777" w:rsidTr="005A553C">
        <w:trPr>
          <w:trHeight w:val="557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6CEBFE7E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lastRenderedPageBreak/>
              <w:t>Br.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48F21C2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Ime i prezime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20EDE39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Prijavljena tema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F702D3D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D8452CD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Komisija za ocjenu i odbranu</w:t>
            </w:r>
          </w:p>
        </w:tc>
      </w:tr>
      <w:tr w:rsidR="002F13CF" w:rsidRPr="002F13CF" w14:paraId="4050150E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090B1FF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A09633F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KOVAČEVIĆ BADNJAR EMINA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5313909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noProof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  <w:t>THE RISE OF AUTHORITARIANISM AND THREATS TO DEMOCRACY IN THE MENA REGION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C65DD3F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Prof.dr.Damir Kapidžić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E57E99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Hamza Karčić</w:t>
            </w:r>
          </w:p>
          <w:p w14:paraId="21367CB7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Nermina Mujagić</w:t>
            </w:r>
          </w:p>
          <w:p w14:paraId="425B36BF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N. Džananović Mirašćija</w:t>
            </w:r>
          </w:p>
        </w:tc>
      </w:tr>
      <w:tr w:rsidR="002F13CF" w:rsidRPr="002F13CF" w14:paraId="51471F22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B44817E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2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E289C95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SKOPLJAK ANA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70BE9DB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Calibri" w:hAnsi="Cambria" w:cs="Times New Roman"/>
                <w:noProof/>
                <w:sz w:val="24"/>
                <w:szCs w:val="24"/>
                <w:lang w:val="de-DE" w:eastAsia="zh-CN" w:bidi="hi-IN"/>
              </w:rPr>
              <w:t>MEDIJI I KULTURNA DIPLOMACIJA U KONTEKSTU EU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17356D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Prof.dr.Sarina Bakić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9594A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Nermina Mujagić</w:t>
            </w:r>
          </w:p>
          <w:p w14:paraId="4C931252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Nedžma Džananović Mirašćija</w:t>
            </w:r>
          </w:p>
          <w:p w14:paraId="4132B499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Hamza Karčić</w:t>
            </w:r>
          </w:p>
        </w:tc>
      </w:tr>
      <w:tr w:rsidR="002F13CF" w:rsidRPr="002F13CF" w14:paraId="297BDC60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082351E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3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E3C8A9B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STOJAKOVIĆ BORIS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39E1375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  <w:t>EKONOMSKA DIPLOMATIJA REPUBLIKE AUSTRIJE, IZAZOVI I PERSPEKTIVE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25D3D5B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Prof.dr.Ehlimana Spahić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079B55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N. Džananović Mirašćija</w:t>
            </w:r>
          </w:p>
          <w:p w14:paraId="34DEEC76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Damir Kapidžić</w:t>
            </w:r>
          </w:p>
          <w:p w14:paraId="672249F3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Hamza Karčić</w:t>
            </w:r>
          </w:p>
        </w:tc>
      </w:tr>
      <w:tr w:rsidR="002F13CF" w:rsidRPr="002F13CF" w14:paraId="1D4D7417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C21456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4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392E955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STANIĆ JELENA</w:t>
            </w:r>
          </w:p>
          <w:p w14:paraId="560E1D4C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PoSIG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686C805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  <w:t>RETURN OF HIGHLY SKILLED MIGRANTS TO THE WESTERN BALKANS: POTENTIAL AND POSSIBILITIES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BB458BC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en-US" w:eastAsia="zh-CN" w:bidi="hi-IN"/>
              </w:rPr>
              <w:t>Mentor-prof.dr.Mirza Emirhafizović</w:t>
            </w:r>
          </w:p>
          <w:p w14:paraId="40BCF3F2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en-US" w:eastAsia="zh-CN" w:bidi="hi-IN"/>
              </w:rPr>
              <w:t>Komentor-prof.dr.Dženeta Karabegović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E767FA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Damir Kapidžić</w:t>
            </w:r>
          </w:p>
          <w:p w14:paraId="678CAC39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Hamza Karčić</w:t>
            </w:r>
          </w:p>
          <w:p w14:paraId="1AB7EEB6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 prof. dr. N. Džananović Mirašćija</w:t>
            </w:r>
          </w:p>
        </w:tc>
      </w:tr>
      <w:tr w:rsidR="002F13CF" w:rsidRPr="002F13CF" w14:paraId="1B840EE4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F6B6422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5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5ED34A9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MILIĆ GORAN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809F5BC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Calibri" w:hAnsi="Cambria" w:cs="Times New Roman"/>
                <w:noProof/>
                <w:sz w:val="24"/>
                <w:szCs w:val="24"/>
                <w:lang w:val="en-US" w:eastAsia="zh-CN" w:bidi="hi-IN"/>
              </w:rPr>
              <w:t>STRANE INVESTICIJE U ENERGETSKI SEKTOR KAO FAKTOR ODRŽIVOG RAZVOJA PRIVREDE U BOSNI I HERCEGOVINI</w:t>
            </w: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1250BEE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Prof.dr.Ehlimana Spahić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47931C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Predsjednik: prof. dr. Elmir Sadiković</w:t>
            </w:r>
          </w:p>
          <w:p w14:paraId="65E3775B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Član: prof. dr. Elvis Fejzić</w:t>
            </w:r>
          </w:p>
          <w:p w14:paraId="6266C442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Zamjenik člana: prof. dr. </w:t>
            </w: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Hamza Karčić</w:t>
            </w:r>
          </w:p>
        </w:tc>
      </w:tr>
      <w:tr w:rsidR="002F13CF" w:rsidRPr="002F13CF" w14:paraId="1E9508AB" w14:textId="77777777" w:rsidTr="005A553C">
        <w:trPr>
          <w:trHeight w:val="199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43BFE6C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6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C9C348C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ALISA HAJDAROVIĆ</w:t>
            </w:r>
          </w:p>
        </w:tc>
        <w:tc>
          <w:tcPr>
            <w:tcW w:w="38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F98CB5C" w14:textId="77777777" w:rsidR="002F13CF" w:rsidRPr="002F13CF" w:rsidRDefault="002F13CF" w:rsidP="002F13CF">
            <w:pPr>
              <w:spacing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  <w:lang w:val="it-IT"/>
              </w:rPr>
            </w:pPr>
            <w:r w:rsidRPr="002F13CF">
              <w:rPr>
                <w:rFonts w:ascii="Cambria" w:eastAsia="Calibri" w:hAnsi="Cambria" w:cs="Times New Roman"/>
                <w:sz w:val="24"/>
                <w:szCs w:val="24"/>
                <w:lang w:val="it-IT"/>
              </w:rPr>
              <w:t>DIPLOMATIJA BOSNE I HERCEGOVINE U PERIODU 1992-2000. GODINA, S POSEBNIM OSVRTOM NA ULOGU PRVOG PREDSJEDNIKA PREDSJEDNIŠTVA BIH ALIJE IZETBEGOVIĆA</w:t>
            </w:r>
          </w:p>
          <w:p w14:paraId="73BE3C7F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noProof/>
                <w:sz w:val="24"/>
                <w:szCs w:val="24"/>
                <w:lang w:val="it-IT" w:eastAsia="zh-CN" w:bidi="hi-IN"/>
              </w:rPr>
            </w:pPr>
          </w:p>
        </w:tc>
        <w:tc>
          <w:tcPr>
            <w:tcW w:w="20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423B731" w14:textId="77777777" w:rsidR="002F13CF" w:rsidRPr="002F13CF" w:rsidRDefault="002F13CF" w:rsidP="002F13CF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it-IT" w:eastAsia="zh-CN" w:bidi="hi-IN"/>
              </w:rPr>
              <w:t>PROF DR. N.DŽ. MIRAŠĆIJA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7B1BC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it-IT" w:eastAsia="zh-CN" w:bidi="hi-IN"/>
              </w:rPr>
              <w:t>Predsjednik: prof. dr. Nermina Mujagić</w:t>
            </w:r>
          </w:p>
          <w:p w14:paraId="78AA5874" w14:textId="77777777" w:rsidR="002F13CF" w:rsidRPr="002F13CF" w:rsidRDefault="002F13CF" w:rsidP="002F13CF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it-IT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it-IT" w:eastAsia="zh-CN" w:bidi="hi-IN"/>
              </w:rPr>
              <w:t>Član: prof. dr. Selmo Cikotić</w:t>
            </w:r>
          </w:p>
          <w:p w14:paraId="3A104E35" w14:textId="77777777" w:rsidR="002F13CF" w:rsidRPr="002F13CF" w:rsidRDefault="002F13CF" w:rsidP="002F13CF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it-IT" w:eastAsia="zh-CN" w:bidi="hi-IN"/>
              </w:rPr>
            </w:pPr>
            <w:r w:rsidRPr="002F13CF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it-IT" w:eastAsia="zh-CN" w:bidi="hi-IN"/>
              </w:rPr>
              <w:t>Zamjenik člana:prof. dr. Ehlimana Spahić</w:t>
            </w:r>
          </w:p>
        </w:tc>
      </w:tr>
    </w:tbl>
    <w:p w14:paraId="1619822F" w14:textId="6BA411F3" w:rsidR="003A1E94" w:rsidRPr="001B1CDC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0517F0E" w14:textId="21840598" w:rsidR="003A1E94" w:rsidRPr="001B1CDC" w:rsidRDefault="003A1E94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A89052" w14:textId="0FB59234" w:rsidR="00955F59" w:rsidRPr="001B1CDC" w:rsidRDefault="00955F59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02C6184" w14:textId="7449E757" w:rsidR="007629E0" w:rsidRPr="001B1CDC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Politologija Fakulteta političkih nauka Univerziteta u Sarajevu, usvojena je jednoglasno. </w:t>
      </w:r>
    </w:p>
    <w:p w14:paraId="1319E1B9" w14:textId="77777777" w:rsidR="004133B8" w:rsidRPr="001B1CDC" w:rsidRDefault="004133B8" w:rsidP="003505BE">
      <w:pPr>
        <w:shd w:val="clear" w:color="auto" w:fill="FFFFFF"/>
        <w:spacing w:after="0" w:line="240" w:lineRule="auto"/>
        <w:ind w:right="-330"/>
        <w:textAlignment w:val="baseline"/>
        <w:rPr>
          <w:rFonts w:ascii="Cambria" w:eastAsia="Times New Roman" w:hAnsi="Cambria" w:cstheme="majorBid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12"/>
        <w:gridCol w:w="2212"/>
        <w:gridCol w:w="2212"/>
        <w:gridCol w:w="2212"/>
      </w:tblGrid>
      <w:tr w:rsidR="006B51B7" w:rsidRPr="006B51B7" w14:paraId="19AF56F6" w14:textId="77777777" w:rsidTr="001D6B1B">
        <w:trPr>
          <w:trHeight w:val="247"/>
        </w:trPr>
        <w:tc>
          <w:tcPr>
            <w:tcW w:w="2212" w:type="dxa"/>
          </w:tcPr>
          <w:p w14:paraId="441968C9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Ime i prezime </w:t>
            </w:r>
          </w:p>
        </w:tc>
        <w:tc>
          <w:tcPr>
            <w:tcW w:w="2212" w:type="dxa"/>
          </w:tcPr>
          <w:p w14:paraId="1DD5B7A5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Prijavljena tema </w:t>
            </w:r>
          </w:p>
        </w:tc>
        <w:tc>
          <w:tcPr>
            <w:tcW w:w="2212" w:type="dxa"/>
          </w:tcPr>
          <w:p w14:paraId="2AF2F981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Mentor </w:t>
            </w:r>
          </w:p>
        </w:tc>
        <w:tc>
          <w:tcPr>
            <w:tcW w:w="2212" w:type="dxa"/>
          </w:tcPr>
          <w:p w14:paraId="465A850E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Komisija za ocjenu i odbranu </w:t>
            </w:r>
          </w:p>
        </w:tc>
      </w:tr>
      <w:tr w:rsidR="006B51B7" w:rsidRPr="006B51B7" w14:paraId="76F54CAE" w14:textId="77777777" w:rsidTr="001D6B1B">
        <w:trPr>
          <w:trHeight w:val="799"/>
        </w:trPr>
        <w:tc>
          <w:tcPr>
            <w:tcW w:w="2212" w:type="dxa"/>
          </w:tcPr>
          <w:p w14:paraId="76A7CBEB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LELETA AMINA </w:t>
            </w:r>
          </w:p>
        </w:tc>
        <w:tc>
          <w:tcPr>
            <w:tcW w:w="2212" w:type="dxa"/>
          </w:tcPr>
          <w:p w14:paraId="1E46EB30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NEZAPOSLENOST MLADIH I NJEN UTICAJ NA PLANIRANJE BRAKA I PORODICE </w:t>
            </w:r>
          </w:p>
        </w:tc>
        <w:tc>
          <w:tcPr>
            <w:tcW w:w="2212" w:type="dxa"/>
          </w:tcPr>
          <w:p w14:paraId="21B94ACF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proofErr w:type="spellStart"/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Šadić </w:t>
            </w:r>
          </w:p>
        </w:tc>
        <w:tc>
          <w:tcPr>
            <w:tcW w:w="2212" w:type="dxa"/>
          </w:tcPr>
          <w:p w14:paraId="5C77ADC8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Predsjednik: prof.dr. Sanela Bašić </w:t>
            </w:r>
          </w:p>
          <w:p w14:paraId="7652AF8A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Član: prof.dr. Halima Sofradžija </w:t>
            </w:r>
          </w:p>
          <w:p w14:paraId="5D2531D3" w14:textId="77777777" w:rsidR="006B51B7" w:rsidRPr="006B51B7" w:rsidRDefault="006B51B7" w:rsidP="006B51B7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Zamjenik </w:t>
            </w:r>
            <w:proofErr w:type="spellStart"/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>člana:prof.dr</w:t>
            </w:r>
            <w:proofErr w:type="spellEnd"/>
            <w:r w:rsidRPr="006B51B7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. Sabira Gadžo-Šašić </w:t>
            </w:r>
          </w:p>
        </w:tc>
      </w:tr>
    </w:tbl>
    <w:p w14:paraId="523CEDB0" w14:textId="77777777" w:rsidR="004133B8" w:rsidRPr="001B1CDC" w:rsidRDefault="004133B8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3B71F8A" w14:textId="3A8A1CD6" w:rsidR="007629E0" w:rsidRPr="001B1CDC" w:rsidRDefault="007629E0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Odluka o odobravanju tema završnih (magistarskih) radova i imenovanju mentora i članova Komisija za ocjenu i odbranu, na odsjeku Soc</w:t>
      </w:r>
      <w:r w:rsidR="00A94D9B" w:rsidRPr="001B1CDC">
        <w:rPr>
          <w:rFonts w:ascii="Cambria" w:hAnsi="Cambria" w:cstheme="majorBidi"/>
          <w:sz w:val="24"/>
          <w:szCs w:val="24"/>
        </w:rPr>
        <w:t>ijalni</w:t>
      </w:r>
      <w:r w:rsidRPr="001B1CDC">
        <w:rPr>
          <w:rFonts w:ascii="Cambria" w:hAnsi="Cambria" w:cstheme="majorBidi"/>
          <w:sz w:val="24"/>
          <w:szCs w:val="24"/>
        </w:rPr>
        <w:t xml:space="preserve"> rad Fakulteta političkih nauka Univerziteta u Sarajevu, usvojena je jednoglasno. </w:t>
      </w:r>
    </w:p>
    <w:p w14:paraId="1F91CCF8" w14:textId="37710961" w:rsidR="00222716" w:rsidRPr="001B1CDC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tbl>
      <w:tblPr>
        <w:tblW w:w="10103" w:type="dxa"/>
        <w:tblInd w:w="-42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8"/>
        <w:gridCol w:w="1276"/>
        <w:gridCol w:w="3260"/>
        <w:gridCol w:w="2791"/>
        <w:gridCol w:w="2208"/>
      </w:tblGrid>
      <w:tr w:rsidR="000A0B4A" w:rsidRPr="001B1CDC" w14:paraId="3330A4B2" w14:textId="77777777" w:rsidTr="005A553C">
        <w:trPr>
          <w:trHeight w:val="557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BD4FDC9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Br.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18D6FE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Ime i prezime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FCB958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Prijavljena tema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E5F5489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Mentor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A3AF75E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Komisija za ocjenu i odbranu</w:t>
            </w:r>
          </w:p>
        </w:tc>
      </w:tr>
      <w:tr w:rsidR="000A0B4A" w:rsidRPr="001B1CDC" w14:paraId="0ECBA16E" w14:textId="77777777" w:rsidTr="005A553C">
        <w:trPr>
          <w:trHeight w:val="1999"/>
        </w:trPr>
        <w:tc>
          <w:tcPr>
            <w:tcW w:w="5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2B0871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49EFD7B4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en-US" w:eastAsia="zh-CN" w:bidi="hi-IN"/>
              </w:rPr>
              <w:t>KARAČ AMAR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1132E996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bCs/>
                <w:noProof/>
                <w:sz w:val="24"/>
                <w:szCs w:val="24"/>
                <w:lang w:val="de-DE" w:eastAsia="zh-CN" w:bidi="hi-IN"/>
              </w:rPr>
            </w:pPr>
            <w:r w:rsidRPr="001B1CDC">
              <w:rPr>
                <w:rFonts w:ascii="Cambria" w:eastAsia="Calibri" w:hAnsi="Cambria" w:cs="Times New Roman"/>
                <w:noProof/>
                <w:sz w:val="24"/>
                <w:szCs w:val="24"/>
                <w:lang w:val="de-DE" w:eastAsia="zh-CN" w:bidi="hi-IN"/>
              </w:rPr>
              <w:t>DRUŠTVENI ASPEKTI LOKALNOG EKOLOŠKOG PLANA( LEAP) U OPĆINI CENTAR SARAJEVO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937E71F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bCs/>
                <w:noProof/>
                <w:kern w:val="2"/>
                <w:sz w:val="24"/>
                <w:szCs w:val="24"/>
                <w:lang w:val="de-DE" w:eastAsia="zh-CN" w:bidi="hi-IN"/>
              </w:rPr>
              <w:t>Doc.dr.Abdel Alibegović</w:t>
            </w:r>
          </w:p>
        </w:tc>
        <w:tc>
          <w:tcPr>
            <w:tcW w:w="22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0AA82FB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Predsjednik: </w:t>
            </w:r>
          </w:p>
          <w:p w14:paraId="486F8E2E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 xml:space="preserve">Član: </w:t>
            </w:r>
          </w:p>
          <w:p w14:paraId="7AAE60FC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Cs/>
                <w:noProof/>
                <w:sz w:val="24"/>
                <w:szCs w:val="24"/>
                <w:lang w:val="de-DE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sz w:val="24"/>
                <w:szCs w:val="24"/>
                <w:lang w:val="de-DE" w:eastAsia="zh-CN" w:bidi="hi-IN"/>
              </w:rPr>
              <w:t>Zamjenik člana:</w:t>
            </w:r>
          </w:p>
        </w:tc>
      </w:tr>
    </w:tbl>
    <w:p w14:paraId="0681AC6D" w14:textId="37C09170" w:rsidR="00222716" w:rsidRPr="001B1CDC" w:rsidRDefault="00222716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8B3EED0" w14:textId="7EB5E7E2" w:rsidR="00222716" w:rsidRPr="001B1CDC" w:rsidRDefault="00222716" w:rsidP="003505BE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Odluka o odobravanju tema završnih (magistarskih) radova i imenovanju mentora i članova Komisija za ocjenu i odbranu, na odsjeku Sociologija Fakulteta političkih nauka Univerziteta u Sarajevu, usvojena je jednoglasno. </w:t>
      </w:r>
    </w:p>
    <w:tbl>
      <w:tblPr>
        <w:tblW w:w="9943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1385"/>
        <w:gridCol w:w="3544"/>
        <w:gridCol w:w="1455"/>
        <w:gridCol w:w="2675"/>
      </w:tblGrid>
      <w:tr w:rsidR="0034041C" w:rsidRPr="001B1CDC" w14:paraId="14B355A0" w14:textId="77777777" w:rsidTr="005A553C">
        <w:tc>
          <w:tcPr>
            <w:tcW w:w="884" w:type="dxa"/>
            <w:shd w:val="clear" w:color="auto" w:fill="auto"/>
          </w:tcPr>
          <w:p w14:paraId="07A9400A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Red.br.</w:t>
            </w:r>
          </w:p>
        </w:tc>
        <w:tc>
          <w:tcPr>
            <w:tcW w:w="1385" w:type="dxa"/>
            <w:shd w:val="clear" w:color="auto" w:fill="auto"/>
          </w:tcPr>
          <w:p w14:paraId="030A6986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Prezime i ime</w:t>
            </w:r>
          </w:p>
        </w:tc>
        <w:tc>
          <w:tcPr>
            <w:tcW w:w="3544" w:type="dxa"/>
            <w:shd w:val="clear" w:color="auto" w:fill="auto"/>
          </w:tcPr>
          <w:p w14:paraId="417EDB66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Naziv teme</w:t>
            </w:r>
          </w:p>
        </w:tc>
        <w:tc>
          <w:tcPr>
            <w:tcW w:w="1455" w:type="dxa"/>
            <w:shd w:val="clear" w:color="auto" w:fill="auto"/>
          </w:tcPr>
          <w:p w14:paraId="3AB3A7DB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 xml:space="preserve">Mentor </w:t>
            </w:r>
          </w:p>
        </w:tc>
        <w:tc>
          <w:tcPr>
            <w:tcW w:w="2675" w:type="dxa"/>
            <w:shd w:val="clear" w:color="auto" w:fill="auto"/>
          </w:tcPr>
          <w:p w14:paraId="193B5833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Komisija</w:t>
            </w:r>
          </w:p>
        </w:tc>
      </w:tr>
      <w:tr w:rsidR="0034041C" w:rsidRPr="001B1CDC" w14:paraId="34C327BA" w14:textId="77777777" w:rsidTr="005A553C">
        <w:tc>
          <w:tcPr>
            <w:tcW w:w="884" w:type="dxa"/>
            <w:shd w:val="clear" w:color="auto" w:fill="auto"/>
          </w:tcPr>
          <w:p w14:paraId="3EE89E56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1.</w:t>
            </w:r>
          </w:p>
        </w:tc>
        <w:tc>
          <w:tcPr>
            <w:tcW w:w="1385" w:type="dxa"/>
            <w:shd w:val="clear" w:color="auto" w:fill="auto"/>
          </w:tcPr>
          <w:p w14:paraId="7D0F2075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JASNA KOLOVRAT</w:t>
            </w:r>
          </w:p>
          <w:p w14:paraId="485D12D4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1068/II-K</w:t>
            </w:r>
          </w:p>
        </w:tc>
        <w:tc>
          <w:tcPr>
            <w:tcW w:w="3544" w:type="dxa"/>
            <w:shd w:val="clear" w:color="auto" w:fill="auto"/>
          </w:tcPr>
          <w:p w14:paraId="35A81F44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MANIPULATIVNA MOĆ REKLAMA</w:t>
            </w:r>
          </w:p>
        </w:tc>
        <w:tc>
          <w:tcPr>
            <w:tcW w:w="1455" w:type="dxa"/>
            <w:shd w:val="clear" w:color="auto" w:fill="auto"/>
          </w:tcPr>
          <w:p w14:paraId="0DC43BCA" w14:textId="77777777" w:rsidR="0034041C" w:rsidRPr="001B1CDC" w:rsidRDefault="0034041C" w:rsidP="007F6374">
            <w:pPr>
              <w:rPr>
                <w:rFonts w:ascii="Cambria" w:eastAsia="Calibri" w:hAnsi="Cambria"/>
              </w:rPr>
            </w:pPr>
            <w:r w:rsidRPr="001B1CDC">
              <w:rPr>
                <w:rFonts w:ascii="Cambria" w:eastAsia="Calibri" w:hAnsi="Cambria"/>
              </w:rPr>
              <w:t>mentor: prof.dr. Fahira Fejzić Čengić</w:t>
            </w:r>
          </w:p>
        </w:tc>
        <w:tc>
          <w:tcPr>
            <w:tcW w:w="2675" w:type="dxa"/>
            <w:shd w:val="clear" w:color="auto" w:fill="auto"/>
          </w:tcPr>
          <w:p w14:paraId="3C365DD2" w14:textId="77777777" w:rsidR="0034041C" w:rsidRPr="001B1CDC" w:rsidRDefault="0034041C" w:rsidP="007F6374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/>
                <w:kern w:val="2"/>
                <w:lang w:eastAsia="zh-CN" w:bidi="hi-IN"/>
              </w:rPr>
              <w:t xml:space="preserve">Predsjednik: </w:t>
            </w:r>
            <w:r w:rsidRPr="001B1CDC">
              <w:rPr>
                <w:rFonts w:ascii="Cambria" w:hAnsi="Cambria"/>
              </w:rPr>
              <w:t>prof.dr. Amila Šljivo-Grbo</w:t>
            </w:r>
          </w:p>
          <w:p w14:paraId="0CBA05ED" w14:textId="77777777" w:rsidR="0034041C" w:rsidRPr="001B1CDC" w:rsidRDefault="0034041C" w:rsidP="007F6374">
            <w:pPr>
              <w:rPr>
                <w:rFonts w:ascii="Cambria" w:hAnsi="Cambria"/>
              </w:rPr>
            </w:pPr>
            <w:r w:rsidRPr="001B1CDC">
              <w:rPr>
                <w:rFonts w:ascii="Cambria" w:eastAsia="WenQuanYi Micro Hei" w:hAnsi="Cambria"/>
                <w:kern w:val="2"/>
                <w:lang w:eastAsia="zh-CN" w:bidi="hi-IN"/>
              </w:rPr>
              <w:t xml:space="preserve">Član: </w:t>
            </w:r>
            <w:r w:rsidRPr="001B1CDC">
              <w:rPr>
                <w:rFonts w:ascii="Cambria" w:hAnsi="Cambria"/>
              </w:rPr>
              <w:t>prof.dr. Sarina Bakić</w:t>
            </w:r>
          </w:p>
          <w:p w14:paraId="57821742" w14:textId="77777777" w:rsidR="0034041C" w:rsidRPr="001B1CDC" w:rsidRDefault="0034041C" w:rsidP="007F6374">
            <w:pPr>
              <w:widowControl w:val="0"/>
              <w:suppressLineNumbers/>
              <w:suppressAutoHyphens/>
              <w:jc w:val="both"/>
              <w:rPr>
                <w:rFonts w:ascii="Cambria" w:eastAsia="WenQuanYi Micro Hei" w:hAnsi="Cambria"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/>
                <w:kern w:val="2"/>
                <w:lang w:eastAsia="zh-CN" w:bidi="hi-IN"/>
              </w:rPr>
              <w:t xml:space="preserve">Zamjenski član: </w:t>
            </w:r>
            <w:proofErr w:type="spellStart"/>
            <w:r w:rsidRPr="001B1CDC">
              <w:rPr>
                <w:rFonts w:ascii="Cambria" w:eastAsia="WenQuanYi Micro Hei" w:hAnsi="Cambria"/>
                <w:kern w:val="2"/>
                <w:lang w:eastAsia="zh-CN" w:bidi="hi-IN"/>
              </w:rPr>
              <w:t>doc.dr</w:t>
            </w:r>
            <w:proofErr w:type="spellEnd"/>
            <w:r w:rsidRPr="001B1CDC">
              <w:rPr>
                <w:rFonts w:ascii="Cambria" w:eastAsia="WenQuanYi Micro Hei" w:hAnsi="Cambria"/>
                <w:kern w:val="2"/>
                <w:lang w:eastAsia="zh-CN" w:bidi="hi-IN"/>
              </w:rPr>
              <w:t>. Enita Čustović</w:t>
            </w:r>
          </w:p>
        </w:tc>
      </w:tr>
    </w:tbl>
    <w:p w14:paraId="34DA0085" w14:textId="02A8D4A1" w:rsidR="003505BE" w:rsidRDefault="003505BE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21F1D6D8" w14:textId="55CBD258" w:rsidR="005A553C" w:rsidRDefault="005A553C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7515B74" w14:textId="77777777" w:rsidR="005A553C" w:rsidRPr="001B1CDC" w:rsidRDefault="005A553C" w:rsidP="003505BE">
      <w:pPr>
        <w:ind w:right="-330"/>
        <w:rPr>
          <w:rFonts w:ascii="Cambria" w:hAnsi="Cambria" w:cstheme="majorBidi"/>
          <w:sz w:val="24"/>
          <w:szCs w:val="24"/>
        </w:rPr>
      </w:pPr>
    </w:p>
    <w:p w14:paraId="0BFA54E1" w14:textId="5B4D3374" w:rsidR="001D6218" w:rsidRPr="001B1CDC" w:rsidRDefault="001D6218" w:rsidP="001D6218">
      <w:pPr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lastRenderedPageBreak/>
        <w:t xml:space="preserve">Odluka o odobravanju tema završnih (magistarskih) radova i imenovanju mentora i članova Komisija za ocjenu i odbranu, na odsjeku Žurnalistika/Komunikologija Fakulteta političkih nauka Univerziteta u Sarajevu, usvojena je jednoglasno. </w:t>
      </w:r>
    </w:p>
    <w:p w14:paraId="2431165C" w14:textId="0A3385FE" w:rsidR="00606050" w:rsidRPr="001B1CDC" w:rsidRDefault="00606050" w:rsidP="003505BE">
      <w:pPr>
        <w:spacing w:line="254" w:lineRule="auto"/>
        <w:ind w:right="-330"/>
        <w:rPr>
          <w:rFonts w:ascii="Cambria" w:hAnsi="Cambria"/>
          <w:sz w:val="24"/>
          <w:szCs w:val="24"/>
          <w:lang w:val="it-IT"/>
        </w:rPr>
      </w:pPr>
    </w:p>
    <w:p w14:paraId="18FDEF20" w14:textId="2E06942E" w:rsidR="002259B2" w:rsidRPr="001B1CDC" w:rsidRDefault="007A4315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 xml:space="preserve">Ad </w:t>
      </w:r>
      <w:r w:rsidR="002650C3" w:rsidRPr="001B1CDC">
        <w:rPr>
          <w:rFonts w:ascii="Cambria" w:hAnsi="Cambria" w:cstheme="majorBidi"/>
          <w:bCs/>
          <w:sz w:val="24"/>
          <w:szCs w:val="24"/>
        </w:rPr>
        <w:t>3</w:t>
      </w:r>
      <w:r w:rsidRPr="001B1CDC">
        <w:rPr>
          <w:rFonts w:ascii="Cambria" w:hAnsi="Cambria" w:cstheme="majorBidi"/>
          <w:bCs/>
          <w:sz w:val="24"/>
          <w:szCs w:val="24"/>
        </w:rPr>
        <w:t xml:space="preserve">.  </w:t>
      </w:r>
      <w:bookmarkEnd w:id="0"/>
      <w:r w:rsidR="002650C3" w:rsidRPr="001B1CDC">
        <w:rPr>
          <w:rFonts w:ascii="Cambria" w:hAnsi="Cambria" w:cstheme="majorBidi"/>
          <w:bCs/>
          <w:sz w:val="24"/>
          <w:szCs w:val="24"/>
        </w:rPr>
        <w:t>Usvajanje izvještaja o ocjeni završnih radova na drugom ciklusu studija (3+2)</w:t>
      </w:r>
      <w:r w:rsidR="00AB1D29" w:rsidRPr="001B1CDC">
        <w:rPr>
          <w:rFonts w:ascii="Cambria" w:hAnsi="Cambria" w:cstheme="majorBidi"/>
          <w:bCs/>
          <w:sz w:val="24"/>
          <w:szCs w:val="24"/>
        </w:rPr>
        <w:t xml:space="preserve"> i (4+1)</w:t>
      </w:r>
      <w:r w:rsidR="002650C3" w:rsidRPr="001B1CDC">
        <w:rPr>
          <w:rFonts w:ascii="Cambria" w:hAnsi="Cambria" w:cstheme="majorBidi"/>
          <w:bCs/>
          <w:sz w:val="24"/>
          <w:szCs w:val="24"/>
        </w:rPr>
        <w:t>;</w:t>
      </w:r>
    </w:p>
    <w:p w14:paraId="5D099C6E" w14:textId="47B71CFA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56DF78FD" w14:textId="6404785E" w:rsidR="005C7BB9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>Odsjek Sociologija:</w:t>
      </w:r>
    </w:p>
    <w:p w14:paraId="57F52979" w14:textId="7344DDCC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tbl>
      <w:tblPr>
        <w:tblW w:w="9923" w:type="dxa"/>
        <w:tblInd w:w="-1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41"/>
        <w:gridCol w:w="2056"/>
        <w:gridCol w:w="3817"/>
        <w:gridCol w:w="2192"/>
        <w:gridCol w:w="1417"/>
      </w:tblGrid>
      <w:tr w:rsidR="000A0B4A" w:rsidRPr="001B1CDC" w14:paraId="208F05DD" w14:textId="77777777" w:rsidTr="005A553C">
        <w:trPr>
          <w:trHeight w:val="509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5EE532F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Br.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2FA0745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Ime i prezime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CF5A9B3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Prijavljena tema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377C0461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Mentor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BC0DA9A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Komisija za ocjenu i odbranu</w:t>
            </w:r>
          </w:p>
        </w:tc>
      </w:tr>
      <w:tr w:rsidR="000A0B4A" w:rsidRPr="001B1CDC" w14:paraId="13D48C92" w14:textId="77777777" w:rsidTr="005A553C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9E0A071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1.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977C886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VELAGIĆ AMELA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3547C5E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1B1CDC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SUBKULTURNA DEVIJANTNOST I MLADI U BOSNI I HERCEGOVINI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B340B20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Doc.dr.Samir Forić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9B9088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Predsjednik:prof.dr.Sarina Bakić</w:t>
            </w:r>
          </w:p>
          <w:p w14:paraId="79049D4D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41138264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doc.dr.Amer Osmić</w:t>
            </w:r>
          </w:p>
          <w:p w14:paraId="247E1411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</w:p>
        </w:tc>
      </w:tr>
      <w:tr w:rsidR="000A0B4A" w:rsidRPr="001B1CDC" w14:paraId="07044A79" w14:textId="77777777" w:rsidTr="005A553C">
        <w:trPr>
          <w:trHeight w:val="1820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C217FF3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2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C366EFD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TUZLAK AMEL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F4C8DFE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1B1CDC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POSTMODERNA I FILM(FILM NA PRIMJERU KINEMATOGRAFIJE QUENTINA TARANTINA)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6F017F2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3D3947A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Predsjednik:prof.dr.Asim Mujkić</w:t>
            </w:r>
          </w:p>
          <w:p w14:paraId="76F3E5EE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05C8E4F5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prof.dr.Belma Buljubašić</w:t>
            </w:r>
          </w:p>
        </w:tc>
      </w:tr>
      <w:tr w:rsidR="000A0B4A" w:rsidRPr="001B1CDC" w14:paraId="667914B0" w14:textId="77777777" w:rsidTr="005A553C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A9B1AA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3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B1198F4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SILAJDŽIĆ ADELA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D25AC73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1B1CDC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MODA OGLEDALO KOSMOPOLITALIZMA-SOCIOLOŠKA PERSPEKTIVA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556928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AFF1E7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Predsjednik:prof.dr.Valida Repovac Nikšić</w:t>
            </w:r>
          </w:p>
          <w:p w14:paraId="34E02AF9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  <w:p w14:paraId="16DD5645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Cs/>
                <w:noProof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 prof.dr.Merima Čamo</w:t>
            </w:r>
          </w:p>
          <w:p w14:paraId="4443574E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</w:p>
        </w:tc>
      </w:tr>
      <w:tr w:rsidR="000A0B4A" w:rsidRPr="001B1CDC" w14:paraId="6E608203" w14:textId="77777777" w:rsidTr="005A553C">
        <w:trPr>
          <w:trHeight w:val="1558"/>
        </w:trPr>
        <w:tc>
          <w:tcPr>
            <w:tcW w:w="4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E1B9D78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4</w:t>
            </w:r>
          </w:p>
        </w:tc>
        <w:tc>
          <w:tcPr>
            <w:tcW w:w="2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474F643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JORDAMOVIĆ NAIDA</w:t>
            </w:r>
          </w:p>
        </w:tc>
        <w:tc>
          <w:tcPr>
            <w:tcW w:w="3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1830DE" w14:textId="77777777" w:rsidR="000A0B4A" w:rsidRPr="001B1CDC" w:rsidRDefault="000A0B4A" w:rsidP="007F6374">
            <w:pPr>
              <w:spacing w:after="0" w:line="240" w:lineRule="auto"/>
              <w:jc w:val="center"/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</w:pPr>
            <w:r w:rsidRPr="001B1CDC">
              <w:rPr>
                <w:rFonts w:ascii="Cambria" w:hAnsi="Cambria" w:cs="Times New Roman"/>
                <w:b/>
                <w:bCs/>
                <w:noProof/>
                <w:lang w:eastAsia="zh-CN" w:bidi="hi-IN"/>
              </w:rPr>
              <w:t>PSIHOLOGIJA GOMILE : POSEBNI ASPEKTI PROUČAVANJA MOBINGA</w:t>
            </w:r>
          </w:p>
        </w:tc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917AE42" w14:textId="77777777" w:rsidR="000A0B4A" w:rsidRPr="001B1CDC" w:rsidRDefault="000A0B4A" w:rsidP="007F6374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bCs/>
                <w:noProof/>
                <w:kern w:val="2"/>
                <w:lang w:eastAsia="zh-CN" w:bidi="hi-IN"/>
              </w:rPr>
              <w:t>Prof.dr.Sarina Bakić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C84EC40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Predsjednik:prof.dr.Mirza Emirhafizović</w:t>
            </w:r>
          </w:p>
          <w:p w14:paraId="026817AA" w14:textId="77777777" w:rsidR="000A0B4A" w:rsidRPr="001B1CDC" w:rsidRDefault="000A0B4A" w:rsidP="007F6374">
            <w:pPr>
              <w:widowControl w:val="0"/>
              <w:suppressLineNumbers/>
              <w:suppressAutoHyphens/>
              <w:spacing w:after="0" w:line="240" w:lineRule="auto"/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</w:pPr>
            <w:r w:rsidRPr="001B1CDC">
              <w:rPr>
                <w:rFonts w:ascii="Cambria" w:eastAsia="WenQuanYi Micro Hei" w:hAnsi="Cambria" w:cs="Times New Roman"/>
                <w:noProof/>
                <w:kern w:val="2"/>
                <w:lang w:eastAsia="zh-CN" w:bidi="hi-IN"/>
              </w:rPr>
              <w:t>Član:doc.dr.Samir Forić</w:t>
            </w:r>
          </w:p>
        </w:tc>
      </w:tr>
    </w:tbl>
    <w:p w14:paraId="33FDC8F5" w14:textId="1D8CDDFC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02CC6C4" w14:textId="6C4AE17A" w:rsidR="002650C3" w:rsidRPr="001B1CDC" w:rsidRDefault="005C7BB9">
      <w:pPr>
        <w:spacing w:after="160" w:line="259" w:lineRule="auto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Ods</w:t>
      </w:r>
      <w:r w:rsidR="005A553C">
        <w:rPr>
          <w:rFonts w:ascii="Cambria" w:hAnsi="Cambria" w:cstheme="majorBidi"/>
          <w:sz w:val="24"/>
          <w:szCs w:val="24"/>
        </w:rPr>
        <w:t>j</w:t>
      </w:r>
      <w:r w:rsidRPr="001B1CDC">
        <w:rPr>
          <w:rFonts w:ascii="Cambria" w:hAnsi="Cambria" w:cstheme="majorBidi"/>
          <w:sz w:val="24"/>
          <w:szCs w:val="24"/>
        </w:rPr>
        <w:t xml:space="preserve">ek Socijalni rad: </w:t>
      </w:r>
    </w:p>
    <w:p w14:paraId="0D55543A" w14:textId="13A16554" w:rsidR="002650C3" w:rsidRPr="001B1CDC" w:rsidRDefault="002650C3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tbl>
      <w:tblPr>
        <w:tblW w:w="0" w:type="auto"/>
        <w:tblInd w:w="-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5"/>
        <w:gridCol w:w="2155"/>
        <w:gridCol w:w="2155"/>
        <w:gridCol w:w="2155"/>
      </w:tblGrid>
      <w:tr w:rsidR="0064483C" w:rsidRPr="0064483C" w14:paraId="5580F9C0" w14:textId="77777777" w:rsidTr="001D6B1B">
        <w:trPr>
          <w:trHeight w:val="247"/>
        </w:trPr>
        <w:tc>
          <w:tcPr>
            <w:tcW w:w="2155" w:type="dxa"/>
          </w:tcPr>
          <w:p w14:paraId="7E74340B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Ime i prezime </w:t>
            </w:r>
          </w:p>
        </w:tc>
        <w:tc>
          <w:tcPr>
            <w:tcW w:w="2155" w:type="dxa"/>
          </w:tcPr>
          <w:p w14:paraId="4AFD7F7C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Prijavljena tema </w:t>
            </w:r>
          </w:p>
        </w:tc>
        <w:tc>
          <w:tcPr>
            <w:tcW w:w="2155" w:type="dxa"/>
          </w:tcPr>
          <w:p w14:paraId="7A108AB1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Mentor </w:t>
            </w:r>
          </w:p>
        </w:tc>
        <w:tc>
          <w:tcPr>
            <w:tcW w:w="2155" w:type="dxa"/>
          </w:tcPr>
          <w:p w14:paraId="67A58F8D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Komisija za ocjenu i odbranu </w:t>
            </w:r>
          </w:p>
        </w:tc>
      </w:tr>
      <w:tr w:rsidR="0064483C" w:rsidRPr="0064483C" w14:paraId="7C8804B8" w14:textId="77777777" w:rsidTr="001D6B1B">
        <w:trPr>
          <w:trHeight w:val="799"/>
        </w:trPr>
        <w:tc>
          <w:tcPr>
            <w:tcW w:w="2155" w:type="dxa"/>
          </w:tcPr>
          <w:p w14:paraId="4FFA194F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Huseinović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Meliha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14:paraId="48A9CE61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SOCIJALNA UKLJUČENOST DJECE S TEŠKOČAMA U RAZVOJU U KANTONU SARAJEVO </w:t>
            </w:r>
          </w:p>
        </w:tc>
        <w:tc>
          <w:tcPr>
            <w:tcW w:w="2155" w:type="dxa"/>
          </w:tcPr>
          <w:p w14:paraId="355F418C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Prof.dr.Sabira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Gadžo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Šašić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14:paraId="22625753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Predsjednik: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Bašić </w:t>
            </w:r>
          </w:p>
          <w:p w14:paraId="31BCDF39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Član: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Šadić </w:t>
            </w:r>
          </w:p>
          <w:p w14:paraId="35CC5FE8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lastRenderedPageBreak/>
              <w:t xml:space="preserve">Zamjenik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člana:prof.dr.Nedreta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Šerić </w:t>
            </w:r>
          </w:p>
        </w:tc>
      </w:tr>
      <w:tr w:rsidR="0064483C" w:rsidRPr="0064483C" w14:paraId="304B20E4" w14:textId="77777777" w:rsidTr="001D6B1B">
        <w:trPr>
          <w:trHeight w:val="937"/>
        </w:trPr>
        <w:tc>
          <w:tcPr>
            <w:tcW w:w="2155" w:type="dxa"/>
          </w:tcPr>
          <w:p w14:paraId="092A04F4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lastRenderedPageBreak/>
              <w:t>Bezdrob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Merdžana </w:t>
            </w:r>
          </w:p>
        </w:tc>
        <w:tc>
          <w:tcPr>
            <w:tcW w:w="2155" w:type="dxa"/>
          </w:tcPr>
          <w:p w14:paraId="2C0CACBB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UTICAJ SOCIJALNO EKONOMSKE PORODIČNE KLIME NA OBRAZOVNA POSTIGNUĆA DJECE SA TEŠKOČAMA U RAZVOJU </w:t>
            </w:r>
          </w:p>
        </w:tc>
        <w:tc>
          <w:tcPr>
            <w:tcW w:w="2155" w:type="dxa"/>
          </w:tcPr>
          <w:p w14:paraId="7D4B3C39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Prof.dr Sabira Gadžo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Šašić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155" w:type="dxa"/>
          </w:tcPr>
          <w:p w14:paraId="4A52630C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Predsjednik: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Šadić </w:t>
            </w:r>
          </w:p>
          <w:p w14:paraId="55AEA571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Član: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Bašić </w:t>
            </w:r>
          </w:p>
          <w:p w14:paraId="280DB0FA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Zamjenik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člana:doc.dr.Jelena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Brkić </w:t>
            </w:r>
          </w:p>
        </w:tc>
      </w:tr>
      <w:tr w:rsidR="0064483C" w:rsidRPr="0064483C" w14:paraId="1C9A3AE0" w14:textId="77777777" w:rsidTr="001D6B1B">
        <w:trPr>
          <w:trHeight w:val="868"/>
        </w:trPr>
        <w:tc>
          <w:tcPr>
            <w:tcW w:w="2155" w:type="dxa"/>
          </w:tcPr>
          <w:p w14:paraId="4D399BE6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Konaković Mirza </w:t>
            </w:r>
          </w:p>
        </w:tc>
        <w:tc>
          <w:tcPr>
            <w:tcW w:w="2155" w:type="dxa"/>
          </w:tcPr>
          <w:p w14:paraId="361EB4ED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NASILJE U PORODICI KAO UZROK ZBRINJAVANJA DJECE U USTANOVE SOCIJALNE ZAŠTITE U BOSNI I HERCEGOVINI </w:t>
            </w:r>
          </w:p>
        </w:tc>
        <w:tc>
          <w:tcPr>
            <w:tcW w:w="2155" w:type="dxa"/>
          </w:tcPr>
          <w:p w14:paraId="530FB0ED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Prof.dr.Sanela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Bašić </w:t>
            </w:r>
          </w:p>
        </w:tc>
        <w:tc>
          <w:tcPr>
            <w:tcW w:w="2155" w:type="dxa"/>
          </w:tcPr>
          <w:p w14:paraId="1C036338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Predsjednik: prof. dr. Dževad Termiz, </w:t>
            </w:r>
          </w:p>
          <w:p w14:paraId="49021D21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Član: Prof. dr. Borjana Miković </w:t>
            </w:r>
          </w:p>
          <w:p w14:paraId="71246742" w14:textId="77777777" w:rsidR="0064483C" w:rsidRPr="0064483C" w:rsidRDefault="0064483C" w:rsidP="005A553C">
            <w:pPr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Cambria" w:hAnsi="Cambria" w:cs="Times New Roman"/>
                <w:color w:val="000000"/>
                <w:sz w:val="23"/>
                <w:szCs w:val="23"/>
              </w:rPr>
            </w:pPr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Zamjenik člana: Prof. dr. Sabira Gadžo - </w:t>
            </w:r>
            <w:proofErr w:type="spellStart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>Šašić</w:t>
            </w:r>
            <w:proofErr w:type="spellEnd"/>
            <w:r w:rsidRPr="0064483C">
              <w:rPr>
                <w:rFonts w:ascii="Cambria" w:hAnsi="Cambria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</w:tbl>
    <w:p w14:paraId="5A8EFBC1" w14:textId="736298ED" w:rsidR="00606050" w:rsidRPr="001B1CDC" w:rsidRDefault="00606050">
      <w:pPr>
        <w:spacing w:after="160" w:line="259" w:lineRule="auto"/>
        <w:rPr>
          <w:rFonts w:ascii="Cambria" w:hAnsi="Cambria" w:cstheme="majorBidi"/>
          <w:sz w:val="24"/>
          <w:szCs w:val="24"/>
        </w:rPr>
      </w:pPr>
    </w:p>
    <w:p w14:paraId="31B8F7D8" w14:textId="2681BF27" w:rsidR="005C7BB9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Odsjek Sigurnosne i mirovn</w:t>
      </w:r>
      <w:r w:rsidR="00606050" w:rsidRPr="001B1CDC">
        <w:rPr>
          <w:rFonts w:ascii="Cambria" w:hAnsi="Cambria" w:cstheme="majorBidi"/>
          <w:sz w:val="24"/>
          <w:szCs w:val="24"/>
        </w:rPr>
        <w:t>e</w:t>
      </w:r>
      <w:r w:rsidRPr="001B1CDC">
        <w:rPr>
          <w:rFonts w:ascii="Cambria" w:hAnsi="Cambria" w:cstheme="majorBidi"/>
          <w:sz w:val="24"/>
          <w:szCs w:val="24"/>
        </w:rPr>
        <w:t xml:space="preserve"> studije: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675"/>
        <w:gridCol w:w="1319"/>
        <w:gridCol w:w="1984"/>
        <w:gridCol w:w="1380"/>
        <w:gridCol w:w="2196"/>
        <w:gridCol w:w="2085"/>
      </w:tblGrid>
      <w:tr w:rsidR="002204A5" w:rsidRPr="001B1CDC" w14:paraId="65D4DC2C" w14:textId="77777777" w:rsidTr="005A553C">
        <w:trPr>
          <w:cantSplit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10B5140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RED BR.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A38C12B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 xml:space="preserve">PREZIME I IME STUDENTA (br. </w:t>
            </w:r>
            <w:proofErr w:type="spellStart"/>
            <w:r w:rsidRPr="001B1CDC">
              <w:rPr>
                <w:rFonts w:ascii="Cambria" w:hAnsi="Cambria"/>
                <w:b/>
                <w:bCs/>
              </w:rPr>
              <w:t>indexa</w:t>
            </w:r>
            <w:proofErr w:type="spellEnd"/>
            <w:r w:rsidRPr="001B1CDC">
              <w:rPr>
                <w:rFonts w:ascii="Cambria" w:hAnsi="Cambria"/>
                <w:b/>
                <w:bCs/>
              </w:rPr>
              <w:t>)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E575BF2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NAZIV TEME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86F3E22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MENTOR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EAF9BDB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KOMISIJA</w:t>
            </w:r>
          </w:p>
        </w:tc>
        <w:tc>
          <w:tcPr>
            <w:tcW w:w="1187" w:type="dxa"/>
            <w:shd w:val="clear" w:color="auto" w:fill="FFFFFF" w:themeFill="background1"/>
            <w:vAlign w:val="center"/>
          </w:tcPr>
          <w:p w14:paraId="11FB03FE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  <w:r w:rsidRPr="001B1CDC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NAPOMENA/DATUM ODBRANE</w:t>
            </w:r>
          </w:p>
        </w:tc>
      </w:tr>
      <w:tr w:rsidR="002204A5" w:rsidRPr="001B1CDC" w14:paraId="3764DEB4" w14:textId="77777777" w:rsidTr="005A553C">
        <w:trPr>
          <w:cantSplit/>
          <w:trHeight w:val="1937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20F66F7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</w:rPr>
            </w:pPr>
            <w:r w:rsidRPr="001B1CDC">
              <w:rPr>
                <w:rFonts w:ascii="Cambria" w:eastAsiaTheme="minorEastAsia" w:hAnsi="Cambria"/>
                <w:b/>
                <w:bCs/>
              </w:rPr>
              <w:t>1.</w:t>
            </w:r>
          </w:p>
          <w:p w14:paraId="13EDE98D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9257534" w14:textId="77777777" w:rsidR="002204A5" w:rsidRPr="001B1CDC" w:rsidRDefault="002204A5" w:rsidP="007F6374">
            <w:pPr>
              <w:spacing w:after="0"/>
              <w:jc w:val="center"/>
              <w:rPr>
                <w:rFonts w:ascii="Cambria" w:hAnsi="Cambria"/>
                <w:b/>
                <w:bCs/>
                <w:sz w:val="18"/>
                <w:szCs w:val="18"/>
              </w:rPr>
            </w:pPr>
            <w:proofErr w:type="spellStart"/>
            <w:r w:rsidRPr="001B1CDC">
              <w:rPr>
                <w:rFonts w:ascii="Cambria" w:hAnsi="Cambria"/>
                <w:b/>
                <w:bCs/>
                <w:sz w:val="18"/>
                <w:szCs w:val="18"/>
              </w:rPr>
              <w:t>Pazelja</w:t>
            </w:r>
            <w:proofErr w:type="spellEnd"/>
            <w:r w:rsidRPr="001B1CDC">
              <w:rPr>
                <w:rFonts w:ascii="Cambria" w:hAnsi="Cambria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1B1CDC">
              <w:rPr>
                <w:rFonts w:ascii="Cambria" w:hAnsi="Cambria"/>
                <w:b/>
                <w:bCs/>
                <w:sz w:val="18"/>
                <w:szCs w:val="18"/>
              </w:rPr>
              <w:t>Edis</w:t>
            </w:r>
            <w:proofErr w:type="spellEnd"/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0E2176" w14:textId="77777777" w:rsidR="002204A5" w:rsidRPr="001B1CDC" w:rsidRDefault="002204A5" w:rsidP="007F6374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val="en-AU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en-AU"/>
              </w:rPr>
              <w:t>SIGURNOSNI SISTEM SR NJEMAČKE I BOSNE I HERCEGOVINE-KOMPARATIVNA ANALIZA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2266FFA" w14:textId="77777777" w:rsidR="002204A5" w:rsidRPr="001B1CDC" w:rsidRDefault="002204A5" w:rsidP="007F6374">
            <w:pPr>
              <w:spacing w:after="0" w:line="240" w:lineRule="auto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 xml:space="preserve">Prof. dr Selmo </w:t>
            </w:r>
            <w:proofErr w:type="spellStart"/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Cikotić</w:t>
            </w:r>
            <w:proofErr w:type="spellEnd"/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7A2A7EE" w14:textId="77777777" w:rsidR="002204A5" w:rsidRPr="001B1CDC" w:rsidRDefault="002204A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="Cambria" w:eastAsiaTheme="minorEastAs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de"/>
              </w:rPr>
              <w:t>Prof. dr Mirza Smajić, predsjednik</w:t>
            </w:r>
          </w:p>
          <w:p w14:paraId="161134B3" w14:textId="77777777" w:rsidR="002204A5" w:rsidRPr="001B1CDC" w:rsidRDefault="002204A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de"/>
              </w:rPr>
              <w:t>Prof. dr Vlado Azinović, član</w:t>
            </w:r>
          </w:p>
          <w:p w14:paraId="2D1F6556" w14:textId="77777777" w:rsidR="002204A5" w:rsidRPr="001B1CDC" w:rsidRDefault="002204A5">
            <w:pPr>
              <w:pStyle w:val="ListParagraph"/>
              <w:numPr>
                <w:ilvl w:val="0"/>
                <w:numId w:val="13"/>
              </w:numPr>
              <w:tabs>
                <w:tab w:val="left" w:pos="720"/>
              </w:tabs>
              <w:suppressAutoHyphens/>
              <w:spacing w:after="0" w:line="360" w:lineRule="exact"/>
              <w:contextualSpacing w:val="0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="Calibri" w:hAnsi="Cambria" w:cs="Times New Roman"/>
                <w:color w:val="00000A"/>
                <w:sz w:val="18"/>
                <w:szCs w:val="18"/>
                <w:lang w:val="de"/>
              </w:rPr>
              <w:t>Prof. dr Zlatan Bajramović, zamjenik</w:t>
            </w:r>
          </w:p>
        </w:tc>
        <w:tc>
          <w:tcPr>
            <w:tcW w:w="1187" w:type="dxa"/>
            <w:shd w:val="clear" w:color="auto" w:fill="FFFFFF" w:themeFill="background1"/>
          </w:tcPr>
          <w:p w14:paraId="287F5176" w14:textId="77777777" w:rsidR="002204A5" w:rsidRPr="001B1CDC" w:rsidRDefault="002204A5" w:rsidP="007F6374">
            <w:pPr>
              <w:spacing w:after="0"/>
              <w:rPr>
                <w:rFonts w:ascii="Cambria" w:hAnsi="Cambria"/>
                <w:sz w:val="24"/>
                <w:szCs w:val="24"/>
              </w:rPr>
            </w:pPr>
            <w:r w:rsidRPr="001B1CDC">
              <w:rPr>
                <w:rFonts w:ascii="Cambria" w:hAnsi="Cambria"/>
                <w:sz w:val="24"/>
                <w:szCs w:val="24"/>
              </w:rPr>
              <w:t>Kontaktirat mentora</w:t>
            </w:r>
          </w:p>
        </w:tc>
      </w:tr>
      <w:tr w:rsidR="002204A5" w:rsidRPr="001B1CDC" w14:paraId="05EB3CE8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3C07A21" w14:textId="77777777" w:rsidR="002204A5" w:rsidRPr="001B1CDC" w:rsidRDefault="002204A5" w:rsidP="007F6374">
            <w:pPr>
              <w:spacing w:after="0" w:line="240" w:lineRule="auto"/>
              <w:jc w:val="center"/>
              <w:rPr>
                <w:rFonts w:ascii="Cambria" w:eastAsiaTheme="minorEastAsia" w:hAnsi="Cambria"/>
                <w:b/>
                <w:bCs/>
                <w:sz w:val="24"/>
                <w:szCs w:val="24"/>
              </w:rPr>
            </w:pPr>
            <w:r w:rsidRPr="001B1CDC">
              <w:rPr>
                <w:rFonts w:ascii="Cambria" w:eastAsiaTheme="minorEastAsia" w:hAnsi="Cambria"/>
                <w:b/>
                <w:bCs/>
              </w:rPr>
              <w:t>2.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A1A1C8D" w14:textId="77777777" w:rsidR="002204A5" w:rsidRPr="001B1CDC" w:rsidRDefault="002204A5" w:rsidP="007F6374">
            <w:pPr>
              <w:spacing w:after="0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val="sr-Latn-BA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sr-Latn-BA"/>
              </w:rPr>
              <w:t>Ahmetspahić Selmin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6C641E3" w14:textId="77777777" w:rsidR="002204A5" w:rsidRPr="001B1CDC" w:rsidRDefault="002204A5" w:rsidP="007F6374">
            <w:pPr>
              <w:spacing w:line="320" w:lineRule="atLeast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  <w:t>IZAZOVI PROVEDBE REZOLUCIJE VIJEĆA SIGURNOSTI 1325 “ŽENE, MIR I SIGURNOST” U BOSNI I HERCEGOVINI ZA PERIOD 2000-2022. GODINE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EDA7444" w14:textId="77777777" w:rsidR="002204A5" w:rsidRPr="001B1CDC" w:rsidRDefault="002204A5" w:rsidP="007F6374">
            <w:pPr>
              <w:spacing w:after="0" w:line="240" w:lineRule="auto"/>
              <w:contextualSpacing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 Emir Vajzović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DAAFD29" w14:textId="77777777" w:rsidR="002204A5" w:rsidRPr="001B1CDC" w:rsidRDefault="002204A5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360" w:lineRule="auto"/>
              <w:rPr>
                <w:rFonts w:ascii="Cambria" w:eastAsiaTheme="minorEastAs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de"/>
              </w:rPr>
              <w:t>Prof. dr Mirza Smajić, predsjedni</w:t>
            </w:r>
          </w:p>
          <w:p w14:paraId="53BF1165" w14:textId="77777777" w:rsidR="002204A5" w:rsidRPr="001B1CDC" w:rsidRDefault="002204A5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360" w:lineRule="auto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="Calibri" w:hAnsi="Cambria" w:cs="Times New Roman"/>
                <w:color w:val="00000A"/>
                <w:sz w:val="18"/>
                <w:szCs w:val="18"/>
                <w:lang w:val="de"/>
              </w:rPr>
              <w:t>Prof. dr Nerzuk Ćurak, član</w:t>
            </w:r>
          </w:p>
          <w:p w14:paraId="640B2123" w14:textId="77777777" w:rsidR="002204A5" w:rsidRPr="001B1CDC" w:rsidRDefault="002204A5">
            <w:pPr>
              <w:pStyle w:val="ListParagraph"/>
              <w:numPr>
                <w:ilvl w:val="0"/>
                <w:numId w:val="12"/>
              </w:numPr>
              <w:tabs>
                <w:tab w:val="left" w:pos="720"/>
              </w:tabs>
              <w:spacing w:after="0" w:line="360" w:lineRule="auto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="Calibri" w:hAnsi="Cambria" w:cs="Times New Roman"/>
                <w:color w:val="00000A"/>
                <w:sz w:val="18"/>
                <w:szCs w:val="18"/>
                <w:lang w:val="de"/>
              </w:rPr>
              <w:t>Prof. dr Haris Cerić, zamjenik</w:t>
            </w:r>
          </w:p>
        </w:tc>
        <w:tc>
          <w:tcPr>
            <w:tcW w:w="1187" w:type="dxa"/>
            <w:shd w:val="clear" w:color="auto" w:fill="FFFFFF" w:themeFill="background1"/>
          </w:tcPr>
          <w:p w14:paraId="1A032691" w14:textId="77777777" w:rsidR="002204A5" w:rsidRPr="001B1CDC" w:rsidRDefault="002204A5" w:rsidP="007F6374">
            <w:pPr>
              <w:spacing w:after="0"/>
              <w:rPr>
                <w:rFonts w:ascii="Cambria" w:eastAsiaTheme="minorEastAsia" w:hAnsi="Cambria"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sz w:val="18"/>
                <w:szCs w:val="18"/>
              </w:rPr>
              <w:t>19.10.2022. U 11h</w:t>
            </w:r>
          </w:p>
        </w:tc>
      </w:tr>
      <w:tr w:rsidR="002204A5" w:rsidRPr="001B1CDC" w14:paraId="0634D87A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C8C348C" w14:textId="77777777" w:rsidR="002204A5" w:rsidRPr="001B1CDC" w:rsidRDefault="002204A5" w:rsidP="007F6374">
            <w:pPr>
              <w:spacing w:line="240" w:lineRule="auto"/>
              <w:jc w:val="center"/>
              <w:rPr>
                <w:rFonts w:ascii="Cambria" w:eastAsiaTheme="minorEastAsia" w:hAnsi="Cambria"/>
              </w:rPr>
            </w:pPr>
            <w:r w:rsidRPr="001B1CDC">
              <w:rPr>
                <w:rFonts w:ascii="Cambria" w:eastAsiaTheme="minorEastAsia" w:hAnsi="Cambria"/>
                <w:b/>
                <w:bCs/>
              </w:rPr>
              <w:lastRenderedPageBreak/>
              <w:t>3.</w:t>
            </w:r>
            <w:r w:rsidRPr="001B1CDC">
              <w:rPr>
                <w:rFonts w:ascii="Cambria" w:eastAsiaTheme="minorEastAsia" w:hAnsi="Cambria"/>
              </w:rPr>
              <w:t xml:space="preserve"> 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9C8B567" w14:textId="77777777" w:rsidR="002204A5" w:rsidRPr="001B1CDC" w:rsidRDefault="002204A5" w:rsidP="007F6374">
            <w:pPr>
              <w:spacing w:after="0" w:afterAutospacing="1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proofErr w:type="spellStart"/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Aščalić</w:t>
            </w:r>
            <w:proofErr w:type="spellEnd"/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 xml:space="preserve"> Emina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3E40264" w14:textId="77777777" w:rsidR="002204A5" w:rsidRPr="001B1CDC" w:rsidRDefault="002204A5" w:rsidP="007F6374">
            <w:pPr>
              <w:spacing w:line="320" w:lineRule="atLeast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  <w:lang w:val="de"/>
              </w:rPr>
              <w:t>MOTIVI, NAMJERE I REZULTATI SAVREMENIH HUMANITARNIH INTERVENCIJA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D3C853B" w14:textId="77777777" w:rsidR="002204A5" w:rsidRPr="001B1CDC" w:rsidRDefault="002204A5" w:rsidP="007F6374">
            <w:pPr>
              <w:spacing w:after="0" w:afterAutospacing="1" w:line="360" w:lineRule="auto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 Zarije Seizović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5CFE62D" w14:textId="77777777" w:rsidR="002204A5" w:rsidRPr="001B1CDC" w:rsidRDefault="002204A5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360" w:lineRule="auto"/>
              <w:contextualSpacing w:val="0"/>
              <w:rPr>
                <w:rFonts w:ascii="Cambria" w:eastAsiaTheme="minorEastAs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de"/>
              </w:rPr>
              <w:t>Prof. dr Sead Turčalo, predsjednik</w:t>
            </w:r>
          </w:p>
          <w:p w14:paraId="03BE199A" w14:textId="77777777" w:rsidR="002204A5" w:rsidRPr="001B1CDC" w:rsidRDefault="002204A5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360" w:lineRule="auto"/>
              <w:contextualSpacing w:val="0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de"/>
              </w:rPr>
              <w:t>Prof. dr Zlatan Bajramović, član</w:t>
            </w:r>
          </w:p>
          <w:p w14:paraId="2EE8E6D6" w14:textId="77777777" w:rsidR="002204A5" w:rsidRPr="001B1CDC" w:rsidRDefault="002204A5">
            <w:pPr>
              <w:pStyle w:val="ListParagraph"/>
              <w:numPr>
                <w:ilvl w:val="0"/>
                <w:numId w:val="11"/>
              </w:numPr>
              <w:tabs>
                <w:tab w:val="left" w:pos="720"/>
              </w:tabs>
              <w:suppressAutoHyphens/>
              <w:spacing w:after="0" w:line="360" w:lineRule="auto"/>
              <w:contextualSpacing w:val="0"/>
              <w:rPr>
                <w:rFonts w:ascii="Cambria" w:hAnsi="Cambria"/>
                <w:sz w:val="18"/>
                <w:szCs w:val="18"/>
                <w:lang w:val="de"/>
              </w:rPr>
            </w:pPr>
            <w:r w:rsidRPr="001B1CDC">
              <w:rPr>
                <w:rFonts w:ascii="Cambria" w:eastAsia="Calibri" w:hAnsi="Cambria" w:cs="Times New Roman"/>
                <w:color w:val="00000A"/>
                <w:sz w:val="18"/>
                <w:szCs w:val="18"/>
                <w:lang w:val="de"/>
              </w:rPr>
              <w:t>Prof. dr Mirza Smajić, zamjenik</w:t>
            </w:r>
          </w:p>
        </w:tc>
        <w:tc>
          <w:tcPr>
            <w:tcW w:w="1187" w:type="dxa"/>
            <w:shd w:val="clear" w:color="auto" w:fill="FFFFFF" w:themeFill="background1"/>
          </w:tcPr>
          <w:p w14:paraId="37EC7AEE" w14:textId="77777777" w:rsidR="002204A5" w:rsidRPr="001B1CDC" w:rsidRDefault="002204A5" w:rsidP="007F6374">
            <w:pPr>
              <w:spacing w:after="0"/>
              <w:rPr>
                <w:rFonts w:ascii="Cambria" w:eastAsiaTheme="minorEastAsia" w:hAnsi="Cambria"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sz w:val="18"/>
                <w:szCs w:val="18"/>
              </w:rPr>
              <w:t xml:space="preserve">19.10. 2022. U 11 </w:t>
            </w:r>
            <w:proofErr w:type="spellStart"/>
            <w:r w:rsidRPr="001B1CDC">
              <w:rPr>
                <w:rFonts w:ascii="Cambria" w:eastAsiaTheme="minorEastAsia" w:hAnsi="Cambria"/>
                <w:sz w:val="18"/>
                <w:szCs w:val="18"/>
              </w:rPr>
              <w:t>h.</w:t>
            </w:r>
            <w:proofErr w:type="spellEnd"/>
          </w:p>
        </w:tc>
      </w:tr>
      <w:tr w:rsidR="002204A5" w:rsidRPr="001B1CDC" w14:paraId="391DDA10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46175E5" w14:textId="77777777" w:rsidR="002204A5" w:rsidRPr="001B1CDC" w:rsidRDefault="002204A5" w:rsidP="007F6374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4.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9F4A72A" w14:textId="77777777" w:rsidR="002204A5" w:rsidRPr="001B1CDC" w:rsidRDefault="002204A5" w:rsidP="007F6374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1B1CDC">
              <w:rPr>
                <w:rFonts w:ascii="Cambria" w:hAnsi="Cambria" w:cs="Calibri"/>
                <w:b/>
                <w:bCs/>
                <w:sz w:val="18"/>
                <w:szCs w:val="18"/>
              </w:rPr>
              <w:t>Katica Hadis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9BDA8FC" w14:textId="77777777" w:rsidR="002204A5" w:rsidRPr="001B1CDC" w:rsidRDefault="002204A5" w:rsidP="007F6374">
            <w:pPr>
              <w:jc w:val="center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/>
                <w:sz w:val="20"/>
                <w:szCs w:val="20"/>
                <w:lang w:val="de"/>
              </w:rPr>
              <w:t>UPRAVLJANJE I RUKOVOĐENJE MINISTARSTVA UNUTRAŠNJIH POSLOVA I UPRAVE POLICIJE KANTONA SARAJEVO U VRIJEME PANDEMIJE COVID-19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C08A443" w14:textId="77777777" w:rsidR="002204A5" w:rsidRPr="001B1CDC" w:rsidRDefault="002204A5" w:rsidP="007F6374">
            <w:pPr>
              <w:spacing w:line="360" w:lineRule="auto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1B1CDC">
              <w:rPr>
                <w:rFonts w:ascii="Cambria" w:hAnsi="Cambria" w:cs="Calibri"/>
                <w:b/>
                <w:bCs/>
                <w:sz w:val="18"/>
                <w:szCs w:val="18"/>
              </w:rPr>
              <w:t>Prof. dr. Zlatan Bajramović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2927A93" w14:textId="77777777" w:rsidR="002204A5" w:rsidRPr="001B1CDC" w:rsidRDefault="002204A5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line="360" w:lineRule="auto"/>
              <w:contextualSpacing w:val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de"/>
              </w:rPr>
              <w:t>Prof. dr. Mirza Smajić, predsjednik</w:t>
            </w:r>
          </w:p>
          <w:p w14:paraId="58754A3E" w14:textId="77777777" w:rsidR="002204A5" w:rsidRPr="001B1CDC" w:rsidRDefault="002204A5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line="360" w:lineRule="auto"/>
              <w:contextualSpacing w:val="0"/>
              <w:rPr>
                <w:rFonts w:ascii="Cambria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de"/>
              </w:rPr>
              <w:t>Doc. dr. Selma Ćosić, član</w:t>
            </w:r>
          </w:p>
          <w:p w14:paraId="26AE1B7E" w14:textId="77777777" w:rsidR="002204A5" w:rsidRPr="001B1CDC" w:rsidRDefault="002204A5">
            <w:pPr>
              <w:pStyle w:val="ListParagraph"/>
              <w:numPr>
                <w:ilvl w:val="0"/>
                <w:numId w:val="10"/>
              </w:numPr>
              <w:tabs>
                <w:tab w:val="left" w:pos="720"/>
              </w:tabs>
              <w:suppressAutoHyphens/>
              <w:spacing w:line="360" w:lineRule="auto"/>
              <w:contextualSpacing w:val="0"/>
              <w:rPr>
                <w:rFonts w:ascii="Cambria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Calibri" w:hAnsi="Cambria" w:cs="Times New Roman"/>
                <w:color w:val="00000A"/>
                <w:sz w:val="20"/>
                <w:szCs w:val="20"/>
                <w:lang w:val="de"/>
              </w:rPr>
              <w:t>Prof. Dr. Emir Vajzović, zamjenik člana</w:t>
            </w:r>
          </w:p>
        </w:tc>
        <w:tc>
          <w:tcPr>
            <w:tcW w:w="1187" w:type="dxa"/>
            <w:shd w:val="clear" w:color="auto" w:fill="FFFFFF" w:themeFill="background1"/>
          </w:tcPr>
          <w:p w14:paraId="00618AFE" w14:textId="77777777" w:rsidR="002204A5" w:rsidRPr="001B1CDC" w:rsidRDefault="002204A5" w:rsidP="007F6374">
            <w:pPr>
              <w:rPr>
                <w:rFonts w:ascii="Cambria" w:hAnsi="Cambria"/>
                <w:sz w:val="20"/>
                <w:szCs w:val="20"/>
              </w:rPr>
            </w:pPr>
            <w:r w:rsidRPr="001B1CDC">
              <w:rPr>
                <w:rFonts w:ascii="Cambria" w:hAnsi="Cambria"/>
                <w:sz w:val="20"/>
                <w:szCs w:val="20"/>
              </w:rPr>
              <w:t>21.10.2022. (petak) 17:00 sati</w:t>
            </w:r>
          </w:p>
        </w:tc>
      </w:tr>
      <w:tr w:rsidR="002204A5" w:rsidRPr="001B1CDC" w14:paraId="21790464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49435C99" w14:textId="77777777" w:rsidR="002204A5" w:rsidRPr="001B1CDC" w:rsidRDefault="002204A5" w:rsidP="007F6374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5.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8443811" w14:textId="77777777" w:rsidR="002204A5" w:rsidRPr="001B1CDC" w:rsidRDefault="002204A5" w:rsidP="007F6374">
            <w:pPr>
              <w:jc w:val="center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1B1CDC">
              <w:rPr>
                <w:rFonts w:ascii="Cambria" w:hAnsi="Cambria"/>
                <w:sz w:val="20"/>
                <w:szCs w:val="20"/>
              </w:rPr>
              <w:t>Džanović</w:t>
            </w:r>
            <w:proofErr w:type="spellEnd"/>
            <w:r w:rsidRPr="001B1CDC">
              <w:rPr>
                <w:rFonts w:ascii="Cambria" w:hAnsi="Cambria"/>
                <w:sz w:val="20"/>
                <w:szCs w:val="20"/>
              </w:rPr>
              <w:t xml:space="preserve"> Lejla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C27BFE4" w14:textId="77777777" w:rsidR="002204A5" w:rsidRPr="001B1CDC" w:rsidRDefault="002204A5" w:rsidP="007F6374">
            <w:pPr>
              <w:jc w:val="center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/>
                <w:sz w:val="20"/>
                <w:szCs w:val="20"/>
                <w:lang w:val="de"/>
              </w:rPr>
              <w:t>ULOGA RAZVOJNOG PROGRAMA UJEDINJENIH NACIJA U ZAŠTITI I SPAŠAVANJU U BOSNI I HERCEGOVINI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BF94DE5" w14:textId="77777777" w:rsidR="002204A5" w:rsidRPr="001B1CDC" w:rsidRDefault="002204A5" w:rsidP="007F637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1CDC">
              <w:rPr>
                <w:rFonts w:ascii="Cambria" w:hAnsi="Cambria"/>
                <w:b/>
                <w:bCs/>
                <w:sz w:val="20"/>
                <w:szCs w:val="20"/>
              </w:rPr>
              <w:t>Prof. Dr. Zlatan Bajramović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762E0947" w14:textId="77777777" w:rsidR="002204A5" w:rsidRPr="001B1CDC" w:rsidRDefault="002204A5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eastAsia="Times New Roman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de"/>
              </w:rPr>
              <w:t>Prof. dr. Zarije Seizović, predsjednik</w:t>
            </w:r>
          </w:p>
          <w:p w14:paraId="5F26E6BF" w14:textId="77777777" w:rsidR="002204A5" w:rsidRPr="001B1CDC" w:rsidRDefault="002204A5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de"/>
              </w:rPr>
              <w:t>Prof. dr. Emir Vajzović, član</w:t>
            </w:r>
          </w:p>
          <w:p w14:paraId="726F1443" w14:textId="77777777" w:rsidR="002204A5" w:rsidRPr="001B1CDC" w:rsidRDefault="002204A5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20"/>
                <w:szCs w:val="20"/>
                <w:lang w:val="de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de"/>
              </w:rPr>
              <w:t>Prof. dr. Sead Turčalo, zamjenik člana</w:t>
            </w:r>
          </w:p>
        </w:tc>
        <w:tc>
          <w:tcPr>
            <w:tcW w:w="1187" w:type="dxa"/>
            <w:shd w:val="clear" w:color="auto" w:fill="FFFFFF" w:themeFill="background1"/>
          </w:tcPr>
          <w:p w14:paraId="2A69373E" w14:textId="77777777" w:rsidR="002204A5" w:rsidRPr="001B1CDC" w:rsidRDefault="002204A5" w:rsidP="007F6374">
            <w:pPr>
              <w:rPr>
                <w:rFonts w:ascii="Cambria" w:hAnsi="Cambria"/>
                <w:sz w:val="20"/>
                <w:szCs w:val="20"/>
              </w:rPr>
            </w:pPr>
            <w:r w:rsidRPr="001B1CDC">
              <w:rPr>
                <w:rFonts w:ascii="Cambria" w:hAnsi="Cambria"/>
                <w:sz w:val="20"/>
                <w:szCs w:val="20"/>
              </w:rPr>
              <w:t>20.10.2022. (četvrtak) 10:00 sati</w:t>
            </w:r>
          </w:p>
        </w:tc>
      </w:tr>
      <w:tr w:rsidR="002204A5" w:rsidRPr="001B1CDC" w14:paraId="0D6594FA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AAA3304" w14:textId="77777777" w:rsidR="002204A5" w:rsidRPr="001B1CDC" w:rsidRDefault="002204A5" w:rsidP="007F6374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6.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E73ED42" w14:textId="77777777" w:rsidR="002204A5" w:rsidRPr="001B1CDC" w:rsidRDefault="002204A5" w:rsidP="007F6374">
            <w:pPr>
              <w:jc w:val="center"/>
              <w:rPr>
                <w:rFonts w:ascii="Cambria" w:eastAsia="Times New Roman" w:hAnsi="Cambria"/>
                <w:sz w:val="20"/>
                <w:szCs w:val="20"/>
                <w:lang w:val="hr"/>
              </w:rPr>
            </w:pPr>
            <w:r w:rsidRPr="001B1CDC">
              <w:rPr>
                <w:rFonts w:ascii="Cambria" w:eastAsia="Times New Roman" w:hAnsi="Cambria"/>
                <w:sz w:val="20"/>
                <w:szCs w:val="20"/>
                <w:lang w:val="hr"/>
              </w:rPr>
              <w:t>Elzana Hadžialijagić</w:t>
            </w:r>
          </w:p>
          <w:p w14:paraId="3061B76C" w14:textId="77777777" w:rsidR="002204A5" w:rsidRPr="001B1CDC" w:rsidRDefault="002204A5" w:rsidP="007F6374">
            <w:pPr>
              <w:jc w:val="center"/>
              <w:rPr>
                <w:rFonts w:ascii="Cambria" w:eastAsia="Times New Roman" w:hAnsi="Cambria"/>
                <w:sz w:val="20"/>
                <w:szCs w:val="20"/>
                <w:lang w:val="hr"/>
              </w:rPr>
            </w:pPr>
            <w:r w:rsidRPr="001B1CDC">
              <w:rPr>
                <w:rFonts w:ascii="Cambria" w:eastAsia="Times New Roman" w:hAnsi="Cambria" w:cs="Times New Roman"/>
                <w:color w:val="00000A"/>
                <w:sz w:val="20"/>
                <w:szCs w:val="20"/>
                <w:lang w:val="hr"/>
              </w:rPr>
              <w:t>(4+1)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FC677C9" w14:textId="77777777" w:rsidR="002204A5" w:rsidRPr="001B1CDC" w:rsidRDefault="002204A5" w:rsidP="007F6374">
            <w:pPr>
              <w:jc w:val="center"/>
              <w:rPr>
                <w:rFonts w:ascii="Cambria" w:eastAsia="Times New Roman" w:hAnsi="Cambria"/>
                <w:sz w:val="20"/>
                <w:szCs w:val="20"/>
                <w:lang w:val="hr"/>
              </w:rPr>
            </w:pPr>
            <w:r w:rsidRPr="001B1CDC">
              <w:rPr>
                <w:rFonts w:ascii="Cambria" w:eastAsia="Times New Roman" w:hAnsi="Cambria"/>
                <w:sz w:val="20"/>
                <w:szCs w:val="20"/>
                <w:lang w:val="hr"/>
              </w:rPr>
              <w:t>ULOGA PREDSJEDNIŠTVA BOSNE I HERCEGOVINE U SISTEMU SIGURNOSTI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6BEE33C8" w14:textId="77777777" w:rsidR="002204A5" w:rsidRPr="001B1CDC" w:rsidRDefault="002204A5" w:rsidP="007F6374">
            <w:pPr>
              <w:spacing w:line="360" w:lineRule="auto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B1CDC">
              <w:rPr>
                <w:rFonts w:ascii="Cambria" w:hAnsi="Cambria"/>
                <w:b/>
                <w:bCs/>
                <w:sz w:val="20"/>
                <w:szCs w:val="20"/>
              </w:rPr>
              <w:t>Prof. Dr. Zlatan Bajramović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2C4570B9" w14:textId="77777777" w:rsidR="002204A5" w:rsidRPr="001B1CDC" w:rsidRDefault="002204A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 w:cs="Calibri"/>
                <w:sz w:val="20"/>
                <w:szCs w:val="20"/>
                <w:lang w:val="en-AU"/>
              </w:rPr>
            </w:pPr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 xml:space="preserve">Prof. dr. Zarije Seizović, </w:t>
            </w:r>
            <w:proofErr w:type="spellStart"/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>predsjednik</w:t>
            </w:r>
            <w:proofErr w:type="spellEnd"/>
          </w:p>
          <w:p w14:paraId="7F0246CA" w14:textId="77777777" w:rsidR="002204A5" w:rsidRPr="001B1CDC" w:rsidRDefault="002204A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20"/>
                <w:szCs w:val="20"/>
                <w:lang w:val="en-AU"/>
              </w:rPr>
            </w:pPr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 xml:space="preserve">Prof. dr. Mirza Smajić, </w:t>
            </w:r>
            <w:proofErr w:type="spellStart"/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>član</w:t>
            </w:r>
            <w:proofErr w:type="spellEnd"/>
          </w:p>
          <w:p w14:paraId="1562AE91" w14:textId="77777777" w:rsidR="002204A5" w:rsidRPr="001B1CDC" w:rsidRDefault="002204A5">
            <w:pPr>
              <w:pStyle w:val="ListParagraph"/>
              <w:numPr>
                <w:ilvl w:val="0"/>
                <w:numId w:val="8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20"/>
                <w:szCs w:val="20"/>
                <w:lang w:val="en-AU"/>
              </w:rPr>
            </w:pPr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 xml:space="preserve">Prof. dr. Sead Turčalo, </w:t>
            </w:r>
            <w:proofErr w:type="spellStart"/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>zamjenik</w:t>
            </w:r>
            <w:proofErr w:type="spellEnd"/>
            <w:r w:rsidRPr="001B1CDC">
              <w:rPr>
                <w:rFonts w:ascii="Cambria" w:eastAsia="Calibri" w:hAnsi="Cambria" w:cs="Calibri"/>
                <w:color w:val="00000A"/>
                <w:sz w:val="20"/>
                <w:szCs w:val="20"/>
                <w:lang w:val="en-AU"/>
              </w:rPr>
              <w:t xml:space="preserve"> člana</w:t>
            </w:r>
          </w:p>
        </w:tc>
        <w:tc>
          <w:tcPr>
            <w:tcW w:w="1187" w:type="dxa"/>
            <w:shd w:val="clear" w:color="auto" w:fill="FFFFFF" w:themeFill="background1"/>
          </w:tcPr>
          <w:p w14:paraId="05CFBBD5" w14:textId="77777777" w:rsidR="002204A5" w:rsidRPr="001B1CDC" w:rsidRDefault="002204A5" w:rsidP="007F6374">
            <w:pPr>
              <w:rPr>
                <w:rFonts w:ascii="Cambria" w:hAnsi="Cambria"/>
                <w:sz w:val="20"/>
                <w:szCs w:val="20"/>
              </w:rPr>
            </w:pPr>
            <w:r w:rsidRPr="001B1CDC">
              <w:rPr>
                <w:rFonts w:ascii="Cambria" w:hAnsi="Cambria"/>
                <w:sz w:val="20"/>
                <w:szCs w:val="20"/>
              </w:rPr>
              <w:t>21.10.2022. (petak) 10:00 sati</w:t>
            </w:r>
          </w:p>
        </w:tc>
      </w:tr>
      <w:tr w:rsidR="002204A5" w:rsidRPr="001B1CDC" w14:paraId="132881C7" w14:textId="77777777" w:rsidTr="005A553C">
        <w:trPr>
          <w:cantSplit/>
          <w:trHeight w:val="2245"/>
        </w:trPr>
        <w:tc>
          <w:tcPr>
            <w:tcW w:w="738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0D10EFF3" w14:textId="77777777" w:rsidR="002204A5" w:rsidRPr="001B1CDC" w:rsidRDefault="002204A5" w:rsidP="007F6374">
            <w:pPr>
              <w:spacing w:line="240" w:lineRule="auto"/>
              <w:jc w:val="center"/>
              <w:rPr>
                <w:rFonts w:ascii="Cambria" w:hAnsi="Cambria"/>
                <w:b/>
                <w:bCs/>
              </w:rPr>
            </w:pPr>
            <w:r w:rsidRPr="001B1CDC">
              <w:rPr>
                <w:rFonts w:ascii="Cambria" w:hAnsi="Cambria"/>
                <w:b/>
                <w:bCs/>
              </w:rPr>
              <w:t>7.</w:t>
            </w:r>
          </w:p>
        </w:tc>
        <w:tc>
          <w:tcPr>
            <w:tcW w:w="1319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DD1E86F" w14:textId="77777777" w:rsidR="002204A5" w:rsidRPr="001B1CDC" w:rsidRDefault="002204A5" w:rsidP="007F6374">
            <w:pPr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OMEROVIĆ AJDIN</w:t>
            </w:r>
          </w:p>
        </w:tc>
        <w:tc>
          <w:tcPr>
            <w:tcW w:w="229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58CEDC24" w14:textId="77777777" w:rsidR="002204A5" w:rsidRPr="001B1CDC" w:rsidRDefault="002204A5" w:rsidP="007F6374">
            <w:pPr>
              <w:spacing w:line="48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MJESTO I ULOGA JUGOISTOČNE EVROPE U NOVOJ GEOEKONOMIJI KINE</w:t>
            </w:r>
          </w:p>
        </w:tc>
        <w:tc>
          <w:tcPr>
            <w:tcW w:w="155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12E0278C" w14:textId="77777777" w:rsidR="002204A5" w:rsidRPr="001B1CDC" w:rsidRDefault="002204A5" w:rsidP="007F6374">
            <w:pPr>
              <w:spacing w:line="360" w:lineRule="auto"/>
              <w:jc w:val="center"/>
              <w:rPr>
                <w:rFonts w:ascii="Cambria" w:eastAsiaTheme="minorEastAsia" w:hAnsi="Cambria"/>
                <w:b/>
                <w:bCs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b/>
                <w:bCs/>
                <w:sz w:val="18"/>
                <w:szCs w:val="18"/>
              </w:rPr>
              <w:t>Prof. dr Nerzuk Ćurak</w:t>
            </w:r>
          </w:p>
        </w:tc>
        <w:tc>
          <w:tcPr>
            <w:tcW w:w="2545" w:type="dxa"/>
            <w:shd w:val="clear" w:color="auto" w:fill="FFFFFF" w:themeFill="background1"/>
            <w:tcMar>
              <w:left w:w="93" w:type="dxa"/>
            </w:tcMar>
            <w:vAlign w:val="center"/>
          </w:tcPr>
          <w:p w14:paraId="3C59F0DD" w14:textId="77777777" w:rsidR="002204A5" w:rsidRPr="001B1CDC" w:rsidRDefault="002204A5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eastAsiaTheme="minorEastAsia" w:hAnsi="Cambria"/>
                <w:sz w:val="18"/>
                <w:szCs w:val="18"/>
                <w:lang w:val="en-AU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 xml:space="preserve">Prof. dr Vlado </w:t>
            </w:r>
            <w:proofErr w:type="spellStart"/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>Azinović</w:t>
            </w:r>
            <w:proofErr w:type="spellEnd"/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>, pred</w:t>
            </w:r>
          </w:p>
          <w:p w14:paraId="617A214E" w14:textId="77777777" w:rsidR="002204A5" w:rsidRPr="001B1CDC" w:rsidRDefault="002204A5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18"/>
                <w:szCs w:val="18"/>
                <w:lang w:val="en-AU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 xml:space="preserve">Prof. dr Sead Turčalo, </w:t>
            </w:r>
            <w:proofErr w:type="spellStart"/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>član</w:t>
            </w:r>
            <w:proofErr w:type="spellEnd"/>
          </w:p>
          <w:p w14:paraId="255C9111" w14:textId="77777777" w:rsidR="002204A5" w:rsidRPr="001B1CDC" w:rsidRDefault="002204A5">
            <w:pPr>
              <w:pStyle w:val="ListParagraph"/>
              <w:numPr>
                <w:ilvl w:val="0"/>
                <w:numId w:val="7"/>
              </w:numPr>
              <w:tabs>
                <w:tab w:val="left" w:pos="720"/>
              </w:tabs>
              <w:suppressAutoHyphens/>
              <w:contextualSpacing w:val="0"/>
              <w:rPr>
                <w:rFonts w:ascii="Cambria" w:hAnsi="Cambria"/>
                <w:sz w:val="18"/>
                <w:szCs w:val="18"/>
                <w:lang w:val="en-AU"/>
              </w:rPr>
            </w:pPr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 xml:space="preserve">Prof. dr Mirza Smajić, </w:t>
            </w:r>
            <w:proofErr w:type="spellStart"/>
            <w:r w:rsidRPr="001B1CDC">
              <w:rPr>
                <w:rFonts w:ascii="Cambria" w:eastAsiaTheme="minorEastAsia" w:hAnsi="Cambria"/>
                <w:color w:val="00000A"/>
                <w:sz w:val="18"/>
                <w:szCs w:val="18"/>
                <w:lang w:val="en-AU"/>
              </w:rPr>
              <w:t>zamjenik</w:t>
            </w:r>
            <w:proofErr w:type="spellEnd"/>
          </w:p>
        </w:tc>
        <w:tc>
          <w:tcPr>
            <w:tcW w:w="1187" w:type="dxa"/>
            <w:shd w:val="clear" w:color="auto" w:fill="FFFFFF" w:themeFill="background1"/>
          </w:tcPr>
          <w:p w14:paraId="6B3609F2" w14:textId="77777777" w:rsidR="002204A5" w:rsidRPr="001B1CDC" w:rsidRDefault="002204A5" w:rsidP="007F6374">
            <w:pPr>
              <w:rPr>
                <w:rFonts w:ascii="Cambria" w:eastAsiaTheme="minorEastAsia" w:hAnsi="Cambria"/>
                <w:sz w:val="18"/>
                <w:szCs w:val="18"/>
              </w:rPr>
            </w:pPr>
            <w:r w:rsidRPr="001B1CDC">
              <w:rPr>
                <w:rFonts w:ascii="Cambria" w:eastAsiaTheme="minorEastAsia" w:hAnsi="Cambria"/>
                <w:sz w:val="18"/>
                <w:szCs w:val="18"/>
              </w:rPr>
              <w:t>26.10. U 11</w:t>
            </w:r>
          </w:p>
        </w:tc>
      </w:tr>
    </w:tbl>
    <w:p w14:paraId="65C7F857" w14:textId="438F04F6" w:rsidR="00A2738A" w:rsidRPr="001B1CDC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0"/>
          <w:szCs w:val="20"/>
        </w:rPr>
      </w:pPr>
    </w:p>
    <w:p w14:paraId="220BBA44" w14:textId="6FEE6611" w:rsidR="005C7BB9" w:rsidRDefault="005C7BB9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27CE85ED" w14:textId="38F4905E" w:rsidR="005A553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95333A1" w14:textId="27F053EC" w:rsidR="005A553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49D0538F" w14:textId="58227215" w:rsidR="005A553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3C7F875D" w14:textId="0378DEAB" w:rsidR="005A553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4F02FE77" w14:textId="40E90BD9" w:rsidR="005A553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47785DE5" w14:textId="77777777" w:rsidR="005A553C" w:rsidRPr="001B1CDC" w:rsidRDefault="005A553C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02FFC629" w14:textId="10CC273F" w:rsidR="005C7BB9" w:rsidRPr="001B1CDC" w:rsidRDefault="008B6ED8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  <w:r w:rsidRPr="001B1CDC">
        <w:rPr>
          <w:rFonts w:ascii="Cambria" w:hAnsi="Cambria"/>
          <w:b/>
          <w:sz w:val="24"/>
          <w:szCs w:val="24"/>
          <w:lang w:val="hr-HR"/>
        </w:rPr>
        <w:t>Ad 5. Naučni magisterij</w:t>
      </w:r>
    </w:p>
    <w:p w14:paraId="030A4A7F" w14:textId="77777777" w:rsidR="008B6ED8" w:rsidRPr="001B1CDC" w:rsidRDefault="008B6ED8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1DFEA01A" w14:textId="42B96D00" w:rsidR="005C7BB9" w:rsidRPr="001B1CDC" w:rsidRDefault="005C7BB9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  <w:r w:rsidRPr="001B1CDC">
        <w:rPr>
          <w:rFonts w:ascii="Cambria" w:hAnsi="Cambria"/>
          <w:b/>
          <w:sz w:val="24"/>
          <w:szCs w:val="24"/>
          <w:lang w:val="hr-HR"/>
        </w:rPr>
        <w:t xml:space="preserve">Odsjek  Politologija  </w:t>
      </w:r>
    </w:p>
    <w:p w14:paraId="5E977203" w14:textId="72FDD532" w:rsidR="000A0B4A" w:rsidRPr="001B1CDC" w:rsidRDefault="000A0B4A" w:rsidP="005C7BB9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</w:p>
    <w:p w14:paraId="364512CC" w14:textId="77777777" w:rsidR="000A0B4A" w:rsidRPr="001B1CDC" w:rsidRDefault="000A0B4A" w:rsidP="000A0B4A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  <w:r w:rsidRPr="001B1CDC">
        <w:rPr>
          <w:rFonts w:ascii="Cambria" w:hAnsi="Cambria"/>
          <w:b/>
          <w:bCs/>
          <w:sz w:val="24"/>
          <w:szCs w:val="24"/>
          <w:lang w:val="hr-HR"/>
        </w:rPr>
        <w:t>Kandidat Ibrahim Efendić</w:t>
      </w:r>
    </w:p>
    <w:p w14:paraId="12EEFB0C" w14:textId="77777777" w:rsidR="000A0B4A" w:rsidRPr="001B1CDC" w:rsidRDefault="000A0B4A" w:rsidP="000A0B4A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  <w:r w:rsidRPr="001B1CDC">
        <w:rPr>
          <w:rFonts w:ascii="Cambria" w:hAnsi="Cambria"/>
          <w:sz w:val="24"/>
          <w:szCs w:val="24"/>
          <w:lang w:val="hr-HR"/>
        </w:rPr>
        <w:t>Naslov magistarskog rada: “KONTRADIKCIJE U SAVREMENOM ISLAMSKO-TEOLOŠKOM POIMANJU DRŽAVE: FUNDAMENTALISTIČKA TEOKRATIJA KAO GLOBALIZACIJSKI PRODUKT”</w:t>
      </w:r>
    </w:p>
    <w:p w14:paraId="7521B427" w14:textId="77777777" w:rsidR="000A0B4A" w:rsidRPr="001B1CDC" w:rsidRDefault="000A0B4A" w:rsidP="000A0B4A">
      <w:pPr>
        <w:spacing w:after="0" w:line="240" w:lineRule="auto"/>
        <w:rPr>
          <w:rFonts w:ascii="Cambria" w:hAnsi="Cambria"/>
          <w:sz w:val="24"/>
          <w:szCs w:val="24"/>
          <w:lang w:val="hr-HR"/>
        </w:rPr>
      </w:pPr>
      <w:r w:rsidRPr="001B1CDC">
        <w:rPr>
          <w:rFonts w:ascii="Cambria" w:hAnsi="Cambria"/>
          <w:sz w:val="24"/>
          <w:szCs w:val="24"/>
          <w:lang w:val="hr-HR"/>
        </w:rPr>
        <w:t>Odsjek politologije je predložio sljedeći sastav Komsije:</w:t>
      </w:r>
    </w:p>
    <w:p w14:paraId="2909303C" w14:textId="77777777" w:rsidR="000A0B4A" w:rsidRPr="001B1CDC" w:rsidRDefault="000A0B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  <w:lang w:val="hr-HR"/>
        </w:rPr>
      </w:pPr>
      <w:r w:rsidRPr="001B1CDC">
        <w:rPr>
          <w:rFonts w:ascii="Cambria" w:hAnsi="Cambria"/>
          <w:sz w:val="24"/>
          <w:szCs w:val="24"/>
          <w:lang w:val="hr-HR"/>
        </w:rPr>
        <w:t>Prof. dr. Elmir Sadiković - predsjednik,</w:t>
      </w:r>
    </w:p>
    <w:p w14:paraId="608C2F35" w14:textId="77777777" w:rsidR="000A0B4A" w:rsidRPr="001B1CDC" w:rsidRDefault="000A0B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>Prof. dr. Elvis Fejzić-član/mentor,</w:t>
      </w:r>
    </w:p>
    <w:p w14:paraId="7CFBF40B" w14:textId="77777777" w:rsidR="000A0B4A" w:rsidRPr="001B1CDC" w:rsidRDefault="000A0B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 xml:space="preserve">Prof. dr. Nedžma Džananović </w:t>
      </w:r>
      <w:proofErr w:type="spellStart"/>
      <w:r w:rsidRPr="001B1CDC">
        <w:rPr>
          <w:rFonts w:ascii="Cambria" w:hAnsi="Cambria"/>
          <w:sz w:val="24"/>
          <w:szCs w:val="24"/>
        </w:rPr>
        <w:t>Mirašćija</w:t>
      </w:r>
      <w:proofErr w:type="spellEnd"/>
      <w:r w:rsidRPr="001B1CDC">
        <w:rPr>
          <w:rFonts w:ascii="Cambria" w:hAnsi="Cambria"/>
          <w:sz w:val="24"/>
          <w:szCs w:val="24"/>
        </w:rPr>
        <w:t>-član,</w:t>
      </w:r>
    </w:p>
    <w:p w14:paraId="68CE4A7F" w14:textId="77777777" w:rsidR="000A0B4A" w:rsidRPr="001B1CDC" w:rsidRDefault="000A0B4A">
      <w:pPr>
        <w:pStyle w:val="ListParagraph"/>
        <w:numPr>
          <w:ilvl w:val="0"/>
          <w:numId w:val="5"/>
        </w:num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>Prof. dr. Hamza Karčić-zamjenik člana.</w:t>
      </w:r>
    </w:p>
    <w:p w14:paraId="4D0CD7C2" w14:textId="77777777" w:rsidR="000A0B4A" w:rsidRPr="001B1CDC" w:rsidRDefault="000A0B4A" w:rsidP="000A0B4A">
      <w:pPr>
        <w:spacing w:after="0" w:line="240" w:lineRule="auto"/>
        <w:ind w:left="360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 xml:space="preserve">Zapisničar: </w:t>
      </w:r>
      <w:proofErr w:type="spellStart"/>
      <w:r w:rsidRPr="001B1CDC">
        <w:rPr>
          <w:rFonts w:ascii="Cambria" w:hAnsi="Cambria"/>
          <w:sz w:val="24"/>
          <w:szCs w:val="24"/>
        </w:rPr>
        <w:t>v.asst</w:t>
      </w:r>
      <w:proofErr w:type="spellEnd"/>
      <w:r w:rsidRPr="001B1CDC">
        <w:rPr>
          <w:rFonts w:ascii="Cambria" w:hAnsi="Cambria"/>
          <w:sz w:val="24"/>
          <w:szCs w:val="24"/>
        </w:rPr>
        <w:t>. Berina Beširović</w:t>
      </w:r>
    </w:p>
    <w:p w14:paraId="00BDFD5B" w14:textId="77777777" w:rsidR="000A0B4A" w:rsidRPr="001B1CDC" w:rsidRDefault="000A0B4A" w:rsidP="000A0B4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</w:p>
    <w:p w14:paraId="76491503" w14:textId="77777777" w:rsidR="000A0B4A" w:rsidRPr="001B1CDC" w:rsidRDefault="000A0B4A" w:rsidP="000A0B4A">
      <w:pPr>
        <w:spacing w:after="0" w:line="240" w:lineRule="auto"/>
        <w:rPr>
          <w:rFonts w:ascii="Cambria" w:hAnsi="Cambria"/>
          <w:b/>
          <w:bCs/>
          <w:sz w:val="24"/>
          <w:szCs w:val="24"/>
        </w:rPr>
      </w:pPr>
      <w:r w:rsidRPr="001B1CDC">
        <w:rPr>
          <w:rFonts w:ascii="Cambria" w:hAnsi="Cambria"/>
          <w:b/>
          <w:bCs/>
          <w:sz w:val="24"/>
          <w:szCs w:val="24"/>
        </w:rPr>
        <w:t xml:space="preserve">Kandidatkinja Ana </w:t>
      </w:r>
      <w:proofErr w:type="spellStart"/>
      <w:r w:rsidRPr="001B1CDC">
        <w:rPr>
          <w:rFonts w:ascii="Cambria" w:hAnsi="Cambria"/>
          <w:b/>
          <w:bCs/>
          <w:sz w:val="24"/>
          <w:szCs w:val="24"/>
        </w:rPr>
        <w:t>Jerkić</w:t>
      </w:r>
      <w:proofErr w:type="spellEnd"/>
    </w:p>
    <w:p w14:paraId="6CB808B7" w14:textId="77777777" w:rsidR="000A0B4A" w:rsidRPr="001B1CDC" w:rsidRDefault="000A0B4A" w:rsidP="000A0B4A">
      <w:p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>Naslov magistarskog rada: “UPRAVLJANJE LJUDSKIM POTENCIJALIMA U ORGANIMA UPRAVE BOSNE I HERCEGOVINE”</w:t>
      </w:r>
    </w:p>
    <w:p w14:paraId="6B333702" w14:textId="028CA478" w:rsidR="000A0B4A" w:rsidRPr="001B1CDC" w:rsidRDefault="000A0B4A" w:rsidP="000A0B4A">
      <w:p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 xml:space="preserve">Odsjek politologije je </w:t>
      </w:r>
      <w:proofErr w:type="spellStart"/>
      <w:r w:rsidRPr="001B1CDC">
        <w:rPr>
          <w:rFonts w:ascii="Cambria" w:hAnsi="Cambria"/>
          <w:sz w:val="24"/>
          <w:szCs w:val="24"/>
        </w:rPr>
        <w:t>predložio</w:t>
      </w:r>
      <w:proofErr w:type="spellEnd"/>
      <w:r w:rsidRPr="001B1CDC">
        <w:rPr>
          <w:rFonts w:ascii="Cambria" w:hAnsi="Cambria"/>
          <w:sz w:val="24"/>
          <w:szCs w:val="24"/>
        </w:rPr>
        <w:t xml:space="preserve"> sljedeći sastav Kom</w:t>
      </w:r>
      <w:r w:rsidR="00D51139">
        <w:rPr>
          <w:rFonts w:ascii="Cambria" w:hAnsi="Cambria"/>
          <w:sz w:val="24"/>
          <w:szCs w:val="24"/>
        </w:rPr>
        <w:t>i</w:t>
      </w:r>
      <w:r w:rsidRPr="001B1CDC">
        <w:rPr>
          <w:rFonts w:ascii="Cambria" w:hAnsi="Cambria"/>
          <w:sz w:val="24"/>
          <w:szCs w:val="24"/>
        </w:rPr>
        <w:t>sije:</w:t>
      </w:r>
    </w:p>
    <w:p w14:paraId="26D24289" w14:textId="77777777" w:rsidR="000A0B4A" w:rsidRPr="001B1CDC" w:rsidRDefault="000A0B4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>Prof. dr. Elvis Fejzić - predsjednik,</w:t>
      </w:r>
    </w:p>
    <w:p w14:paraId="6B4F5084" w14:textId="77777777" w:rsidR="000A0B4A" w:rsidRPr="001B1CDC" w:rsidRDefault="000A0B4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</w:rPr>
      </w:pPr>
      <w:r w:rsidRPr="001B1CDC">
        <w:rPr>
          <w:rFonts w:ascii="Cambria" w:hAnsi="Cambria"/>
          <w:sz w:val="24"/>
          <w:szCs w:val="24"/>
        </w:rPr>
        <w:t>Prof. dr. Elmir Sadiković - član/mentor,</w:t>
      </w:r>
    </w:p>
    <w:p w14:paraId="5CD0D47C" w14:textId="77777777" w:rsidR="000A0B4A" w:rsidRPr="001B1CDC" w:rsidRDefault="000A0B4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1B1CDC">
        <w:rPr>
          <w:rFonts w:ascii="Cambria" w:hAnsi="Cambria"/>
          <w:sz w:val="24"/>
          <w:szCs w:val="24"/>
          <w:lang w:val="it-IT"/>
        </w:rPr>
        <w:t>Prof. dr. Ehlimana spahić - član,</w:t>
      </w:r>
    </w:p>
    <w:p w14:paraId="52746EB0" w14:textId="77777777" w:rsidR="000A0B4A" w:rsidRPr="001B1CDC" w:rsidRDefault="000A0B4A">
      <w:pPr>
        <w:pStyle w:val="ListParagraph"/>
        <w:numPr>
          <w:ilvl w:val="0"/>
          <w:numId w:val="6"/>
        </w:numPr>
        <w:spacing w:after="0" w:line="240" w:lineRule="auto"/>
        <w:rPr>
          <w:rFonts w:ascii="Cambria" w:hAnsi="Cambria"/>
          <w:sz w:val="24"/>
          <w:szCs w:val="24"/>
          <w:lang w:val="it-IT"/>
        </w:rPr>
      </w:pPr>
      <w:r w:rsidRPr="001B1CDC">
        <w:rPr>
          <w:rFonts w:ascii="Cambria" w:hAnsi="Cambria"/>
          <w:sz w:val="24"/>
          <w:szCs w:val="24"/>
          <w:lang w:val="it-IT"/>
        </w:rPr>
        <w:t>Prof. dr. Hamza Karčić - zamjenik člana.</w:t>
      </w:r>
    </w:p>
    <w:p w14:paraId="57C74761" w14:textId="77777777" w:rsidR="000A0B4A" w:rsidRPr="001B1CDC" w:rsidRDefault="000A0B4A" w:rsidP="000A0B4A">
      <w:pPr>
        <w:spacing w:after="0" w:line="240" w:lineRule="auto"/>
        <w:ind w:left="360"/>
        <w:rPr>
          <w:rFonts w:ascii="Cambria" w:hAnsi="Cambria"/>
          <w:sz w:val="24"/>
          <w:szCs w:val="24"/>
          <w:lang w:val="it-IT"/>
        </w:rPr>
      </w:pPr>
      <w:r w:rsidRPr="001B1CDC">
        <w:rPr>
          <w:rFonts w:ascii="Cambria" w:hAnsi="Cambria"/>
          <w:sz w:val="24"/>
          <w:szCs w:val="24"/>
          <w:lang w:val="it-IT"/>
        </w:rPr>
        <w:t>Zapisničar:v.asst. Osman Sušić</w:t>
      </w:r>
    </w:p>
    <w:p w14:paraId="16CF48C8" w14:textId="77777777" w:rsidR="000A0B4A" w:rsidRPr="001B1CDC" w:rsidRDefault="000A0B4A" w:rsidP="000A0B4A">
      <w:pPr>
        <w:spacing w:after="0" w:line="240" w:lineRule="auto"/>
        <w:rPr>
          <w:rFonts w:ascii="Cambria" w:hAnsi="Cambria"/>
          <w:b/>
          <w:sz w:val="24"/>
          <w:szCs w:val="24"/>
          <w:lang w:val="hr-HR"/>
        </w:rPr>
      </w:pPr>
      <w:r w:rsidRPr="001B1CDC">
        <w:rPr>
          <w:rFonts w:ascii="Cambria" w:hAnsi="Cambria"/>
          <w:b/>
          <w:sz w:val="24"/>
          <w:szCs w:val="24"/>
          <w:lang w:val="hr-HR"/>
        </w:rPr>
        <w:t>RAZMATRANJE IZVJEŠTAJA O OCJENI ZAVRŠNIH (MAGISTARSKIH) RADOVA (3+2) ODSJEK  POLITOLOGIJA  SEPTEMBAR 2022</w:t>
      </w:r>
    </w:p>
    <w:p w14:paraId="2927D076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Kandidatkinja Pandža Snježana-Tema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SUSRET POLITIKE I ROMANESKNE FIKCIJE U DJELIMA MEŠE SELIMOVIĆA</w:t>
      </w:r>
    </w:p>
    <w:p w14:paraId="7775145B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619AF0ED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Sarina Bakić</w:t>
      </w:r>
    </w:p>
    <w:p w14:paraId="10199655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prof.dr.Nermina Mujagić</w:t>
      </w:r>
    </w:p>
    <w:p w14:paraId="40A8F360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 dr. Ehlimana Spahić</w:t>
      </w:r>
    </w:p>
    <w:p w14:paraId="2C8D8211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29AAF8F7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Kandidatkinja Mustapić Helena-Tema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 xml:space="preserve"> GLOBALNI CILJEVI ODRŽIVOG RAZVOJA DO 2030-IZAZOVI ZA BOSNU I HERCEGOVINU</w:t>
      </w:r>
    </w:p>
    <w:p w14:paraId="1F1DE1B7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5868F5FB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Ehlimana Spahić</w:t>
      </w:r>
    </w:p>
    <w:p w14:paraId="4DB1897B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 dr. Elvis Fejzić</w:t>
      </w:r>
    </w:p>
    <w:p w14:paraId="2EF411B8" w14:textId="2B90C1C7" w:rsidR="000A0B4A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 dr. Nermina Mujagić</w:t>
      </w:r>
    </w:p>
    <w:p w14:paraId="6B66B37A" w14:textId="77777777" w:rsidR="005A553C" w:rsidRPr="001B1CDC" w:rsidRDefault="005A553C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</w:p>
    <w:p w14:paraId="6458981B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lastRenderedPageBreak/>
        <w:t>Imenovana komisija je sačinila pozitivan Izvještaj, a odsjek Politologije je jednoglasno usvojio Izvještaj.</w:t>
      </w:r>
    </w:p>
    <w:p w14:paraId="11A5BA93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Kandidatkinja Ramić Amila-Tema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1B1CDC">
        <w:rPr>
          <w:rFonts w:ascii="Cambria" w:hAnsi="Cambria"/>
          <w:b/>
          <w:bCs/>
          <w:noProof/>
          <w:sz w:val="24"/>
          <w:szCs w:val="24"/>
          <w:lang w:eastAsia="zh-CN" w:bidi="hi-IN"/>
        </w:rPr>
        <w:t>THE IMPACT OF POPULIST AGENDAS IN THE VISEGRAD GROUP COUNTRIES ON DEMOCRACY</w:t>
      </w:r>
    </w:p>
    <w:p w14:paraId="1DF35FC3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1CAD84D3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de-DE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de-DE" w:eastAsia="zh-CN" w:bidi="hi-IN"/>
        </w:rPr>
        <w:t>Mentor: prof. dr. Damir Kapidžić</w:t>
      </w:r>
    </w:p>
    <w:p w14:paraId="47CD42FB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de-DE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de-DE" w:eastAsia="zh-CN" w:bidi="hi-IN"/>
        </w:rPr>
        <w:t>Predsjednik: prof. dr. Nedžma Džananović Mirašćija</w:t>
      </w:r>
    </w:p>
    <w:p w14:paraId="288F7718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de-DE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de-DE" w:eastAsia="zh-CN" w:bidi="hi-IN"/>
        </w:rPr>
        <w:t>Član: prof. dr. Hamza Karčić</w:t>
      </w:r>
    </w:p>
    <w:p w14:paraId="22D89A61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de-DE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de-DE" w:eastAsia="zh-CN" w:bidi="hi-IN"/>
        </w:rPr>
        <w:t>Imenovana komisija je sačinila pozitivan Izvještaj, a odsjek Politologije je jednoglasno usvojio Izvještaj.</w:t>
      </w:r>
    </w:p>
    <w:p w14:paraId="2C5E8125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 Rahimić Vekas-Tema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1B1CDC">
        <w:rPr>
          <w:rFonts w:ascii="Cambria" w:hAnsi="Cambria"/>
          <w:b/>
          <w:bCs/>
          <w:noProof/>
          <w:sz w:val="24"/>
          <w:szCs w:val="24"/>
          <w:lang w:val="de-DE" w:eastAsia="zh-CN" w:bidi="hi-IN"/>
        </w:rPr>
        <w:t>POLITIČKA EKONOMIJA EU STUDIJA SLUČAJA: BUDŽET EU</w:t>
      </w:r>
    </w:p>
    <w:p w14:paraId="408D237C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01972AFC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Ehlimana Spahić</w:t>
      </w:r>
    </w:p>
    <w:p w14:paraId="1F58BE58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 dr. Nedžma Džananović Mirašćija</w:t>
      </w:r>
    </w:p>
    <w:p w14:paraId="2A8B03AC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 dr. Elmir Sadiković</w:t>
      </w:r>
    </w:p>
    <w:p w14:paraId="3218AA53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774B0342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Kandidatkinja Petričević Gorica-Tema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HIBRIDNI RAT KAO JEDNA OD GLAVNIH ODREDNICA CYBER KULTURE</w:t>
      </w:r>
    </w:p>
    <w:p w14:paraId="13C90004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21124D15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Sarina Bakić</w:t>
      </w:r>
    </w:p>
    <w:p w14:paraId="5623D7E0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 dr. Hamza Karčić</w:t>
      </w:r>
    </w:p>
    <w:p w14:paraId="381D7D86" w14:textId="77777777" w:rsidR="000A0B4A" w:rsidRPr="001B1CD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doc. dr. Elma Huruz Memović</w:t>
      </w:r>
    </w:p>
    <w:p w14:paraId="5E654CA7" w14:textId="62340E89" w:rsidR="005A553C" w:rsidRDefault="000A0B4A" w:rsidP="000A0B4A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021E79B6" w14:textId="77777777" w:rsidR="005A553C" w:rsidRDefault="005A553C">
      <w:pPr>
        <w:spacing w:after="160" w:line="259" w:lineRule="auto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br w:type="page"/>
      </w:r>
    </w:p>
    <w:p w14:paraId="6F3A8DBD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lastRenderedPageBreak/>
        <w:t>Kandidatkinja Glavović Oćuz Džejla-Tema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MODNA INDUSTRIJA KAO POTENCIJALNI ALAT ZA POBOLJŠANJE KULTURNE DIPLOMATIJE DRŽAVE BOSNE I HERCEGOVINE</w:t>
      </w:r>
    </w:p>
    <w:p w14:paraId="345C7B28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5AED6BCC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Sarina Bakić</w:t>
      </w:r>
    </w:p>
    <w:p w14:paraId="614D48C6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Predsjednik: prof. dr. Nedžma Džananović Mirašćija</w:t>
      </w:r>
    </w:p>
    <w:p w14:paraId="6CEDC1B2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>Član: prof. dr. Ehlimana Spahić</w:t>
      </w:r>
    </w:p>
    <w:p w14:paraId="782CCDD6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Imenovana komisija je sačinila pozitivan Izvještaj, a odsjek Politologije je jednoglasno usvojio Izvještaj.</w:t>
      </w:r>
    </w:p>
    <w:p w14:paraId="69E17477" w14:textId="77777777" w:rsidR="000A0B4A" w:rsidRPr="001B1CDC" w:rsidRDefault="000A0B4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i/>
          <w:iCs/>
          <w:noProof/>
          <w:sz w:val="24"/>
          <w:szCs w:val="24"/>
          <w:lang w:val="hr-HR" w:eastAsia="zh-CN" w:bidi="hi-IN"/>
        </w:rPr>
      </w:pPr>
      <w:r w:rsidRPr="001B1CDC">
        <w:rPr>
          <w:rFonts w:ascii="Cambria" w:eastAsia="WenQuanYi Micro Hei" w:hAnsi="Cambria"/>
          <w:b/>
          <w:bCs/>
          <w:noProof/>
          <w:kern w:val="2"/>
          <w:sz w:val="24"/>
          <w:szCs w:val="24"/>
          <w:lang w:val="hr-HR" w:eastAsia="zh-CN" w:bidi="hi-IN"/>
        </w:rPr>
        <w:t>Kandidatkinja Sejfić Belma - Tema rada:</w:t>
      </w:r>
      <w:r w:rsidRPr="001B1CDC">
        <w:rPr>
          <w:rFonts w:ascii="Cambria" w:hAnsi="Cambria"/>
          <w:b/>
          <w:bCs/>
          <w:noProof/>
          <w:sz w:val="24"/>
          <w:szCs w:val="24"/>
          <w:lang w:val="hr-HR" w:eastAsia="zh-CN" w:bidi="hi-IN"/>
        </w:rPr>
        <w:t xml:space="preserve"> </w:t>
      </w:r>
      <w:r w:rsidRPr="001B1CDC">
        <w:rPr>
          <w:rFonts w:ascii="Cambria" w:hAnsi="Cambria"/>
          <w:b/>
          <w:bCs/>
          <w:noProof/>
          <w:sz w:val="24"/>
          <w:szCs w:val="24"/>
          <w:lang w:val="it-IT" w:eastAsia="zh-CN" w:bidi="hi-IN"/>
        </w:rPr>
        <w:t>EVROPEIZACIJA SLUŽBENIČKOG SISTEMA U JAVNOJ UPRAVI BOSNE I HERCEGOVINE</w:t>
      </w:r>
    </w:p>
    <w:p w14:paraId="093DDE76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Imenovana komisija za ocjenu i odbranu rada:</w:t>
      </w:r>
    </w:p>
    <w:p w14:paraId="258C178E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noProof/>
          <w:sz w:val="24"/>
          <w:szCs w:val="24"/>
          <w:lang w:val="it-IT" w:eastAsia="zh-CN" w:bidi="hi-IN"/>
        </w:rPr>
      </w:pPr>
      <w:r w:rsidRPr="001B1CDC">
        <w:rPr>
          <w:rFonts w:ascii="Cambria" w:hAnsi="Cambria"/>
          <w:noProof/>
          <w:sz w:val="24"/>
          <w:szCs w:val="24"/>
          <w:lang w:val="it-IT" w:eastAsia="zh-CN" w:bidi="hi-IN"/>
        </w:rPr>
        <w:t>Mentor: prof. dr. Elmir Sadiković</w:t>
      </w:r>
    </w:p>
    <w:p w14:paraId="0A706F64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val="it-IT" w:eastAsia="zh-CN" w:bidi="hi-IN"/>
        </w:rPr>
        <w:t xml:space="preserve">Predsjednik: prof. dr. </w:t>
      </w:r>
      <w:r w:rsidRPr="001B1CDC">
        <w:rPr>
          <w:rFonts w:ascii="Cambria" w:eastAsia="WenQuanYi Micro Hei" w:hAnsi="Cambria"/>
          <w:noProof/>
          <w:kern w:val="2"/>
          <w:sz w:val="24"/>
          <w:szCs w:val="24"/>
          <w:lang w:eastAsia="zh-CN" w:bidi="hi-IN"/>
        </w:rPr>
        <w:t>Elvis Fejzić</w:t>
      </w:r>
    </w:p>
    <w:p w14:paraId="166E09C6" w14:textId="77777777" w:rsidR="000A0B4A" w:rsidRPr="001B1CDC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eastAsia="WenQuanYi Micro Hei" w:hAnsi="Cambria"/>
          <w:noProof/>
          <w:kern w:val="2"/>
          <w:sz w:val="24"/>
          <w:szCs w:val="24"/>
          <w:lang w:eastAsia="zh-CN" w:bidi="hi-IN"/>
        </w:rPr>
      </w:pPr>
      <w:r w:rsidRPr="001B1CDC">
        <w:rPr>
          <w:rFonts w:ascii="Cambria" w:eastAsia="WenQuanYi Micro Hei" w:hAnsi="Cambria"/>
          <w:noProof/>
          <w:kern w:val="2"/>
          <w:sz w:val="24"/>
          <w:szCs w:val="24"/>
          <w:lang w:eastAsia="zh-CN" w:bidi="hi-IN"/>
        </w:rPr>
        <w:t>Član: prof. dr. Ehlimana Spahić</w:t>
      </w:r>
    </w:p>
    <w:p w14:paraId="1679BE7C" w14:textId="41E31C48" w:rsidR="000A0B4A" w:rsidRDefault="000A0B4A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eastAsia="zh-CN" w:bidi="hi-IN"/>
        </w:rPr>
      </w:pPr>
      <w:r w:rsidRPr="001B1CDC">
        <w:rPr>
          <w:rFonts w:ascii="Cambria" w:hAnsi="Cambria"/>
          <w:b/>
          <w:bCs/>
          <w:noProof/>
          <w:sz w:val="24"/>
          <w:szCs w:val="24"/>
          <w:lang w:eastAsia="zh-CN" w:bidi="hi-IN"/>
        </w:rPr>
        <w:t>Imenovana komisija je sačinila pozitivan Izvještaj, a odsjek Politologije je jednoglasno usvojio Izvještaj.</w:t>
      </w:r>
    </w:p>
    <w:p w14:paraId="40C0D8B0" w14:textId="77777777" w:rsidR="005A553C" w:rsidRPr="001B1CDC" w:rsidRDefault="005A553C" w:rsidP="005A553C">
      <w:pPr>
        <w:shd w:val="clear" w:color="auto" w:fill="FFFFFF"/>
        <w:spacing w:before="100" w:beforeAutospacing="1" w:after="0" w:line="240" w:lineRule="auto"/>
        <w:jc w:val="both"/>
        <w:textAlignment w:val="baseline"/>
        <w:rPr>
          <w:rFonts w:ascii="Cambria" w:hAnsi="Cambria"/>
          <w:b/>
          <w:bCs/>
          <w:noProof/>
          <w:sz w:val="24"/>
          <w:szCs w:val="24"/>
          <w:lang w:eastAsia="zh-CN" w:bidi="hi-IN"/>
        </w:rPr>
      </w:pPr>
    </w:p>
    <w:p w14:paraId="67402965" w14:textId="77777777" w:rsidR="005C7BB9" w:rsidRPr="001B1CDC" w:rsidRDefault="005C7BB9" w:rsidP="005C7BB9">
      <w:pPr>
        <w:jc w:val="both"/>
        <w:rPr>
          <w:rFonts w:ascii="Cambria" w:hAnsi="Cambria"/>
          <w:b/>
        </w:rPr>
      </w:pPr>
      <w:r w:rsidRPr="001B1CDC">
        <w:rPr>
          <w:rFonts w:ascii="Cambria" w:hAnsi="Cambria"/>
          <w:b/>
        </w:rPr>
        <w:t>Odsjek Žurnalistika/Komunikologija</w:t>
      </w:r>
    </w:p>
    <w:p w14:paraId="712FB5E9" w14:textId="77777777" w:rsidR="0034041C" w:rsidRPr="001B1CDC" w:rsidRDefault="0034041C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b/>
          <w:bCs/>
          <w:u w:val="single"/>
        </w:rPr>
      </w:pPr>
      <w:bookmarkStart w:id="2" w:name="_Hlk115953969"/>
      <w:r w:rsidRPr="001B1CDC">
        <w:rPr>
          <w:rFonts w:ascii="Cambria" w:eastAsia="Calibri" w:hAnsi="Cambria"/>
          <w:b/>
          <w:bCs/>
          <w:u w:val="single"/>
        </w:rPr>
        <w:t>TOPIĆ LEJLA  1043/II-K</w:t>
      </w:r>
    </w:p>
    <w:p w14:paraId="4E629E82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Naslov rada: </w:t>
      </w:r>
      <w:r w:rsidRPr="001B1CDC">
        <w:rPr>
          <w:rFonts w:ascii="Cambria" w:eastAsia="Calibri" w:hAnsi="Cambria"/>
          <w:b/>
          <w:bCs/>
        </w:rPr>
        <w:t>IDENTITETI I NJIHOVO PREDSTAVLJANJE U NOVOMEDIJSKOM OKRUŽENJU</w:t>
      </w:r>
    </w:p>
    <w:p w14:paraId="3867CC99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  <w:b/>
          <w:bCs/>
        </w:rPr>
      </w:pPr>
      <w:r w:rsidRPr="001B1CDC">
        <w:rPr>
          <w:rFonts w:ascii="Cambria" w:eastAsia="Calibri" w:hAnsi="Cambria"/>
          <w:b/>
          <w:bCs/>
        </w:rPr>
        <w:t>Komisija:</w:t>
      </w:r>
    </w:p>
    <w:p w14:paraId="0120EE97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Predsjednik: prof.dr. Lejla Turčilo</w:t>
      </w:r>
    </w:p>
    <w:p w14:paraId="676DC4A2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Mentor: </w:t>
      </w:r>
      <w:proofErr w:type="spellStart"/>
      <w:r w:rsidRPr="001B1CDC">
        <w:rPr>
          <w:rFonts w:ascii="Cambria" w:eastAsia="Calibri" w:hAnsi="Cambria"/>
        </w:rPr>
        <w:t>doc.dr</w:t>
      </w:r>
      <w:proofErr w:type="spellEnd"/>
      <w:r w:rsidRPr="001B1CDC">
        <w:rPr>
          <w:rFonts w:ascii="Cambria" w:eastAsia="Calibri" w:hAnsi="Cambria"/>
        </w:rPr>
        <w:t>. Irena Praskač Salčin</w:t>
      </w:r>
    </w:p>
    <w:p w14:paraId="791D7A61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Član: prof.dr. Jasna Duraković</w:t>
      </w:r>
    </w:p>
    <w:p w14:paraId="7AECC662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Zamjenski </w:t>
      </w:r>
      <w:proofErr w:type="spellStart"/>
      <w:r w:rsidRPr="001B1CDC">
        <w:rPr>
          <w:rFonts w:ascii="Cambria" w:eastAsia="Calibri" w:hAnsi="Cambria"/>
        </w:rPr>
        <w:t>član:prof.dr</w:t>
      </w:r>
      <w:proofErr w:type="spellEnd"/>
      <w:r w:rsidRPr="001B1CDC">
        <w:rPr>
          <w:rFonts w:ascii="Cambria" w:eastAsia="Calibri" w:hAnsi="Cambria"/>
        </w:rPr>
        <w:t>. Belma Buljubašić</w:t>
      </w:r>
    </w:p>
    <w:bookmarkEnd w:id="2"/>
    <w:p w14:paraId="68839436" w14:textId="77777777" w:rsidR="0034041C" w:rsidRPr="001B1CDC" w:rsidRDefault="0034041C" w:rsidP="0034041C">
      <w:pPr>
        <w:spacing w:after="160" w:line="259" w:lineRule="auto"/>
        <w:contextualSpacing/>
        <w:rPr>
          <w:rFonts w:ascii="Cambria" w:eastAsia="Calibri" w:hAnsi="Cambria"/>
        </w:rPr>
      </w:pPr>
    </w:p>
    <w:p w14:paraId="1AD9CA24" w14:textId="77777777" w:rsidR="0034041C" w:rsidRPr="001B1CDC" w:rsidRDefault="0034041C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b/>
          <w:bCs/>
          <w:u w:val="single"/>
        </w:rPr>
      </w:pPr>
      <w:r w:rsidRPr="001B1CDC">
        <w:rPr>
          <w:rFonts w:ascii="Cambria" w:eastAsia="Calibri" w:hAnsi="Cambria"/>
          <w:b/>
          <w:bCs/>
          <w:u w:val="single"/>
        </w:rPr>
        <w:t>AMINA KORIĆ  1045/II-K</w:t>
      </w:r>
    </w:p>
    <w:p w14:paraId="302C777C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Naslov rada: </w:t>
      </w:r>
      <w:r w:rsidRPr="001B1CDC">
        <w:rPr>
          <w:rFonts w:ascii="Cambria" w:eastAsia="Calibri" w:hAnsi="Cambria"/>
          <w:b/>
          <w:bCs/>
        </w:rPr>
        <w:t>EFEKTI UPOTREBE INFORMACIJSKIH I KOMUNIKACIJSKIH TEHNOLOGIJA – CYBER NASILJE  I MLADI</w:t>
      </w:r>
    </w:p>
    <w:p w14:paraId="34F09090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  <w:b/>
          <w:bCs/>
        </w:rPr>
      </w:pPr>
      <w:r w:rsidRPr="001B1CDC">
        <w:rPr>
          <w:rFonts w:ascii="Cambria" w:eastAsia="Calibri" w:hAnsi="Cambria"/>
          <w:b/>
          <w:bCs/>
        </w:rPr>
        <w:t>Komisija:</w:t>
      </w:r>
    </w:p>
    <w:p w14:paraId="0BE6A6DA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Predsjednik: prof.dr. Lejla Turčilo</w:t>
      </w:r>
    </w:p>
    <w:p w14:paraId="2A9BB810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Mentor: </w:t>
      </w:r>
      <w:proofErr w:type="spellStart"/>
      <w:r w:rsidRPr="001B1CDC">
        <w:rPr>
          <w:rFonts w:ascii="Cambria" w:eastAsia="Calibri" w:hAnsi="Cambria"/>
        </w:rPr>
        <w:t>doc.dr</w:t>
      </w:r>
      <w:proofErr w:type="spellEnd"/>
      <w:r w:rsidRPr="001B1CDC">
        <w:rPr>
          <w:rFonts w:ascii="Cambria" w:eastAsia="Calibri" w:hAnsi="Cambria"/>
        </w:rPr>
        <w:t>. Irena Praskač Salčin</w:t>
      </w:r>
    </w:p>
    <w:p w14:paraId="32F10080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Član: </w:t>
      </w:r>
      <w:proofErr w:type="spellStart"/>
      <w:r w:rsidRPr="001B1CDC">
        <w:rPr>
          <w:rFonts w:ascii="Cambria" w:eastAsia="Calibri" w:hAnsi="Cambria"/>
        </w:rPr>
        <w:t>doc.dr</w:t>
      </w:r>
      <w:proofErr w:type="spellEnd"/>
      <w:r w:rsidRPr="001B1CDC">
        <w:rPr>
          <w:rFonts w:ascii="Cambria" w:eastAsia="Calibri" w:hAnsi="Cambria"/>
        </w:rPr>
        <w:t>. Amer Osmić</w:t>
      </w:r>
    </w:p>
    <w:p w14:paraId="62ACFB4D" w14:textId="1E31DB1B" w:rsidR="005A553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Zamjenski član: prof.dr. Fahira Fejzić-Čengić</w:t>
      </w:r>
    </w:p>
    <w:p w14:paraId="79AF4DAF" w14:textId="77777777" w:rsidR="005A553C" w:rsidRDefault="005A553C">
      <w:pPr>
        <w:spacing w:after="160" w:line="259" w:lineRule="auto"/>
        <w:rPr>
          <w:rFonts w:ascii="Cambria" w:eastAsia="Calibri" w:hAnsi="Cambria"/>
        </w:rPr>
      </w:pPr>
      <w:r>
        <w:rPr>
          <w:rFonts w:ascii="Cambria" w:eastAsia="Calibri" w:hAnsi="Cambria"/>
        </w:rPr>
        <w:br w:type="page"/>
      </w:r>
    </w:p>
    <w:p w14:paraId="28F01A68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</w:p>
    <w:p w14:paraId="213199C8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</w:p>
    <w:p w14:paraId="06E55B36" w14:textId="77777777" w:rsidR="0034041C" w:rsidRPr="001B1CDC" w:rsidRDefault="0034041C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b/>
          <w:bCs/>
          <w:u w:val="single"/>
        </w:rPr>
      </w:pPr>
      <w:r w:rsidRPr="001B1CDC">
        <w:rPr>
          <w:rFonts w:ascii="Cambria" w:eastAsia="Calibri" w:hAnsi="Cambria"/>
          <w:b/>
          <w:bCs/>
          <w:u w:val="single"/>
        </w:rPr>
        <w:t>MEDINA AGANSPAHIĆ  1040/II-K</w:t>
      </w:r>
    </w:p>
    <w:p w14:paraId="27E8DA05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Naslov rada: </w:t>
      </w:r>
      <w:r w:rsidRPr="001B1CDC">
        <w:rPr>
          <w:rFonts w:ascii="Cambria" w:eastAsia="Calibri" w:hAnsi="Cambria"/>
          <w:b/>
          <w:bCs/>
        </w:rPr>
        <w:t>INFORMATIVNI PROGRAMI I OBLIKOVANJE POVJERENJA JAVNOSTI</w:t>
      </w:r>
    </w:p>
    <w:p w14:paraId="2B00BC86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  <w:b/>
          <w:bCs/>
        </w:rPr>
      </w:pPr>
      <w:r w:rsidRPr="001B1CDC">
        <w:rPr>
          <w:rFonts w:ascii="Cambria" w:eastAsia="Calibri" w:hAnsi="Cambria"/>
          <w:b/>
          <w:bCs/>
        </w:rPr>
        <w:t>Komisija:</w:t>
      </w:r>
    </w:p>
    <w:p w14:paraId="564D17D3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Predsjednik: prof.dr. Mustafa Sefo</w:t>
      </w:r>
    </w:p>
    <w:p w14:paraId="6697EDDD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Mentor: </w:t>
      </w:r>
      <w:proofErr w:type="spellStart"/>
      <w:r w:rsidRPr="001B1CDC">
        <w:rPr>
          <w:rFonts w:ascii="Cambria" w:eastAsia="Calibri" w:hAnsi="Cambria"/>
        </w:rPr>
        <w:t>doc.dr</w:t>
      </w:r>
      <w:proofErr w:type="spellEnd"/>
      <w:r w:rsidRPr="001B1CDC">
        <w:rPr>
          <w:rFonts w:ascii="Cambria" w:eastAsia="Calibri" w:hAnsi="Cambria"/>
        </w:rPr>
        <w:t>. Irena Praskač Salčin</w:t>
      </w:r>
    </w:p>
    <w:p w14:paraId="6D8D2CEC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Član/</w:t>
      </w:r>
      <w:proofErr w:type="spellStart"/>
      <w:r w:rsidRPr="001B1CDC">
        <w:rPr>
          <w:rFonts w:ascii="Cambria" w:eastAsia="Calibri" w:hAnsi="Cambria"/>
        </w:rPr>
        <w:t>komentor</w:t>
      </w:r>
      <w:proofErr w:type="spellEnd"/>
      <w:r w:rsidRPr="001B1CDC">
        <w:rPr>
          <w:rFonts w:ascii="Cambria" w:eastAsia="Calibri" w:hAnsi="Cambria"/>
        </w:rPr>
        <w:t>: doc. dr. Amer Osmić</w:t>
      </w:r>
    </w:p>
    <w:p w14:paraId="5C013A51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Zamjenski član: prof.dr Lejla Turčilo</w:t>
      </w:r>
    </w:p>
    <w:p w14:paraId="14C79620" w14:textId="77777777" w:rsidR="0034041C" w:rsidRPr="001B1CDC" w:rsidRDefault="0034041C" w:rsidP="0034041C">
      <w:pPr>
        <w:spacing w:after="160" w:line="259" w:lineRule="auto"/>
        <w:contextualSpacing/>
        <w:rPr>
          <w:rFonts w:ascii="Cambria" w:eastAsia="Calibri" w:hAnsi="Cambria"/>
        </w:rPr>
      </w:pPr>
    </w:p>
    <w:p w14:paraId="47D7050B" w14:textId="77777777" w:rsidR="0034041C" w:rsidRPr="001B1CDC" w:rsidRDefault="0034041C" w:rsidP="0034041C">
      <w:pPr>
        <w:spacing w:after="160" w:line="259" w:lineRule="auto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Za kandidatkinju: </w:t>
      </w:r>
    </w:p>
    <w:p w14:paraId="1EE95269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</w:p>
    <w:p w14:paraId="780B50B2" w14:textId="77777777" w:rsidR="0034041C" w:rsidRPr="001B1CDC" w:rsidRDefault="0034041C">
      <w:pPr>
        <w:numPr>
          <w:ilvl w:val="0"/>
          <w:numId w:val="2"/>
        </w:numPr>
        <w:spacing w:after="160" w:line="259" w:lineRule="auto"/>
        <w:contextualSpacing/>
        <w:rPr>
          <w:rFonts w:ascii="Cambria" w:eastAsia="Calibri" w:hAnsi="Cambria"/>
          <w:b/>
          <w:bCs/>
          <w:u w:val="single"/>
        </w:rPr>
      </w:pPr>
      <w:r w:rsidRPr="001B1CDC">
        <w:rPr>
          <w:rFonts w:ascii="Cambria" w:eastAsia="Calibri" w:hAnsi="Cambria"/>
          <w:b/>
          <w:bCs/>
          <w:u w:val="single"/>
        </w:rPr>
        <w:t>AMINA ŽDRALOVIĆ  1049/II-K</w:t>
      </w:r>
    </w:p>
    <w:p w14:paraId="6523B299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Naslov rada: </w:t>
      </w:r>
      <w:r w:rsidRPr="001B1CDC">
        <w:rPr>
          <w:rFonts w:ascii="Cambria" w:eastAsia="Calibri" w:hAnsi="Cambria"/>
          <w:b/>
          <w:bCs/>
        </w:rPr>
        <w:t>FOTOGRAFIJA U OGLAŠAVANJU NA DRUŠTVENIM MREŽAMA</w:t>
      </w:r>
    </w:p>
    <w:p w14:paraId="25879431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  <w:b/>
          <w:bCs/>
        </w:rPr>
      </w:pPr>
      <w:r w:rsidRPr="001B1CDC">
        <w:rPr>
          <w:rFonts w:ascii="Cambria" w:eastAsia="Calibri" w:hAnsi="Cambria"/>
          <w:b/>
          <w:bCs/>
        </w:rPr>
        <w:t>Komisija:</w:t>
      </w:r>
    </w:p>
    <w:p w14:paraId="5D4CD1E6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Predsjednik: prof. dr. Fahira Fejzić-Čengić</w:t>
      </w:r>
    </w:p>
    <w:p w14:paraId="671D43F0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 xml:space="preserve">Mentor: </w:t>
      </w:r>
      <w:proofErr w:type="spellStart"/>
      <w:r w:rsidRPr="001B1CDC">
        <w:rPr>
          <w:rFonts w:ascii="Cambria" w:eastAsia="Calibri" w:hAnsi="Cambria"/>
        </w:rPr>
        <w:t>doc.dr</w:t>
      </w:r>
      <w:proofErr w:type="spellEnd"/>
      <w:r w:rsidRPr="001B1CDC">
        <w:rPr>
          <w:rFonts w:ascii="Cambria" w:eastAsia="Calibri" w:hAnsi="Cambria"/>
        </w:rPr>
        <w:t>. Irena Praskač Salčin</w:t>
      </w:r>
    </w:p>
    <w:p w14:paraId="68C430CA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Član: prof.dr. Lejla Turčilo</w:t>
      </w:r>
    </w:p>
    <w:p w14:paraId="4990B715" w14:textId="77777777" w:rsidR="0034041C" w:rsidRPr="001B1CDC" w:rsidRDefault="0034041C" w:rsidP="0034041C">
      <w:pPr>
        <w:spacing w:after="160" w:line="259" w:lineRule="auto"/>
        <w:ind w:left="720"/>
        <w:contextualSpacing/>
        <w:rPr>
          <w:rFonts w:ascii="Cambria" w:eastAsia="Calibri" w:hAnsi="Cambria"/>
        </w:rPr>
      </w:pPr>
      <w:r w:rsidRPr="001B1CDC">
        <w:rPr>
          <w:rFonts w:ascii="Cambria" w:eastAsia="Calibri" w:hAnsi="Cambria"/>
        </w:rPr>
        <w:t>Zamjenski član: prof.dr Mustafa Sefo</w:t>
      </w:r>
    </w:p>
    <w:p w14:paraId="75C9463D" w14:textId="77777777" w:rsidR="005C7BB9" w:rsidRPr="001B1CDC" w:rsidRDefault="005C7BB9" w:rsidP="005C7BB9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  <w:color w:val="000000"/>
        </w:rPr>
      </w:pPr>
    </w:p>
    <w:p w14:paraId="60BE25A9" w14:textId="79B7AB7E" w:rsidR="00A2738A" w:rsidRPr="001B1CDC" w:rsidRDefault="00A2738A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63AFE95" w14:textId="4E17C45A" w:rsidR="00A2738A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>Svi Izvještaja o ocjeni završnih radova na drugom ciklusu studija jednoglasno su usvojeni.</w:t>
      </w:r>
    </w:p>
    <w:p w14:paraId="00D49926" w14:textId="77040238" w:rsidR="005C7BB9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6FD6201E" w14:textId="7CB44707" w:rsidR="005C7BB9" w:rsidRPr="001B1CDC" w:rsidRDefault="00840C5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 xml:space="preserve">Ad </w:t>
      </w:r>
      <w:r w:rsidR="00890D96" w:rsidRPr="001B1CDC">
        <w:rPr>
          <w:rFonts w:ascii="Cambria" w:hAnsi="Cambria" w:cstheme="majorBidi"/>
          <w:bCs/>
          <w:sz w:val="24"/>
          <w:szCs w:val="24"/>
        </w:rPr>
        <w:t>5</w:t>
      </w:r>
      <w:r w:rsidR="008B6ED8" w:rsidRPr="001B1CDC">
        <w:rPr>
          <w:rFonts w:ascii="Cambria" w:hAnsi="Cambria" w:cstheme="majorBidi"/>
          <w:bCs/>
          <w:sz w:val="24"/>
          <w:szCs w:val="24"/>
        </w:rPr>
        <w:t>.</w:t>
      </w:r>
      <w:r w:rsidRPr="001B1CDC">
        <w:rPr>
          <w:rFonts w:ascii="Cambria" w:hAnsi="Cambria" w:cstheme="majorBidi"/>
          <w:bCs/>
          <w:sz w:val="24"/>
          <w:szCs w:val="24"/>
        </w:rPr>
        <w:t xml:space="preserve">  Usvajanje Zaključaka i Odluka o provedenim postupcima </w:t>
      </w:r>
      <w:proofErr w:type="spellStart"/>
      <w:r w:rsidRPr="001B1CDC">
        <w:rPr>
          <w:rFonts w:ascii="Cambria" w:hAnsi="Cambria" w:cstheme="majorBidi"/>
          <w:bCs/>
          <w:sz w:val="24"/>
          <w:szCs w:val="24"/>
        </w:rPr>
        <w:t>ekvivalencije</w:t>
      </w:r>
      <w:proofErr w:type="spellEnd"/>
      <w:r w:rsidRPr="001B1CDC">
        <w:rPr>
          <w:rFonts w:ascii="Cambria" w:hAnsi="Cambria" w:cstheme="majorBidi"/>
          <w:bCs/>
          <w:sz w:val="24"/>
          <w:szCs w:val="24"/>
        </w:rPr>
        <w:t xml:space="preserve"> na Fakultetu;</w:t>
      </w:r>
    </w:p>
    <w:p w14:paraId="4D7540A8" w14:textId="4FD46707" w:rsidR="005C7BB9" w:rsidRPr="001B1CDC" w:rsidRDefault="005C7BB9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</w:p>
    <w:p w14:paraId="22815162" w14:textId="0C5A435C" w:rsidR="00840C5B" w:rsidRPr="001B1CDC" w:rsidRDefault="00840C5B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bCs/>
          <w:sz w:val="24"/>
          <w:szCs w:val="24"/>
        </w:rPr>
      </w:pPr>
      <w:r w:rsidRPr="001B1CDC">
        <w:rPr>
          <w:rFonts w:ascii="Cambria" w:hAnsi="Cambria" w:cstheme="majorBidi"/>
          <w:bCs/>
          <w:sz w:val="24"/>
          <w:szCs w:val="24"/>
        </w:rPr>
        <w:t>Vijeće je jednoglasno usvojilo Zaključke i Odluke o provedenim postupc</w:t>
      </w:r>
      <w:r w:rsidR="008B6ED8" w:rsidRPr="001B1CDC">
        <w:rPr>
          <w:rFonts w:ascii="Cambria" w:hAnsi="Cambria" w:cstheme="majorBidi"/>
          <w:bCs/>
          <w:sz w:val="24"/>
          <w:szCs w:val="24"/>
        </w:rPr>
        <w:t>im</w:t>
      </w:r>
      <w:r w:rsidRPr="001B1CDC">
        <w:rPr>
          <w:rFonts w:ascii="Cambria" w:hAnsi="Cambria" w:cstheme="majorBidi"/>
          <w:bCs/>
          <w:sz w:val="24"/>
          <w:szCs w:val="24"/>
        </w:rPr>
        <w:t xml:space="preserve">a </w:t>
      </w:r>
      <w:proofErr w:type="spellStart"/>
      <w:r w:rsidRPr="001B1CDC">
        <w:rPr>
          <w:rFonts w:ascii="Cambria" w:hAnsi="Cambria" w:cstheme="majorBidi"/>
          <w:bCs/>
          <w:sz w:val="24"/>
          <w:szCs w:val="24"/>
        </w:rPr>
        <w:t>ekvivalencije</w:t>
      </w:r>
      <w:proofErr w:type="spellEnd"/>
      <w:r w:rsidRPr="001B1CDC">
        <w:rPr>
          <w:rFonts w:ascii="Cambria" w:hAnsi="Cambria" w:cstheme="majorBidi"/>
          <w:bCs/>
          <w:sz w:val="24"/>
          <w:szCs w:val="24"/>
        </w:rPr>
        <w:t xml:space="preserve"> na Fakultetu.</w:t>
      </w:r>
    </w:p>
    <w:p w14:paraId="17C6268B" w14:textId="27C16C4D" w:rsidR="00C733BC" w:rsidRPr="001B1CD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6B361E5" w14:textId="77777777" w:rsidR="00890D96" w:rsidRPr="001B1CDC" w:rsidRDefault="00890D96" w:rsidP="00890D96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Ad.6. Usvajanje prijedloga Odluka o angažmanu na drugim visokoškolskim ustanovama;</w:t>
      </w:r>
    </w:p>
    <w:p w14:paraId="2ABF4C75" w14:textId="77777777" w:rsidR="00890D96" w:rsidRPr="001B1CDC" w:rsidRDefault="00890D96" w:rsidP="00890D96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7E4FC2C" w14:textId="72454626" w:rsidR="00890D96" w:rsidRPr="001B1CDC" w:rsidRDefault="00890D96" w:rsidP="00890D96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Fakulteta jednoglasno je usvojilo Odluke o davanju saglasnosti na angažman nastavnika drugim visokoškolskim ustanovama i to za: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doc.dr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.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Enitu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Čustović i prof.dr.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Senadina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Lavića</w:t>
      </w:r>
      <w:proofErr w:type="spellEnd"/>
      <w:r w:rsidRPr="001B1CDC">
        <w:rPr>
          <w:rFonts w:ascii="Cambria" w:hAnsi="Cambria" w:cstheme="majorBidi"/>
          <w:sz w:val="24"/>
          <w:szCs w:val="24"/>
        </w:rPr>
        <w:t>.</w:t>
      </w:r>
    </w:p>
    <w:p w14:paraId="072ECDE4" w14:textId="77777777" w:rsidR="00C733BC" w:rsidRPr="001B1CDC" w:rsidRDefault="00C733BC" w:rsidP="002650C3">
      <w:pPr>
        <w:pStyle w:val="NoSpacing"/>
        <w:spacing w:line="276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C18D19A" w14:textId="77777777" w:rsidR="008B6ED8" w:rsidRPr="007645B7" w:rsidRDefault="00501386" w:rsidP="00A9720C">
      <w:pPr>
        <w:spacing w:line="360" w:lineRule="auto"/>
        <w:jc w:val="both"/>
        <w:rPr>
          <w:rFonts w:ascii="Cambria" w:hAnsi="Cambria" w:cstheme="majorBidi"/>
          <w:lang w:val="hr-HR"/>
        </w:rPr>
      </w:pPr>
      <w:r w:rsidRPr="007645B7">
        <w:rPr>
          <w:rFonts w:ascii="Cambria" w:hAnsi="Cambria" w:cstheme="majorBidi"/>
          <w:sz w:val="24"/>
          <w:szCs w:val="24"/>
        </w:rPr>
        <w:t xml:space="preserve">Ad </w:t>
      </w:r>
      <w:r w:rsidR="008B6ED8" w:rsidRPr="007645B7">
        <w:rPr>
          <w:rFonts w:ascii="Cambria" w:hAnsi="Cambria" w:cstheme="majorBidi"/>
          <w:sz w:val="24"/>
          <w:szCs w:val="24"/>
        </w:rPr>
        <w:t>7</w:t>
      </w:r>
      <w:r w:rsidRPr="007645B7">
        <w:rPr>
          <w:rFonts w:ascii="Cambria" w:hAnsi="Cambria" w:cstheme="majorBidi"/>
          <w:sz w:val="24"/>
          <w:szCs w:val="24"/>
        </w:rPr>
        <w:t xml:space="preserve">. </w:t>
      </w:r>
      <w:proofErr w:type="spellStart"/>
      <w:r w:rsidR="008B6ED8" w:rsidRPr="007645B7">
        <w:rPr>
          <w:rFonts w:ascii="Cambria" w:hAnsi="Cambria" w:cstheme="majorBidi"/>
          <w:lang w:val="en-US"/>
        </w:rPr>
        <w:t>Utvrđivanje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r w:rsidR="008B6ED8" w:rsidRPr="007645B7">
        <w:rPr>
          <w:rFonts w:ascii="Cambria" w:hAnsi="Cambria" w:cstheme="majorBidi"/>
          <w:lang w:val="en-US"/>
        </w:rPr>
        <w:t>potrebe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i </w:t>
      </w:r>
      <w:proofErr w:type="spellStart"/>
      <w:r w:rsidR="008B6ED8" w:rsidRPr="007645B7">
        <w:rPr>
          <w:rFonts w:ascii="Cambria" w:hAnsi="Cambria" w:cstheme="majorBidi"/>
          <w:lang w:val="en-US"/>
        </w:rPr>
        <w:t>prijedloga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r w:rsidR="008B6ED8" w:rsidRPr="007645B7">
        <w:rPr>
          <w:rFonts w:ascii="Cambria" w:hAnsi="Cambria" w:cstheme="majorBidi"/>
          <w:lang w:val="en-US"/>
        </w:rPr>
        <w:t>teksta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r w:rsidR="008B6ED8" w:rsidRPr="007645B7">
        <w:rPr>
          <w:rFonts w:ascii="Cambria" w:hAnsi="Cambria" w:cstheme="majorBidi"/>
          <w:lang w:val="en-US"/>
        </w:rPr>
        <w:t>konkursa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za </w:t>
      </w:r>
      <w:proofErr w:type="spellStart"/>
      <w:r w:rsidR="008B6ED8" w:rsidRPr="007645B7">
        <w:rPr>
          <w:rFonts w:ascii="Cambria" w:hAnsi="Cambria" w:cstheme="majorBidi"/>
          <w:lang w:val="en-US"/>
        </w:rPr>
        <w:t>izbor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u </w:t>
      </w:r>
      <w:proofErr w:type="spellStart"/>
      <w:r w:rsidR="008B6ED8" w:rsidRPr="007645B7">
        <w:rPr>
          <w:rFonts w:ascii="Cambria" w:hAnsi="Cambria" w:cstheme="majorBidi"/>
          <w:lang w:val="en-US"/>
        </w:rPr>
        <w:t>zvanje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r w:rsidR="008B6ED8" w:rsidRPr="007645B7">
        <w:rPr>
          <w:rFonts w:ascii="Cambria" w:hAnsi="Cambria" w:cstheme="majorBidi"/>
          <w:lang w:val="en-US"/>
        </w:rPr>
        <w:t>redovan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r w:rsidR="008B6ED8" w:rsidRPr="007645B7">
        <w:rPr>
          <w:rFonts w:ascii="Cambria" w:hAnsi="Cambria" w:cstheme="majorBidi"/>
          <w:lang w:val="en-US"/>
        </w:rPr>
        <w:t>profesor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na </w:t>
      </w:r>
      <w:proofErr w:type="spellStart"/>
      <w:r w:rsidR="008B6ED8" w:rsidRPr="007645B7">
        <w:rPr>
          <w:rFonts w:ascii="Cambria" w:hAnsi="Cambria" w:cstheme="majorBidi"/>
          <w:lang w:val="en-US"/>
        </w:rPr>
        <w:t>naučnu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oblast </w:t>
      </w:r>
      <w:proofErr w:type="spellStart"/>
      <w:r w:rsidR="008B6ED8" w:rsidRPr="007645B7">
        <w:rPr>
          <w:rFonts w:ascii="Cambria" w:hAnsi="Cambria" w:cstheme="majorBidi"/>
          <w:lang w:val="en-US"/>
        </w:rPr>
        <w:t>Pedagoške</w:t>
      </w:r>
      <w:proofErr w:type="spellEnd"/>
      <w:r w:rsidR="008B6ED8" w:rsidRPr="007645B7">
        <w:rPr>
          <w:rFonts w:ascii="Cambria" w:hAnsi="Cambria" w:cstheme="majorBidi"/>
          <w:lang w:val="en-US"/>
        </w:rPr>
        <w:t xml:space="preserve"> </w:t>
      </w:r>
      <w:proofErr w:type="spellStart"/>
      <w:proofErr w:type="gramStart"/>
      <w:r w:rsidR="008B6ED8" w:rsidRPr="007645B7">
        <w:rPr>
          <w:rFonts w:ascii="Cambria" w:hAnsi="Cambria" w:cstheme="majorBidi"/>
          <w:lang w:val="en-US"/>
        </w:rPr>
        <w:t>nauke</w:t>
      </w:r>
      <w:proofErr w:type="spellEnd"/>
      <w:r w:rsidR="008B6ED8" w:rsidRPr="007645B7">
        <w:rPr>
          <w:rFonts w:ascii="Cambria" w:hAnsi="Cambria" w:cstheme="majorBidi"/>
          <w:lang w:val="en-US"/>
        </w:rPr>
        <w:t>;</w:t>
      </w:r>
      <w:proofErr w:type="gramEnd"/>
    </w:p>
    <w:p w14:paraId="51B55FA7" w14:textId="1CB9C3BD" w:rsidR="00501386" w:rsidRPr="001B1CDC" w:rsidRDefault="008B6ED8" w:rsidP="008B6ED8">
      <w:pPr>
        <w:pStyle w:val="NoSpacing"/>
        <w:spacing w:line="360" w:lineRule="auto"/>
        <w:ind w:right="-613"/>
        <w:jc w:val="both"/>
        <w:rPr>
          <w:rFonts w:ascii="Cambria" w:hAnsi="Cambria" w:cs="Times New Roman"/>
          <w:sz w:val="24"/>
          <w:szCs w:val="24"/>
          <w:lang w:val="fr-FR"/>
        </w:rPr>
      </w:pP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Prijedlo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odluke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o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utvrđivanju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potrebe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za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raspisivanje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konkursa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i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prijedlog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teksta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konkursa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su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jednoglasno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 xml:space="preserve"> </w:t>
      </w:r>
      <w:proofErr w:type="spellStart"/>
      <w:r w:rsidRPr="007645B7">
        <w:rPr>
          <w:rFonts w:ascii="Cambria" w:hAnsi="Cambria" w:cs="Times New Roman"/>
          <w:sz w:val="24"/>
          <w:szCs w:val="24"/>
          <w:lang w:val="fr-FR"/>
        </w:rPr>
        <w:t>usvojeni</w:t>
      </w:r>
      <w:proofErr w:type="spellEnd"/>
      <w:r w:rsidRPr="007645B7">
        <w:rPr>
          <w:rFonts w:ascii="Cambria" w:hAnsi="Cambria" w:cs="Times New Roman"/>
          <w:sz w:val="24"/>
          <w:szCs w:val="24"/>
          <w:lang w:val="fr-FR"/>
        </w:rPr>
        <w:t>.</w:t>
      </w:r>
    </w:p>
    <w:p w14:paraId="3B51124F" w14:textId="303834D8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FA3E7C" w14:textId="26BC2FD6" w:rsidR="002308CB" w:rsidRPr="001B1CDC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Ad 8. </w:t>
      </w:r>
      <w:r w:rsidR="00B015CE" w:rsidRPr="001B1CDC">
        <w:rPr>
          <w:rFonts w:ascii="Cambria" w:hAnsi="Cambria" w:cstheme="majorBidi"/>
          <w:sz w:val="24"/>
          <w:szCs w:val="24"/>
        </w:rPr>
        <w:t>Usvajanje dopune Dinamičkog plana potreba za raspisivanje konkursa za izbor u akademska zvanja;</w:t>
      </w:r>
    </w:p>
    <w:p w14:paraId="455B9A42" w14:textId="1DA19D65" w:rsidR="00B015CE" w:rsidRPr="001B1CDC" w:rsidRDefault="00B015CE" w:rsidP="00B015C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Fakulteta jednoglasno je usvojilo Odluku o dopuni Dinamičkog plana potreba za raspisivanje konkursa za izbor u akademska zvanja. </w:t>
      </w:r>
    </w:p>
    <w:p w14:paraId="3FEEAC37" w14:textId="5544193A" w:rsidR="002308CB" w:rsidRDefault="002308CB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30889A37" w14:textId="77777777" w:rsidR="005A553C" w:rsidRPr="001B1CDC" w:rsidRDefault="005A553C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25253A" w14:textId="77777777" w:rsidR="00B015CE" w:rsidRPr="001B1CDC" w:rsidRDefault="002308CB" w:rsidP="00007C90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</w:rPr>
        <w:lastRenderedPageBreak/>
        <w:t xml:space="preserve">Ad 9. </w:t>
      </w:r>
      <w:r w:rsidR="00B015CE" w:rsidRPr="001B1CDC">
        <w:rPr>
          <w:rFonts w:ascii="Cambria" w:hAnsi="Cambria" w:cstheme="majorBidi"/>
          <w:color w:val="000000" w:themeColor="text1"/>
          <w:sz w:val="22"/>
          <w:szCs w:val="22"/>
        </w:rPr>
        <w:t>Usvajanje izmjene Plana pokrivenosti nastave na svim odsjecima Fakulteta;</w:t>
      </w:r>
    </w:p>
    <w:p w14:paraId="4839E98F" w14:textId="5124709C" w:rsidR="00B015CE" w:rsidRPr="001B1CDC" w:rsidRDefault="00B015CE" w:rsidP="00007C90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Fakulteta jednoglasno je usvojilo Odluku o </w:t>
      </w:r>
      <w:r w:rsidR="00007C90" w:rsidRPr="001B1CDC">
        <w:rPr>
          <w:rFonts w:ascii="Cambria" w:hAnsi="Cambria" w:cstheme="majorBidi"/>
          <w:sz w:val="24"/>
          <w:szCs w:val="24"/>
        </w:rPr>
        <w:t>izmjeni Plana pokrivenosti nastave za sve odsjeke Fakulteta.</w:t>
      </w:r>
    </w:p>
    <w:p w14:paraId="4C5C5A18" w14:textId="731206EC" w:rsidR="002308CB" w:rsidRPr="001B1CDC" w:rsidRDefault="002308CB" w:rsidP="00B015CE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4A4544D7" w14:textId="77777777" w:rsidR="00007C90" w:rsidRPr="001B1CDC" w:rsidRDefault="002308CB" w:rsidP="00007C90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</w:rPr>
        <w:t xml:space="preserve">Ad 10. </w:t>
      </w:r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sekretara odsjeka;</w:t>
      </w:r>
    </w:p>
    <w:p w14:paraId="13D4B01C" w14:textId="13962817" w:rsidR="002308CB" w:rsidRPr="001B1CDC" w:rsidRDefault="00007C9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Fakulteta jednoglasno je usvojilo Odluku o imenovanju sekretara Odsjeka: za odsjek Žurnalistika/Komunikologija asistentice Amine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Vatreš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, a za odsjek Sociologija asistentice Selme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Alispahić</w:t>
      </w:r>
      <w:proofErr w:type="spellEnd"/>
      <w:r w:rsidRPr="001B1CDC">
        <w:rPr>
          <w:rFonts w:ascii="Cambria" w:hAnsi="Cambria" w:cstheme="majorBidi"/>
          <w:sz w:val="24"/>
          <w:szCs w:val="24"/>
        </w:rPr>
        <w:t>.</w:t>
      </w:r>
    </w:p>
    <w:p w14:paraId="3265FE0C" w14:textId="0DCFF09F" w:rsidR="00066AC2" w:rsidRPr="001B1CDC" w:rsidRDefault="00066AC2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92CBC65" w14:textId="2E1E6D7B" w:rsidR="00DB2A3F" w:rsidRPr="001B1CDC" w:rsidRDefault="003B448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Ad 11. </w:t>
      </w:r>
      <w:r w:rsidR="00007C90" w:rsidRPr="001B1CDC">
        <w:rPr>
          <w:rFonts w:ascii="Cambria" w:hAnsi="Cambria" w:cstheme="majorBidi"/>
          <w:sz w:val="24"/>
          <w:szCs w:val="24"/>
        </w:rPr>
        <w:t>Usvajanje konačnih rang listi upisanih studenata na dugom ciklusu u prvom prijavnom roku studijske 2022/2023. godine;</w:t>
      </w:r>
    </w:p>
    <w:p w14:paraId="29EC9D5E" w14:textId="5740F589" w:rsidR="00DB2A3F" w:rsidRPr="001B1CDC" w:rsidRDefault="00DB2A3F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21860F5" w14:textId="73A3E0E7" w:rsidR="003A1E94" w:rsidRPr="001B1CDC" w:rsidRDefault="00A70881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Vijeće Fakulteta jednoglasno je donijelo Odluku o usvajanju konačnih rang listi upisanih studenata na dugom ciklusu u prvom prijavnom roku studijske 2022/2023. godine.</w:t>
      </w:r>
    </w:p>
    <w:p w14:paraId="101E0BC4" w14:textId="6BB6242F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E735D4F" w14:textId="77777777" w:rsidR="008A6B6D" w:rsidRPr="001B1CDC" w:rsidRDefault="003B4480" w:rsidP="008A6B6D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</w:rPr>
        <w:t xml:space="preserve">Ad 12. </w:t>
      </w:r>
      <w:r w:rsidR="008A6B6D"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Usvajanje Prijedloga Odluke o </w:t>
      </w:r>
      <w:proofErr w:type="spellStart"/>
      <w:r w:rsidR="008A6B6D" w:rsidRPr="001B1CDC">
        <w:rPr>
          <w:rFonts w:ascii="Cambria" w:hAnsi="Cambria" w:cstheme="majorBidi"/>
          <w:color w:val="000000" w:themeColor="text1"/>
          <w:sz w:val="22"/>
          <w:szCs w:val="22"/>
        </w:rPr>
        <w:t>poništenju</w:t>
      </w:r>
      <w:proofErr w:type="spellEnd"/>
      <w:r w:rsidR="008A6B6D"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izbora u zvanje;</w:t>
      </w:r>
    </w:p>
    <w:p w14:paraId="4CEE7110" w14:textId="0B877673" w:rsidR="003B4480" w:rsidRPr="001B1CDC" w:rsidRDefault="008A6B6D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Na sjednici Vijeća Univerziteta u Sarajevu – Fakulteta političkih nauka 10.10.2022. godine razmatran je prijedlog Odluke o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poništenju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Odluke Senata o izboru, obzirom da mr. Asja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Čandić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ne želi prihvatiti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zaključivanje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ugovora o radu, te je odlučeno da se prijedlog odluke o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poništenju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Odluke Senata Univerziteta u Sarajevu, broj: 01-13-5/22 od 28.09.2022. godine, dostavi Senatu Univerziteta u Sarajevu na dalje odlučivanje.</w:t>
      </w:r>
    </w:p>
    <w:p w14:paraId="677F13BD" w14:textId="41B89BAD" w:rsidR="008A6B6D" w:rsidRPr="001B1CDC" w:rsidRDefault="003B4480" w:rsidP="008A6B6D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</w:rPr>
        <w:t xml:space="preserve">Ad. 13. </w:t>
      </w:r>
      <w:r w:rsidR="008A6B6D"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upisu na treći ciklus studija:</w:t>
      </w:r>
    </w:p>
    <w:p w14:paraId="6239025A" w14:textId="65B0868D" w:rsidR="008A6B6D" w:rsidRPr="001B1CDC" w:rsidRDefault="008A6B6D" w:rsidP="008A6B6D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Vijeće Fakulteta jednoglasno je donijelo Odluku o upisu studenta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Ahmedina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Škrijelja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na treći ciklus studija.</w:t>
      </w:r>
    </w:p>
    <w:p w14:paraId="2FB053FE" w14:textId="105CE50B" w:rsidR="00007C90" w:rsidRPr="001B1CDC" w:rsidRDefault="008A6B6D" w:rsidP="005A553C">
      <w:pPr>
        <w:pStyle w:val="NormalWeb"/>
        <w:spacing w:line="360" w:lineRule="auto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Ad 14. </w:t>
      </w:r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odgovornog nastavnika;</w:t>
      </w:r>
    </w:p>
    <w:p w14:paraId="0A7FF1D8" w14:textId="2FD91992" w:rsidR="008A6B6D" w:rsidRPr="001B1CDC" w:rsidRDefault="008A6B6D" w:rsidP="008A6B6D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Vijeće Fakulteta jednoglasno je usvojilo Odluku o imenovanju prof.dr. Mustafe Sefo za odgovornog nastavnika na predmetu ’</w:t>
      </w:r>
      <w:proofErr w:type="spellStart"/>
      <w:r w:rsidRPr="001B1CDC">
        <w:rPr>
          <w:rFonts w:ascii="Cambria" w:hAnsi="Cambria" w:cstheme="majorBidi"/>
          <w:sz w:val="24"/>
          <w:szCs w:val="24"/>
        </w:rPr>
        <w:t>Savremene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komunikološke teorije’’ na ranije važećem Nastavnom planu i programu odsjeka Žurnalistika/Komunikologija.</w:t>
      </w:r>
    </w:p>
    <w:p w14:paraId="16F11BF8" w14:textId="03910926" w:rsidR="008A6B6D" w:rsidRDefault="008A6B6D" w:rsidP="008A6B6D">
      <w:pPr>
        <w:pStyle w:val="NormalWeb"/>
        <w:spacing w:line="360" w:lineRule="auto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</w:p>
    <w:p w14:paraId="6E18B01F" w14:textId="442993BE" w:rsidR="005A553C" w:rsidRDefault="005A553C" w:rsidP="008A6B6D">
      <w:pPr>
        <w:pStyle w:val="NormalWeb"/>
        <w:spacing w:line="360" w:lineRule="auto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</w:p>
    <w:p w14:paraId="1A92F88A" w14:textId="34E4FDF4" w:rsidR="00007C90" w:rsidRPr="001B1CDC" w:rsidRDefault="008A6B6D" w:rsidP="008A6B6D">
      <w:pPr>
        <w:pStyle w:val="NormalWeb"/>
        <w:spacing w:line="360" w:lineRule="auto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lastRenderedPageBreak/>
        <w:t xml:space="preserve">Ad 15. </w:t>
      </w:r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>Usvajanje Odluke o imenovanju predstavnika saradnika u Vijeće Fakulteta;</w:t>
      </w:r>
    </w:p>
    <w:p w14:paraId="70B5211B" w14:textId="7E6AD682" w:rsidR="004C73E9" w:rsidRPr="001B1CDC" w:rsidRDefault="004C73E9" w:rsidP="004C73E9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Fakulteta jednoglasno je usvojilo Odluku o imenovanju asistentice Amine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Vatreš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i asistentice Selme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Alispahić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kao predstavnica saradnika u Vijeće Fakulteta.</w:t>
      </w:r>
    </w:p>
    <w:p w14:paraId="4FEF5C19" w14:textId="77777777" w:rsidR="008A6B6D" w:rsidRPr="001B1CDC" w:rsidRDefault="008A6B6D" w:rsidP="008A6B6D">
      <w:pPr>
        <w:pStyle w:val="NormalWeb"/>
        <w:spacing w:line="360" w:lineRule="auto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</w:p>
    <w:p w14:paraId="135581A1" w14:textId="76887F53" w:rsidR="00007C90" w:rsidRPr="001B1CDC" w:rsidRDefault="004C73E9" w:rsidP="008A6B6D">
      <w:pPr>
        <w:pStyle w:val="NormalWeb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Ad 16. </w:t>
      </w:r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Usvajanje Odluka o davanju saglasnosti za dodjelu počasnog zvanja profesor </w:t>
      </w:r>
      <w:proofErr w:type="spellStart"/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>emeritus</w:t>
      </w:r>
      <w:proofErr w:type="spellEnd"/>
      <w:r w:rsidR="00007C90" w:rsidRPr="001B1CDC">
        <w:rPr>
          <w:rFonts w:ascii="Cambria" w:hAnsi="Cambria" w:cstheme="majorBidi"/>
          <w:color w:val="000000" w:themeColor="text1"/>
          <w:sz w:val="22"/>
          <w:szCs w:val="22"/>
        </w:rPr>
        <w:t>:</w:t>
      </w:r>
    </w:p>
    <w:p w14:paraId="525AB981" w14:textId="60DC03AF" w:rsidR="00007C90" w:rsidRPr="001B1CDC" w:rsidRDefault="00007C90" w:rsidP="008A6B6D">
      <w:pPr>
        <w:pStyle w:val="NormalWeb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Prof.dr. Enes Durmišević;</w:t>
      </w:r>
    </w:p>
    <w:p w14:paraId="7D8B76A8" w14:textId="6FC403D7" w:rsidR="00007C90" w:rsidRPr="001B1CDC" w:rsidRDefault="00007C90" w:rsidP="008A6B6D">
      <w:pPr>
        <w:pStyle w:val="NormalWeb"/>
        <w:ind w:left="360"/>
        <w:rPr>
          <w:rFonts w:ascii="Cambria" w:hAnsi="Cambria" w:cstheme="majorBidi"/>
          <w:color w:val="000000" w:themeColor="text1"/>
          <w:sz w:val="22"/>
          <w:szCs w:val="22"/>
        </w:rPr>
      </w:pPr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Prof.dr.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Hajrija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 xml:space="preserve"> </w:t>
      </w:r>
      <w:proofErr w:type="spellStart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Sijerčić</w:t>
      </w:r>
      <w:proofErr w:type="spellEnd"/>
      <w:r w:rsidRPr="001B1CDC">
        <w:rPr>
          <w:rFonts w:ascii="Cambria" w:hAnsi="Cambria" w:cstheme="majorBidi"/>
          <w:color w:val="000000" w:themeColor="text1"/>
          <w:sz w:val="22"/>
          <w:szCs w:val="22"/>
        </w:rPr>
        <w:t>-Čolić;</w:t>
      </w:r>
    </w:p>
    <w:p w14:paraId="60AF0C97" w14:textId="46CE10B2" w:rsidR="004C73E9" w:rsidRPr="001B1CDC" w:rsidRDefault="004C73E9" w:rsidP="004C73E9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Vijeće Fakulteta jednoglasno je usvojilo Odluku o davanju saglasnosti za dodj</w:t>
      </w:r>
      <w:r w:rsidR="00D51139">
        <w:rPr>
          <w:rFonts w:ascii="Cambria" w:hAnsi="Cambria" w:cstheme="majorBidi"/>
          <w:sz w:val="24"/>
          <w:szCs w:val="24"/>
        </w:rPr>
        <w:t>e</w:t>
      </w:r>
      <w:r w:rsidRPr="001B1CDC">
        <w:rPr>
          <w:rFonts w:ascii="Cambria" w:hAnsi="Cambria" w:cstheme="majorBidi"/>
          <w:sz w:val="24"/>
          <w:szCs w:val="24"/>
        </w:rPr>
        <w:t xml:space="preserve">lu počasnog zvanja profesor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emeritus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za dr. Enesa Durmiševića i dr.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Hajriju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Sijerčić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Čolić.</w:t>
      </w:r>
    </w:p>
    <w:p w14:paraId="565C569C" w14:textId="77777777" w:rsidR="004C73E9" w:rsidRPr="001B1CDC" w:rsidRDefault="004C73E9" w:rsidP="004C73E9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A540157" w14:textId="6CCFD5F1" w:rsidR="00007C90" w:rsidRPr="001B1CDC" w:rsidRDefault="004C73E9" w:rsidP="008A6B6D">
      <w:pPr>
        <w:spacing w:line="360" w:lineRule="auto"/>
        <w:ind w:left="360"/>
        <w:jc w:val="both"/>
        <w:rPr>
          <w:rFonts w:ascii="Cambria" w:eastAsia="Times New Roman" w:hAnsi="Cambria" w:cstheme="majorBidi"/>
          <w:color w:val="000000" w:themeColor="text1"/>
          <w:lang w:val="en-US"/>
        </w:rPr>
      </w:pPr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Ad 17.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Usvajanje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Izvještaja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prolaznosti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u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ljetnom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semestru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u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studijskoj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2021/2022. </w:t>
      </w:r>
      <w:proofErr w:type="spellStart"/>
      <w:proofErr w:type="gram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godini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;</w:t>
      </w:r>
      <w:proofErr w:type="gram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</w:p>
    <w:p w14:paraId="7C4F6BCB" w14:textId="5FDC561A" w:rsidR="004C73E9" w:rsidRPr="001B1CDC" w:rsidRDefault="004C73E9" w:rsidP="005A553C">
      <w:pPr>
        <w:spacing w:line="360" w:lineRule="auto"/>
        <w:jc w:val="both"/>
        <w:rPr>
          <w:rFonts w:ascii="Cambria" w:eastAsia="Times New Roman" w:hAnsi="Cambria" w:cstheme="majorBidi"/>
          <w:color w:val="000000" w:themeColor="text1"/>
          <w:lang w:val="en-US"/>
        </w:rPr>
      </w:pP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Nakon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izvršene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analize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prolaznosti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odnosno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uspješnosti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studenata na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završnom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i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popravnom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ispitu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u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ljetnom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semestru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studijske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2021/2022. godine i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razmatranja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prijedloga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Izvještaja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prolaznosti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studenata u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ljetnom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semestru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,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Vijeće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Fakulteta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jednoglasno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gram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je 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donijelo</w:t>
      </w:r>
      <w:proofErr w:type="spellEnd"/>
      <w:proofErr w:type="gram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 Odluku o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usvajanju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Izvještaja</w:t>
      </w:r>
      <w:proofErr w:type="spellEnd"/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>.</w:t>
      </w:r>
    </w:p>
    <w:p w14:paraId="33C45F9E" w14:textId="1B22264B" w:rsidR="00007C90" w:rsidRPr="001B1CDC" w:rsidRDefault="004C73E9" w:rsidP="008A6B6D">
      <w:pPr>
        <w:spacing w:line="360" w:lineRule="auto"/>
        <w:ind w:left="360"/>
        <w:jc w:val="both"/>
        <w:rPr>
          <w:rFonts w:ascii="Cambria" w:eastAsia="Times New Roman" w:hAnsi="Cambria" w:cstheme="majorBidi"/>
          <w:color w:val="000000" w:themeColor="text1"/>
          <w:lang w:val="en-US"/>
        </w:rPr>
      </w:pPr>
      <w:r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Ad 18.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Usvajanje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dopune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Odluke o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imenovanju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članova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Vijeća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trećeg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 xml:space="preserve"> </w:t>
      </w:r>
      <w:proofErr w:type="spellStart"/>
      <w:proofErr w:type="gramStart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ciklusa</w:t>
      </w:r>
      <w:proofErr w:type="spellEnd"/>
      <w:r w:rsidR="00007C90" w:rsidRPr="001B1CDC">
        <w:rPr>
          <w:rFonts w:ascii="Cambria" w:eastAsia="Times New Roman" w:hAnsi="Cambria" w:cstheme="majorBidi"/>
          <w:color w:val="000000" w:themeColor="text1"/>
          <w:lang w:val="en-US"/>
        </w:rPr>
        <w:t>;</w:t>
      </w:r>
      <w:proofErr w:type="gramEnd"/>
    </w:p>
    <w:p w14:paraId="7FB7E893" w14:textId="6FD7CCB6" w:rsidR="00007C90" w:rsidRPr="001B1CDC" w:rsidRDefault="004C73E9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 xml:space="preserve">Vijeće je jednoglasno usvojilo odluku o imenovanju prof.dr.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Senadina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</w:t>
      </w:r>
      <w:proofErr w:type="spellStart"/>
      <w:r w:rsidRPr="001B1CDC">
        <w:rPr>
          <w:rFonts w:ascii="Cambria" w:hAnsi="Cambria" w:cstheme="majorBidi"/>
          <w:sz w:val="24"/>
          <w:szCs w:val="24"/>
        </w:rPr>
        <w:t>Lavića</w:t>
      </w:r>
      <w:proofErr w:type="spellEnd"/>
      <w:r w:rsidRPr="001B1CDC">
        <w:rPr>
          <w:rFonts w:ascii="Cambria" w:hAnsi="Cambria" w:cstheme="majorBidi"/>
          <w:sz w:val="24"/>
          <w:szCs w:val="24"/>
        </w:rPr>
        <w:t xml:space="preserve"> za člana Vijeća III ciklusa studija, na predmetu Metodologija.</w:t>
      </w:r>
    </w:p>
    <w:p w14:paraId="4FD11C44" w14:textId="77777777" w:rsidR="00007C90" w:rsidRPr="001B1CDC" w:rsidRDefault="00007C90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B9FF4DA" w14:textId="5E8A1B3C" w:rsidR="00640863" w:rsidRPr="001B1CDC" w:rsidRDefault="005C7BB9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Ad 1</w:t>
      </w:r>
      <w:r w:rsidR="00807D9C" w:rsidRPr="001B1CDC">
        <w:rPr>
          <w:rFonts w:ascii="Cambria" w:hAnsi="Cambria" w:cstheme="majorBidi"/>
          <w:sz w:val="24"/>
          <w:szCs w:val="24"/>
        </w:rPr>
        <w:t>9</w:t>
      </w:r>
      <w:r w:rsidRPr="001B1CDC">
        <w:rPr>
          <w:rFonts w:ascii="Cambria" w:hAnsi="Cambria" w:cstheme="majorBidi"/>
          <w:sz w:val="24"/>
          <w:szCs w:val="24"/>
        </w:rPr>
        <w:t xml:space="preserve">. </w:t>
      </w:r>
      <w:r w:rsidR="00640863" w:rsidRPr="001B1CDC">
        <w:rPr>
          <w:rFonts w:ascii="Cambria" w:hAnsi="Cambria" w:cstheme="majorBidi"/>
          <w:sz w:val="24"/>
          <w:szCs w:val="24"/>
        </w:rPr>
        <w:t>Tekuća pitanja:</w:t>
      </w:r>
    </w:p>
    <w:p w14:paraId="0400865F" w14:textId="76FC025E" w:rsidR="003C30C8" w:rsidRPr="001B1CDC" w:rsidRDefault="002E5BD7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  <w:r w:rsidRPr="001B1CDC">
        <w:rPr>
          <w:rFonts w:ascii="Cambria" w:hAnsi="Cambria" w:cstheme="majorBidi"/>
          <w:sz w:val="24"/>
          <w:szCs w:val="24"/>
        </w:rPr>
        <w:t>Pod ovom tačkom nije bilo rasprave.</w:t>
      </w:r>
      <w:r w:rsidR="00247F1D" w:rsidRPr="001B1CDC">
        <w:rPr>
          <w:rFonts w:ascii="Cambria" w:hAnsi="Cambria" w:cstheme="majorBidi"/>
          <w:sz w:val="24"/>
          <w:szCs w:val="24"/>
        </w:rPr>
        <w:t xml:space="preserve"> </w:t>
      </w:r>
      <w:r w:rsidR="00A50780" w:rsidRPr="001B1CDC">
        <w:rPr>
          <w:rFonts w:ascii="Cambria" w:hAnsi="Cambria" w:cstheme="majorBidi"/>
          <w:sz w:val="24"/>
          <w:szCs w:val="24"/>
        </w:rPr>
        <w:t xml:space="preserve">Sjednica je završena u </w:t>
      </w:r>
      <w:r w:rsidR="00511576" w:rsidRPr="001B1CDC">
        <w:rPr>
          <w:rFonts w:ascii="Cambria" w:hAnsi="Cambria" w:cstheme="majorBidi"/>
          <w:sz w:val="24"/>
          <w:szCs w:val="24"/>
        </w:rPr>
        <w:t>1</w:t>
      </w:r>
      <w:r w:rsidR="001B1CDC" w:rsidRPr="001B1CDC">
        <w:rPr>
          <w:rFonts w:ascii="Cambria" w:hAnsi="Cambria" w:cstheme="majorBidi"/>
          <w:sz w:val="24"/>
          <w:szCs w:val="24"/>
        </w:rPr>
        <w:t>4</w:t>
      </w:r>
      <w:r w:rsidR="00A50780" w:rsidRPr="001B1CDC">
        <w:rPr>
          <w:rFonts w:ascii="Cambria" w:hAnsi="Cambria" w:cstheme="majorBidi"/>
          <w:sz w:val="24"/>
          <w:szCs w:val="24"/>
        </w:rPr>
        <w:t>:</w:t>
      </w:r>
      <w:r w:rsidR="001B1CDC" w:rsidRPr="001B1CDC">
        <w:rPr>
          <w:rFonts w:ascii="Cambria" w:hAnsi="Cambria" w:cstheme="majorBidi"/>
          <w:sz w:val="24"/>
          <w:szCs w:val="24"/>
        </w:rPr>
        <w:t>00</w:t>
      </w:r>
      <w:r w:rsidR="00A50780" w:rsidRPr="001B1CDC">
        <w:rPr>
          <w:rFonts w:ascii="Cambria" w:hAnsi="Cambria" w:cstheme="majorBidi"/>
          <w:sz w:val="24"/>
          <w:szCs w:val="24"/>
        </w:rPr>
        <w:t xml:space="preserve"> sati.</w:t>
      </w:r>
    </w:p>
    <w:p w14:paraId="48DA790E" w14:textId="0062F74A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6FB58641" w14:textId="21EC6A8C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05C03330" w14:textId="39786000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5A07B63E" w14:textId="77777777" w:rsidR="003A1E94" w:rsidRPr="001B1CDC" w:rsidRDefault="003A1E94" w:rsidP="00C733BC">
      <w:pPr>
        <w:spacing w:after="0" w:line="360" w:lineRule="auto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731D97FA" w14:textId="77777777" w:rsidR="003C30C8" w:rsidRPr="001B1CDC" w:rsidRDefault="003C30C8" w:rsidP="003505BE">
      <w:pPr>
        <w:spacing w:after="0"/>
        <w:ind w:right="-330"/>
        <w:jc w:val="both"/>
        <w:rPr>
          <w:rFonts w:ascii="Cambria" w:hAnsi="Cambria" w:cstheme="majorBidi"/>
          <w:sz w:val="24"/>
          <w:szCs w:val="24"/>
        </w:rPr>
      </w:pPr>
    </w:p>
    <w:p w14:paraId="1EB39F31" w14:textId="1C4125B3" w:rsidR="003C30C8" w:rsidRPr="001B1CDC" w:rsidRDefault="00EC6539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</w:t>
      </w:r>
      <w:r w:rsidR="003C30C8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Zapisničar                                                                                                        </w:t>
      </w:r>
      <w:r w:rsidR="00C637DC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  <w:r w:rsidR="003C30C8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DEKAN</w:t>
      </w:r>
      <w:r w:rsidR="0058006A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</w:t>
      </w:r>
    </w:p>
    <w:p w14:paraId="0A501853" w14:textId="77777777" w:rsidR="0058006A" w:rsidRPr="001B1CDC" w:rsidRDefault="0058006A" w:rsidP="00EC6539">
      <w:pPr>
        <w:spacing w:after="0"/>
        <w:ind w:right="-330" w:hanging="270"/>
        <w:rPr>
          <w:rFonts w:ascii="Cambria" w:hAnsi="Cambria" w:cstheme="majorBidi"/>
          <w:b/>
          <w:bCs/>
          <w:sz w:val="24"/>
          <w:szCs w:val="24"/>
          <w:lang w:val="hr-HR"/>
        </w:rPr>
      </w:pPr>
    </w:p>
    <w:p w14:paraId="6BEEE354" w14:textId="7C9A1259" w:rsidR="003C30C8" w:rsidRPr="001B1CDC" w:rsidRDefault="00D93D6D" w:rsidP="003505BE">
      <w:pPr>
        <w:spacing w:after="0"/>
        <w:ind w:right="-330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_____________________     </w:t>
      </w:r>
      <w:r w:rsidR="00B65BE2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</w:t>
      </w: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</w:t>
      </w:r>
      <w:r w:rsidR="00AF6FD3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</w:t>
      </w:r>
      <w:r w:rsidR="0058006A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</w:t>
      </w:r>
      <w:r w:rsidR="00AF6FD3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</w:t>
      </w: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>_______________________</w:t>
      </w:r>
    </w:p>
    <w:p w14:paraId="3EEFC741" w14:textId="43544628" w:rsidR="003C30C8" w:rsidRPr="001B1CDC" w:rsidRDefault="004E590B" w:rsidP="00101F6C">
      <w:pPr>
        <w:spacing w:after="0"/>
        <w:ind w:left="-720" w:right="-330"/>
        <w:jc w:val="center"/>
        <w:rPr>
          <w:rFonts w:ascii="Cambria" w:hAnsi="Cambria" w:cstheme="majorBidi"/>
          <w:b/>
          <w:bCs/>
          <w:sz w:val="24"/>
          <w:szCs w:val="24"/>
          <w:lang w:val="hr-HR"/>
        </w:rPr>
      </w:pPr>
      <w:r w:rsidRPr="001B1CDC">
        <w:rPr>
          <w:rFonts w:ascii="Cambria" w:hAnsi="Cambria" w:cstheme="majorBidi"/>
          <w:b/>
          <w:bCs/>
          <w:sz w:val="24"/>
          <w:szCs w:val="24"/>
          <w:lang w:val="hr-HR"/>
        </w:rPr>
        <w:t>Aida Sarajlić Ovčina</w:t>
      </w:r>
      <w:r w:rsidR="003C30C8" w:rsidRPr="001B1CDC">
        <w:rPr>
          <w:rFonts w:ascii="Cambria" w:hAnsi="Cambria" w:cstheme="majorBidi"/>
          <w:b/>
          <w:bCs/>
          <w:sz w:val="24"/>
          <w:szCs w:val="24"/>
          <w:lang w:val="hr-HR"/>
        </w:rPr>
        <w:t xml:space="preserve">                                                                                 Prof.dr. Sead Turčalo</w:t>
      </w:r>
    </w:p>
    <w:sectPr w:rsidR="003C30C8" w:rsidRPr="001B1CDC" w:rsidSect="005E4D81">
      <w:pgSz w:w="11906" w:h="16838" w:code="9"/>
      <w:pgMar w:top="993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489DD" w14:textId="77777777" w:rsidR="004470C6" w:rsidRDefault="004470C6" w:rsidP="00215D40">
      <w:pPr>
        <w:spacing w:after="0" w:line="240" w:lineRule="auto"/>
      </w:pPr>
      <w:r>
        <w:separator/>
      </w:r>
    </w:p>
  </w:endnote>
  <w:endnote w:type="continuationSeparator" w:id="0">
    <w:p w14:paraId="211B3390" w14:textId="77777777" w:rsidR="004470C6" w:rsidRDefault="004470C6" w:rsidP="00215D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nQuanYi Micro Hei"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6F073" w14:textId="77777777" w:rsidR="004470C6" w:rsidRDefault="004470C6" w:rsidP="00215D40">
      <w:pPr>
        <w:spacing w:after="0" w:line="240" w:lineRule="auto"/>
      </w:pPr>
      <w:r>
        <w:separator/>
      </w:r>
    </w:p>
  </w:footnote>
  <w:footnote w:type="continuationSeparator" w:id="0">
    <w:p w14:paraId="2E850E85" w14:textId="77777777" w:rsidR="004470C6" w:rsidRDefault="004470C6" w:rsidP="00215D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850"/>
        </w:tabs>
        <w:ind w:left="85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39AE6D3"/>
    <w:multiLevelType w:val="hybridMultilevel"/>
    <w:tmpl w:val="42DC7DE8"/>
    <w:lvl w:ilvl="0" w:tplc="B6F67D80">
      <w:start w:val="1"/>
      <w:numFmt w:val="decimal"/>
      <w:lvlText w:val="%1."/>
      <w:lvlJc w:val="left"/>
      <w:pPr>
        <w:ind w:left="720" w:hanging="360"/>
      </w:pPr>
    </w:lvl>
    <w:lvl w:ilvl="1" w:tplc="3D30BDE4">
      <w:start w:val="1"/>
      <w:numFmt w:val="lowerLetter"/>
      <w:lvlText w:val="%2."/>
      <w:lvlJc w:val="left"/>
      <w:pPr>
        <w:ind w:left="1440" w:hanging="360"/>
      </w:pPr>
    </w:lvl>
    <w:lvl w:ilvl="2" w:tplc="661A63F8">
      <w:start w:val="1"/>
      <w:numFmt w:val="lowerRoman"/>
      <w:lvlText w:val="%3."/>
      <w:lvlJc w:val="right"/>
      <w:pPr>
        <w:ind w:left="2160" w:hanging="180"/>
      </w:pPr>
    </w:lvl>
    <w:lvl w:ilvl="3" w:tplc="912EFCC6">
      <w:start w:val="1"/>
      <w:numFmt w:val="decimal"/>
      <w:lvlText w:val="%4."/>
      <w:lvlJc w:val="left"/>
      <w:pPr>
        <w:ind w:left="2880" w:hanging="360"/>
      </w:pPr>
    </w:lvl>
    <w:lvl w:ilvl="4" w:tplc="E78EDA5C">
      <w:start w:val="1"/>
      <w:numFmt w:val="lowerLetter"/>
      <w:lvlText w:val="%5."/>
      <w:lvlJc w:val="left"/>
      <w:pPr>
        <w:ind w:left="3600" w:hanging="360"/>
      </w:pPr>
    </w:lvl>
    <w:lvl w:ilvl="5" w:tplc="A0AC4CFC">
      <w:start w:val="1"/>
      <w:numFmt w:val="lowerRoman"/>
      <w:lvlText w:val="%6."/>
      <w:lvlJc w:val="right"/>
      <w:pPr>
        <w:ind w:left="4320" w:hanging="180"/>
      </w:pPr>
    </w:lvl>
    <w:lvl w:ilvl="6" w:tplc="E55A32BA">
      <w:start w:val="1"/>
      <w:numFmt w:val="decimal"/>
      <w:lvlText w:val="%7."/>
      <w:lvlJc w:val="left"/>
      <w:pPr>
        <w:ind w:left="5040" w:hanging="360"/>
      </w:pPr>
    </w:lvl>
    <w:lvl w:ilvl="7" w:tplc="6E508F70">
      <w:start w:val="1"/>
      <w:numFmt w:val="lowerLetter"/>
      <w:lvlText w:val="%8."/>
      <w:lvlJc w:val="left"/>
      <w:pPr>
        <w:ind w:left="5760" w:hanging="360"/>
      </w:pPr>
    </w:lvl>
    <w:lvl w:ilvl="8" w:tplc="47B8AAF6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7087"/>
    <w:multiLevelType w:val="multilevel"/>
    <w:tmpl w:val="563256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E835B"/>
    <w:multiLevelType w:val="hybridMultilevel"/>
    <w:tmpl w:val="914E03F2"/>
    <w:lvl w:ilvl="0" w:tplc="BF8A9E20">
      <w:start w:val="1"/>
      <w:numFmt w:val="decimal"/>
      <w:lvlText w:val="%1."/>
      <w:lvlJc w:val="left"/>
      <w:pPr>
        <w:ind w:left="720" w:hanging="360"/>
      </w:pPr>
    </w:lvl>
    <w:lvl w:ilvl="1" w:tplc="BC92E1A6">
      <w:start w:val="1"/>
      <w:numFmt w:val="lowerLetter"/>
      <w:lvlText w:val="%2."/>
      <w:lvlJc w:val="left"/>
      <w:pPr>
        <w:ind w:left="1440" w:hanging="360"/>
      </w:pPr>
    </w:lvl>
    <w:lvl w:ilvl="2" w:tplc="4CD4EAAC">
      <w:start w:val="1"/>
      <w:numFmt w:val="lowerRoman"/>
      <w:lvlText w:val="%3."/>
      <w:lvlJc w:val="right"/>
      <w:pPr>
        <w:ind w:left="2160" w:hanging="180"/>
      </w:pPr>
    </w:lvl>
    <w:lvl w:ilvl="3" w:tplc="59CC6D14">
      <w:start w:val="1"/>
      <w:numFmt w:val="decimal"/>
      <w:lvlText w:val="%4."/>
      <w:lvlJc w:val="left"/>
      <w:pPr>
        <w:ind w:left="2880" w:hanging="360"/>
      </w:pPr>
    </w:lvl>
    <w:lvl w:ilvl="4" w:tplc="F09C3942">
      <w:start w:val="1"/>
      <w:numFmt w:val="lowerLetter"/>
      <w:lvlText w:val="%5."/>
      <w:lvlJc w:val="left"/>
      <w:pPr>
        <w:ind w:left="3600" w:hanging="360"/>
      </w:pPr>
    </w:lvl>
    <w:lvl w:ilvl="5" w:tplc="256264FE">
      <w:start w:val="1"/>
      <w:numFmt w:val="lowerRoman"/>
      <w:lvlText w:val="%6."/>
      <w:lvlJc w:val="right"/>
      <w:pPr>
        <w:ind w:left="4320" w:hanging="180"/>
      </w:pPr>
    </w:lvl>
    <w:lvl w:ilvl="6" w:tplc="E4DEBF42">
      <w:start w:val="1"/>
      <w:numFmt w:val="decimal"/>
      <w:lvlText w:val="%7."/>
      <w:lvlJc w:val="left"/>
      <w:pPr>
        <w:ind w:left="5040" w:hanging="360"/>
      </w:pPr>
    </w:lvl>
    <w:lvl w:ilvl="7" w:tplc="DA662A68">
      <w:start w:val="1"/>
      <w:numFmt w:val="lowerLetter"/>
      <w:lvlText w:val="%8."/>
      <w:lvlJc w:val="left"/>
      <w:pPr>
        <w:ind w:left="5760" w:hanging="360"/>
      </w:pPr>
    </w:lvl>
    <w:lvl w:ilvl="8" w:tplc="50B6EF00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4E0794"/>
    <w:multiLevelType w:val="hybridMultilevel"/>
    <w:tmpl w:val="843C8336"/>
    <w:lvl w:ilvl="0" w:tplc="353EDDDC">
      <w:start w:val="1"/>
      <w:numFmt w:val="decimal"/>
      <w:lvlText w:val="%1."/>
      <w:lvlJc w:val="left"/>
      <w:pPr>
        <w:ind w:left="720" w:hanging="360"/>
      </w:pPr>
    </w:lvl>
    <w:lvl w:ilvl="1" w:tplc="FEB886DC">
      <w:start w:val="1"/>
      <w:numFmt w:val="lowerLetter"/>
      <w:lvlText w:val="%2."/>
      <w:lvlJc w:val="left"/>
      <w:pPr>
        <w:ind w:left="1440" w:hanging="360"/>
      </w:pPr>
    </w:lvl>
    <w:lvl w:ilvl="2" w:tplc="4D60F2B8">
      <w:start w:val="1"/>
      <w:numFmt w:val="lowerRoman"/>
      <w:lvlText w:val="%3."/>
      <w:lvlJc w:val="right"/>
      <w:pPr>
        <w:ind w:left="2160" w:hanging="180"/>
      </w:pPr>
    </w:lvl>
    <w:lvl w:ilvl="3" w:tplc="FD649358">
      <w:start w:val="1"/>
      <w:numFmt w:val="decimal"/>
      <w:lvlText w:val="%4."/>
      <w:lvlJc w:val="left"/>
      <w:pPr>
        <w:ind w:left="2880" w:hanging="360"/>
      </w:pPr>
    </w:lvl>
    <w:lvl w:ilvl="4" w:tplc="FF68DC7A">
      <w:start w:val="1"/>
      <w:numFmt w:val="lowerLetter"/>
      <w:lvlText w:val="%5."/>
      <w:lvlJc w:val="left"/>
      <w:pPr>
        <w:ind w:left="3600" w:hanging="360"/>
      </w:pPr>
    </w:lvl>
    <w:lvl w:ilvl="5" w:tplc="CEE25AA2">
      <w:start w:val="1"/>
      <w:numFmt w:val="lowerRoman"/>
      <w:lvlText w:val="%6."/>
      <w:lvlJc w:val="right"/>
      <w:pPr>
        <w:ind w:left="4320" w:hanging="180"/>
      </w:pPr>
    </w:lvl>
    <w:lvl w:ilvl="6" w:tplc="7C72A9AC">
      <w:start w:val="1"/>
      <w:numFmt w:val="decimal"/>
      <w:lvlText w:val="%7."/>
      <w:lvlJc w:val="left"/>
      <w:pPr>
        <w:ind w:left="5040" w:hanging="360"/>
      </w:pPr>
    </w:lvl>
    <w:lvl w:ilvl="7" w:tplc="C0DEB988">
      <w:start w:val="1"/>
      <w:numFmt w:val="lowerLetter"/>
      <w:lvlText w:val="%8."/>
      <w:lvlJc w:val="left"/>
      <w:pPr>
        <w:ind w:left="5760" w:hanging="360"/>
      </w:pPr>
    </w:lvl>
    <w:lvl w:ilvl="8" w:tplc="1152B58C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C05CB"/>
    <w:multiLevelType w:val="hybridMultilevel"/>
    <w:tmpl w:val="907082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B66A9"/>
    <w:multiLevelType w:val="hybridMultilevel"/>
    <w:tmpl w:val="FDE25702"/>
    <w:lvl w:ilvl="0" w:tplc="141A000F">
      <w:start w:val="1"/>
      <w:numFmt w:val="decimal"/>
      <w:lvlText w:val="%1."/>
      <w:lvlJc w:val="left"/>
      <w:pPr>
        <w:ind w:left="786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3D7CF1"/>
    <w:multiLevelType w:val="hybridMultilevel"/>
    <w:tmpl w:val="9FAAE800"/>
    <w:lvl w:ilvl="0" w:tplc="D9D44152">
      <w:start w:val="1"/>
      <w:numFmt w:val="decimal"/>
      <w:lvlText w:val="%1."/>
      <w:lvlJc w:val="left"/>
      <w:pPr>
        <w:ind w:left="720" w:hanging="360"/>
      </w:pPr>
    </w:lvl>
    <w:lvl w:ilvl="1" w:tplc="32704BCA">
      <w:start w:val="1"/>
      <w:numFmt w:val="lowerLetter"/>
      <w:lvlText w:val="%2."/>
      <w:lvlJc w:val="left"/>
      <w:pPr>
        <w:ind w:left="1440" w:hanging="360"/>
      </w:pPr>
    </w:lvl>
    <w:lvl w:ilvl="2" w:tplc="098802EA">
      <w:start w:val="1"/>
      <w:numFmt w:val="lowerRoman"/>
      <w:lvlText w:val="%3."/>
      <w:lvlJc w:val="right"/>
      <w:pPr>
        <w:ind w:left="2160" w:hanging="180"/>
      </w:pPr>
    </w:lvl>
    <w:lvl w:ilvl="3" w:tplc="1E202854">
      <w:start w:val="1"/>
      <w:numFmt w:val="decimal"/>
      <w:lvlText w:val="%4."/>
      <w:lvlJc w:val="left"/>
      <w:pPr>
        <w:ind w:left="2880" w:hanging="360"/>
      </w:pPr>
    </w:lvl>
    <w:lvl w:ilvl="4" w:tplc="92FC338E">
      <w:start w:val="1"/>
      <w:numFmt w:val="lowerLetter"/>
      <w:lvlText w:val="%5."/>
      <w:lvlJc w:val="left"/>
      <w:pPr>
        <w:ind w:left="3600" w:hanging="360"/>
      </w:pPr>
    </w:lvl>
    <w:lvl w:ilvl="5" w:tplc="4FA4A7B2">
      <w:start w:val="1"/>
      <w:numFmt w:val="lowerRoman"/>
      <w:lvlText w:val="%6."/>
      <w:lvlJc w:val="right"/>
      <w:pPr>
        <w:ind w:left="4320" w:hanging="180"/>
      </w:pPr>
    </w:lvl>
    <w:lvl w:ilvl="6" w:tplc="F31CFC32">
      <w:start w:val="1"/>
      <w:numFmt w:val="decimal"/>
      <w:lvlText w:val="%7."/>
      <w:lvlJc w:val="left"/>
      <w:pPr>
        <w:ind w:left="5040" w:hanging="360"/>
      </w:pPr>
    </w:lvl>
    <w:lvl w:ilvl="7" w:tplc="D1BA4ADC">
      <w:start w:val="1"/>
      <w:numFmt w:val="lowerLetter"/>
      <w:lvlText w:val="%8."/>
      <w:lvlJc w:val="left"/>
      <w:pPr>
        <w:ind w:left="5760" w:hanging="360"/>
      </w:pPr>
    </w:lvl>
    <w:lvl w:ilvl="8" w:tplc="578E436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269FA"/>
    <w:multiLevelType w:val="hybridMultilevel"/>
    <w:tmpl w:val="DA323BE8"/>
    <w:lvl w:ilvl="0" w:tplc="4F142F0A">
      <w:start w:val="1"/>
      <w:numFmt w:val="decimal"/>
      <w:lvlText w:val="%1."/>
      <w:lvlJc w:val="left"/>
      <w:pPr>
        <w:ind w:left="720" w:hanging="360"/>
      </w:pPr>
      <w:rPr>
        <w:rFonts w:eastAsia="WenQuanYi Micro Hei"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830EBD"/>
    <w:multiLevelType w:val="hybridMultilevel"/>
    <w:tmpl w:val="39ACDFAA"/>
    <w:lvl w:ilvl="0" w:tplc="303A9764">
      <w:start w:val="1"/>
      <w:numFmt w:val="decimal"/>
      <w:lvlText w:val="%1."/>
      <w:lvlJc w:val="left"/>
      <w:pPr>
        <w:ind w:left="720" w:hanging="360"/>
      </w:pPr>
    </w:lvl>
    <w:lvl w:ilvl="1" w:tplc="46BADB4E">
      <w:start w:val="1"/>
      <w:numFmt w:val="lowerLetter"/>
      <w:lvlText w:val="%2."/>
      <w:lvlJc w:val="left"/>
      <w:pPr>
        <w:ind w:left="1440" w:hanging="360"/>
      </w:pPr>
    </w:lvl>
    <w:lvl w:ilvl="2" w:tplc="DA741EB4">
      <w:start w:val="1"/>
      <w:numFmt w:val="lowerRoman"/>
      <w:lvlText w:val="%3."/>
      <w:lvlJc w:val="right"/>
      <w:pPr>
        <w:ind w:left="2160" w:hanging="180"/>
      </w:pPr>
    </w:lvl>
    <w:lvl w:ilvl="3" w:tplc="396C6C60">
      <w:start w:val="1"/>
      <w:numFmt w:val="decimal"/>
      <w:lvlText w:val="%4."/>
      <w:lvlJc w:val="left"/>
      <w:pPr>
        <w:ind w:left="2880" w:hanging="360"/>
      </w:pPr>
    </w:lvl>
    <w:lvl w:ilvl="4" w:tplc="4184CA90">
      <w:start w:val="1"/>
      <w:numFmt w:val="lowerLetter"/>
      <w:lvlText w:val="%5."/>
      <w:lvlJc w:val="left"/>
      <w:pPr>
        <w:ind w:left="3600" w:hanging="360"/>
      </w:pPr>
    </w:lvl>
    <w:lvl w:ilvl="5" w:tplc="A2A4F448">
      <w:start w:val="1"/>
      <w:numFmt w:val="lowerRoman"/>
      <w:lvlText w:val="%6."/>
      <w:lvlJc w:val="right"/>
      <w:pPr>
        <w:ind w:left="4320" w:hanging="180"/>
      </w:pPr>
    </w:lvl>
    <w:lvl w:ilvl="6" w:tplc="08F2A574">
      <w:start w:val="1"/>
      <w:numFmt w:val="decimal"/>
      <w:lvlText w:val="%7."/>
      <w:lvlJc w:val="left"/>
      <w:pPr>
        <w:ind w:left="5040" w:hanging="360"/>
      </w:pPr>
    </w:lvl>
    <w:lvl w:ilvl="7" w:tplc="E6B65486">
      <w:start w:val="1"/>
      <w:numFmt w:val="lowerLetter"/>
      <w:lvlText w:val="%8."/>
      <w:lvlJc w:val="left"/>
      <w:pPr>
        <w:ind w:left="5760" w:hanging="360"/>
      </w:pPr>
    </w:lvl>
    <w:lvl w:ilvl="8" w:tplc="1C22C1E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D007A"/>
    <w:multiLevelType w:val="hybridMultilevel"/>
    <w:tmpl w:val="DA2E989E"/>
    <w:lvl w:ilvl="0" w:tplc="7AA8E638">
      <w:start w:val="1"/>
      <w:numFmt w:val="decimal"/>
      <w:lvlText w:val="%1."/>
      <w:lvlJc w:val="left"/>
      <w:pPr>
        <w:ind w:left="720" w:hanging="360"/>
      </w:pPr>
    </w:lvl>
    <w:lvl w:ilvl="1" w:tplc="B9187B22">
      <w:start w:val="1"/>
      <w:numFmt w:val="lowerLetter"/>
      <w:lvlText w:val="%2."/>
      <w:lvlJc w:val="left"/>
      <w:pPr>
        <w:ind w:left="1440" w:hanging="360"/>
      </w:pPr>
    </w:lvl>
    <w:lvl w:ilvl="2" w:tplc="40A452A0">
      <w:start w:val="1"/>
      <w:numFmt w:val="lowerRoman"/>
      <w:lvlText w:val="%3."/>
      <w:lvlJc w:val="right"/>
      <w:pPr>
        <w:ind w:left="2160" w:hanging="180"/>
      </w:pPr>
    </w:lvl>
    <w:lvl w:ilvl="3" w:tplc="5CF80786">
      <w:start w:val="1"/>
      <w:numFmt w:val="decimal"/>
      <w:lvlText w:val="%4."/>
      <w:lvlJc w:val="left"/>
      <w:pPr>
        <w:ind w:left="2880" w:hanging="360"/>
      </w:pPr>
    </w:lvl>
    <w:lvl w:ilvl="4" w:tplc="D97E3F08">
      <w:start w:val="1"/>
      <w:numFmt w:val="lowerLetter"/>
      <w:lvlText w:val="%5."/>
      <w:lvlJc w:val="left"/>
      <w:pPr>
        <w:ind w:left="3600" w:hanging="360"/>
      </w:pPr>
    </w:lvl>
    <w:lvl w:ilvl="5" w:tplc="62666924">
      <w:start w:val="1"/>
      <w:numFmt w:val="lowerRoman"/>
      <w:lvlText w:val="%6."/>
      <w:lvlJc w:val="right"/>
      <w:pPr>
        <w:ind w:left="4320" w:hanging="180"/>
      </w:pPr>
    </w:lvl>
    <w:lvl w:ilvl="6" w:tplc="1568996A">
      <w:start w:val="1"/>
      <w:numFmt w:val="decimal"/>
      <w:lvlText w:val="%7."/>
      <w:lvlJc w:val="left"/>
      <w:pPr>
        <w:ind w:left="5040" w:hanging="360"/>
      </w:pPr>
    </w:lvl>
    <w:lvl w:ilvl="7" w:tplc="1F02DA0A">
      <w:start w:val="1"/>
      <w:numFmt w:val="lowerLetter"/>
      <w:lvlText w:val="%8."/>
      <w:lvlJc w:val="left"/>
      <w:pPr>
        <w:ind w:left="5760" w:hanging="360"/>
      </w:pPr>
    </w:lvl>
    <w:lvl w:ilvl="8" w:tplc="7496417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0C6849"/>
    <w:multiLevelType w:val="multilevel"/>
    <w:tmpl w:val="8604C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BA74349"/>
    <w:multiLevelType w:val="hybridMultilevel"/>
    <w:tmpl w:val="5B66F052"/>
    <w:lvl w:ilvl="0" w:tplc="2580028E">
      <w:start w:val="1"/>
      <w:numFmt w:val="decimal"/>
      <w:lvlText w:val="%1."/>
      <w:lvlJc w:val="left"/>
      <w:pPr>
        <w:ind w:left="720" w:hanging="360"/>
      </w:pPr>
    </w:lvl>
    <w:lvl w:ilvl="1" w:tplc="785CF9C8">
      <w:start w:val="1"/>
      <w:numFmt w:val="lowerLetter"/>
      <w:lvlText w:val="%2."/>
      <w:lvlJc w:val="left"/>
      <w:pPr>
        <w:ind w:left="1440" w:hanging="360"/>
      </w:pPr>
    </w:lvl>
    <w:lvl w:ilvl="2" w:tplc="291A523C">
      <w:start w:val="1"/>
      <w:numFmt w:val="lowerRoman"/>
      <w:lvlText w:val="%3."/>
      <w:lvlJc w:val="right"/>
      <w:pPr>
        <w:ind w:left="2160" w:hanging="180"/>
      </w:pPr>
    </w:lvl>
    <w:lvl w:ilvl="3" w:tplc="5CD49E60">
      <w:start w:val="1"/>
      <w:numFmt w:val="decimal"/>
      <w:lvlText w:val="%4."/>
      <w:lvlJc w:val="left"/>
      <w:pPr>
        <w:ind w:left="2880" w:hanging="360"/>
      </w:pPr>
    </w:lvl>
    <w:lvl w:ilvl="4" w:tplc="32D0B0A0">
      <w:start w:val="1"/>
      <w:numFmt w:val="lowerLetter"/>
      <w:lvlText w:val="%5."/>
      <w:lvlJc w:val="left"/>
      <w:pPr>
        <w:ind w:left="3600" w:hanging="360"/>
      </w:pPr>
    </w:lvl>
    <w:lvl w:ilvl="5" w:tplc="8DBAABEE">
      <w:start w:val="1"/>
      <w:numFmt w:val="lowerRoman"/>
      <w:lvlText w:val="%6."/>
      <w:lvlJc w:val="right"/>
      <w:pPr>
        <w:ind w:left="4320" w:hanging="180"/>
      </w:pPr>
    </w:lvl>
    <w:lvl w:ilvl="6" w:tplc="66540842">
      <w:start w:val="1"/>
      <w:numFmt w:val="decimal"/>
      <w:lvlText w:val="%7."/>
      <w:lvlJc w:val="left"/>
      <w:pPr>
        <w:ind w:left="5040" w:hanging="360"/>
      </w:pPr>
    </w:lvl>
    <w:lvl w:ilvl="7" w:tplc="4C641582">
      <w:start w:val="1"/>
      <w:numFmt w:val="lowerLetter"/>
      <w:lvlText w:val="%8."/>
      <w:lvlJc w:val="left"/>
      <w:pPr>
        <w:ind w:left="5760" w:hanging="360"/>
      </w:pPr>
    </w:lvl>
    <w:lvl w:ilvl="8" w:tplc="6350807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9660B5"/>
    <w:multiLevelType w:val="multilevel"/>
    <w:tmpl w:val="B100F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471896465">
    <w:abstractNumId w:val="6"/>
  </w:num>
  <w:num w:numId="2" w16cid:durableId="454297457">
    <w:abstractNumId w:val="5"/>
  </w:num>
  <w:num w:numId="3" w16cid:durableId="1624728595">
    <w:abstractNumId w:val="11"/>
  </w:num>
  <w:num w:numId="4" w16cid:durableId="253367444">
    <w:abstractNumId w:val="8"/>
  </w:num>
  <w:num w:numId="5" w16cid:durableId="1649942211">
    <w:abstractNumId w:val="2"/>
  </w:num>
  <w:num w:numId="6" w16cid:durableId="1628123246">
    <w:abstractNumId w:val="13"/>
  </w:num>
  <w:num w:numId="7" w16cid:durableId="1923679561">
    <w:abstractNumId w:val="1"/>
  </w:num>
  <w:num w:numId="8" w16cid:durableId="2076581039">
    <w:abstractNumId w:val="9"/>
  </w:num>
  <w:num w:numId="9" w16cid:durableId="410085545">
    <w:abstractNumId w:val="3"/>
  </w:num>
  <w:num w:numId="10" w16cid:durableId="1547057923">
    <w:abstractNumId w:val="7"/>
  </w:num>
  <w:num w:numId="11" w16cid:durableId="379938527">
    <w:abstractNumId w:val="4"/>
  </w:num>
  <w:num w:numId="12" w16cid:durableId="1427379976">
    <w:abstractNumId w:val="12"/>
  </w:num>
  <w:num w:numId="13" w16cid:durableId="1105344975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EE5"/>
    <w:rsid w:val="00007C90"/>
    <w:rsid w:val="00011502"/>
    <w:rsid w:val="00016B45"/>
    <w:rsid w:val="00022953"/>
    <w:rsid w:val="00022B02"/>
    <w:rsid w:val="000368FA"/>
    <w:rsid w:val="00037215"/>
    <w:rsid w:val="00044E52"/>
    <w:rsid w:val="00044F94"/>
    <w:rsid w:val="000555BB"/>
    <w:rsid w:val="000607F8"/>
    <w:rsid w:val="00066AC2"/>
    <w:rsid w:val="0007312E"/>
    <w:rsid w:val="0007383F"/>
    <w:rsid w:val="00074057"/>
    <w:rsid w:val="0007615A"/>
    <w:rsid w:val="00081DB2"/>
    <w:rsid w:val="00083C75"/>
    <w:rsid w:val="000841B3"/>
    <w:rsid w:val="00084D44"/>
    <w:rsid w:val="00097F98"/>
    <w:rsid w:val="000A0B4A"/>
    <w:rsid w:val="000A2305"/>
    <w:rsid w:val="000A3D42"/>
    <w:rsid w:val="000D4513"/>
    <w:rsid w:val="000E588F"/>
    <w:rsid w:val="000F36DB"/>
    <w:rsid w:val="00101F6C"/>
    <w:rsid w:val="00103A98"/>
    <w:rsid w:val="00106D62"/>
    <w:rsid w:val="00121591"/>
    <w:rsid w:val="00130988"/>
    <w:rsid w:val="0013177B"/>
    <w:rsid w:val="001352D7"/>
    <w:rsid w:val="00137FA2"/>
    <w:rsid w:val="001404DC"/>
    <w:rsid w:val="00143BC5"/>
    <w:rsid w:val="00161F2C"/>
    <w:rsid w:val="00163575"/>
    <w:rsid w:val="0016448C"/>
    <w:rsid w:val="00174C54"/>
    <w:rsid w:val="00182C29"/>
    <w:rsid w:val="0018446F"/>
    <w:rsid w:val="00192BBE"/>
    <w:rsid w:val="00194BAF"/>
    <w:rsid w:val="00195BF9"/>
    <w:rsid w:val="001A56CE"/>
    <w:rsid w:val="001B0644"/>
    <w:rsid w:val="001B1CDC"/>
    <w:rsid w:val="001C3A88"/>
    <w:rsid w:val="001D55A0"/>
    <w:rsid w:val="001D6218"/>
    <w:rsid w:val="001D6B1B"/>
    <w:rsid w:val="001E0497"/>
    <w:rsid w:val="001E2619"/>
    <w:rsid w:val="001F4806"/>
    <w:rsid w:val="001F60DA"/>
    <w:rsid w:val="001F69CE"/>
    <w:rsid w:val="001F7C96"/>
    <w:rsid w:val="00202DE5"/>
    <w:rsid w:val="002048D8"/>
    <w:rsid w:val="00205826"/>
    <w:rsid w:val="00207607"/>
    <w:rsid w:val="002101CF"/>
    <w:rsid w:val="002111A7"/>
    <w:rsid w:val="00215D40"/>
    <w:rsid w:val="002204A5"/>
    <w:rsid w:val="002218BB"/>
    <w:rsid w:val="00222716"/>
    <w:rsid w:val="002259B2"/>
    <w:rsid w:val="002265AA"/>
    <w:rsid w:val="002308CB"/>
    <w:rsid w:val="0023566D"/>
    <w:rsid w:val="00243C60"/>
    <w:rsid w:val="00245CE8"/>
    <w:rsid w:val="00247F1D"/>
    <w:rsid w:val="00252004"/>
    <w:rsid w:val="00264118"/>
    <w:rsid w:val="002650C3"/>
    <w:rsid w:val="0027684C"/>
    <w:rsid w:val="0027725D"/>
    <w:rsid w:val="00277370"/>
    <w:rsid w:val="00282EB9"/>
    <w:rsid w:val="0028608C"/>
    <w:rsid w:val="00286EB0"/>
    <w:rsid w:val="002B0894"/>
    <w:rsid w:val="002C7DE7"/>
    <w:rsid w:val="002D3551"/>
    <w:rsid w:val="002D77FC"/>
    <w:rsid w:val="002E1444"/>
    <w:rsid w:val="002E5BD7"/>
    <w:rsid w:val="002F13CF"/>
    <w:rsid w:val="002F1601"/>
    <w:rsid w:val="002F41B9"/>
    <w:rsid w:val="00305A50"/>
    <w:rsid w:val="003147BA"/>
    <w:rsid w:val="00322BB6"/>
    <w:rsid w:val="0034041C"/>
    <w:rsid w:val="003505BE"/>
    <w:rsid w:val="00355F67"/>
    <w:rsid w:val="00357977"/>
    <w:rsid w:val="00365197"/>
    <w:rsid w:val="00370E0A"/>
    <w:rsid w:val="003766E7"/>
    <w:rsid w:val="00382263"/>
    <w:rsid w:val="003824E5"/>
    <w:rsid w:val="003847B2"/>
    <w:rsid w:val="00385FC0"/>
    <w:rsid w:val="003A1E94"/>
    <w:rsid w:val="003B4480"/>
    <w:rsid w:val="003C30C8"/>
    <w:rsid w:val="003C3D45"/>
    <w:rsid w:val="003C4BEA"/>
    <w:rsid w:val="003C790A"/>
    <w:rsid w:val="003E4E06"/>
    <w:rsid w:val="003E6404"/>
    <w:rsid w:val="003F1541"/>
    <w:rsid w:val="003F4801"/>
    <w:rsid w:val="003F7DC2"/>
    <w:rsid w:val="00402A6E"/>
    <w:rsid w:val="00411844"/>
    <w:rsid w:val="004123BE"/>
    <w:rsid w:val="004133B8"/>
    <w:rsid w:val="00420BC1"/>
    <w:rsid w:val="004328E1"/>
    <w:rsid w:val="0043446B"/>
    <w:rsid w:val="004358FE"/>
    <w:rsid w:val="00445A9E"/>
    <w:rsid w:val="004470C6"/>
    <w:rsid w:val="004511C7"/>
    <w:rsid w:val="00454739"/>
    <w:rsid w:val="00457879"/>
    <w:rsid w:val="00466C41"/>
    <w:rsid w:val="00470C77"/>
    <w:rsid w:val="00472094"/>
    <w:rsid w:val="004821CA"/>
    <w:rsid w:val="00487D75"/>
    <w:rsid w:val="004976B0"/>
    <w:rsid w:val="004B0CD3"/>
    <w:rsid w:val="004C5933"/>
    <w:rsid w:val="004C73E9"/>
    <w:rsid w:val="004D2546"/>
    <w:rsid w:val="004D7BB8"/>
    <w:rsid w:val="004E590B"/>
    <w:rsid w:val="00501386"/>
    <w:rsid w:val="005016C8"/>
    <w:rsid w:val="00511576"/>
    <w:rsid w:val="00511738"/>
    <w:rsid w:val="00512966"/>
    <w:rsid w:val="0051331E"/>
    <w:rsid w:val="00515548"/>
    <w:rsid w:val="0052591F"/>
    <w:rsid w:val="00531928"/>
    <w:rsid w:val="00556F56"/>
    <w:rsid w:val="00560992"/>
    <w:rsid w:val="00566608"/>
    <w:rsid w:val="00573963"/>
    <w:rsid w:val="00575D8F"/>
    <w:rsid w:val="00577391"/>
    <w:rsid w:val="0058006A"/>
    <w:rsid w:val="0058494C"/>
    <w:rsid w:val="005873F6"/>
    <w:rsid w:val="00592E29"/>
    <w:rsid w:val="005A3DBA"/>
    <w:rsid w:val="005A553C"/>
    <w:rsid w:val="005A7065"/>
    <w:rsid w:val="005C7BB9"/>
    <w:rsid w:val="005E2330"/>
    <w:rsid w:val="005E2A25"/>
    <w:rsid w:val="005E4D81"/>
    <w:rsid w:val="005E7CA5"/>
    <w:rsid w:val="006000A2"/>
    <w:rsid w:val="006018F4"/>
    <w:rsid w:val="00601B4F"/>
    <w:rsid w:val="00606050"/>
    <w:rsid w:val="00612BF2"/>
    <w:rsid w:val="00624E24"/>
    <w:rsid w:val="006327A5"/>
    <w:rsid w:val="00640863"/>
    <w:rsid w:val="00641616"/>
    <w:rsid w:val="006417B7"/>
    <w:rsid w:val="00644723"/>
    <w:rsid w:val="0064483C"/>
    <w:rsid w:val="00662CC1"/>
    <w:rsid w:val="00662D02"/>
    <w:rsid w:val="006673D8"/>
    <w:rsid w:val="0067159F"/>
    <w:rsid w:val="00672AD5"/>
    <w:rsid w:val="006843CB"/>
    <w:rsid w:val="00690862"/>
    <w:rsid w:val="00690E3C"/>
    <w:rsid w:val="00691C2D"/>
    <w:rsid w:val="00697C6D"/>
    <w:rsid w:val="006A50DE"/>
    <w:rsid w:val="006A6CBF"/>
    <w:rsid w:val="006A7E5E"/>
    <w:rsid w:val="006B51B7"/>
    <w:rsid w:val="006D0EA9"/>
    <w:rsid w:val="006D35DC"/>
    <w:rsid w:val="006D5715"/>
    <w:rsid w:val="006D5C0E"/>
    <w:rsid w:val="006E6EBE"/>
    <w:rsid w:val="006F0763"/>
    <w:rsid w:val="006F2F1A"/>
    <w:rsid w:val="006F657D"/>
    <w:rsid w:val="0070123C"/>
    <w:rsid w:val="00706631"/>
    <w:rsid w:val="00706A96"/>
    <w:rsid w:val="007241C7"/>
    <w:rsid w:val="00725E27"/>
    <w:rsid w:val="007270DC"/>
    <w:rsid w:val="00741A34"/>
    <w:rsid w:val="00741CE8"/>
    <w:rsid w:val="00743662"/>
    <w:rsid w:val="00745982"/>
    <w:rsid w:val="007512E6"/>
    <w:rsid w:val="00755130"/>
    <w:rsid w:val="00760BB5"/>
    <w:rsid w:val="007620D4"/>
    <w:rsid w:val="007629E0"/>
    <w:rsid w:val="00762EF0"/>
    <w:rsid w:val="007645B7"/>
    <w:rsid w:val="00766CAB"/>
    <w:rsid w:val="00773B87"/>
    <w:rsid w:val="00786EBF"/>
    <w:rsid w:val="00792B79"/>
    <w:rsid w:val="00794947"/>
    <w:rsid w:val="007A2FE2"/>
    <w:rsid w:val="007A4315"/>
    <w:rsid w:val="007A63E6"/>
    <w:rsid w:val="007C07E6"/>
    <w:rsid w:val="007C141C"/>
    <w:rsid w:val="007C3710"/>
    <w:rsid w:val="007E4E19"/>
    <w:rsid w:val="007E4FF8"/>
    <w:rsid w:val="007F30D1"/>
    <w:rsid w:val="00801D9B"/>
    <w:rsid w:val="008042C8"/>
    <w:rsid w:val="00807D9C"/>
    <w:rsid w:val="008143A8"/>
    <w:rsid w:val="00836160"/>
    <w:rsid w:val="00840C5B"/>
    <w:rsid w:val="008421AD"/>
    <w:rsid w:val="008431C5"/>
    <w:rsid w:val="008765B4"/>
    <w:rsid w:val="008808C3"/>
    <w:rsid w:val="00887A33"/>
    <w:rsid w:val="00890D96"/>
    <w:rsid w:val="00890DCD"/>
    <w:rsid w:val="00896F78"/>
    <w:rsid w:val="008A470E"/>
    <w:rsid w:val="008A6B6D"/>
    <w:rsid w:val="008B0EC5"/>
    <w:rsid w:val="008B10B2"/>
    <w:rsid w:val="008B6ED8"/>
    <w:rsid w:val="008C4424"/>
    <w:rsid w:val="008C52C4"/>
    <w:rsid w:val="008C7F80"/>
    <w:rsid w:val="008D3628"/>
    <w:rsid w:val="00904BE4"/>
    <w:rsid w:val="00906671"/>
    <w:rsid w:val="00907789"/>
    <w:rsid w:val="00917FAF"/>
    <w:rsid w:val="00921B75"/>
    <w:rsid w:val="00930EA8"/>
    <w:rsid w:val="00936547"/>
    <w:rsid w:val="0094030F"/>
    <w:rsid w:val="00940D5F"/>
    <w:rsid w:val="009557C2"/>
    <w:rsid w:val="00955F59"/>
    <w:rsid w:val="00957768"/>
    <w:rsid w:val="009743A4"/>
    <w:rsid w:val="009746FD"/>
    <w:rsid w:val="00981D78"/>
    <w:rsid w:val="00992190"/>
    <w:rsid w:val="009A4FA8"/>
    <w:rsid w:val="009B5CDF"/>
    <w:rsid w:val="009C19B6"/>
    <w:rsid w:val="009D2B80"/>
    <w:rsid w:val="009D4B37"/>
    <w:rsid w:val="009D7B71"/>
    <w:rsid w:val="009E7F20"/>
    <w:rsid w:val="009E7F2B"/>
    <w:rsid w:val="00A067F3"/>
    <w:rsid w:val="00A10913"/>
    <w:rsid w:val="00A15A2C"/>
    <w:rsid w:val="00A15A31"/>
    <w:rsid w:val="00A2738A"/>
    <w:rsid w:val="00A305C5"/>
    <w:rsid w:val="00A30E49"/>
    <w:rsid w:val="00A3757C"/>
    <w:rsid w:val="00A50780"/>
    <w:rsid w:val="00A54137"/>
    <w:rsid w:val="00A55366"/>
    <w:rsid w:val="00A56524"/>
    <w:rsid w:val="00A70881"/>
    <w:rsid w:val="00A76E40"/>
    <w:rsid w:val="00A81D5E"/>
    <w:rsid w:val="00A9200D"/>
    <w:rsid w:val="00A94D9B"/>
    <w:rsid w:val="00A95E4A"/>
    <w:rsid w:val="00A9720C"/>
    <w:rsid w:val="00AA0938"/>
    <w:rsid w:val="00AA2ABF"/>
    <w:rsid w:val="00AA5BCD"/>
    <w:rsid w:val="00AB1D29"/>
    <w:rsid w:val="00AB2A29"/>
    <w:rsid w:val="00AB715F"/>
    <w:rsid w:val="00AC2B5C"/>
    <w:rsid w:val="00AC7AD1"/>
    <w:rsid w:val="00AE3562"/>
    <w:rsid w:val="00AF0C70"/>
    <w:rsid w:val="00AF3E9C"/>
    <w:rsid w:val="00AF4B38"/>
    <w:rsid w:val="00AF6FD3"/>
    <w:rsid w:val="00B00752"/>
    <w:rsid w:val="00B015CE"/>
    <w:rsid w:val="00B22F94"/>
    <w:rsid w:val="00B31375"/>
    <w:rsid w:val="00B3199E"/>
    <w:rsid w:val="00B6417C"/>
    <w:rsid w:val="00B65BE2"/>
    <w:rsid w:val="00B84A0A"/>
    <w:rsid w:val="00B90018"/>
    <w:rsid w:val="00B91FC4"/>
    <w:rsid w:val="00B95112"/>
    <w:rsid w:val="00BA2CBF"/>
    <w:rsid w:val="00BB48BB"/>
    <w:rsid w:val="00BD06A5"/>
    <w:rsid w:val="00BD28F9"/>
    <w:rsid w:val="00C15E51"/>
    <w:rsid w:val="00C20E7E"/>
    <w:rsid w:val="00C227E7"/>
    <w:rsid w:val="00C24673"/>
    <w:rsid w:val="00C31F67"/>
    <w:rsid w:val="00C35BA5"/>
    <w:rsid w:val="00C401DC"/>
    <w:rsid w:val="00C40C3E"/>
    <w:rsid w:val="00C440F5"/>
    <w:rsid w:val="00C579A0"/>
    <w:rsid w:val="00C637DC"/>
    <w:rsid w:val="00C66A02"/>
    <w:rsid w:val="00C733BC"/>
    <w:rsid w:val="00C828CB"/>
    <w:rsid w:val="00C86B9D"/>
    <w:rsid w:val="00C906CF"/>
    <w:rsid w:val="00CA3F09"/>
    <w:rsid w:val="00CD0167"/>
    <w:rsid w:val="00CD4812"/>
    <w:rsid w:val="00CE41B5"/>
    <w:rsid w:val="00CE4AEE"/>
    <w:rsid w:val="00CE7DAD"/>
    <w:rsid w:val="00CF6916"/>
    <w:rsid w:val="00CF76A0"/>
    <w:rsid w:val="00D02C26"/>
    <w:rsid w:val="00D03C9C"/>
    <w:rsid w:val="00D10CE2"/>
    <w:rsid w:val="00D11607"/>
    <w:rsid w:val="00D246AC"/>
    <w:rsid w:val="00D30794"/>
    <w:rsid w:val="00D35571"/>
    <w:rsid w:val="00D3675D"/>
    <w:rsid w:val="00D4175A"/>
    <w:rsid w:val="00D43BF8"/>
    <w:rsid w:val="00D51139"/>
    <w:rsid w:val="00D67393"/>
    <w:rsid w:val="00D81741"/>
    <w:rsid w:val="00D8422D"/>
    <w:rsid w:val="00D90C88"/>
    <w:rsid w:val="00D93888"/>
    <w:rsid w:val="00D93D6D"/>
    <w:rsid w:val="00D948D7"/>
    <w:rsid w:val="00D9512F"/>
    <w:rsid w:val="00DA6958"/>
    <w:rsid w:val="00DB2A3F"/>
    <w:rsid w:val="00DB6CD8"/>
    <w:rsid w:val="00DF350F"/>
    <w:rsid w:val="00DF3EE5"/>
    <w:rsid w:val="00DF5843"/>
    <w:rsid w:val="00DF7A56"/>
    <w:rsid w:val="00E0462B"/>
    <w:rsid w:val="00E04637"/>
    <w:rsid w:val="00E24EE5"/>
    <w:rsid w:val="00E37145"/>
    <w:rsid w:val="00E66A9F"/>
    <w:rsid w:val="00E8202E"/>
    <w:rsid w:val="00E94D8E"/>
    <w:rsid w:val="00E9503D"/>
    <w:rsid w:val="00EB4CF0"/>
    <w:rsid w:val="00EC6539"/>
    <w:rsid w:val="00ED02FC"/>
    <w:rsid w:val="00ED6FC6"/>
    <w:rsid w:val="00EE008E"/>
    <w:rsid w:val="00EF139F"/>
    <w:rsid w:val="00EF6891"/>
    <w:rsid w:val="00EF6918"/>
    <w:rsid w:val="00F1094F"/>
    <w:rsid w:val="00F31498"/>
    <w:rsid w:val="00F36F25"/>
    <w:rsid w:val="00F37BD7"/>
    <w:rsid w:val="00F37D09"/>
    <w:rsid w:val="00F544F4"/>
    <w:rsid w:val="00F73566"/>
    <w:rsid w:val="00F747AD"/>
    <w:rsid w:val="00F934FF"/>
    <w:rsid w:val="00FB737A"/>
    <w:rsid w:val="00FB7941"/>
    <w:rsid w:val="00FC55E9"/>
    <w:rsid w:val="00FC66BF"/>
    <w:rsid w:val="00FE7BAE"/>
    <w:rsid w:val="00FF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91683"/>
  <w15:chartTrackingRefBased/>
  <w15:docId w15:val="{E308F11C-F510-4030-A1D5-856DCCC2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DC2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7DC2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link w:val="ListParagraphChar"/>
    <w:uiPriority w:val="34"/>
    <w:qFormat/>
    <w:rsid w:val="003F7DC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1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character" w:styleId="Strong">
    <w:name w:val="Strong"/>
    <w:uiPriority w:val="22"/>
    <w:qFormat/>
    <w:rsid w:val="00D81741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A10913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59F"/>
    <w:rPr>
      <w:rFonts w:ascii="Segoe UI" w:hAnsi="Segoe UI" w:cs="Segoe UI"/>
      <w:sz w:val="18"/>
      <w:szCs w:val="18"/>
      <w:lang w:val="bs-Latn-BA"/>
    </w:rPr>
  </w:style>
  <w:style w:type="paragraph" w:styleId="BodyText">
    <w:name w:val="Body Text"/>
    <w:basedOn w:val="Normal"/>
    <w:link w:val="BodyTextChar"/>
    <w:rsid w:val="002641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264118"/>
    <w:rPr>
      <w:rFonts w:ascii="Times New Roman" w:eastAsia="Times New Roman" w:hAnsi="Times New Roman" w:cs="Times New Roman"/>
      <w:sz w:val="28"/>
      <w:szCs w:val="20"/>
      <w:lang w:val="hr-HR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9494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94947"/>
    <w:rPr>
      <w:lang w:val="bs-Latn-BA"/>
    </w:rPr>
  </w:style>
  <w:style w:type="paragraph" w:styleId="Header">
    <w:name w:val="header"/>
    <w:basedOn w:val="Normal"/>
    <w:link w:val="Head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D40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215D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D40"/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95776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7768"/>
    <w:rPr>
      <w:color w:val="605E5C"/>
      <w:shd w:val="clear" w:color="auto" w:fill="E1DFDD"/>
    </w:rPr>
  </w:style>
  <w:style w:type="paragraph" w:customStyle="1" w:styleId="Default">
    <w:name w:val="Default"/>
    <w:rsid w:val="00D93D6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bs-Latn-BA"/>
    </w:rPr>
  </w:style>
  <w:style w:type="table" w:styleId="TableGrid">
    <w:name w:val="Table Grid"/>
    <w:basedOn w:val="TableNormal"/>
    <w:uiPriority w:val="39"/>
    <w:rsid w:val="004133B8"/>
    <w:pPr>
      <w:spacing w:after="0" w:line="240" w:lineRule="auto"/>
    </w:pPr>
    <w:rPr>
      <w:lang w:val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locked/>
    <w:rsid w:val="00487D75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13EFD-CE3A-4384-852A-4C179B549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13</Pages>
  <Words>2902</Words>
  <Characters>16542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Dekanat Fakulteta političkih nauka Sarajevo</dc:creator>
  <cp:keywords/>
  <dc:description/>
  <cp:lastModifiedBy>Aida Sarajlić Ovčina</cp:lastModifiedBy>
  <cp:revision>87</cp:revision>
  <cp:lastPrinted>2022-09-26T10:55:00Z</cp:lastPrinted>
  <dcterms:created xsi:type="dcterms:W3CDTF">2022-07-05T08:35:00Z</dcterms:created>
  <dcterms:modified xsi:type="dcterms:W3CDTF">2022-10-10T12:49:00Z</dcterms:modified>
</cp:coreProperties>
</file>