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6BA" w14:textId="77777777" w:rsidR="00CD61DB" w:rsidRPr="00982609" w:rsidRDefault="00CD61DB" w:rsidP="00CD61DB">
      <w:pPr>
        <w:pStyle w:val="Heading1"/>
        <w:spacing w:line="276" w:lineRule="auto"/>
        <w:rPr>
          <w:rFonts w:ascii="Cambria" w:hAnsi="Cambria"/>
          <w:b w:val="0"/>
          <w:i/>
          <w:iCs/>
          <w:sz w:val="22"/>
          <w:szCs w:val="22"/>
        </w:rPr>
      </w:pPr>
      <w:r w:rsidRPr="00982609">
        <w:rPr>
          <w:rFonts w:ascii="Cambria" w:hAnsi="Cambria"/>
          <w:i/>
          <w:iCs/>
          <w:noProof/>
          <w:sz w:val="22"/>
          <w:szCs w:val="22"/>
          <w:lang w:val="en-US"/>
        </w:rPr>
        <w:drawing>
          <wp:inline distT="0" distB="0" distL="0" distR="0" wp14:anchorId="6EB67679" wp14:editId="68EBFA63">
            <wp:extent cx="4800600" cy="918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158" cy="9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9D02" w14:textId="24E8E183" w:rsidR="00CD61DB" w:rsidRPr="00982609" w:rsidRDefault="00CD61DB" w:rsidP="00CD61DB">
      <w:pPr>
        <w:pStyle w:val="Heading1"/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982609">
        <w:rPr>
          <w:rFonts w:ascii="Cambria" w:hAnsi="Cambria"/>
          <w:b w:val="0"/>
          <w:i/>
          <w:iCs/>
          <w:sz w:val="22"/>
          <w:szCs w:val="22"/>
        </w:rPr>
        <w:t xml:space="preserve">Broj: 02-1- </w:t>
      </w:r>
      <w:r w:rsidR="007A2EB3">
        <w:rPr>
          <w:rFonts w:ascii="Cambria" w:hAnsi="Cambria"/>
          <w:b w:val="0"/>
          <w:i/>
          <w:iCs/>
          <w:sz w:val="22"/>
          <w:szCs w:val="22"/>
        </w:rPr>
        <w:t>***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-1/</w:t>
      </w:r>
      <w:r w:rsidR="00982609" w:rsidRPr="00982609">
        <w:rPr>
          <w:rFonts w:ascii="Cambria" w:hAnsi="Cambria"/>
          <w:b w:val="0"/>
          <w:i/>
          <w:iCs/>
          <w:sz w:val="22"/>
          <w:szCs w:val="22"/>
        </w:rPr>
        <w:t>2</w:t>
      </w:r>
      <w:r w:rsidR="007A2EB3">
        <w:rPr>
          <w:rFonts w:ascii="Cambria" w:hAnsi="Cambria"/>
          <w:b w:val="0"/>
          <w:i/>
          <w:iCs/>
          <w:sz w:val="22"/>
          <w:szCs w:val="22"/>
        </w:rPr>
        <w:t>2</w:t>
      </w:r>
    </w:p>
    <w:p w14:paraId="371351E2" w14:textId="0FC031C5" w:rsidR="00CD61DB" w:rsidRPr="00982609" w:rsidRDefault="00CD61DB" w:rsidP="00CD61DB">
      <w:pPr>
        <w:pStyle w:val="Heading1"/>
        <w:spacing w:line="276" w:lineRule="auto"/>
        <w:rPr>
          <w:rFonts w:ascii="Cambria" w:hAnsi="Cambria"/>
          <w:b w:val="0"/>
          <w:i/>
          <w:iCs/>
          <w:sz w:val="22"/>
          <w:szCs w:val="22"/>
        </w:rPr>
      </w:pPr>
      <w:r w:rsidRPr="00982609">
        <w:rPr>
          <w:rFonts w:ascii="Cambria" w:hAnsi="Cambria"/>
          <w:b w:val="0"/>
          <w:i/>
          <w:iCs/>
          <w:sz w:val="22"/>
          <w:szCs w:val="22"/>
        </w:rPr>
        <w:t xml:space="preserve">Sarajevo, </w:t>
      </w:r>
      <w:r w:rsidR="00BF64FA">
        <w:rPr>
          <w:rFonts w:ascii="Cambria" w:hAnsi="Cambria"/>
          <w:b w:val="0"/>
          <w:i/>
          <w:iCs/>
          <w:sz w:val="22"/>
          <w:szCs w:val="22"/>
        </w:rPr>
        <w:t>1</w:t>
      </w:r>
      <w:r w:rsidR="005E1E02">
        <w:rPr>
          <w:rFonts w:ascii="Cambria" w:hAnsi="Cambria"/>
          <w:b w:val="0"/>
          <w:i/>
          <w:iCs/>
          <w:sz w:val="22"/>
          <w:szCs w:val="22"/>
        </w:rPr>
        <w:t>0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.</w:t>
      </w:r>
      <w:r w:rsidR="00BF64FA">
        <w:rPr>
          <w:rFonts w:ascii="Cambria" w:hAnsi="Cambria"/>
          <w:b w:val="0"/>
          <w:i/>
          <w:iCs/>
          <w:sz w:val="22"/>
          <w:szCs w:val="22"/>
        </w:rPr>
        <w:t>10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.20</w:t>
      </w:r>
      <w:r w:rsidR="00982609" w:rsidRPr="00982609">
        <w:rPr>
          <w:rFonts w:ascii="Cambria" w:hAnsi="Cambria"/>
          <w:b w:val="0"/>
          <w:i/>
          <w:iCs/>
          <w:sz w:val="22"/>
          <w:szCs w:val="22"/>
        </w:rPr>
        <w:t>2</w:t>
      </w:r>
      <w:r w:rsidR="007A2EB3">
        <w:rPr>
          <w:rFonts w:ascii="Cambria" w:hAnsi="Cambria"/>
          <w:b w:val="0"/>
          <w:i/>
          <w:iCs/>
          <w:sz w:val="22"/>
          <w:szCs w:val="22"/>
        </w:rPr>
        <w:t>2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. god.</w:t>
      </w:r>
    </w:p>
    <w:p w14:paraId="7B392430" w14:textId="77777777" w:rsidR="00CD61DB" w:rsidRPr="00982609" w:rsidRDefault="00CD61DB" w:rsidP="00982609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</w:p>
    <w:p w14:paraId="5A2E4484" w14:textId="11950726" w:rsidR="00CD61DB" w:rsidRDefault="00CD61DB" w:rsidP="00982609">
      <w:pPr>
        <w:spacing w:line="276" w:lineRule="auto"/>
        <w:ind w:firstLine="720"/>
        <w:jc w:val="both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Na osnovu člana 120. i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69.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Zakona o visokom obrazovanju  ("Službene novine Kantona Sarajevo" broj: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36/22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), člana 104.</w:t>
      </w:r>
      <w:r w:rsidR="00B57A75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i 214. Statuta Univerziteta u Sarajevu i odredbi Pravilnika o dodjeli počasnog zvanja profesor emeritus Univerziteta u Sarajevu, na prijedlog</w:t>
      </w:r>
      <w:r w:rsidR="003D0910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 xml:space="preserve">Vijeća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Univerzitet u Sarajevu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 xml:space="preserve">– Pravnog fakulteta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od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06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10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.20</w:t>
      </w:r>
      <w:r w:rsidR="004C36E8" w:rsidRPr="00982609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5F0150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godine, po prethodnoj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>s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aglasnosti sekretara Fakulteta, na sjednici Vijeća Fakulteta političkih nauka održanoj </w:t>
      </w:r>
      <w:r w:rsidR="003D0910">
        <w:rPr>
          <w:rFonts w:ascii="Cambria" w:hAnsi="Cambria"/>
          <w:i/>
          <w:iCs/>
          <w:sz w:val="22"/>
          <w:szCs w:val="22"/>
          <w:lang w:val="hr-HR"/>
        </w:rPr>
        <w:t>1</w:t>
      </w:r>
      <w:r w:rsidR="005E1E02">
        <w:rPr>
          <w:rFonts w:ascii="Cambria" w:hAnsi="Cambria"/>
          <w:i/>
          <w:iCs/>
          <w:sz w:val="22"/>
          <w:szCs w:val="22"/>
          <w:lang w:val="hr-HR"/>
        </w:rPr>
        <w:t>0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10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.20</w:t>
      </w:r>
      <w:r w:rsidR="004C36E8" w:rsidRPr="00982609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 godine, donesena je</w:t>
      </w: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 xml:space="preserve"> </w:t>
      </w:r>
    </w:p>
    <w:p w14:paraId="58A45EB7" w14:textId="77777777" w:rsidR="00982609" w:rsidRPr="00982609" w:rsidRDefault="00982609" w:rsidP="00982609">
      <w:pPr>
        <w:spacing w:line="276" w:lineRule="auto"/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14:paraId="3AA943F2" w14:textId="14618E41" w:rsidR="004C36E8" w:rsidRPr="00982609" w:rsidRDefault="004C36E8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ODLUKA</w:t>
      </w:r>
    </w:p>
    <w:p w14:paraId="00CF1A49" w14:textId="7255BEAE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 davanju saglasnosti za dodjelu počasnog zvanj</w:t>
      </w:r>
      <w:r w:rsidR="00BD5DA7">
        <w:rPr>
          <w:rFonts w:ascii="Cambria" w:hAnsi="Cambria"/>
          <w:b/>
          <w:i/>
          <w:iCs/>
          <w:sz w:val="22"/>
          <w:szCs w:val="22"/>
          <w:lang w:val="hr-HR"/>
        </w:rPr>
        <w:t>a</w:t>
      </w: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 xml:space="preserve"> profesora emeritusa</w:t>
      </w:r>
    </w:p>
    <w:p w14:paraId="243004C4" w14:textId="77777777" w:rsidR="00CD61DB" w:rsidRPr="00982609" w:rsidRDefault="00CD61DB" w:rsidP="00CD61DB">
      <w:pPr>
        <w:spacing w:line="276" w:lineRule="auto"/>
        <w:jc w:val="both"/>
        <w:rPr>
          <w:rFonts w:ascii="Cambria" w:hAnsi="Cambria"/>
          <w:b/>
          <w:i/>
          <w:iCs/>
          <w:sz w:val="22"/>
          <w:szCs w:val="22"/>
          <w:lang w:val="hr-HR"/>
        </w:rPr>
      </w:pPr>
    </w:p>
    <w:p w14:paraId="6133870E" w14:textId="37AAC620" w:rsidR="00CD61DB" w:rsidRPr="00982609" w:rsidRDefault="004C36E8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 xml:space="preserve">I -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- </w:t>
      </w:r>
      <w:r w:rsidR="00CD61DB" w:rsidRPr="00982609">
        <w:rPr>
          <w:rFonts w:ascii="Cambria" w:hAnsi="Cambria"/>
          <w:i/>
          <w:iCs/>
          <w:szCs w:val="22"/>
        </w:rPr>
        <w:t>Fakultet političkih na</w:t>
      </w:r>
      <w:r w:rsidR="00982609" w:rsidRPr="00982609">
        <w:rPr>
          <w:rFonts w:ascii="Cambria" w:hAnsi="Cambria"/>
          <w:i/>
          <w:iCs/>
          <w:szCs w:val="22"/>
        </w:rPr>
        <w:t>u</w:t>
      </w:r>
      <w:r w:rsidR="00CD61DB" w:rsidRPr="00982609">
        <w:rPr>
          <w:rFonts w:ascii="Cambria" w:hAnsi="Cambria"/>
          <w:i/>
          <w:iCs/>
          <w:szCs w:val="22"/>
        </w:rPr>
        <w:t xml:space="preserve">ka, podržava prijedlog </w:t>
      </w:r>
      <w:r w:rsidR="007A2EB3" w:rsidRPr="00982609">
        <w:rPr>
          <w:rFonts w:ascii="Cambria" w:hAnsi="Cambria"/>
          <w:i/>
          <w:iCs/>
          <w:szCs w:val="22"/>
        </w:rPr>
        <w:t>prijedlog</w:t>
      </w:r>
      <w:r w:rsidR="007A2EB3">
        <w:rPr>
          <w:rFonts w:ascii="Cambria" w:hAnsi="Cambria"/>
          <w:i/>
          <w:iCs/>
          <w:szCs w:val="22"/>
        </w:rPr>
        <w:t xml:space="preserve"> Vijeća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>– Pravnog fakulteta</w:t>
      </w:r>
      <w:r w:rsidR="00CD61DB" w:rsidRPr="00982609">
        <w:rPr>
          <w:rFonts w:ascii="Cambria" w:hAnsi="Cambria"/>
          <w:i/>
          <w:iCs/>
          <w:szCs w:val="22"/>
        </w:rPr>
        <w:t xml:space="preserve"> da se dr.</w:t>
      </w:r>
      <w:r w:rsidR="000E50C7">
        <w:rPr>
          <w:rFonts w:ascii="Cambria" w:hAnsi="Cambria"/>
          <w:i/>
          <w:iCs/>
          <w:szCs w:val="22"/>
        </w:rPr>
        <w:t xml:space="preserve"> </w:t>
      </w:r>
      <w:r w:rsidR="00D83708">
        <w:rPr>
          <w:rFonts w:ascii="Cambria" w:hAnsi="Cambria"/>
          <w:i/>
          <w:iCs/>
          <w:szCs w:val="22"/>
        </w:rPr>
        <w:t>Hajriji Sijerčić-Čolić</w:t>
      </w:r>
      <w:r w:rsidR="00CD61DB" w:rsidRPr="00982609">
        <w:rPr>
          <w:rFonts w:ascii="Cambria" w:hAnsi="Cambria"/>
          <w:i/>
          <w:iCs/>
          <w:szCs w:val="22"/>
        </w:rPr>
        <w:t>, penzionisan</w:t>
      </w:r>
      <w:r w:rsidR="00D83708">
        <w:rPr>
          <w:rFonts w:ascii="Cambria" w:hAnsi="Cambria"/>
          <w:i/>
          <w:iCs/>
          <w:szCs w:val="22"/>
        </w:rPr>
        <w:t>oj redovnoj</w:t>
      </w:r>
      <w:r w:rsidR="00CD61DB" w:rsidRPr="00982609">
        <w:rPr>
          <w:rFonts w:ascii="Cambria" w:hAnsi="Cambria"/>
          <w:i/>
          <w:iCs/>
          <w:szCs w:val="22"/>
        </w:rPr>
        <w:t xml:space="preserve"> profeso</w:t>
      </w:r>
      <w:r w:rsidR="00D83708">
        <w:rPr>
          <w:rFonts w:ascii="Cambria" w:hAnsi="Cambria"/>
          <w:i/>
          <w:iCs/>
          <w:szCs w:val="22"/>
        </w:rPr>
        <w:t>rici</w:t>
      </w:r>
      <w:r w:rsidR="00CD61DB" w:rsidRPr="00982609">
        <w:rPr>
          <w:rFonts w:ascii="Cambria" w:hAnsi="Cambria"/>
          <w:i/>
          <w:iCs/>
          <w:szCs w:val="22"/>
        </w:rPr>
        <w:t xml:space="preserve">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>– Pravnog fakulteta</w:t>
      </w:r>
      <w:r w:rsidR="007A2EB3" w:rsidRPr="00982609">
        <w:rPr>
          <w:rFonts w:ascii="Cambria" w:hAnsi="Cambria"/>
          <w:i/>
          <w:iCs/>
          <w:szCs w:val="22"/>
        </w:rPr>
        <w:t xml:space="preserve"> </w:t>
      </w:r>
      <w:r w:rsidR="00CD61DB" w:rsidRPr="00982609">
        <w:rPr>
          <w:rFonts w:ascii="Cambria" w:hAnsi="Cambria"/>
          <w:i/>
          <w:iCs/>
          <w:szCs w:val="22"/>
        </w:rPr>
        <w:t>dodijeli počasno zvanje profesor emeritus Univerziteta u Sarajevu.</w:t>
      </w:r>
    </w:p>
    <w:p w14:paraId="4EDCAAA0" w14:textId="77777777" w:rsidR="00982609" w:rsidRPr="00982609" w:rsidRDefault="00982609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</w:p>
    <w:p w14:paraId="69FE17E5" w14:textId="5F8AAE45" w:rsidR="004C36E8" w:rsidRPr="00982609" w:rsidRDefault="004C36E8" w:rsidP="00CD61DB">
      <w:pPr>
        <w:pStyle w:val="BodyText3"/>
        <w:spacing w:line="276" w:lineRule="auto"/>
        <w:rPr>
          <w:rFonts w:ascii="Cambria" w:hAnsi="Cambria"/>
          <w:b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 xml:space="preserve">II – Odluka stupa na snagu danom donošenja i ima se dostaviti </w:t>
      </w:r>
      <w:r w:rsidR="007A2EB3">
        <w:rPr>
          <w:rFonts w:ascii="Cambria" w:hAnsi="Cambria"/>
          <w:i/>
          <w:iCs/>
          <w:szCs w:val="22"/>
        </w:rPr>
        <w:t xml:space="preserve">Vijeću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>– Pravnog fakulteta.</w:t>
      </w:r>
    </w:p>
    <w:p w14:paraId="10D0FDBE" w14:textId="77777777" w:rsidR="00CD61DB" w:rsidRPr="00982609" w:rsidRDefault="00CD61DB" w:rsidP="00CD61DB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</w:p>
    <w:p w14:paraId="3CA30F21" w14:textId="77777777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 b r a z l o ž e nj e:</w:t>
      </w:r>
    </w:p>
    <w:p w14:paraId="56884C2A" w14:textId="77777777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</w:p>
    <w:p w14:paraId="4EEA9F49" w14:textId="3C9AE1AB" w:rsidR="00982609" w:rsidRPr="00982609" w:rsidRDefault="00CD61DB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ab/>
      </w:r>
      <w:r w:rsidR="007A2EB3">
        <w:rPr>
          <w:rFonts w:ascii="Cambria" w:hAnsi="Cambria"/>
          <w:i/>
          <w:iCs/>
          <w:szCs w:val="22"/>
        </w:rPr>
        <w:t xml:space="preserve">Vijeću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- </w:t>
      </w:r>
      <w:r w:rsidRPr="00982609">
        <w:rPr>
          <w:rFonts w:ascii="Cambria" w:hAnsi="Cambria"/>
          <w:i/>
          <w:iCs/>
          <w:szCs w:val="22"/>
        </w:rPr>
        <w:t>Fakultetu političkih nauka</w:t>
      </w:r>
      <w:r w:rsidR="00982609" w:rsidRPr="00982609">
        <w:rPr>
          <w:rFonts w:ascii="Cambria" w:hAnsi="Cambria"/>
          <w:i/>
          <w:iCs/>
          <w:szCs w:val="22"/>
        </w:rPr>
        <w:t>,</w:t>
      </w:r>
      <w:r w:rsidRPr="00982609">
        <w:rPr>
          <w:rFonts w:ascii="Cambria" w:hAnsi="Cambria"/>
          <w:i/>
          <w:iCs/>
          <w:szCs w:val="22"/>
        </w:rPr>
        <w:t xml:space="preserve"> dana </w:t>
      </w:r>
      <w:r w:rsidR="007A2EB3">
        <w:rPr>
          <w:rFonts w:ascii="Cambria" w:hAnsi="Cambria"/>
          <w:i/>
          <w:iCs/>
          <w:szCs w:val="22"/>
        </w:rPr>
        <w:t>06</w:t>
      </w:r>
      <w:r w:rsidRPr="00982609">
        <w:rPr>
          <w:rFonts w:ascii="Cambria" w:hAnsi="Cambria"/>
          <w:i/>
          <w:iCs/>
          <w:szCs w:val="22"/>
        </w:rPr>
        <w:t>.</w:t>
      </w:r>
      <w:r w:rsidR="007A2EB3">
        <w:rPr>
          <w:rFonts w:ascii="Cambria" w:hAnsi="Cambria"/>
          <w:i/>
          <w:iCs/>
          <w:szCs w:val="22"/>
        </w:rPr>
        <w:t>10</w:t>
      </w:r>
      <w:r w:rsidRPr="00982609">
        <w:rPr>
          <w:rFonts w:ascii="Cambria" w:hAnsi="Cambria"/>
          <w:i/>
          <w:iCs/>
          <w:szCs w:val="22"/>
        </w:rPr>
        <w:t>.20</w:t>
      </w:r>
      <w:r w:rsidR="00982609" w:rsidRPr="00982609">
        <w:rPr>
          <w:rFonts w:ascii="Cambria" w:hAnsi="Cambria"/>
          <w:i/>
          <w:iCs/>
          <w:szCs w:val="22"/>
        </w:rPr>
        <w:t>2</w:t>
      </w:r>
      <w:r w:rsidR="007A2EB3">
        <w:rPr>
          <w:rFonts w:ascii="Cambria" w:hAnsi="Cambria"/>
          <w:i/>
          <w:iCs/>
          <w:szCs w:val="22"/>
        </w:rPr>
        <w:t>2</w:t>
      </w:r>
      <w:r w:rsidRPr="00982609">
        <w:rPr>
          <w:rFonts w:ascii="Cambria" w:hAnsi="Cambria"/>
          <w:i/>
          <w:iCs/>
          <w:szCs w:val="22"/>
        </w:rPr>
        <w:t>. godine</w:t>
      </w:r>
      <w:r w:rsidR="00982609" w:rsidRPr="00982609">
        <w:rPr>
          <w:rFonts w:ascii="Cambria" w:hAnsi="Cambria"/>
          <w:i/>
          <w:iCs/>
          <w:szCs w:val="22"/>
        </w:rPr>
        <w:t>, dostavljen je</w:t>
      </w:r>
      <w:r w:rsidRPr="00982609">
        <w:rPr>
          <w:rFonts w:ascii="Cambria" w:hAnsi="Cambria"/>
          <w:i/>
          <w:iCs/>
          <w:szCs w:val="22"/>
        </w:rPr>
        <w:t xml:space="preserve"> prijedlog za davanjem saglasnosti za dodjelu počasnog zvanja profesor emeritus </w:t>
      </w:r>
      <w:r w:rsidR="00D83708" w:rsidRPr="00982609">
        <w:rPr>
          <w:rFonts w:ascii="Cambria" w:hAnsi="Cambria"/>
          <w:i/>
          <w:iCs/>
          <w:szCs w:val="22"/>
        </w:rPr>
        <w:t>, penzionisan</w:t>
      </w:r>
      <w:r w:rsidR="00D83708">
        <w:rPr>
          <w:rFonts w:ascii="Cambria" w:hAnsi="Cambria"/>
          <w:i/>
          <w:iCs/>
          <w:szCs w:val="22"/>
        </w:rPr>
        <w:t>oj redovnoj</w:t>
      </w:r>
      <w:r w:rsidR="00D83708" w:rsidRPr="00982609">
        <w:rPr>
          <w:rFonts w:ascii="Cambria" w:hAnsi="Cambria"/>
          <w:i/>
          <w:iCs/>
          <w:szCs w:val="22"/>
        </w:rPr>
        <w:t xml:space="preserve"> profeso</w:t>
      </w:r>
      <w:r w:rsidR="00D83708">
        <w:rPr>
          <w:rFonts w:ascii="Cambria" w:hAnsi="Cambria"/>
          <w:i/>
          <w:iCs/>
          <w:szCs w:val="22"/>
        </w:rPr>
        <w:t>rici</w:t>
      </w:r>
      <w:r w:rsidR="00D83708" w:rsidRPr="00982609">
        <w:rPr>
          <w:rFonts w:ascii="Cambria" w:hAnsi="Cambria"/>
          <w:i/>
          <w:iCs/>
          <w:szCs w:val="22"/>
        </w:rPr>
        <w:t xml:space="preserve"> dr.</w:t>
      </w:r>
      <w:r w:rsidR="00D83708">
        <w:rPr>
          <w:rFonts w:ascii="Cambria" w:hAnsi="Cambria"/>
          <w:i/>
          <w:iCs/>
          <w:szCs w:val="22"/>
        </w:rPr>
        <w:t xml:space="preserve"> Hajriji Sijerčić-Čolić</w:t>
      </w:r>
      <w:r w:rsidR="00D83708" w:rsidRPr="00982609">
        <w:rPr>
          <w:rFonts w:ascii="Cambria" w:hAnsi="Cambria"/>
          <w:i/>
          <w:iCs/>
          <w:szCs w:val="22"/>
        </w:rPr>
        <w:t xml:space="preserve"> </w:t>
      </w:r>
      <w:r w:rsidR="00982609" w:rsidRPr="00982609">
        <w:rPr>
          <w:rFonts w:ascii="Cambria" w:hAnsi="Cambria"/>
          <w:i/>
          <w:iCs/>
          <w:szCs w:val="22"/>
        </w:rPr>
        <w:t>u</w:t>
      </w:r>
      <w:r w:rsidRPr="00982609">
        <w:rPr>
          <w:rFonts w:ascii="Cambria" w:hAnsi="Cambria"/>
          <w:i/>
          <w:iCs/>
          <w:szCs w:val="22"/>
        </w:rPr>
        <w:t>z popratni materijal</w:t>
      </w:r>
      <w:r w:rsidR="00982609" w:rsidRPr="00982609">
        <w:rPr>
          <w:rFonts w:ascii="Cambria" w:hAnsi="Cambria"/>
          <w:i/>
          <w:iCs/>
          <w:szCs w:val="22"/>
        </w:rPr>
        <w:t xml:space="preserve">. Na </w:t>
      </w:r>
      <w:r w:rsidRPr="00982609">
        <w:rPr>
          <w:rFonts w:ascii="Cambria" w:hAnsi="Cambria"/>
          <w:i/>
          <w:iCs/>
          <w:szCs w:val="22"/>
        </w:rPr>
        <w:t>osnovu</w:t>
      </w:r>
      <w:r w:rsidR="00982609" w:rsidRPr="00982609">
        <w:rPr>
          <w:rFonts w:ascii="Cambria" w:hAnsi="Cambria"/>
          <w:i/>
          <w:iCs/>
          <w:szCs w:val="22"/>
        </w:rPr>
        <w:t xml:space="preserve"> dostavljenog materijala članovi Vijeća Fakulteta upoznali su se sa djelom i radom pomenut</w:t>
      </w:r>
      <w:r w:rsidR="006522BD">
        <w:rPr>
          <w:rFonts w:ascii="Cambria" w:hAnsi="Cambria"/>
          <w:i/>
          <w:iCs/>
          <w:szCs w:val="22"/>
        </w:rPr>
        <w:t>e</w:t>
      </w:r>
      <w:r w:rsidR="00982609" w:rsidRPr="00982609">
        <w:rPr>
          <w:rFonts w:ascii="Cambria" w:hAnsi="Cambria"/>
          <w:i/>
          <w:iCs/>
          <w:szCs w:val="22"/>
        </w:rPr>
        <w:t xml:space="preserve"> profesor</w:t>
      </w:r>
      <w:r w:rsidR="006522BD">
        <w:rPr>
          <w:rFonts w:ascii="Cambria" w:hAnsi="Cambria"/>
          <w:i/>
          <w:iCs/>
          <w:szCs w:val="22"/>
        </w:rPr>
        <w:t>ice</w:t>
      </w:r>
      <w:r w:rsidR="00982609" w:rsidRPr="00982609">
        <w:rPr>
          <w:rFonts w:ascii="Cambria" w:hAnsi="Cambria"/>
          <w:i/>
          <w:iCs/>
          <w:szCs w:val="22"/>
        </w:rPr>
        <w:t xml:space="preserve">, te je Vijeće na sjednici održanoj </w:t>
      </w:r>
      <w:r w:rsidR="007A2EB3">
        <w:rPr>
          <w:rFonts w:ascii="Cambria" w:hAnsi="Cambria"/>
          <w:i/>
          <w:iCs/>
          <w:szCs w:val="22"/>
        </w:rPr>
        <w:t>1</w:t>
      </w:r>
      <w:r w:rsidR="005E1E02">
        <w:rPr>
          <w:rFonts w:ascii="Cambria" w:hAnsi="Cambria"/>
          <w:i/>
          <w:iCs/>
          <w:szCs w:val="22"/>
        </w:rPr>
        <w:t>0</w:t>
      </w:r>
      <w:r w:rsidR="00982609" w:rsidRPr="00982609">
        <w:rPr>
          <w:rFonts w:ascii="Cambria" w:hAnsi="Cambria"/>
          <w:i/>
          <w:iCs/>
          <w:szCs w:val="22"/>
        </w:rPr>
        <w:t>.</w:t>
      </w:r>
      <w:r w:rsidR="007A2EB3">
        <w:rPr>
          <w:rFonts w:ascii="Cambria" w:hAnsi="Cambria"/>
          <w:i/>
          <w:iCs/>
          <w:szCs w:val="22"/>
        </w:rPr>
        <w:t>10</w:t>
      </w:r>
      <w:r w:rsidR="00982609" w:rsidRPr="00982609">
        <w:rPr>
          <w:rFonts w:ascii="Cambria" w:hAnsi="Cambria"/>
          <w:i/>
          <w:iCs/>
          <w:szCs w:val="22"/>
        </w:rPr>
        <w:t>.202</w:t>
      </w:r>
      <w:r w:rsidR="007A2EB3">
        <w:rPr>
          <w:rFonts w:ascii="Cambria" w:hAnsi="Cambria"/>
          <w:i/>
          <w:iCs/>
          <w:szCs w:val="22"/>
        </w:rPr>
        <w:t>2</w:t>
      </w:r>
      <w:r w:rsidR="00982609" w:rsidRPr="00982609">
        <w:rPr>
          <w:rFonts w:ascii="Cambria" w:hAnsi="Cambria"/>
          <w:i/>
          <w:iCs/>
          <w:szCs w:val="22"/>
        </w:rPr>
        <w:t>. godine, donijelo Odluku kao u dispozitivu.</w:t>
      </w:r>
    </w:p>
    <w:p w14:paraId="0E5205DE" w14:textId="4CE9CAD7" w:rsidR="00CD61DB" w:rsidRPr="00982609" w:rsidRDefault="00CD61DB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</w:p>
    <w:p w14:paraId="7BB7D9D4" w14:textId="4EA373C1" w:rsidR="00CD61DB" w:rsidRPr="00982609" w:rsidRDefault="00982609" w:rsidP="00CD61DB">
      <w:pPr>
        <w:pStyle w:val="BodyText"/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  <w:t xml:space="preserve">      </w:t>
      </w:r>
    </w:p>
    <w:p w14:paraId="572CA575" w14:textId="39C8AE01" w:rsidR="00CD61DB" w:rsidRPr="00982609" w:rsidRDefault="004C36E8" w:rsidP="00CD61DB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i/>
          <w:iCs/>
          <w:sz w:val="22"/>
          <w:szCs w:val="22"/>
          <w:lang w:val="hr-HR"/>
        </w:rPr>
        <w:t>Akt obradila: Aida Sarajlić Ovčina</w:t>
      </w:r>
      <w:r w:rsidR="00CD61DB" w:rsidRPr="00982609">
        <w:rPr>
          <w:rFonts w:ascii="Cambria" w:hAnsi="Cambria"/>
          <w:i/>
          <w:iCs/>
          <w:sz w:val="22"/>
          <w:szCs w:val="22"/>
          <w:lang w:val="hr-HR"/>
        </w:rPr>
        <w:tab/>
        <w:t xml:space="preserve">                                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   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  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</w:t>
      </w:r>
      <w:r w:rsidR="00CD61DB" w:rsidRPr="00982609">
        <w:rPr>
          <w:rFonts w:ascii="Cambria" w:hAnsi="Cambria"/>
          <w:b/>
          <w:bCs/>
          <w:i/>
          <w:iCs/>
          <w:sz w:val="22"/>
          <w:szCs w:val="22"/>
          <w:lang w:val="hr-HR"/>
        </w:rPr>
        <w:t>D E K A N</w:t>
      </w:r>
    </w:p>
    <w:p w14:paraId="66D454B1" w14:textId="5F9DAD31" w:rsidR="00CD61DB" w:rsidRPr="003D0910" w:rsidRDefault="004C36E8" w:rsidP="00982609">
      <w:pPr>
        <w:pStyle w:val="NoSpacing"/>
        <w:rPr>
          <w:rFonts w:ascii="Cambria" w:hAnsi="Cambria"/>
          <w:b/>
          <w:bCs/>
          <w:i/>
          <w:iCs/>
        </w:rPr>
      </w:pPr>
      <w:r w:rsidRPr="00982609">
        <w:rPr>
          <w:rFonts w:ascii="Cambria" w:hAnsi="Cambria"/>
          <w:i/>
          <w:iCs/>
        </w:rPr>
        <w:t>Akt kontrolisao: prof.dr. Elvis Fejzić</w:t>
      </w:r>
      <w:r w:rsidR="00CD61DB" w:rsidRPr="00982609">
        <w:rPr>
          <w:rFonts w:ascii="Cambria" w:hAnsi="Cambria"/>
          <w:i/>
          <w:iCs/>
        </w:rPr>
        <w:tab/>
      </w:r>
      <w:r w:rsidR="00CD61DB" w:rsidRPr="00982609">
        <w:rPr>
          <w:rFonts w:ascii="Cambria" w:hAnsi="Cambria"/>
          <w:i/>
          <w:iCs/>
        </w:rPr>
        <w:tab/>
      </w:r>
      <w:r w:rsidR="00CD61DB" w:rsidRPr="003D0910">
        <w:rPr>
          <w:rFonts w:ascii="Cambria" w:hAnsi="Cambria"/>
          <w:b/>
          <w:bCs/>
          <w:i/>
          <w:iCs/>
        </w:rPr>
        <w:t xml:space="preserve">       </w:t>
      </w:r>
      <w:r w:rsidRPr="003D0910">
        <w:rPr>
          <w:rFonts w:ascii="Cambria" w:hAnsi="Cambria"/>
          <w:b/>
          <w:bCs/>
          <w:i/>
          <w:iCs/>
        </w:rPr>
        <w:t xml:space="preserve">                 </w:t>
      </w:r>
      <w:r w:rsidR="00982609" w:rsidRPr="003D0910">
        <w:rPr>
          <w:rFonts w:ascii="Cambria" w:hAnsi="Cambria"/>
          <w:b/>
          <w:bCs/>
          <w:i/>
          <w:iCs/>
        </w:rPr>
        <w:t xml:space="preserve">     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CD61DB" w:rsidRPr="003D0910">
        <w:rPr>
          <w:rFonts w:ascii="Cambria" w:hAnsi="Cambria"/>
          <w:b/>
          <w:bCs/>
          <w:i/>
          <w:iCs/>
        </w:rPr>
        <w:t xml:space="preserve"> </w:t>
      </w:r>
      <w:r w:rsidR="00982609" w:rsidRPr="003D0910">
        <w:rPr>
          <w:rFonts w:ascii="Cambria" w:hAnsi="Cambria"/>
          <w:b/>
          <w:bCs/>
          <w:i/>
          <w:iCs/>
        </w:rPr>
        <w:t>______</w:t>
      </w:r>
      <w:r w:rsidR="00CD61DB" w:rsidRPr="003D0910">
        <w:rPr>
          <w:rFonts w:ascii="Cambria" w:hAnsi="Cambria"/>
          <w:b/>
          <w:bCs/>
          <w:i/>
          <w:iCs/>
        </w:rPr>
        <w:t>_______________</w:t>
      </w:r>
    </w:p>
    <w:p w14:paraId="7AC1E64F" w14:textId="1A21747A" w:rsidR="00CD61DB" w:rsidRPr="003D0910" w:rsidRDefault="00CD61DB" w:rsidP="00982609">
      <w:pPr>
        <w:pStyle w:val="NoSpacing"/>
        <w:rPr>
          <w:rFonts w:ascii="Cambria" w:hAnsi="Cambria"/>
          <w:b/>
          <w:bCs/>
          <w:i/>
          <w:iCs/>
        </w:rPr>
      </w:pP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  <w:t xml:space="preserve">        </w:t>
      </w:r>
      <w:r w:rsidR="004C36E8" w:rsidRPr="003D0910">
        <w:rPr>
          <w:rFonts w:ascii="Cambria" w:hAnsi="Cambria"/>
          <w:b/>
          <w:bCs/>
          <w:i/>
          <w:iCs/>
        </w:rPr>
        <w:t xml:space="preserve">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982609" w:rsidRPr="003D0910">
        <w:rPr>
          <w:rFonts w:ascii="Cambria" w:hAnsi="Cambria"/>
          <w:b/>
          <w:bCs/>
          <w:i/>
          <w:iCs/>
        </w:rPr>
        <w:t xml:space="preserve">  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982609" w:rsidRPr="003D0910">
        <w:rPr>
          <w:rFonts w:ascii="Cambria" w:hAnsi="Cambria"/>
          <w:b/>
          <w:bCs/>
          <w:i/>
          <w:iCs/>
        </w:rPr>
        <w:t xml:space="preserve">    </w:t>
      </w:r>
      <w:r w:rsidRPr="003D0910">
        <w:rPr>
          <w:rFonts w:ascii="Cambria" w:hAnsi="Cambria"/>
          <w:b/>
          <w:bCs/>
          <w:i/>
          <w:iCs/>
        </w:rPr>
        <w:t xml:space="preserve">  </w:t>
      </w:r>
      <w:r w:rsidR="00982609" w:rsidRPr="003D0910">
        <w:rPr>
          <w:rFonts w:ascii="Cambria" w:hAnsi="Cambria"/>
          <w:b/>
          <w:bCs/>
          <w:i/>
          <w:iCs/>
        </w:rPr>
        <w:t>P</w:t>
      </w:r>
      <w:r w:rsidRPr="003D0910">
        <w:rPr>
          <w:rFonts w:ascii="Cambria" w:hAnsi="Cambria"/>
          <w:b/>
          <w:bCs/>
          <w:i/>
          <w:iCs/>
        </w:rPr>
        <w:t>rof. dr. Sead Turčalo</w:t>
      </w:r>
    </w:p>
    <w:p w14:paraId="38E919C9" w14:textId="77777777" w:rsidR="004C36E8" w:rsidRPr="00982609" w:rsidRDefault="004C36E8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45C23FAF" w14:textId="77777777" w:rsidR="00036502" w:rsidRPr="006E1902" w:rsidRDefault="00036502" w:rsidP="00036502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>Za zakonsku usklađenost, potvrdu daje Umihana Mahmić, mr.iur, sekretar Fakulteta.</w:t>
      </w:r>
    </w:p>
    <w:p w14:paraId="51C78495" w14:textId="77777777" w:rsidR="00982609" w:rsidRPr="00982609" w:rsidRDefault="00982609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2EB08E08" w14:textId="77777777" w:rsidR="00982609" w:rsidRDefault="00982609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006BBB8E" w14:textId="6C6672B6" w:rsidR="00CD61DB" w:rsidRDefault="00CD61DB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  <w:r w:rsidRPr="00982609">
        <w:rPr>
          <w:rFonts w:ascii="Cambria" w:hAnsi="Cambria" w:cs="Times New Roman"/>
          <w:b/>
          <w:i/>
          <w:iCs/>
        </w:rPr>
        <w:t xml:space="preserve">Dostaviti: </w:t>
      </w:r>
    </w:p>
    <w:p w14:paraId="314B9ABE" w14:textId="77777777" w:rsidR="0091771A" w:rsidRPr="00982609" w:rsidRDefault="0091771A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4006E8B7" w14:textId="53EC30CF" w:rsidR="00CD61DB" w:rsidRPr="00982609" w:rsidRDefault="00036502" w:rsidP="004C36E8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  <w:lang w:val="hr-HR"/>
        </w:rPr>
        <w:t>Univerzitet u Sarajevu – Pravni fakultet</w:t>
      </w:r>
    </w:p>
    <w:p w14:paraId="641A7BD0" w14:textId="223BB825" w:rsidR="00CD61DB" w:rsidRPr="00982609" w:rsidRDefault="00982609" w:rsidP="004C36E8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 w:rsidRPr="00982609">
        <w:rPr>
          <w:rFonts w:ascii="Cambria" w:hAnsi="Cambria" w:cs="Times New Roman"/>
          <w:i/>
          <w:iCs/>
        </w:rPr>
        <w:t>M</w:t>
      </w:r>
      <w:r w:rsidR="00CD61DB" w:rsidRPr="00982609">
        <w:rPr>
          <w:rFonts w:ascii="Cambria" w:hAnsi="Cambria" w:cs="Times New Roman"/>
          <w:i/>
          <w:iCs/>
        </w:rPr>
        <w:t xml:space="preserve">aterijal </w:t>
      </w:r>
      <w:r w:rsidRPr="00982609">
        <w:rPr>
          <w:rFonts w:ascii="Cambria" w:hAnsi="Cambria" w:cs="Times New Roman"/>
          <w:i/>
          <w:iCs/>
        </w:rPr>
        <w:t xml:space="preserve">za </w:t>
      </w:r>
      <w:r w:rsidR="00CD61DB" w:rsidRPr="00982609">
        <w:rPr>
          <w:rFonts w:ascii="Cambria" w:hAnsi="Cambria" w:cs="Times New Roman"/>
          <w:i/>
          <w:iCs/>
        </w:rPr>
        <w:t>Vijeć</w:t>
      </w:r>
      <w:r w:rsidRPr="00982609">
        <w:rPr>
          <w:rFonts w:ascii="Cambria" w:hAnsi="Cambria" w:cs="Times New Roman"/>
          <w:i/>
          <w:iCs/>
        </w:rPr>
        <w:t>e</w:t>
      </w:r>
    </w:p>
    <w:p w14:paraId="4A8DE52A" w14:textId="318869DB" w:rsidR="00FF53B0" w:rsidRPr="00982609" w:rsidRDefault="00CD61DB" w:rsidP="00CD61D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i/>
          <w:iCs/>
        </w:rPr>
      </w:pPr>
      <w:r w:rsidRPr="00982609">
        <w:rPr>
          <w:rFonts w:ascii="Cambria" w:hAnsi="Cambria" w:cs="Times New Roman"/>
          <w:i/>
          <w:iCs/>
        </w:rPr>
        <w:t xml:space="preserve">a/a                       </w:t>
      </w:r>
      <w:r w:rsidRPr="00982609">
        <w:rPr>
          <w:rFonts w:ascii="Cambria" w:hAnsi="Cambria" w:cs="Times New Roman"/>
          <w:b/>
          <w:i/>
          <w:iCs/>
        </w:rPr>
        <w:t xml:space="preserve">        </w:t>
      </w:r>
    </w:p>
    <w:sectPr w:rsidR="00FF53B0" w:rsidRPr="0098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D1"/>
    <w:multiLevelType w:val="hybridMultilevel"/>
    <w:tmpl w:val="7430B8BE"/>
    <w:lvl w:ilvl="0" w:tplc="5260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1A"/>
    <w:multiLevelType w:val="hybridMultilevel"/>
    <w:tmpl w:val="022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282">
    <w:abstractNumId w:val="1"/>
  </w:num>
  <w:num w:numId="2" w16cid:durableId="121099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36502"/>
    <w:rsid w:val="000E50C7"/>
    <w:rsid w:val="00193E70"/>
    <w:rsid w:val="001C2BD2"/>
    <w:rsid w:val="003D0910"/>
    <w:rsid w:val="004C36E8"/>
    <w:rsid w:val="005E1E02"/>
    <w:rsid w:val="005F0150"/>
    <w:rsid w:val="006522BD"/>
    <w:rsid w:val="007A2EB3"/>
    <w:rsid w:val="0091771A"/>
    <w:rsid w:val="00982609"/>
    <w:rsid w:val="009C6EBF"/>
    <w:rsid w:val="00B57A75"/>
    <w:rsid w:val="00BD5DA7"/>
    <w:rsid w:val="00BF64FA"/>
    <w:rsid w:val="00C01BF5"/>
    <w:rsid w:val="00CD61DB"/>
    <w:rsid w:val="00CE7786"/>
    <w:rsid w:val="00D171E6"/>
    <w:rsid w:val="00D83708"/>
    <w:rsid w:val="00F04F1A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5E8"/>
  <w15:chartTrackingRefBased/>
  <w15:docId w15:val="{DBBFFAEC-4435-4FFF-A3BF-28BB8D0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1DB"/>
    <w:pPr>
      <w:keepNext/>
      <w:outlineLvl w:val="0"/>
    </w:pPr>
    <w:rPr>
      <w:rFonts w:ascii="Courier" w:hAnsi="Courier"/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CD61DB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1DB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CD61DB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CD61DB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CD61DB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CD61DB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CD61D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CD61DB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21</cp:revision>
  <dcterms:created xsi:type="dcterms:W3CDTF">2020-06-23T12:10:00Z</dcterms:created>
  <dcterms:modified xsi:type="dcterms:W3CDTF">2022-10-07T07:21:00Z</dcterms:modified>
</cp:coreProperties>
</file>