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D1A" w14:textId="2000F905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Broj: 02-1-</w:t>
      </w:r>
      <w:r w:rsidR="007A25D4" w:rsidRPr="001D6A73">
        <w:rPr>
          <w:rFonts w:ascii="Cambria" w:hAnsi="Cambria" w:cs="Times New Roman"/>
          <w:i/>
          <w:iCs/>
        </w:rPr>
        <w:t>***</w:t>
      </w:r>
      <w:r w:rsidR="00472C6E" w:rsidRPr="001D6A73">
        <w:rPr>
          <w:rFonts w:ascii="Cambria" w:hAnsi="Cambria" w:cs="Times New Roman"/>
          <w:i/>
          <w:iCs/>
        </w:rPr>
        <w:t>-</w:t>
      </w:r>
      <w:r w:rsidRPr="001D6A73">
        <w:rPr>
          <w:rFonts w:ascii="Cambria" w:hAnsi="Cambria" w:cs="Times New Roman"/>
          <w:i/>
          <w:iCs/>
        </w:rPr>
        <w:t>1/2</w:t>
      </w:r>
      <w:r w:rsidR="007A25D4" w:rsidRPr="001D6A73">
        <w:rPr>
          <w:rFonts w:ascii="Cambria" w:hAnsi="Cambria" w:cs="Times New Roman"/>
          <w:i/>
          <w:iCs/>
        </w:rPr>
        <w:t>2</w:t>
      </w:r>
    </w:p>
    <w:p w14:paraId="565A5EA9" w14:textId="10E4118C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Saraje</w:t>
      </w:r>
      <w:r w:rsidR="00A64C9E" w:rsidRPr="001D6A73">
        <w:rPr>
          <w:rFonts w:ascii="Cambria" w:hAnsi="Cambria" w:cs="Times New Roman"/>
          <w:i/>
          <w:iCs/>
        </w:rPr>
        <w:t>v</w:t>
      </w:r>
      <w:r w:rsidRPr="001D6A73">
        <w:rPr>
          <w:rFonts w:ascii="Cambria" w:hAnsi="Cambria" w:cs="Times New Roman"/>
          <w:i/>
          <w:iCs/>
        </w:rPr>
        <w:t xml:space="preserve">o, </w:t>
      </w:r>
      <w:r w:rsidR="005447B3" w:rsidRPr="001D6A73">
        <w:rPr>
          <w:rFonts w:ascii="Cambria" w:hAnsi="Cambria" w:cs="Times New Roman"/>
          <w:i/>
          <w:iCs/>
        </w:rPr>
        <w:t>0</w:t>
      </w:r>
      <w:r w:rsidR="007A25D4" w:rsidRPr="001D6A73">
        <w:rPr>
          <w:rFonts w:ascii="Cambria" w:hAnsi="Cambria" w:cs="Times New Roman"/>
          <w:i/>
          <w:iCs/>
        </w:rPr>
        <w:t>4</w:t>
      </w:r>
      <w:r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Pr="001D6A73">
        <w:rPr>
          <w:rFonts w:ascii="Cambria" w:hAnsi="Cambria" w:cs="Times New Roman"/>
          <w:i/>
          <w:iCs/>
        </w:rPr>
        <w:t>.202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</w:p>
    <w:p w14:paraId="63EE5E05" w14:textId="77777777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A99E3D8" w14:textId="5F801EB0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Na osnovu člana 104. Statuta Univerziteta u Sarajevu, odredbi Konkursa za upis studenata u prvu godinu prvog ciklusa i integriranog studija na Univerzitet u Sarajevu u studijskoj 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/202</w:t>
      </w:r>
      <w:r w:rsidR="007A25D4" w:rsidRPr="001D6A73">
        <w:rPr>
          <w:rFonts w:ascii="Cambria" w:hAnsi="Cambria" w:cs="Times New Roman"/>
          <w:i/>
          <w:iCs/>
        </w:rPr>
        <w:t>3</w:t>
      </w:r>
      <w:r w:rsidRPr="001D6A73">
        <w:rPr>
          <w:rFonts w:ascii="Cambria" w:hAnsi="Cambria" w:cs="Times New Roman"/>
          <w:i/>
          <w:iCs/>
        </w:rPr>
        <w:t xml:space="preserve">.godini, temeljem člana 7. Pravila studiranja za prvi, drugi ciklus studija, integrirani, stručni i specijalistički studij na Univerzitetu u Sarajevu, Vijeće Fakulteta političkih nauka Univerziteta u Sarajevu na sjednici održanoj </w:t>
      </w:r>
      <w:r w:rsidR="005447B3" w:rsidRPr="001D6A73">
        <w:rPr>
          <w:rFonts w:ascii="Cambria" w:hAnsi="Cambria" w:cs="Times New Roman"/>
          <w:i/>
          <w:iCs/>
        </w:rPr>
        <w:t>0</w:t>
      </w:r>
      <w:r w:rsidR="007A25D4" w:rsidRPr="001D6A73">
        <w:rPr>
          <w:rFonts w:ascii="Cambria" w:hAnsi="Cambria" w:cs="Times New Roman"/>
          <w:i/>
          <w:iCs/>
        </w:rPr>
        <w:t>4</w:t>
      </w:r>
      <w:r w:rsidR="0019352D"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="0019352D" w:rsidRPr="001D6A73">
        <w:rPr>
          <w:rFonts w:ascii="Cambria" w:hAnsi="Cambria" w:cs="Times New Roman"/>
          <w:i/>
          <w:iCs/>
        </w:rPr>
        <w:t>.</w:t>
      </w:r>
      <w:r w:rsidRPr="001D6A73">
        <w:rPr>
          <w:rFonts w:ascii="Cambria" w:hAnsi="Cambria" w:cs="Times New Roman"/>
          <w:i/>
          <w:iCs/>
        </w:rPr>
        <w:t>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  <w:r w:rsidR="005447B3" w:rsidRPr="001D6A73">
        <w:rPr>
          <w:rFonts w:ascii="Cambria" w:hAnsi="Cambria" w:cs="Times New Roman"/>
          <w:i/>
          <w:iCs/>
        </w:rPr>
        <w:t>,</w:t>
      </w:r>
      <w:r w:rsidRPr="001D6A73">
        <w:rPr>
          <w:rFonts w:ascii="Cambria" w:hAnsi="Cambria" w:cs="Times New Roman"/>
          <w:i/>
          <w:iCs/>
        </w:rPr>
        <w:t xml:space="preserve"> donosi </w:t>
      </w:r>
    </w:p>
    <w:p w14:paraId="6E6CB614" w14:textId="77777777" w:rsidR="00A679AC" w:rsidRPr="001D6A73" w:rsidRDefault="00A679AC"/>
    <w:p w14:paraId="7F757244" w14:textId="594F5336" w:rsidR="00A679AC" w:rsidRPr="001D6A73" w:rsidRDefault="00A679AC" w:rsidP="00A679AC">
      <w:pPr>
        <w:jc w:val="center"/>
        <w:rPr>
          <w:rFonts w:ascii="Cambria" w:hAnsi="Cambria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ODLUKU</w:t>
      </w:r>
    </w:p>
    <w:p w14:paraId="2BE95CD7" w14:textId="3DCF043F" w:rsidR="00A679AC" w:rsidRPr="001D6A73" w:rsidRDefault="004C2788" w:rsidP="00A679AC">
      <w:pPr>
        <w:jc w:val="center"/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 usvajanju Zaključaka Komisije za prijem i upis studenata u I (prvu) godinu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>, I (</w:t>
      </w:r>
      <w:r w:rsidR="00AE5BD9">
        <w:rPr>
          <w:rFonts w:ascii="Cambria" w:hAnsi="Cambria"/>
          <w:b/>
          <w:bCs/>
          <w:i/>
          <w:iCs/>
          <w:color w:val="000000" w:themeColor="text1"/>
        </w:rPr>
        <w:t>prvo</w:t>
      </w:r>
      <w:r w:rsidR="005447B3" w:rsidRPr="001D6A73">
        <w:rPr>
          <w:rFonts w:ascii="Cambria" w:hAnsi="Cambria"/>
          <w:b/>
          <w:bCs/>
          <w:i/>
          <w:iCs/>
          <w:color w:val="000000" w:themeColor="text1"/>
        </w:rPr>
        <w:t>g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 xml:space="preserve">) ciklusa </w:t>
      </w:r>
      <w:r w:rsidRPr="001D6A73">
        <w:rPr>
          <w:rFonts w:ascii="Cambria" w:hAnsi="Cambria"/>
          <w:b/>
          <w:bCs/>
          <w:i/>
          <w:iCs/>
        </w:rPr>
        <w:t xml:space="preserve">studija na </w:t>
      </w:r>
      <w:r w:rsidR="007A25D4" w:rsidRPr="001D6A73">
        <w:rPr>
          <w:rFonts w:ascii="Cambria" w:hAnsi="Cambria"/>
          <w:b/>
          <w:bCs/>
          <w:i/>
          <w:iCs/>
        </w:rPr>
        <w:t xml:space="preserve">Univerzitet u Sarajevu - </w:t>
      </w:r>
      <w:r w:rsidRPr="001D6A73">
        <w:rPr>
          <w:rFonts w:ascii="Cambria" w:hAnsi="Cambria"/>
          <w:b/>
          <w:bCs/>
          <w:i/>
          <w:iCs/>
        </w:rPr>
        <w:t>Fakultetu političkih nauka u studijskoj 202</w:t>
      </w:r>
      <w:r w:rsidR="007A25D4" w:rsidRPr="001D6A73">
        <w:rPr>
          <w:rFonts w:ascii="Cambria" w:hAnsi="Cambria"/>
          <w:b/>
          <w:bCs/>
          <w:i/>
          <w:iCs/>
        </w:rPr>
        <w:t>2</w:t>
      </w:r>
      <w:r w:rsidRPr="001D6A73">
        <w:rPr>
          <w:rFonts w:ascii="Cambria" w:hAnsi="Cambria"/>
          <w:b/>
          <w:bCs/>
          <w:i/>
          <w:iCs/>
        </w:rPr>
        <w:t>/202</w:t>
      </w:r>
      <w:r w:rsidR="007A25D4" w:rsidRPr="001D6A73">
        <w:rPr>
          <w:rFonts w:ascii="Cambria" w:hAnsi="Cambria"/>
          <w:b/>
          <w:bCs/>
          <w:i/>
          <w:iCs/>
        </w:rPr>
        <w:t>3</w:t>
      </w:r>
      <w:r w:rsidRPr="001D6A73">
        <w:rPr>
          <w:rFonts w:ascii="Cambria" w:hAnsi="Cambria"/>
          <w:b/>
          <w:bCs/>
          <w:i/>
          <w:iCs/>
        </w:rPr>
        <w:t>. godini</w:t>
      </w:r>
      <w:r w:rsidR="00AE5BD9">
        <w:rPr>
          <w:rFonts w:ascii="Cambria" w:hAnsi="Cambria"/>
          <w:b/>
          <w:bCs/>
          <w:i/>
          <w:iCs/>
        </w:rPr>
        <w:t xml:space="preserve"> na trećem prijavnom roku</w:t>
      </w:r>
    </w:p>
    <w:p w14:paraId="76D1D27E" w14:textId="17C82FEF" w:rsidR="004C2788" w:rsidRPr="001D6A73" w:rsidRDefault="00A679AC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</w:rPr>
        <w:t>I – Usvajaju se Zaključci Komisije za prijem i upis studenata u I (prvu) godinu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(</w:t>
      </w:r>
      <w:r w:rsidR="00AE5BD9">
        <w:rPr>
          <w:rFonts w:ascii="Cambria" w:hAnsi="Cambria" w:cs="Times New Roman"/>
          <w:i/>
          <w:iCs/>
          <w:color w:val="000000" w:themeColor="text1"/>
        </w:rPr>
        <w:t>prvog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)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ciklusa </w:t>
      </w:r>
      <w:r w:rsidRPr="001D6A73">
        <w:rPr>
          <w:rFonts w:ascii="Cambria" w:hAnsi="Cambria" w:cs="Times New Roman"/>
          <w:i/>
          <w:iCs/>
        </w:rPr>
        <w:t xml:space="preserve">studija na 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Fakultetu političkih nauka u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studijskoj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253AEB" w:rsidRPr="001D6A73">
        <w:rPr>
          <w:rFonts w:ascii="Cambria" w:hAnsi="Cambria" w:cs="Times New Roman"/>
          <w:i/>
          <w:iCs/>
        </w:rPr>
        <w:t xml:space="preserve">na </w:t>
      </w:r>
      <w:r w:rsidR="00AE5BD9">
        <w:rPr>
          <w:rFonts w:ascii="Cambria" w:hAnsi="Cambria" w:cs="Times New Roman"/>
          <w:i/>
          <w:iCs/>
        </w:rPr>
        <w:t xml:space="preserve">trećem 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prijavnom roku.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</w:p>
    <w:p w14:paraId="4EDA751F" w14:textId="26670012" w:rsidR="00A64C9E" w:rsidRPr="001D6A73" w:rsidRDefault="00A64C9E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  <w:color w:val="000000" w:themeColor="text1"/>
        </w:rPr>
        <w:t xml:space="preserve">II –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Sastavni dio ove Odluke čine Zaključci Komisije za prijem i upis studenata u I (prvu) godinu,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 (</w:t>
      </w:r>
      <w:r w:rsidR="00AE5BD9">
        <w:rPr>
          <w:rFonts w:ascii="Cambria" w:hAnsi="Cambria" w:cs="Times New Roman"/>
          <w:i/>
          <w:iCs/>
          <w:color w:val="000000" w:themeColor="text1"/>
        </w:rPr>
        <w:t>prvog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Fakultetu političkih nauka 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480246" w:rsidRPr="001D6A73">
        <w:rPr>
          <w:rFonts w:ascii="Cambria" w:hAnsi="Cambria" w:cs="Times New Roman"/>
          <w:i/>
          <w:iCs/>
          <w:color w:val="000000" w:themeColor="text1"/>
        </w:rPr>
        <w:t xml:space="preserve">studijskoj </w:t>
      </w:r>
      <w:r w:rsidRPr="001D6A73">
        <w:rPr>
          <w:rFonts w:ascii="Cambria" w:hAnsi="Cambria" w:cs="Times New Roman"/>
          <w:i/>
          <w:iCs/>
          <w:color w:val="000000" w:themeColor="text1"/>
        </w:rPr>
        <w:t>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AE5BD9">
        <w:rPr>
          <w:rFonts w:ascii="Cambria" w:hAnsi="Cambria" w:cs="Times New Roman"/>
          <w:i/>
          <w:iCs/>
          <w:color w:val="000000" w:themeColor="text1"/>
        </w:rPr>
        <w:t xml:space="preserve"> na trećem prijavnom roku</w:t>
      </w:r>
      <w:r w:rsidR="00A843F9" w:rsidRPr="001D6A73">
        <w:rPr>
          <w:rFonts w:ascii="Cambria" w:hAnsi="Cambria" w:cs="Times New Roman"/>
          <w:i/>
          <w:iCs/>
          <w:color w:val="000000" w:themeColor="text1"/>
        </w:rPr>
        <w:t>.</w:t>
      </w:r>
    </w:p>
    <w:p w14:paraId="50034CDF" w14:textId="1515CCE0" w:rsidR="00A679AC" w:rsidRPr="001D6A73" w:rsidRDefault="00A679AC" w:rsidP="00A679AC">
      <w:pPr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 w:cs="Times New Roman"/>
          <w:i/>
          <w:iCs/>
        </w:rPr>
        <w:t>II</w:t>
      </w:r>
      <w:r w:rsidR="00BA1040" w:rsidRPr="001D6A73">
        <w:rPr>
          <w:rFonts w:ascii="Cambria" w:hAnsi="Cambria" w:cs="Times New Roman"/>
          <w:i/>
          <w:iCs/>
        </w:rPr>
        <w:t>I</w:t>
      </w:r>
      <w:r w:rsidRPr="001D6A73">
        <w:rPr>
          <w:rFonts w:ascii="Cambria" w:hAnsi="Cambria" w:cs="Times New Roman"/>
          <w:i/>
          <w:iCs/>
        </w:rPr>
        <w:t xml:space="preserve"> – Odluka stupa na snagu danom donošenja</w:t>
      </w:r>
      <w:r w:rsidRPr="001D6A73">
        <w:rPr>
          <w:rFonts w:ascii="Cambria" w:hAnsi="Cambria" w:cs="Times New Roman"/>
          <w:b/>
          <w:bCs/>
          <w:i/>
          <w:iCs/>
        </w:rPr>
        <w:t>.</w:t>
      </w:r>
    </w:p>
    <w:p w14:paraId="174B3C2E" w14:textId="6AD19BEB" w:rsidR="004C2788" w:rsidRPr="001D6A73" w:rsidRDefault="00A679AC" w:rsidP="00BA1917">
      <w:pPr>
        <w:jc w:val="both"/>
        <w:rPr>
          <w:rFonts w:ascii="Cambria" w:hAnsi="Cambria"/>
          <w:i/>
          <w:iCs/>
        </w:rPr>
      </w:pPr>
      <w:r w:rsidRPr="001D6A73">
        <w:rPr>
          <w:rFonts w:ascii="Cambria" w:hAnsi="Cambria" w:cs="Times New Roman"/>
          <w:b/>
          <w:bCs/>
          <w:i/>
          <w:iCs/>
        </w:rPr>
        <w:t>OBRAZLOŽENJE:</w:t>
      </w:r>
      <w:r w:rsidR="00BA1917">
        <w:rPr>
          <w:rFonts w:ascii="Cambria" w:hAnsi="Cambria" w:cs="Times New Roman"/>
          <w:b/>
          <w:bCs/>
          <w:i/>
          <w:iCs/>
        </w:rPr>
        <w:t xml:space="preserve"> </w:t>
      </w:r>
      <w:r w:rsidR="004C2788" w:rsidRPr="001D6A73">
        <w:rPr>
          <w:rFonts w:ascii="Cambria" w:hAnsi="Cambria" w:cs="Times New Roman"/>
          <w:i/>
          <w:iCs/>
        </w:rPr>
        <w:t xml:space="preserve">Članom 7. Pravila studiranja za prvi, drugi ciklus studija, integrirani, stručni i specijalistički studij na Univerzitetu u Sarajevu stav (4) propisano je da Vijeće </w:t>
      </w:r>
      <w:r w:rsidR="005447B3" w:rsidRPr="001D6A73">
        <w:rPr>
          <w:rFonts w:ascii="Cambria" w:hAnsi="Cambria" w:cs="Times New Roman"/>
          <w:i/>
          <w:iCs/>
        </w:rPr>
        <w:t>F</w:t>
      </w:r>
      <w:r w:rsidR="004C2788" w:rsidRPr="001D6A73">
        <w:rPr>
          <w:rFonts w:ascii="Cambria" w:hAnsi="Cambria" w:cs="Times New Roman"/>
          <w:i/>
          <w:iCs/>
        </w:rPr>
        <w:t>akulteta donosi odluku po prigovoru kandidata za konkurs za upis. Komisija za prijem i upis studenata u I (prvu) godinu, I (</w:t>
      </w:r>
      <w:r w:rsidR="00AE5BD9">
        <w:rPr>
          <w:rFonts w:ascii="Cambria" w:hAnsi="Cambria" w:cs="Times New Roman"/>
          <w:i/>
          <w:iCs/>
        </w:rPr>
        <w:t>prvog</w:t>
      </w:r>
      <w:r w:rsidR="004C2788" w:rsidRPr="001D6A73">
        <w:rPr>
          <w:rFonts w:ascii="Cambria" w:hAnsi="Cambria" w:cs="Times New Roman"/>
          <w:i/>
          <w:iCs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</w:rPr>
        <w:t xml:space="preserve">Univerzitet u Sarajevu - </w:t>
      </w:r>
      <w:r w:rsidR="004C2788" w:rsidRPr="001D6A73">
        <w:rPr>
          <w:rFonts w:ascii="Cambria" w:hAnsi="Cambria" w:cs="Times New Roman"/>
          <w:i/>
          <w:iCs/>
        </w:rPr>
        <w:t xml:space="preserve">Fakultetu političkih nauka u </w:t>
      </w:r>
      <w:r w:rsidR="005447B3" w:rsidRPr="001D6A73">
        <w:rPr>
          <w:rFonts w:ascii="Cambria" w:hAnsi="Cambria" w:cs="Times New Roman"/>
          <w:i/>
          <w:iCs/>
        </w:rPr>
        <w:t>studijskoj</w:t>
      </w:r>
      <w:r w:rsidR="004C2788" w:rsidRPr="001D6A73">
        <w:rPr>
          <w:rFonts w:ascii="Cambria" w:hAnsi="Cambria" w:cs="Times New Roman"/>
          <w:i/>
          <w:iCs/>
        </w:rPr>
        <w:t xml:space="preserve"> 202</w:t>
      </w:r>
      <w:r w:rsidR="00A84341" w:rsidRPr="001D6A73">
        <w:rPr>
          <w:rFonts w:ascii="Cambria" w:hAnsi="Cambria" w:cs="Times New Roman"/>
          <w:i/>
          <w:iCs/>
        </w:rPr>
        <w:t>2</w:t>
      </w:r>
      <w:r w:rsidR="004C2788" w:rsidRPr="001D6A73">
        <w:rPr>
          <w:rFonts w:ascii="Cambria" w:hAnsi="Cambria" w:cs="Times New Roman"/>
          <w:i/>
          <w:iCs/>
        </w:rPr>
        <w:t>/202</w:t>
      </w:r>
      <w:r w:rsidR="00A84341" w:rsidRPr="001D6A73">
        <w:rPr>
          <w:rFonts w:ascii="Cambria" w:hAnsi="Cambria" w:cs="Times New Roman"/>
          <w:i/>
          <w:iCs/>
        </w:rPr>
        <w:t>3</w:t>
      </w:r>
      <w:r w:rsidR="004C2788" w:rsidRPr="001D6A73">
        <w:rPr>
          <w:rFonts w:ascii="Cambria" w:hAnsi="Cambria" w:cs="Times New Roman"/>
          <w:i/>
          <w:iCs/>
        </w:rPr>
        <w:t>. godini</w:t>
      </w:r>
      <w:r w:rsidR="00AE5BD9">
        <w:rPr>
          <w:rFonts w:ascii="Cambria" w:hAnsi="Cambria" w:cs="Times New Roman"/>
          <w:i/>
          <w:iCs/>
        </w:rPr>
        <w:t xml:space="preserve"> na trećem prijavnom roku</w:t>
      </w:r>
      <w:r w:rsidR="004C2788" w:rsidRPr="001D6A73">
        <w:rPr>
          <w:rFonts w:ascii="Cambria" w:hAnsi="Cambria" w:cs="Times New Roman"/>
          <w:i/>
          <w:iCs/>
        </w:rPr>
        <w:t xml:space="preserve">, </w:t>
      </w:r>
      <w:r w:rsidR="00531CC6" w:rsidRPr="001D6A73">
        <w:rPr>
          <w:rFonts w:ascii="Cambria" w:hAnsi="Cambria" w:cs="Times New Roman"/>
          <w:i/>
          <w:iCs/>
        </w:rPr>
        <w:t xml:space="preserve">nije 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zaprimila nijedan osnovan Prigovor kandidata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, te </w:t>
      </w:r>
      <w:r w:rsidR="00EF528A" w:rsidRPr="001D6A73">
        <w:rPr>
          <w:rFonts w:ascii="Cambria" w:hAnsi="Cambria" w:cs="Times New Roman"/>
          <w:i/>
          <w:iCs/>
          <w:color w:val="000000" w:themeColor="text1"/>
        </w:rPr>
        <w:t xml:space="preserve">je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Vijeću uputila Zaključke na potvrdu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.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4C2788" w:rsidRPr="001D6A73">
        <w:rPr>
          <w:rFonts w:ascii="Cambria" w:hAnsi="Cambria" w:cs="Times New Roman"/>
          <w:i/>
          <w:iCs/>
        </w:rPr>
        <w:t xml:space="preserve">Na osnovu navedenog, Vijeće Fakulteta političkih nauka donijelo je </w:t>
      </w:r>
      <w:r w:rsidR="00F01B71" w:rsidRPr="001D6A73">
        <w:rPr>
          <w:rFonts w:ascii="Cambria" w:hAnsi="Cambria" w:cs="Times New Roman"/>
          <w:i/>
          <w:iCs/>
        </w:rPr>
        <w:t>O</w:t>
      </w:r>
      <w:r w:rsidR="004C2788" w:rsidRPr="001D6A73">
        <w:rPr>
          <w:rFonts w:ascii="Cambria" w:hAnsi="Cambria" w:cs="Times New Roman"/>
          <w:i/>
          <w:iCs/>
        </w:rPr>
        <w:t>dluku kao u dispozitivu.</w:t>
      </w:r>
      <w:r w:rsidRPr="001D6A73">
        <w:rPr>
          <w:rFonts w:ascii="Cambria" w:hAnsi="Cambria"/>
          <w:i/>
          <w:iCs/>
        </w:rPr>
        <w:t xml:space="preserve">          </w:t>
      </w:r>
    </w:p>
    <w:p w14:paraId="0542A293" w14:textId="04691DBE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</w:t>
      </w:r>
      <w:r w:rsidR="004C2788" w:rsidRPr="001D6A73">
        <w:rPr>
          <w:rFonts w:ascii="Cambria" w:hAnsi="Cambria"/>
          <w:b/>
          <w:i/>
          <w:iCs/>
        </w:rPr>
        <w:t xml:space="preserve">                </w:t>
      </w:r>
      <w:r w:rsidRPr="001D6A73">
        <w:rPr>
          <w:rFonts w:ascii="Cambria" w:hAnsi="Cambria"/>
          <w:b/>
          <w:i/>
          <w:iCs/>
        </w:rPr>
        <w:t xml:space="preserve"> DEKAN</w:t>
      </w:r>
    </w:p>
    <w:p w14:paraId="6863A6EF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Akt obradila: Aida Sarajlić Ovčina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>_________________</w:t>
      </w:r>
    </w:p>
    <w:p w14:paraId="52080E3E" w14:textId="5FBB3CD0" w:rsidR="00A679AC" w:rsidRDefault="00A679AC" w:rsidP="00A679AC">
      <w:pPr>
        <w:pStyle w:val="NoSpacing"/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Akt </w:t>
      </w:r>
      <w:proofErr w:type="spellStart"/>
      <w:r w:rsidRPr="001D6A73">
        <w:rPr>
          <w:rFonts w:ascii="Cambria" w:hAnsi="Cambria"/>
          <w:i/>
          <w:iCs/>
        </w:rPr>
        <w:t>kontrolisao</w:t>
      </w:r>
      <w:proofErr w:type="spellEnd"/>
      <w:r w:rsidRPr="001D6A73">
        <w:rPr>
          <w:rFonts w:ascii="Cambria" w:hAnsi="Cambria"/>
          <w:i/>
          <w:iCs/>
        </w:rPr>
        <w:t xml:space="preserve"> i odobrio: prof.dr. Elvis Fejzić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Prof.dr. Sead Turčalo</w:t>
      </w:r>
      <w:r w:rsidRPr="001D6A73">
        <w:rPr>
          <w:rFonts w:ascii="Cambria" w:hAnsi="Cambria"/>
          <w:i/>
          <w:iCs/>
        </w:rPr>
        <w:t xml:space="preserve"> </w:t>
      </w:r>
    </w:p>
    <w:p w14:paraId="2D18CFFB" w14:textId="77777777" w:rsidR="009642A6" w:rsidRPr="001D6A73" w:rsidRDefault="009642A6" w:rsidP="00A679AC">
      <w:pPr>
        <w:pStyle w:val="NoSpacing"/>
        <w:jc w:val="both"/>
        <w:rPr>
          <w:rFonts w:ascii="Cambria" w:hAnsi="Cambria"/>
          <w:i/>
          <w:iCs/>
        </w:rPr>
      </w:pPr>
    </w:p>
    <w:p w14:paraId="1A173E30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37A3BCD2" w14:textId="77777777" w:rsidR="009642A6" w:rsidRDefault="009642A6" w:rsidP="009642A6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Za zakonsku usklađenost, potvrdu daje Umihana </w:t>
      </w:r>
      <w:proofErr w:type="spellStart"/>
      <w:r>
        <w:rPr>
          <w:rFonts w:ascii="Cambria" w:hAnsi="Cambria"/>
          <w:i/>
          <w:iCs/>
        </w:rPr>
        <w:t>Mahmić</w:t>
      </w:r>
      <w:proofErr w:type="spellEnd"/>
      <w:r>
        <w:rPr>
          <w:rFonts w:ascii="Cambria" w:hAnsi="Cambria"/>
          <w:i/>
          <w:iCs/>
        </w:rPr>
        <w:t xml:space="preserve">, </w:t>
      </w:r>
      <w:proofErr w:type="spellStart"/>
      <w:r>
        <w:rPr>
          <w:rFonts w:ascii="Cambria" w:hAnsi="Cambria"/>
          <w:i/>
          <w:iCs/>
        </w:rPr>
        <w:t>mr.iur</w:t>
      </w:r>
      <w:proofErr w:type="spellEnd"/>
      <w:r>
        <w:rPr>
          <w:rFonts w:ascii="Cambria" w:hAnsi="Cambria"/>
          <w:i/>
          <w:iCs/>
        </w:rPr>
        <w:t>, sekretar Fakulteta.</w:t>
      </w:r>
    </w:p>
    <w:p w14:paraId="6446046E" w14:textId="6D24D81C" w:rsidR="00BA1917" w:rsidRDefault="00BA1917" w:rsidP="00A679AC">
      <w:pPr>
        <w:pStyle w:val="NoSpacing"/>
        <w:jc w:val="both"/>
        <w:rPr>
          <w:rFonts w:ascii="Cambria" w:hAnsi="Cambria"/>
          <w:i/>
          <w:iCs/>
        </w:rPr>
      </w:pPr>
    </w:p>
    <w:p w14:paraId="39839672" w14:textId="77777777" w:rsidR="00BA1917" w:rsidRPr="001D6A73" w:rsidRDefault="00BA1917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4C922151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b/>
          <w:i/>
          <w:iCs/>
        </w:rPr>
        <w:t xml:space="preserve">Dostaviti: </w:t>
      </w:r>
    </w:p>
    <w:p w14:paraId="49F14771" w14:textId="7777777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Materijal za Vijeće            </w:t>
      </w:r>
    </w:p>
    <w:p w14:paraId="484E9D55" w14:textId="082F590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</w:t>
      </w:r>
      <w:r w:rsidRPr="001D6A73">
        <w:rPr>
          <w:rFonts w:ascii="Cambria" w:hAnsi="Cambria"/>
          <w:i/>
          <w:iCs/>
        </w:rPr>
        <w:t xml:space="preserve"> </w:t>
      </w:r>
    </w:p>
    <w:p w14:paraId="0DFFCF58" w14:textId="29A4E188" w:rsidR="00A679AC" w:rsidRPr="00A679AC" w:rsidRDefault="00A679AC" w:rsidP="00A679AC">
      <w:pPr>
        <w:rPr>
          <w:b/>
          <w:bCs/>
        </w:rPr>
      </w:pPr>
    </w:p>
    <w:sectPr w:rsidR="00A679AC" w:rsidRPr="00A679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6DF8" w14:textId="77777777" w:rsidR="00F02088" w:rsidRDefault="00F02088" w:rsidP="00A64C9E">
      <w:pPr>
        <w:spacing w:after="0" w:line="240" w:lineRule="auto"/>
      </w:pPr>
      <w:r>
        <w:separator/>
      </w:r>
    </w:p>
  </w:endnote>
  <w:endnote w:type="continuationSeparator" w:id="0">
    <w:p w14:paraId="757A517C" w14:textId="77777777" w:rsidR="00F02088" w:rsidRDefault="00F02088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28E7" w14:textId="77777777" w:rsidR="00F02088" w:rsidRDefault="00F02088" w:rsidP="00A64C9E">
      <w:pPr>
        <w:spacing w:after="0" w:line="240" w:lineRule="auto"/>
      </w:pPr>
      <w:r>
        <w:separator/>
      </w:r>
    </w:p>
  </w:footnote>
  <w:footnote w:type="continuationSeparator" w:id="0">
    <w:p w14:paraId="6004EDB0" w14:textId="77777777" w:rsidR="00F02088" w:rsidRDefault="00F02088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C"/>
    <w:rsid w:val="00080A19"/>
    <w:rsid w:val="00095CB3"/>
    <w:rsid w:val="001173EE"/>
    <w:rsid w:val="001538F8"/>
    <w:rsid w:val="00185617"/>
    <w:rsid w:val="0019352D"/>
    <w:rsid w:val="001A7B69"/>
    <w:rsid w:val="001D6A73"/>
    <w:rsid w:val="00213B64"/>
    <w:rsid w:val="00253AEB"/>
    <w:rsid w:val="00293FEF"/>
    <w:rsid w:val="002D1C0D"/>
    <w:rsid w:val="002E347D"/>
    <w:rsid w:val="003D5E3F"/>
    <w:rsid w:val="00472C6E"/>
    <w:rsid w:val="00480246"/>
    <w:rsid w:val="00481443"/>
    <w:rsid w:val="004C2788"/>
    <w:rsid w:val="00531CC6"/>
    <w:rsid w:val="005447B3"/>
    <w:rsid w:val="00595643"/>
    <w:rsid w:val="005C7FDD"/>
    <w:rsid w:val="00655AF0"/>
    <w:rsid w:val="007A25D4"/>
    <w:rsid w:val="008240AB"/>
    <w:rsid w:val="008442C5"/>
    <w:rsid w:val="00865DFB"/>
    <w:rsid w:val="008763CD"/>
    <w:rsid w:val="009642A6"/>
    <w:rsid w:val="00971360"/>
    <w:rsid w:val="009A3E90"/>
    <w:rsid w:val="009B4CA1"/>
    <w:rsid w:val="009E7C41"/>
    <w:rsid w:val="009F2D1A"/>
    <w:rsid w:val="00A36057"/>
    <w:rsid w:val="00A64C9E"/>
    <w:rsid w:val="00A679AC"/>
    <w:rsid w:val="00A73AF8"/>
    <w:rsid w:val="00A84341"/>
    <w:rsid w:val="00A843F9"/>
    <w:rsid w:val="00AE5BD9"/>
    <w:rsid w:val="00B16185"/>
    <w:rsid w:val="00B7308C"/>
    <w:rsid w:val="00B976A1"/>
    <w:rsid w:val="00BA1040"/>
    <w:rsid w:val="00BA1917"/>
    <w:rsid w:val="00BE2043"/>
    <w:rsid w:val="00BE3E76"/>
    <w:rsid w:val="00BE7139"/>
    <w:rsid w:val="00D6408D"/>
    <w:rsid w:val="00E00E35"/>
    <w:rsid w:val="00E2146E"/>
    <w:rsid w:val="00E54BF6"/>
    <w:rsid w:val="00E909C0"/>
    <w:rsid w:val="00EC6572"/>
    <w:rsid w:val="00ED021A"/>
    <w:rsid w:val="00EE26C8"/>
    <w:rsid w:val="00EE3F24"/>
    <w:rsid w:val="00EF528A"/>
    <w:rsid w:val="00F01B71"/>
    <w:rsid w:val="00F02088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2020-07-10T09:45:00Z</cp:lastPrinted>
  <dcterms:created xsi:type="dcterms:W3CDTF">2021-09-23T13:37:00Z</dcterms:created>
  <dcterms:modified xsi:type="dcterms:W3CDTF">2022-10-03T12:50:00Z</dcterms:modified>
</cp:coreProperties>
</file>