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74D20225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A2298" w:rsidRPr="003E0E57">
        <w:rPr>
          <w:rFonts w:ascii="Times New Roman" w:hAnsi="Times New Roman" w:cs="Times New Roman"/>
          <w:b/>
          <w:sz w:val="24"/>
          <w:szCs w:val="24"/>
          <w:lang w:val="hr-HR"/>
        </w:rPr>
        <w:t>TRIDESET</w:t>
      </w:r>
      <w:r w:rsidR="008578F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ŠESTE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2D60BB" w:rsidRPr="003E0E57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82816">
        <w:rPr>
          <w:rFonts w:ascii="Times New Roman" w:hAnsi="Times New Roman" w:cs="Times New Roman"/>
          <w:b/>
          <w:sz w:val="24"/>
          <w:szCs w:val="24"/>
          <w:lang w:val="hr-HR"/>
        </w:rPr>
        <w:t>04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B82816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35FC4412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Prof.dr. Mirza Smajić,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>, prof.dr. Nerzuk Ćurak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, prof.dr. Sead Turčalo, Prof. dr. Zarije Seizović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>, prof. dr. Vlado Azinović i prof.dr. Darvin Lisica</w:t>
      </w:r>
      <w:r w:rsidR="00BD53E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D53E4" w:rsidRPr="00BD53E4">
        <w:rPr>
          <w:rFonts w:ascii="Times New Roman" w:hAnsi="Times New Roman" w:cs="Times New Roman"/>
          <w:sz w:val="24"/>
          <w:szCs w:val="24"/>
          <w:lang w:val="hr-HR"/>
        </w:rPr>
        <w:t>prof.dr. Emir Vajzovic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2BC4955E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doc dr. Selma Čosić</w:t>
      </w:r>
      <w:r w:rsidR="00B8281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541C8A36" w:rsidR="00C23D61" w:rsidRPr="00BD53E4" w:rsidRDefault="00C23D61" w:rsidP="00C23D61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lang w:val="en-GB"/>
        </w:rPr>
      </w:pPr>
      <w:r>
        <w:rPr>
          <w:rFonts w:eastAsia="Calibri"/>
          <w:b/>
          <w:bCs/>
          <w:iCs/>
          <w:lang w:val="hr-HR"/>
        </w:rPr>
        <w:t>1.</w:t>
      </w:r>
      <w:r w:rsidRPr="00BD53E4"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  <w:t>Master teze 3+2/4+1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28B8C42B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tema</w:t>
      </w:r>
    </w:p>
    <w:p w14:paraId="431A6EDD" w14:textId="37A92BCB" w:rsidR="00C23D61" w:rsidRPr="00BD53E4" w:rsidRDefault="00C23D61" w:rsidP="00C23D61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iCs/>
          <w:lang w:val="en-GB"/>
        </w:rPr>
        <w:t xml:space="preserve">2. </w:t>
      </w:r>
      <w:r w:rsidR="00BD53E4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Utvrđivanje potrebe za raspisivanjem konkursa za napredovanje u više zvanje-redovni profesor  </w:t>
      </w:r>
    </w:p>
    <w:p w14:paraId="681BE761" w14:textId="217F805C" w:rsidR="00C23D61" w:rsidRPr="00BD53E4" w:rsidRDefault="00C23D61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3. </w:t>
      </w:r>
      <w:bookmarkStart w:id="0" w:name="_Hlk115775326"/>
      <w:r w:rsidR="00BD53E4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Izmjena pokrivenosti nastave za akademsku godinu 2022/23 godinu </w:t>
      </w:r>
      <w:bookmarkEnd w:id="0"/>
      <w:r w:rsidR="00BD53E4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(prijedlog u prilogu)</w:t>
      </w:r>
    </w:p>
    <w:p w14:paraId="11885EF0" w14:textId="77777777" w:rsidR="00C23D61" w:rsidRPr="00BD53E4" w:rsidRDefault="00C23D61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4. Tekuća pitanja</w:t>
      </w: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0600CDBA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1" w:name="_Hlk113880323"/>
      <w:bookmarkStart w:id="2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1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(3+2) (4+1)</w:t>
      </w:r>
    </w:p>
    <w:p w14:paraId="5D616E9E" w14:textId="77777777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(3+2) (4+1)</w:t>
      </w:r>
    </w:p>
    <w:p w14:paraId="7DDD857A" w14:textId="77777777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3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4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(4+1) </w:t>
      </w:r>
      <w:bookmarkEnd w:id="4"/>
      <w:r w:rsidRPr="00C23D61">
        <w:rPr>
          <w:rFonts w:ascii="Times New Roman" w:eastAsia="Calibri" w:hAnsi="Times New Roman" w:cs="Times New Roman"/>
          <w:bCs/>
          <w:iCs/>
          <w:lang w:val="hr-HR"/>
        </w:rPr>
        <w:t>i uputio Vijeću Fakulteta na razmatranje</w:t>
      </w:r>
      <w:bookmarkEnd w:id="3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77777777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(3+2)  (4+1)</w:t>
      </w:r>
    </w:p>
    <w:p w14:paraId="31F66ABE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2"/>
    <w:p w14:paraId="3E58E863" w14:textId="512D51F8" w:rsidR="00C906D8" w:rsidRPr="00C906D8" w:rsidRDefault="00C906D8" w:rsidP="00C906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GB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Ad2.</w:t>
      </w:r>
      <w:r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="00BD53E4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Utvrđivanje potrebe za raspisivanjem konkursa za napredovanje u više zvanje-redovni profesor  </w:t>
      </w:r>
    </w:p>
    <w:p w14:paraId="1ACA9648" w14:textId="65568E8B" w:rsidR="006606D7" w:rsidRPr="003E0E57" w:rsidRDefault="00C906D8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je jednoglasno </w:t>
      </w:r>
      <w:r w:rsidR="00BD53E4">
        <w:rPr>
          <w:rFonts w:ascii="Times New Roman" w:hAnsi="Times New Roman" w:cs="Times New Roman"/>
          <w:bCs/>
          <w:iCs/>
          <w:sz w:val="24"/>
          <w:szCs w:val="24"/>
          <w:lang w:val="hr-HR"/>
        </w:rPr>
        <w:t>utvrdio potrebu za raspisivanjem konkursa za napredovanje u više zvanje-redovni profesor.</w:t>
      </w:r>
    </w:p>
    <w:p w14:paraId="115006BC" w14:textId="6ED3F210" w:rsidR="00521160" w:rsidRPr="00E23702" w:rsidRDefault="00C906D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C23D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Ad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3.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B82816" w:rsidRPr="00B82816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Izmjena pokrivenosti nastave za akademsku godinu 2022/23 godinu</w:t>
      </w:r>
    </w:p>
    <w:p w14:paraId="4FDA3E6E" w14:textId="753B4435" w:rsidR="00C906D8" w:rsidRDefault="00C906D8" w:rsidP="00B82816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C906D8">
        <w:rPr>
          <w:rFonts w:ascii="Times New Roman" w:hAnsi="Times New Roman" w:cs="Times New Roman"/>
          <w:iCs/>
          <w:lang w:val="hr-HR"/>
        </w:rPr>
        <w:t xml:space="preserve">Odsjek je </w:t>
      </w:r>
      <w:r w:rsidR="00B82816">
        <w:rPr>
          <w:rFonts w:ascii="Times New Roman" w:hAnsi="Times New Roman" w:cs="Times New Roman"/>
          <w:iCs/>
          <w:lang w:val="hr-HR"/>
        </w:rPr>
        <w:t xml:space="preserve">usvojio izmjenu pokrivenosti nastave za 2022/23. Pokrivenost nastave je u prilogu zapisnika.. </w:t>
      </w:r>
    </w:p>
    <w:p w14:paraId="6D5A7D6A" w14:textId="34262810" w:rsidR="00E23702" w:rsidRPr="00E23702" w:rsidRDefault="00E2370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Ad4. </w:t>
      </w:r>
      <w:r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Tekuća pitanja</w:t>
      </w:r>
    </w:p>
    <w:p w14:paraId="36DBADE1" w14:textId="1F6D1141" w:rsidR="00E23702" w:rsidRDefault="00E23702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E23702">
        <w:rPr>
          <w:rFonts w:ascii="Times New Roman" w:hAnsi="Times New Roman" w:cs="Times New Roman"/>
          <w:iCs/>
          <w:lang w:val="hr-HR"/>
        </w:rPr>
        <w:t>Pod ovom tačkom nije bilo rasprave.</w:t>
      </w:r>
    </w:p>
    <w:p w14:paraId="363B9F97" w14:textId="77777777" w:rsidR="008D5DA9" w:rsidRPr="00E23702" w:rsidRDefault="008D5DA9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</w:p>
    <w:p w14:paraId="01F0F0F0" w14:textId="14C4D6D0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B82816">
        <w:rPr>
          <w:rFonts w:ascii="Times New Roman" w:hAnsi="Times New Roman" w:cs="Times New Roman"/>
          <w:sz w:val="24"/>
          <w:szCs w:val="24"/>
          <w:lang w:val="hr-HR"/>
        </w:rPr>
        <w:t>04</w:t>
      </w:r>
      <w:r w:rsidR="00A97626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82816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F72D74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30825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2A25" w14:textId="77777777" w:rsidR="00A60256" w:rsidRDefault="00A60256" w:rsidP="00A03F78">
      <w:pPr>
        <w:spacing w:after="0" w:line="240" w:lineRule="auto"/>
      </w:pPr>
      <w:r>
        <w:separator/>
      </w:r>
    </w:p>
  </w:endnote>
  <w:endnote w:type="continuationSeparator" w:id="0">
    <w:p w14:paraId="019FCCB6" w14:textId="77777777" w:rsidR="00A60256" w:rsidRDefault="00A6025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C16D" w14:textId="77777777" w:rsidR="00A60256" w:rsidRDefault="00A60256" w:rsidP="00A03F78">
      <w:pPr>
        <w:spacing w:after="0" w:line="240" w:lineRule="auto"/>
      </w:pPr>
      <w:r>
        <w:separator/>
      </w:r>
    </w:p>
  </w:footnote>
  <w:footnote w:type="continuationSeparator" w:id="0">
    <w:p w14:paraId="099B420B" w14:textId="77777777" w:rsidR="00A60256" w:rsidRDefault="00A60256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95649D"/>
    <w:multiLevelType w:val="hybridMultilevel"/>
    <w:tmpl w:val="3A04FF28"/>
    <w:lvl w:ilvl="0" w:tplc="6B423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2E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69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E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A1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EA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D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2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93C8C"/>
    <w:multiLevelType w:val="hybridMultilevel"/>
    <w:tmpl w:val="1F5464B2"/>
    <w:lvl w:ilvl="0" w:tplc="0418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26354"/>
    <w:multiLevelType w:val="hybridMultilevel"/>
    <w:tmpl w:val="20F0FA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485E80"/>
    <w:multiLevelType w:val="hybridMultilevel"/>
    <w:tmpl w:val="5C081DCA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582545"/>
    <w:multiLevelType w:val="multilevel"/>
    <w:tmpl w:val="2678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32E82"/>
    <w:multiLevelType w:val="hybridMultilevel"/>
    <w:tmpl w:val="3F782888"/>
    <w:lvl w:ilvl="0" w:tplc="27846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6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2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473">
    <w:abstractNumId w:val="26"/>
  </w:num>
  <w:num w:numId="2" w16cid:durableId="1294019025">
    <w:abstractNumId w:val="33"/>
  </w:num>
  <w:num w:numId="3" w16cid:durableId="1355955875">
    <w:abstractNumId w:val="2"/>
  </w:num>
  <w:num w:numId="4" w16cid:durableId="286545902">
    <w:abstractNumId w:val="10"/>
  </w:num>
  <w:num w:numId="5" w16cid:durableId="1824463885">
    <w:abstractNumId w:val="44"/>
  </w:num>
  <w:num w:numId="6" w16cid:durableId="1398699897">
    <w:abstractNumId w:val="13"/>
  </w:num>
  <w:num w:numId="7" w16cid:durableId="1028604932">
    <w:abstractNumId w:val="9"/>
  </w:num>
  <w:num w:numId="8" w16cid:durableId="1531340524">
    <w:abstractNumId w:val="7"/>
  </w:num>
  <w:num w:numId="9" w16cid:durableId="487720107">
    <w:abstractNumId w:val="32"/>
  </w:num>
  <w:num w:numId="10" w16cid:durableId="1796831169">
    <w:abstractNumId w:val="42"/>
  </w:num>
  <w:num w:numId="11" w16cid:durableId="205028261">
    <w:abstractNumId w:val="36"/>
  </w:num>
  <w:num w:numId="12" w16cid:durableId="1979412192">
    <w:abstractNumId w:val="22"/>
  </w:num>
  <w:num w:numId="13" w16cid:durableId="2015957717">
    <w:abstractNumId w:val="35"/>
  </w:num>
  <w:num w:numId="14" w16cid:durableId="1497110491">
    <w:abstractNumId w:val="25"/>
  </w:num>
  <w:num w:numId="15" w16cid:durableId="1420785313">
    <w:abstractNumId w:val="17"/>
  </w:num>
  <w:num w:numId="16" w16cid:durableId="1119225449">
    <w:abstractNumId w:val="16"/>
  </w:num>
  <w:num w:numId="17" w16cid:durableId="107627645">
    <w:abstractNumId w:val="0"/>
  </w:num>
  <w:num w:numId="18" w16cid:durableId="1773208833">
    <w:abstractNumId w:val="40"/>
  </w:num>
  <w:num w:numId="19" w16cid:durableId="1214389146">
    <w:abstractNumId w:val="38"/>
  </w:num>
  <w:num w:numId="20" w16cid:durableId="282273023">
    <w:abstractNumId w:val="31"/>
  </w:num>
  <w:num w:numId="21" w16cid:durableId="923495176">
    <w:abstractNumId w:val="4"/>
  </w:num>
  <w:num w:numId="22" w16cid:durableId="1197889671">
    <w:abstractNumId w:val="37"/>
  </w:num>
  <w:num w:numId="23" w16cid:durableId="476993923">
    <w:abstractNumId w:val="21"/>
  </w:num>
  <w:num w:numId="24" w16cid:durableId="275916510">
    <w:abstractNumId w:val="43"/>
  </w:num>
  <w:num w:numId="25" w16cid:durableId="411587934">
    <w:abstractNumId w:val="41"/>
  </w:num>
  <w:num w:numId="26" w16cid:durableId="1940791634">
    <w:abstractNumId w:val="27"/>
  </w:num>
  <w:num w:numId="27" w16cid:durableId="1773697338">
    <w:abstractNumId w:val="23"/>
  </w:num>
  <w:num w:numId="28" w16cid:durableId="460537159">
    <w:abstractNumId w:val="34"/>
  </w:num>
  <w:num w:numId="29" w16cid:durableId="587351739">
    <w:abstractNumId w:val="24"/>
  </w:num>
  <w:num w:numId="30" w16cid:durableId="1518501044">
    <w:abstractNumId w:val="30"/>
  </w:num>
  <w:num w:numId="31" w16cid:durableId="1059668828">
    <w:abstractNumId w:val="12"/>
  </w:num>
  <w:num w:numId="32" w16cid:durableId="1445538212">
    <w:abstractNumId w:val="3"/>
  </w:num>
  <w:num w:numId="33" w16cid:durableId="1222600723">
    <w:abstractNumId w:val="29"/>
  </w:num>
  <w:num w:numId="34" w16cid:durableId="25718154">
    <w:abstractNumId w:val="39"/>
  </w:num>
  <w:num w:numId="35" w16cid:durableId="642126278">
    <w:abstractNumId w:val="14"/>
  </w:num>
  <w:num w:numId="36" w16cid:durableId="1737048664">
    <w:abstractNumId w:val="11"/>
  </w:num>
  <w:num w:numId="37" w16cid:durableId="720862592">
    <w:abstractNumId w:val="8"/>
  </w:num>
  <w:num w:numId="38" w16cid:durableId="1272662296">
    <w:abstractNumId w:val="28"/>
  </w:num>
  <w:num w:numId="39" w16cid:durableId="498354521">
    <w:abstractNumId w:val="5"/>
  </w:num>
  <w:num w:numId="40" w16cid:durableId="2020740750">
    <w:abstractNumId w:val="18"/>
  </w:num>
  <w:num w:numId="41" w16cid:durableId="1655836283">
    <w:abstractNumId w:val="15"/>
  </w:num>
  <w:num w:numId="42" w16cid:durableId="363215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6696769">
    <w:abstractNumId w:val="1"/>
  </w:num>
  <w:num w:numId="44" w16cid:durableId="1107579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8232551">
    <w:abstractNumId w:val="20"/>
  </w:num>
  <w:num w:numId="46" w16cid:durableId="1707556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2068D"/>
    <w:rsid w:val="00125FAD"/>
    <w:rsid w:val="0016574E"/>
    <w:rsid w:val="0016674D"/>
    <w:rsid w:val="00170B48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B34A9"/>
    <w:rsid w:val="002B5702"/>
    <w:rsid w:val="002C6A8B"/>
    <w:rsid w:val="002D60B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57936"/>
    <w:rsid w:val="004703D8"/>
    <w:rsid w:val="00470C7E"/>
    <w:rsid w:val="004738A4"/>
    <w:rsid w:val="00475FAA"/>
    <w:rsid w:val="00481B63"/>
    <w:rsid w:val="00482C64"/>
    <w:rsid w:val="004910BD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70062"/>
    <w:rsid w:val="00671A8B"/>
    <w:rsid w:val="00675B9C"/>
    <w:rsid w:val="00693746"/>
    <w:rsid w:val="0069494C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C0D9B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626F"/>
    <w:rsid w:val="0093322E"/>
    <w:rsid w:val="00940774"/>
    <w:rsid w:val="00942743"/>
    <w:rsid w:val="009447CD"/>
    <w:rsid w:val="00953207"/>
    <w:rsid w:val="0096299F"/>
    <w:rsid w:val="00994FC9"/>
    <w:rsid w:val="009A43B5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A02F61"/>
    <w:rsid w:val="00A03F78"/>
    <w:rsid w:val="00A1397F"/>
    <w:rsid w:val="00A41E08"/>
    <w:rsid w:val="00A529C0"/>
    <w:rsid w:val="00A579C9"/>
    <w:rsid w:val="00A60256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E1F38"/>
    <w:rsid w:val="00AF252D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82816"/>
    <w:rsid w:val="00B8460B"/>
    <w:rsid w:val="00B8791A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23D61"/>
    <w:rsid w:val="00C30997"/>
    <w:rsid w:val="00C34B1A"/>
    <w:rsid w:val="00C361FB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01E"/>
    <w:rsid w:val="00DC5AE1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30825"/>
    <w:rsid w:val="00E33011"/>
    <w:rsid w:val="00E42E17"/>
    <w:rsid w:val="00E45E9A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D075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5</cp:revision>
  <cp:lastPrinted>2022-08-29T12:21:00Z</cp:lastPrinted>
  <dcterms:created xsi:type="dcterms:W3CDTF">2022-09-12T11:09:00Z</dcterms:created>
  <dcterms:modified xsi:type="dcterms:W3CDTF">2022-10-04T09:32:00Z</dcterms:modified>
</cp:coreProperties>
</file>