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67AB28F3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>Broj: 02-1-</w:t>
      </w:r>
      <w:r w:rsidR="00AB7DF6">
        <w:rPr>
          <w:rFonts w:asciiTheme="majorBidi" w:hAnsiTheme="majorBidi" w:cstheme="majorBidi"/>
        </w:rPr>
        <w:t>1165</w:t>
      </w:r>
      <w:r w:rsidRPr="0044346C">
        <w:rPr>
          <w:rFonts w:asciiTheme="majorBidi" w:hAnsiTheme="majorBidi" w:cstheme="majorBidi"/>
        </w:rPr>
        <w:t>-3/22</w:t>
      </w:r>
    </w:p>
    <w:p w14:paraId="7E55CB60" w14:textId="7B3390E8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 xml:space="preserve">Sarajevo, </w:t>
      </w:r>
      <w:r w:rsidR="00D65155" w:rsidRPr="0044346C">
        <w:rPr>
          <w:rFonts w:asciiTheme="majorBidi" w:hAnsiTheme="majorBidi" w:cstheme="majorBidi"/>
        </w:rPr>
        <w:t>1</w:t>
      </w:r>
      <w:r w:rsidR="00AB7DF6">
        <w:rPr>
          <w:rFonts w:asciiTheme="majorBidi" w:hAnsiTheme="majorBidi" w:cstheme="majorBidi"/>
        </w:rPr>
        <w:t>5</w:t>
      </w:r>
      <w:r w:rsidRPr="0044346C">
        <w:rPr>
          <w:rFonts w:asciiTheme="majorBidi" w:hAnsiTheme="majorBidi" w:cstheme="majorBidi"/>
        </w:rPr>
        <w:t>.</w:t>
      </w:r>
      <w:r w:rsidR="00AB7DF6">
        <w:rPr>
          <w:rFonts w:asciiTheme="majorBidi" w:hAnsiTheme="majorBidi" w:cstheme="majorBidi"/>
        </w:rPr>
        <w:t>11</w:t>
      </w:r>
      <w:r w:rsidRPr="0044346C">
        <w:rPr>
          <w:rFonts w:asciiTheme="majorBidi" w:hAnsiTheme="majorBidi" w:cstheme="majorBidi"/>
        </w:rPr>
        <w:t>.2022. godine</w:t>
      </w:r>
    </w:p>
    <w:p w14:paraId="4996D5A6" w14:textId="77777777" w:rsidR="001C38EA" w:rsidRPr="00305938" w:rsidRDefault="001C38EA" w:rsidP="001C38EA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ekvivalenciji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ranije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stečenih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od 26.10.2022. godine, Vijeće Univerzitet u Sarajevu - Fakulteta političkih nauka, po prethodnoj saglasnosti sekretara, dana 15.11.2022. godine, donosi: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 xml:space="preserve">o </w:t>
      </w:r>
      <w:proofErr w:type="spellStart"/>
      <w:r w:rsidRPr="0044346C">
        <w:rPr>
          <w:rFonts w:asciiTheme="majorBidi" w:hAnsiTheme="majorBidi" w:cstheme="majorBidi"/>
          <w:b/>
          <w:bCs/>
        </w:rPr>
        <w:t>ekvivalenciji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ranije </w:t>
      </w:r>
      <w:proofErr w:type="spellStart"/>
      <w:r w:rsidRPr="0044346C">
        <w:rPr>
          <w:rFonts w:asciiTheme="majorBidi" w:hAnsiTheme="majorBidi" w:cstheme="majorBidi"/>
          <w:b/>
          <w:bCs/>
        </w:rPr>
        <w:t>stečenih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1604E3D0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hAnsi="Times New Roman" w:cs="Times New Roman"/>
          <w:b/>
          <w:bCs/>
        </w:rPr>
        <w:t xml:space="preserve">Kandidatu </w:t>
      </w:r>
      <w:r w:rsidR="001C38EA">
        <w:rPr>
          <w:rFonts w:ascii="Times New Roman" w:hAnsi="Times New Roman" w:cs="Times New Roman"/>
          <w:b/>
          <w:bCs/>
        </w:rPr>
        <w:t>Omerović (Ahmet) Sadiku</w:t>
      </w:r>
      <w:r w:rsidRPr="0044346C">
        <w:rPr>
          <w:rFonts w:ascii="Times New Roman" w:hAnsi="Times New Roman" w:cs="Times New Roman"/>
          <w:b/>
          <w:bCs/>
        </w:rPr>
        <w:t xml:space="preserve">, rođenom </w:t>
      </w:r>
      <w:r w:rsidR="001C38EA">
        <w:rPr>
          <w:rFonts w:ascii="Times New Roman" w:hAnsi="Times New Roman" w:cs="Times New Roman"/>
          <w:b/>
          <w:bCs/>
        </w:rPr>
        <w:t>01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="001C38EA">
        <w:rPr>
          <w:rFonts w:ascii="Times New Roman" w:hAnsi="Times New Roman" w:cs="Times New Roman"/>
          <w:b/>
          <w:bCs/>
        </w:rPr>
        <w:t>11</w:t>
      </w:r>
      <w:r w:rsidRPr="0044346C">
        <w:rPr>
          <w:rFonts w:ascii="Times New Roman" w:hAnsi="Times New Roman" w:cs="Times New Roman"/>
          <w:b/>
          <w:bCs/>
        </w:rPr>
        <w:t>.</w:t>
      </w:r>
      <w:r w:rsidR="00464CF9" w:rsidRPr="0044346C">
        <w:rPr>
          <w:rFonts w:ascii="Times New Roman" w:hAnsi="Times New Roman" w:cs="Times New Roman"/>
          <w:b/>
          <w:bCs/>
        </w:rPr>
        <w:t>19</w:t>
      </w:r>
      <w:r w:rsidR="001C38EA">
        <w:rPr>
          <w:rFonts w:ascii="Times New Roman" w:hAnsi="Times New Roman" w:cs="Times New Roman"/>
          <w:b/>
          <w:bCs/>
        </w:rPr>
        <w:t>67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Pr="0044346C">
        <w:rPr>
          <w:rFonts w:ascii="Times New Roman" w:hAnsi="Times New Roman" w:cs="Times New Roman"/>
          <w:b/>
          <w:bCs/>
        </w:rPr>
        <w:t xml:space="preserve"> godine u mjestu </w:t>
      </w:r>
      <w:r w:rsidR="001C38EA">
        <w:rPr>
          <w:rFonts w:ascii="Times New Roman" w:hAnsi="Times New Roman" w:cs="Times New Roman"/>
          <w:b/>
          <w:bCs/>
        </w:rPr>
        <w:t>Glogova</w:t>
      </w:r>
      <w:r w:rsidRPr="0044346C">
        <w:rPr>
          <w:rFonts w:ascii="Times New Roman" w:hAnsi="Times New Roman" w:cs="Times New Roman"/>
          <w:b/>
          <w:bCs/>
        </w:rPr>
        <w:t xml:space="preserve">, Općina </w:t>
      </w:r>
      <w:r w:rsidR="001C38EA">
        <w:rPr>
          <w:rFonts w:ascii="Times New Roman" w:hAnsi="Times New Roman" w:cs="Times New Roman"/>
          <w:b/>
          <w:bCs/>
        </w:rPr>
        <w:t>Bratunac</w:t>
      </w:r>
      <w:r w:rsidRPr="0044346C">
        <w:rPr>
          <w:rFonts w:ascii="Times New Roman" w:hAnsi="Times New Roman" w:cs="Times New Roman"/>
          <w:b/>
          <w:bCs/>
        </w:rPr>
        <w:t>,  Bosna i Hercegovina</w:t>
      </w:r>
      <w:r w:rsidRPr="0044346C">
        <w:rPr>
          <w:rFonts w:ascii="Times New Roman" w:hAnsi="Times New Roman" w:cs="Times New Roman"/>
        </w:rPr>
        <w:t>,</w:t>
      </w:r>
      <w:r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predbolonjskom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>) studiju za  stjecanje VSS – VII stepen dodjeljuje  se  300 ECTS studijskih bodova  na odsjeku SIGURNOSNE I MIROVNE STUDIJE.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24273FD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ekvivalencije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 od </w:t>
      </w:r>
      <w:r w:rsidR="001C38EA">
        <w:rPr>
          <w:rFonts w:ascii="Times New Roman" w:eastAsia="Times New Roman" w:hAnsi="Times New Roman" w:cs="Times New Roman"/>
          <w:bCs/>
          <w:lang w:eastAsia="bs-Latn-BA"/>
        </w:rPr>
        <w:t>26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1C38EA">
        <w:rPr>
          <w:rFonts w:ascii="Times New Roman" w:eastAsia="Times New Roman" w:hAnsi="Times New Roman" w:cs="Times New Roman"/>
          <w:bCs/>
          <w:lang w:eastAsia="bs-Latn-BA"/>
        </w:rPr>
        <w:t>10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.2022.</w:t>
      </w:r>
      <w:r w:rsidRPr="0044346C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o provođenju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Ekvivalencije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366CBB5A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Zakonu  o visokom obrazovanju (“Službene novine Kantona Sarajevo” </w:t>
      </w:r>
      <w:r w:rsidR="001C38EA">
        <w:rPr>
          <w:rFonts w:ascii="Times New Roman" w:hAnsi="Times New Roman" w:cs="Times New Roman"/>
          <w:shd w:val="clear" w:color="auto" w:fill="FFFFFF"/>
        </w:rPr>
        <w:t>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ekvivalenciji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728F515E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0C96A30E" w14:textId="77777777" w:rsidR="008864A3" w:rsidRDefault="008864A3" w:rsidP="008864A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, sekretar Fakulteta.</w:t>
      </w:r>
    </w:p>
    <w:p w14:paraId="7F317AF5" w14:textId="77777777" w:rsidR="008864A3" w:rsidRPr="0044346C" w:rsidRDefault="008864A3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8864A3">
      <w:headerReference w:type="default" r:id="rId7"/>
      <w:pgSz w:w="12240" w:h="15840"/>
      <w:pgMar w:top="720" w:right="1440" w:bottom="28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F12" w14:textId="77777777" w:rsidR="00486734" w:rsidRDefault="00486734" w:rsidP="00CB0EA1">
      <w:pPr>
        <w:spacing w:after="0" w:line="240" w:lineRule="auto"/>
      </w:pPr>
      <w:r>
        <w:separator/>
      </w:r>
    </w:p>
  </w:endnote>
  <w:endnote w:type="continuationSeparator" w:id="0">
    <w:p w14:paraId="5E512FE3" w14:textId="77777777" w:rsidR="00486734" w:rsidRDefault="0048673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ED7B" w14:textId="77777777" w:rsidR="00486734" w:rsidRDefault="00486734" w:rsidP="00CB0EA1">
      <w:pPr>
        <w:spacing w:after="0" w:line="240" w:lineRule="auto"/>
      </w:pPr>
      <w:r>
        <w:separator/>
      </w:r>
    </w:p>
  </w:footnote>
  <w:footnote w:type="continuationSeparator" w:id="0">
    <w:p w14:paraId="3C803906" w14:textId="77777777" w:rsidR="00486734" w:rsidRDefault="0048673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518EC"/>
    <w:rsid w:val="00180DB9"/>
    <w:rsid w:val="00192015"/>
    <w:rsid w:val="001C38EA"/>
    <w:rsid w:val="002528C0"/>
    <w:rsid w:val="002557A3"/>
    <w:rsid w:val="002672CF"/>
    <w:rsid w:val="0028603A"/>
    <w:rsid w:val="002F052D"/>
    <w:rsid w:val="00304931"/>
    <w:rsid w:val="003C0CA7"/>
    <w:rsid w:val="00433944"/>
    <w:rsid w:val="0044346C"/>
    <w:rsid w:val="00464CF9"/>
    <w:rsid w:val="00470F70"/>
    <w:rsid w:val="00486734"/>
    <w:rsid w:val="0049707A"/>
    <w:rsid w:val="004C7C01"/>
    <w:rsid w:val="005D3487"/>
    <w:rsid w:val="00646B48"/>
    <w:rsid w:val="006712B5"/>
    <w:rsid w:val="006A2DE2"/>
    <w:rsid w:val="006F266C"/>
    <w:rsid w:val="00700627"/>
    <w:rsid w:val="007033D2"/>
    <w:rsid w:val="00796DAC"/>
    <w:rsid w:val="008314A8"/>
    <w:rsid w:val="008864A3"/>
    <w:rsid w:val="008E48F5"/>
    <w:rsid w:val="00943353"/>
    <w:rsid w:val="00A34D6F"/>
    <w:rsid w:val="00A9645A"/>
    <w:rsid w:val="00AB7DF6"/>
    <w:rsid w:val="00B47D9A"/>
    <w:rsid w:val="00BC47ED"/>
    <w:rsid w:val="00BD21D2"/>
    <w:rsid w:val="00BE0B6D"/>
    <w:rsid w:val="00CA56DA"/>
    <w:rsid w:val="00CB0EA1"/>
    <w:rsid w:val="00CE54DE"/>
    <w:rsid w:val="00CE58B2"/>
    <w:rsid w:val="00D65155"/>
    <w:rsid w:val="00DE5B60"/>
    <w:rsid w:val="00DF6824"/>
    <w:rsid w:val="00E1607E"/>
    <w:rsid w:val="00E62AFB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29</cp:revision>
  <dcterms:created xsi:type="dcterms:W3CDTF">2021-09-13T12:33:00Z</dcterms:created>
  <dcterms:modified xsi:type="dcterms:W3CDTF">2022-10-26T10:47:00Z</dcterms:modified>
</cp:coreProperties>
</file>