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B994" w14:textId="406C0101" w:rsidR="003546F3" w:rsidRPr="00B556EB" w:rsidRDefault="003546F3" w:rsidP="003546F3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>
        <w:rPr>
          <w:rFonts w:ascii="Cambria" w:hAnsi="Cambria"/>
          <w:i/>
          <w:iCs/>
          <w:sz w:val="24"/>
          <w:szCs w:val="24"/>
        </w:rPr>
        <w:t>-</w:t>
      </w:r>
      <w:r w:rsidR="005D4A35">
        <w:rPr>
          <w:rFonts w:ascii="Cambria" w:hAnsi="Cambria"/>
          <w:i/>
          <w:iCs/>
          <w:sz w:val="24"/>
          <w:szCs w:val="24"/>
        </w:rPr>
        <w:t>***</w:t>
      </w:r>
      <w:r w:rsidR="00E10FA3">
        <w:rPr>
          <w:rFonts w:ascii="Cambria" w:hAnsi="Cambria"/>
          <w:i/>
          <w:iCs/>
          <w:sz w:val="24"/>
          <w:szCs w:val="24"/>
        </w:rPr>
        <w:t>-4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>
        <w:rPr>
          <w:rFonts w:ascii="Cambria" w:hAnsi="Cambria"/>
          <w:i/>
          <w:iCs/>
          <w:sz w:val="24"/>
          <w:szCs w:val="24"/>
        </w:rPr>
        <w:t>2</w:t>
      </w:r>
    </w:p>
    <w:p w14:paraId="17DA5E21" w14:textId="74C6132A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5D4A35">
        <w:rPr>
          <w:rFonts w:ascii="Cambria" w:hAnsi="Cambria"/>
          <w:i/>
          <w:iCs/>
          <w:sz w:val="24"/>
          <w:szCs w:val="24"/>
        </w:rPr>
        <w:t>06.12.</w:t>
      </w:r>
      <w:r w:rsidR="00803D35">
        <w:rPr>
          <w:rFonts w:ascii="Cambria" w:hAnsi="Cambria"/>
          <w:i/>
          <w:iCs/>
          <w:sz w:val="24"/>
          <w:szCs w:val="24"/>
        </w:rPr>
        <w:t>2022.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62F1D71A" w:rsidR="0077006F" w:rsidRPr="00B556EB" w:rsidRDefault="00734849" w:rsidP="00496619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Na osnovu člana 69. stav (1) tačka a), e) i k) Zakona o visokom obrazovanju („Službene novine Kantona Sarajevo“, broj: </w:t>
      </w:r>
      <w:r w:rsidR="00B42C58">
        <w:rPr>
          <w:rFonts w:ascii="Cambria" w:hAnsi="Cambria"/>
          <w:i/>
          <w:iCs/>
          <w:sz w:val="24"/>
          <w:szCs w:val="24"/>
        </w:rPr>
        <w:t>36/22</w:t>
      </w:r>
      <w:r>
        <w:rPr>
          <w:rFonts w:ascii="Cambria" w:hAnsi="Cambria"/>
          <w:i/>
          <w:iCs/>
          <w:sz w:val="24"/>
          <w:szCs w:val="24"/>
        </w:rPr>
        <w:t xml:space="preserve">), </w:t>
      </w:r>
      <w:r w:rsidR="0077006F" w:rsidRPr="00B556EB">
        <w:rPr>
          <w:rFonts w:ascii="Cambria" w:hAnsi="Cambria"/>
          <w:i/>
          <w:iCs/>
          <w:sz w:val="24"/>
          <w:szCs w:val="24"/>
        </w:rPr>
        <w:t xml:space="preserve">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5D4A35">
        <w:rPr>
          <w:rFonts w:ascii="Cambria" w:hAnsi="Cambria"/>
          <w:i/>
          <w:iCs/>
          <w:sz w:val="24"/>
          <w:szCs w:val="24"/>
        </w:rPr>
        <w:t>06.12.</w:t>
      </w:r>
      <w:r w:rsidR="00640C2F">
        <w:rPr>
          <w:rFonts w:ascii="Cambria" w:hAnsi="Cambria"/>
          <w:i/>
          <w:iCs/>
          <w:sz w:val="24"/>
          <w:szCs w:val="24"/>
        </w:rPr>
        <w:t xml:space="preserve">2022 godine, </w:t>
      </w:r>
      <w:r w:rsidR="00803D35">
        <w:rPr>
          <w:rFonts w:ascii="Cambria" w:hAnsi="Cambria"/>
          <w:i/>
          <w:iCs/>
          <w:sz w:val="24"/>
          <w:szCs w:val="24"/>
        </w:rPr>
        <w:t>.</w:t>
      </w:r>
      <w:r w:rsidR="0077006F"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457D6FC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Komunikologija/Žurnalistika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11DBEBEB" w:rsidR="002711AC" w:rsidRDefault="002711AC" w:rsidP="008B38AA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5D4A35">
        <w:rPr>
          <w:rFonts w:ascii="Cambria" w:hAnsi="Cambria"/>
          <w:i/>
          <w:iCs/>
          <w:sz w:val="24"/>
          <w:szCs w:val="24"/>
        </w:rPr>
        <w:t>06.12.</w:t>
      </w:r>
      <w:r w:rsidR="00640C2F">
        <w:rPr>
          <w:rFonts w:ascii="Cambria" w:hAnsi="Cambria"/>
          <w:i/>
          <w:iCs/>
          <w:sz w:val="24"/>
          <w:szCs w:val="24"/>
        </w:rPr>
        <w:t>2022</w:t>
      </w:r>
      <w:r w:rsidR="00803D35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10B34673" w:rsidR="002711AC" w:rsidRDefault="00E10FA3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10FA3">
        <w:rPr>
          <w:rFonts w:ascii="Cambria" w:hAnsi="Cambria" w:cs="Times New Roman"/>
          <w:i/>
          <w:iCs/>
          <w:sz w:val="24"/>
          <w:szCs w:val="24"/>
        </w:rPr>
        <w:t>Za zakonsku usklađenost, potvrdu daje Umihana Mahmić, mr.iur, sekretar Fakulteta .</w:t>
      </w: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7C20" w14:textId="77777777" w:rsidR="008D2593" w:rsidRDefault="008D2593" w:rsidP="0077006F">
      <w:pPr>
        <w:spacing w:after="0" w:line="240" w:lineRule="auto"/>
      </w:pPr>
      <w:r>
        <w:separator/>
      </w:r>
    </w:p>
  </w:endnote>
  <w:endnote w:type="continuationSeparator" w:id="0">
    <w:p w14:paraId="5567DB04" w14:textId="77777777" w:rsidR="008D2593" w:rsidRDefault="008D2593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48BC" w14:textId="77777777" w:rsidR="00E378E2" w:rsidRDefault="00E37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B8D4" w14:textId="77777777" w:rsidR="00E378E2" w:rsidRDefault="00E378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71E6" w14:textId="77777777" w:rsidR="00E378E2" w:rsidRDefault="00E37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8067A" w14:textId="77777777" w:rsidR="008D2593" w:rsidRDefault="008D2593" w:rsidP="0077006F">
      <w:pPr>
        <w:spacing w:after="0" w:line="240" w:lineRule="auto"/>
      </w:pPr>
      <w:r>
        <w:separator/>
      </w:r>
    </w:p>
  </w:footnote>
  <w:footnote w:type="continuationSeparator" w:id="0">
    <w:p w14:paraId="40595770" w14:textId="77777777" w:rsidR="008D2593" w:rsidRDefault="008D2593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BF73" w14:textId="77777777" w:rsidR="00E378E2" w:rsidRDefault="00E37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6AC0A27" w:rsidR="0077006F" w:rsidRDefault="00E378E2" w:rsidP="0077006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BAC6A" wp14:editId="2C031A1B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9E8908F" wp14:editId="5FDFE939">
          <wp:simplePos x="0" y="0"/>
          <wp:positionH relativeFrom="column">
            <wp:posOffset>1029970</wp:posOffset>
          </wp:positionH>
          <wp:positionV relativeFrom="paragraph">
            <wp:posOffset>-255905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4B35" w14:textId="77777777" w:rsidR="00E378E2" w:rsidRDefault="00E37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624533">
    <w:abstractNumId w:val="1"/>
  </w:num>
  <w:num w:numId="2" w16cid:durableId="1832714412">
    <w:abstractNumId w:val="0"/>
  </w:num>
  <w:num w:numId="3" w16cid:durableId="1209301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0EEC"/>
    <w:rsid w:val="000433CF"/>
    <w:rsid w:val="0004737A"/>
    <w:rsid w:val="00077C51"/>
    <w:rsid w:val="0009542A"/>
    <w:rsid w:val="000B30FD"/>
    <w:rsid w:val="000C4142"/>
    <w:rsid w:val="00106162"/>
    <w:rsid w:val="0016255F"/>
    <w:rsid w:val="001718F6"/>
    <w:rsid w:val="0017417F"/>
    <w:rsid w:val="001854F1"/>
    <w:rsid w:val="001A1F00"/>
    <w:rsid w:val="001F7B8A"/>
    <w:rsid w:val="0022201C"/>
    <w:rsid w:val="00247A5E"/>
    <w:rsid w:val="002711AC"/>
    <w:rsid w:val="002A0D90"/>
    <w:rsid w:val="002B54B2"/>
    <w:rsid w:val="002B6731"/>
    <w:rsid w:val="002C43F8"/>
    <w:rsid w:val="002D6062"/>
    <w:rsid w:val="00306C01"/>
    <w:rsid w:val="00325F0E"/>
    <w:rsid w:val="003546F3"/>
    <w:rsid w:val="00384363"/>
    <w:rsid w:val="00390C4F"/>
    <w:rsid w:val="003C7F92"/>
    <w:rsid w:val="00402F38"/>
    <w:rsid w:val="00430DF8"/>
    <w:rsid w:val="004625D1"/>
    <w:rsid w:val="00466962"/>
    <w:rsid w:val="004900F1"/>
    <w:rsid w:val="00496619"/>
    <w:rsid w:val="004C36AE"/>
    <w:rsid w:val="004E56CD"/>
    <w:rsid w:val="004F79AD"/>
    <w:rsid w:val="00525914"/>
    <w:rsid w:val="00554574"/>
    <w:rsid w:val="0058727F"/>
    <w:rsid w:val="005D4A35"/>
    <w:rsid w:val="005E6964"/>
    <w:rsid w:val="005E74FE"/>
    <w:rsid w:val="005F528B"/>
    <w:rsid w:val="00635311"/>
    <w:rsid w:val="00640C2F"/>
    <w:rsid w:val="00683326"/>
    <w:rsid w:val="00734849"/>
    <w:rsid w:val="00742E18"/>
    <w:rsid w:val="0074774B"/>
    <w:rsid w:val="0075334F"/>
    <w:rsid w:val="0077006F"/>
    <w:rsid w:val="0077064D"/>
    <w:rsid w:val="0077402B"/>
    <w:rsid w:val="007E05CF"/>
    <w:rsid w:val="007F0ACA"/>
    <w:rsid w:val="00803D35"/>
    <w:rsid w:val="00821961"/>
    <w:rsid w:val="00834CFE"/>
    <w:rsid w:val="0084791E"/>
    <w:rsid w:val="0085448C"/>
    <w:rsid w:val="00863AA0"/>
    <w:rsid w:val="00882D5D"/>
    <w:rsid w:val="00886BBB"/>
    <w:rsid w:val="008871DC"/>
    <w:rsid w:val="008921F5"/>
    <w:rsid w:val="008B38AA"/>
    <w:rsid w:val="008D2593"/>
    <w:rsid w:val="008D6E1D"/>
    <w:rsid w:val="00920D8C"/>
    <w:rsid w:val="00974C91"/>
    <w:rsid w:val="00975EAE"/>
    <w:rsid w:val="0098173E"/>
    <w:rsid w:val="00985EFA"/>
    <w:rsid w:val="009A4422"/>
    <w:rsid w:val="009D3686"/>
    <w:rsid w:val="00A02206"/>
    <w:rsid w:val="00A21BB0"/>
    <w:rsid w:val="00A26C58"/>
    <w:rsid w:val="00A30AFA"/>
    <w:rsid w:val="00A3114F"/>
    <w:rsid w:val="00AB415D"/>
    <w:rsid w:val="00AB5E25"/>
    <w:rsid w:val="00AF4A2A"/>
    <w:rsid w:val="00B05D20"/>
    <w:rsid w:val="00B2622E"/>
    <w:rsid w:val="00B40E4F"/>
    <w:rsid w:val="00B42C58"/>
    <w:rsid w:val="00B556EB"/>
    <w:rsid w:val="00BA565D"/>
    <w:rsid w:val="00BA626B"/>
    <w:rsid w:val="00BF07EC"/>
    <w:rsid w:val="00BF08F8"/>
    <w:rsid w:val="00C0296F"/>
    <w:rsid w:val="00C12DBF"/>
    <w:rsid w:val="00C739FC"/>
    <w:rsid w:val="00C836D0"/>
    <w:rsid w:val="00CC1DFD"/>
    <w:rsid w:val="00CE0DF8"/>
    <w:rsid w:val="00D40FF8"/>
    <w:rsid w:val="00D44568"/>
    <w:rsid w:val="00D6723F"/>
    <w:rsid w:val="00D97E6E"/>
    <w:rsid w:val="00DF4340"/>
    <w:rsid w:val="00E10FA3"/>
    <w:rsid w:val="00E3546E"/>
    <w:rsid w:val="00E378E2"/>
    <w:rsid w:val="00E54D45"/>
    <w:rsid w:val="00E54FBA"/>
    <w:rsid w:val="00E62C6C"/>
    <w:rsid w:val="00EB2F11"/>
    <w:rsid w:val="00EC5E32"/>
    <w:rsid w:val="00EF7CF7"/>
    <w:rsid w:val="00F26D5A"/>
    <w:rsid w:val="00F26D8D"/>
    <w:rsid w:val="00F315FB"/>
    <w:rsid w:val="00F62E46"/>
    <w:rsid w:val="00FA7D06"/>
    <w:rsid w:val="00FD7D60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85</cp:revision>
  <cp:lastPrinted>2022-10-10T11:58:00Z</cp:lastPrinted>
  <dcterms:created xsi:type="dcterms:W3CDTF">2020-02-04T11:02:00Z</dcterms:created>
  <dcterms:modified xsi:type="dcterms:W3CDTF">2022-11-16T10:25:00Z</dcterms:modified>
</cp:coreProperties>
</file>