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2C05D3" w:rsidRDefault="00C86B9D" w:rsidP="00E625AE">
      <w:pPr>
        <w:pStyle w:val="NoSpacing"/>
        <w:spacing w:line="360" w:lineRule="auto"/>
        <w:jc w:val="both"/>
        <w:rPr>
          <w:rFonts w:ascii="Cambria" w:hAnsi="Cambria" w:cstheme="majorBidi"/>
          <w:b/>
          <w:noProof/>
        </w:rPr>
      </w:pPr>
      <w:r w:rsidRPr="002C05D3">
        <w:rPr>
          <w:rFonts w:ascii="Cambria" w:hAnsi="Cambria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5D3">
        <w:rPr>
          <w:rFonts w:ascii="Cambria" w:hAnsi="Cambria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2C05D3" w:rsidRDefault="003F7DC2" w:rsidP="00E625AE">
      <w:pPr>
        <w:pStyle w:val="NoSpacing"/>
        <w:spacing w:line="360" w:lineRule="auto"/>
        <w:jc w:val="both"/>
        <w:rPr>
          <w:rFonts w:ascii="Cambria" w:hAnsi="Cambria" w:cstheme="majorBidi"/>
          <w:b/>
          <w:noProof/>
        </w:rPr>
      </w:pPr>
    </w:p>
    <w:p w14:paraId="32A4DF8F" w14:textId="77777777" w:rsidR="00215D40" w:rsidRPr="002C05D3" w:rsidRDefault="00215D40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34C296C" w14:textId="77777777" w:rsidR="00D11607" w:rsidRPr="002C05D3" w:rsidRDefault="00D11607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6CE2026E" w:rsidR="00904BE4" w:rsidRPr="002C05D3" w:rsidRDefault="00641616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  <w:r w:rsidRPr="002C05D3">
        <w:rPr>
          <w:rFonts w:ascii="Cambria" w:hAnsi="Cambria" w:cstheme="majorBidi"/>
          <w:bCs/>
          <w:noProof/>
        </w:rPr>
        <w:t xml:space="preserve">Sarajevo, </w:t>
      </w:r>
      <w:r w:rsidR="00D43BF8" w:rsidRPr="002C05D3">
        <w:rPr>
          <w:rFonts w:ascii="Cambria" w:hAnsi="Cambria" w:cstheme="majorBidi"/>
          <w:bCs/>
          <w:noProof/>
        </w:rPr>
        <w:t xml:space="preserve"> </w:t>
      </w:r>
      <w:r w:rsidR="00763C72" w:rsidRPr="002C05D3">
        <w:rPr>
          <w:rFonts w:ascii="Cambria" w:hAnsi="Cambria" w:cstheme="majorBidi"/>
          <w:bCs/>
          <w:noProof/>
        </w:rPr>
        <w:t>0</w:t>
      </w:r>
      <w:r w:rsidR="00D50F1C" w:rsidRPr="002C05D3">
        <w:rPr>
          <w:rFonts w:ascii="Cambria" w:hAnsi="Cambria" w:cstheme="majorBidi"/>
          <w:bCs/>
          <w:noProof/>
        </w:rPr>
        <w:t>6</w:t>
      </w:r>
      <w:r w:rsidR="00904BE4" w:rsidRPr="002C05D3">
        <w:rPr>
          <w:rFonts w:ascii="Cambria" w:hAnsi="Cambria" w:cstheme="majorBidi"/>
          <w:bCs/>
          <w:noProof/>
        </w:rPr>
        <w:t>.</w:t>
      </w:r>
      <w:r w:rsidR="00763C72" w:rsidRPr="002C05D3">
        <w:rPr>
          <w:rFonts w:ascii="Cambria" w:hAnsi="Cambria" w:cstheme="majorBidi"/>
          <w:bCs/>
          <w:noProof/>
        </w:rPr>
        <w:t>1</w:t>
      </w:r>
      <w:r w:rsidR="00D50F1C" w:rsidRPr="002C05D3">
        <w:rPr>
          <w:rFonts w:ascii="Cambria" w:hAnsi="Cambria" w:cstheme="majorBidi"/>
          <w:bCs/>
          <w:noProof/>
        </w:rPr>
        <w:t>2</w:t>
      </w:r>
      <w:r w:rsidR="00904BE4" w:rsidRPr="002C05D3">
        <w:rPr>
          <w:rFonts w:ascii="Cambria" w:hAnsi="Cambria" w:cstheme="majorBidi"/>
          <w:bCs/>
          <w:noProof/>
        </w:rPr>
        <w:t>.2022.</w:t>
      </w:r>
      <w:r w:rsidR="00662D02" w:rsidRPr="002C05D3">
        <w:rPr>
          <w:rFonts w:ascii="Cambria" w:hAnsi="Cambria" w:cstheme="majorBidi"/>
          <w:bCs/>
          <w:noProof/>
        </w:rPr>
        <w:t xml:space="preserve"> godine</w:t>
      </w:r>
    </w:p>
    <w:p w14:paraId="76156C1A" w14:textId="77777777" w:rsidR="00D257E3" w:rsidRPr="002C05D3" w:rsidRDefault="00D257E3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008C9A8" w14:textId="5C59E504" w:rsidR="00D11607" w:rsidRPr="002C05D3" w:rsidRDefault="00D50F1C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lang w:val="hr-HR"/>
        </w:rPr>
      </w:pPr>
      <w:r w:rsidRPr="002C05D3">
        <w:rPr>
          <w:rFonts w:ascii="Cambria" w:hAnsi="Cambria" w:cstheme="majorBidi"/>
          <w:bCs/>
          <w:noProof/>
          <w:lang w:val="hr-HR"/>
        </w:rPr>
        <w:t>Dvadesetprva</w:t>
      </w:r>
      <w:r w:rsidR="001B4E3C" w:rsidRPr="002C05D3">
        <w:rPr>
          <w:rFonts w:ascii="Cambria" w:hAnsi="Cambria" w:cstheme="majorBidi"/>
          <w:bCs/>
          <w:noProof/>
          <w:lang w:val="hr-HR"/>
        </w:rPr>
        <w:t xml:space="preserve"> </w:t>
      </w:r>
      <w:r w:rsidRPr="002C05D3">
        <w:rPr>
          <w:rFonts w:ascii="Cambria" w:hAnsi="Cambria" w:cstheme="majorBidi"/>
          <w:bCs/>
          <w:noProof/>
          <w:lang w:val="hr-HR"/>
        </w:rPr>
        <w:t>redov</w:t>
      </w:r>
      <w:r w:rsidR="001B4E3C" w:rsidRPr="002C05D3">
        <w:rPr>
          <w:rFonts w:ascii="Cambria" w:hAnsi="Cambria" w:cstheme="majorBidi"/>
          <w:bCs/>
          <w:noProof/>
          <w:lang w:val="hr-HR"/>
        </w:rPr>
        <w:t>na</w:t>
      </w:r>
      <w:r w:rsidR="00D11607" w:rsidRPr="002C05D3">
        <w:rPr>
          <w:rFonts w:ascii="Cambria" w:hAnsi="Cambria" w:cstheme="majorBidi"/>
          <w:bCs/>
          <w:noProof/>
          <w:lang w:val="hr-HR"/>
        </w:rPr>
        <w:t xml:space="preserve"> sjednic</w:t>
      </w:r>
      <w:r w:rsidR="001B4E3C" w:rsidRPr="002C05D3">
        <w:rPr>
          <w:rFonts w:ascii="Cambria" w:hAnsi="Cambria" w:cstheme="majorBidi"/>
          <w:bCs/>
          <w:noProof/>
          <w:lang w:val="hr-HR"/>
        </w:rPr>
        <w:t>a</w:t>
      </w:r>
      <w:r w:rsidR="00D11607" w:rsidRPr="002C05D3">
        <w:rPr>
          <w:rFonts w:ascii="Cambria" w:hAnsi="Cambria" w:cstheme="majorBidi"/>
          <w:bCs/>
          <w:noProof/>
          <w:lang w:val="hr-HR"/>
        </w:rPr>
        <w:t xml:space="preserve"> Vijeća Fakulteta održana je </w:t>
      </w:r>
      <w:r w:rsidR="00763C72" w:rsidRPr="002C05D3">
        <w:rPr>
          <w:rFonts w:ascii="Cambria" w:hAnsi="Cambria" w:cstheme="majorBidi"/>
          <w:bCs/>
          <w:noProof/>
          <w:lang w:val="hr-HR"/>
        </w:rPr>
        <w:t>0</w:t>
      </w:r>
      <w:r w:rsidRPr="002C05D3">
        <w:rPr>
          <w:rFonts w:ascii="Cambria" w:hAnsi="Cambria" w:cstheme="majorBidi"/>
          <w:bCs/>
          <w:noProof/>
          <w:lang w:val="hr-HR"/>
        </w:rPr>
        <w:t>6</w:t>
      </w:r>
      <w:r w:rsidR="00763C72" w:rsidRPr="002C05D3">
        <w:rPr>
          <w:rFonts w:ascii="Cambria" w:hAnsi="Cambria" w:cstheme="majorBidi"/>
          <w:bCs/>
          <w:noProof/>
          <w:lang w:val="hr-HR"/>
        </w:rPr>
        <w:t>.1</w:t>
      </w:r>
      <w:r w:rsidRPr="002C05D3">
        <w:rPr>
          <w:rFonts w:ascii="Cambria" w:hAnsi="Cambria" w:cstheme="majorBidi"/>
          <w:bCs/>
          <w:noProof/>
          <w:lang w:val="hr-HR"/>
        </w:rPr>
        <w:t>2</w:t>
      </w:r>
      <w:r w:rsidR="00D11607" w:rsidRPr="002C05D3">
        <w:rPr>
          <w:rFonts w:ascii="Cambria" w:hAnsi="Cambria" w:cstheme="majorBidi"/>
          <w:bCs/>
          <w:noProof/>
          <w:lang w:val="hr-HR"/>
        </w:rPr>
        <w:t xml:space="preserve">.2022. godine </w:t>
      </w:r>
      <w:r w:rsidR="001B4E3C" w:rsidRPr="002C05D3">
        <w:rPr>
          <w:rFonts w:ascii="Cambria" w:hAnsi="Cambria" w:cstheme="majorBidi"/>
          <w:bCs/>
          <w:noProof/>
          <w:lang w:val="hr-HR"/>
        </w:rPr>
        <w:t>elektronskim putem,</w:t>
      </w:r>
      <w:r w:rsidR="00D11607" w:rsidRPr="002C05D3">
        <w:rPr>
          <w:rFonts w:ascii="Cambria" w:hAnsi="Cambria" w:cstheme="majorBidi"/>
          <w:bCs/>
          <w:noProof/>
          <w:lang w:val="hr-HR"/>
        </w:rPr>
        <w:t xml:space="preserve"> sa početkom u </w:t>
      </w:r>
      <w:r w:rsidR="002F25C6" w:rsidRPr="002C05D3">
        <w:rPr>
          <w:rFonts w:ascii="Cambria" w:hAnsi="Cambria" w:cstheme="majorBidi"/>
          <w:bCs/>
          <w:noProof/>
          <w:lang w:val="hr-HR"/>
        </w:rPr>
        <w:t>1</w:t>
      </w:r>
      <w:r w:rsidRPr="002C05D3">
        <w:rPr>
          <w:rFonts w:ascii="Cambria" w:hAnsi="Cambria" w:cstheme="majorBidi"/>
          <w:bCs/>
          <w:noProof/>
          <w:lang w:val="hr-HR"/>
        </w:rPr>
        <w:t>0</w:t>
      </w:r>
      <w:r w:rsidR="00A56524" w:rsidRPr="002C05D3">
        <w:rPr>
          <w:rFonts w:ascii="Cambria" w:hAnsi="Cambria" w:cstheme="majorBidi"/>
          <w:bCs/>
          <w:noProof/>
          <w:lang w:val="hr-HR"/>
        </w:rPr>
        <w:t>:</w:t>
      </w:r>
      <w:r w:rsidR="00D11607" w:rsidRPr="002C05D3">
        <w:rPr>
          <w:rFonts w:ascii="Cambria" w:hAnsi="Cambria" w:cstheme="majorBidi"/>
          <w:bCs/>
          <w:noProof/>
          <w:lang w:val="hr-HR"/>
        </w:rPr>
        <w:t>00 h.</w:t>
      </w:r>
      <w:r w:rsidR="001B4E3C" w:rsidRPr="002C05D3">
        <w:rPr>
          <w:rFonts w:ascii="Cambria" w:hAnsi="Cambria" w:cstheme="majorBidi"/>
          <w:bCs/>
          <w:noProof/>
          <w:lang w:val="hr-HR"/>
        </w:rPr>
        <w:t xml:space="preserve"> Period izjašnjavanja po dostavljenim materijalima </w:t>
      </w:r>
      <w:r w:rsidR="00D7537F" w:rsidRPr="002C05D3">
        <w:rPr>
          <w:rFonts w:ascii="Cambria" w:hAnsi="Cambria" w:cstheme="majorBidi"/>
          <w:bCs/>
          <w:noProof/>
          <w:lang w:val="hr-HR"/>
        </w:rPr>
        <w:t xml:space="preserve">bio je </w:t>
      </w:r>
      <w:r w:rsidR="001B4E3C" w:rsidRPr="002C05D3">
        <w:rPr>
          <w:rFonts w:ascii="Cambria" w:hAnsi="Cambria" w:cstheme="majorBidi"/>
          <w:bCs/>
          <w:noProof/>
          <w:lang w:val="hr-HR"/>
        </w:rPr>
        <w:t xml:space="preserve">od </w:t>
      </w:r>
      <w:r w:rsidR="002F25C6" w:rsidRPr="002C05D3">
        <w:rPr>
          <w:rFonts w:ascii="Cambria" w:hAnsi="Cambria" w:cstheme="majorBidi"/>
          <w:bCs/>
          <w:noProof/>
          <w:lang w:val="hr-HR"/>
        </w:rPr>
        <w:t>1</w:t>
      </w:r>
      <w:r w:rsidRPr="002C05D3">
        <w:rPr>
          <w:rFonts w:ascii="Cambria" w:hAnsi="Cambria" w:cstheme="majorBidi"/>
          <w:bCs/>
          <w:noProof/>
          <w:lang w:val="hr-HR"/>
        </w:rPr>
        <w:t>0</w:t>
      </w:r>
      <w:r w:rsidR="001B4E3C" w:rsidRPr="002C05D3">
        <w:rPr>
          <w:rFonts w:ascii="Cambria" w:hAnsi="Cambria" w:cstheme="majorBidi"/>
          <w:bCs/>
          <w:noProof/>
          <w:lang w:val="hr-HR"/>
        </w:rPr>
        <w:t>:00 do 1</w:t>
      </w:r>
      <w:r w:rsidR="002F25C6" w:rsidRPr="002C05D3">
        <w:rPr>
          <w:rFonts w:ascii="Cambria" w:hAnsi="Cambria" w:cstheme="majorBidi"/>
          <w:bCs/>
          <w:noProof/>
          <w:lang w:val="hr-HR"/>
        </w:rPr>
        <w:t>4</w:t>
      </w:r>
      <w:r w:rsidR="001B4E3C" w:rsidRPr="002C05D3">
        <w:rPr>
          <w:rFonts w:ascii="Cambria" w:hAnsi="Cambria" w:cstheme="majorBidi"/>
          <w:bCs/>
          <w:noProof/>
          <w:lang w:val="hr-HR"/>
        </w:rPr>
        <w:t>:00 sati.</w:t>
      </w:r>
      <w:r w:rsidR="003C4BEA" w:rsidRPr="002C05D3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2C05D3" w:rsidRDefault="004358FE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129ED5AD" w14:textId="4C5E24F0" w:rsidR="003C4BEA" w:rsidRPr="002C05D3" w:rsidRDefault="00F8140B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>Sjednici je prisustvova</w:t>
      </w:r>
      <w:r w:rsidR="00B922B1">
        <w:rPr>
          <w:rFonts w:ascii="Cambria" w:hAnsi="Cambria" w:cstheme="majorBidi"/>
          <w:bCs/>
        </w:rPr>
        <w:t>lo</w:t>
      </w:r>
      <w:r w:rsidR="00853058">
        <w:rPr>
          <w:rFonts w:ascii="Cambria" w:hAnsi="Cambria" w:cstheme="majorBidi"/>
          <w:bCs/>
        </w:rPr>
        <w:t xml:space="preserve"> </w:t>
      </w:r>
      <w:r w:rsidR="00B922B1">
        <w:rPr>
          <w:rFonts w:ascii="Cambria" w:hAnsi="Cambria" w:cstheme="majorBidi"/>
          <w:bCs/>
        </w:rPr>
        <w:t>35</w:t>
      </w:r>
      <w:r w:rsidRPr="002C05D3">
        <w:rPr>
          <w:rFonts w:ascii="Cambria" w:hAnsi="Cambria" w:cstheme="majorBidi"/>
          <w:bCs/>
        </w:rPr>
        <w:t xml:space="preserve"> član</w:t>
      </w:r>
      <w:r w:rsidR="00B922B1">
        <w:rPr>
          <w:rFonts w:ascii="Cambria" w:hAnsi="Cambria" w:cstheme="majorBidi"/>
          <w:bCs/>
        </w:rPr>
        <w:t>ova</w:t>
      </w:r>
      <w:r w:rsidRPr="002C05D3">
        <w:rPr>
          <w:rFonts w:ascii="Cambria" w:hAnsi="Cambria" w:cstheme="majorBidi"/>
          <w:bCs/>
        </w:rPr>
        <w:t xml:space="preserve"> Vijeća koji su glasali za</w:t>
      </w:r>
      <w:r w:rsidR="00794947" w:rsidRPr="002C05D3">
        <w:rPr>
          <w:rFonts w:ascii="Cambria" w:hAnsi="Cambria" w:cstheme="majorBidi"/>
          <w:bCs/>
        </w:rPr>
        <w:t xml:space="preserve"> predloženi dnevni red </w:t>
      </w:r>
      <w:r w:rsidR="004358FE" w:rsidRPr="002C05D3">
        <w:rPr>
          <w:rFonts w:ascii="Cambria" w:hAnsi="Cambria" w:cstheme="majorBidi"/>
          <w:bCs/>
        </w:rPr>
        <w:t>i to</w:t>
      </w:r>
      <w:r w:rsidR="003C4BEA" w:rsidRPr="002C05D3">
        <w:rPr>
          <w:rFonts w:ascii="Cambria" w:hAnsi="Cambria" w:cstheme="majorBidi"/>
          <w:bCs/>
        </w:rPr>
        <w:t xml:space="preserve">: </w:t>
      </w:r>
    </w:p>
    <w:p w14:paraId="40ADFDE9" w14:textId="77777777" w:rsidR="00496F88" w:rsidRPr="002C05D3" w:rsidRDefault="00496F88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367C4A" w14:textId="0E75260A" w:rsidR="000607F8" w:rsidRPr="00485523" w:rsidRDefault="00930C81" w:rsidP="00B922B1">
      <w:pPr>
        <w:pStyle w:val="NoSpacing"/>
        <w:spacing w:line="360" w:lineRule="auto"/>
        <w:jc w:val="both"/>
        <w:rPr>
          <w:rFonts w:ascii="Cambria" w:hAnsi="Cambria" w:cstheme="majorBidi"/>
          <w:bCs/>
          <w:color w:val="FF0000"/>
        </w:rPr>
      </w:pPr>
      <w:r w:rsidRPr="00691496">
        <w:rPr>
          <w:rFonts w:ascii="Cambria" w:hAnsi="Cambria" w:cstheme="majorBidi"/>
          <w:bCs/>
        </w:rPr>
        <w:t xml:space="preserve">Prof.dr. Dino Abazović, </w:t>
      </w:r>
      <w:r w:rsidR="00785808" w:rsidRPr="00691496">
        <w:rPr>
          <w:rFonts w:ascii="Cambria" w:hAnsi="Cambria" w:cstheme="majorBidi"/>
          <w:bCs/>
        </w:rPr>
        <w:t>prof.dr. Vlado Azinović,</w:t>
      </w:r>
      <w:r w:rsidR="00037633" w:rsidRPr="00691496">
        <w:rPr>
          <w:rFonts w:ascii="Cambria" w:hAnsi="Cambria" w:cstheme="majorBidi"/>
          <w:bCs/>
        </w:rPr>
        <w:t xml:space="preserve"> doc.dr. Abdel Alibegović, </w:t>
      </w:r>
      <w:r w:rsidR="00785808" w:rsidRPr="00691496">
        <w:rPr>
          <w:rFonts w:ascii="Cambria" w:hAnsi="Cambria" w:cstheme="majorBidi"/>
          <w:bCs/>
        </w:rPr>
        <w:t xml:space="preserve"> </w:t>
      </w:r>
      <w:r w:rsidR="002E7F21" w:rsidRPr="00691496">
        <w:rPr>
          <w:rFonts w:ascii="Cambria" w:hAnsi="Cambria" w:cstheme="majorBidi"/>
          <w:bCs/>
        </w:rPr>
        <w:t xml:space="preserve">doc.dr. Nina Babić, </w:t>
      </w:r>
      <w:r w:rsidR="00762EF0" w:rsidRPr="00691496">
        <w:rPr>
          <w:rFonts w:ascii="Cambria" w:hAnsi="Cambria" w:cstheme="majorBidi"/>
          <w:bCs/>
        </w:rPr>
        <w:t xml:space="preserve">prof.dr. Sarina </w:t>
      </w:r>
      <w:r w:rsidR="00890DCD" w:rsidRPr="00691496">
        <w:rPr>
          <w:rFonts w:ascii="Cambria" w:hAnsi="Cambria" w:cstheme="majorBidi"/>
          <w:bCs/>
        </w:rPr>
        <w:t xml:space="preserve">Bakić, </w:t>
      </w:r>
      <w:r w:rsidR="00D07182" w:rsidRPr="00691496">
        <w:rPr>
          <w:rFonts w:ascii="Cambria" w:hAnsi="Cambria" w:cstheme="majorBidi"/>
          <w:bCs/>
        </w:rPr>
        <w:t xml:space="preserve">prof.dr. Belma Buljubašić, </w:t>
      </w:r>
      <w:r w:rsidR="00762EF0" w:rsidRPr="00691496">
        <w:rPr>
          <w:rFonts w:ascii="Cambria" w:hAnsi="Cambria" w:cstheme="majorBidi"/>
          <w:bCs/>
        </w:rPr>
        <w:t xml:space="preserve">doc.dr. Jelena </w:t>
      </w:r>
      <w:r w:rsidR="00890DCD" w:rsidRPr="00691496">
        <w:rPr>
          <w:rFonts w:ascii="Cambria" w:hAnsi="Cambria" w:cstheme="majorBidi"/>
          <w:bCs/>
        </w:rPr>
        <w:t xml:space="preserve">Brkić Šmigoc, </w:t>
      </w:r>
      <w:r w:rsidR="002E7F21" w:rsidRPr="00A519C7">
        <w:rPr>
          <w:rFonts w:ascii="Cambria" w:hAnsi="Cambria" w:cstheme="majorBidi"/>
          <w:bCs/>
        </w:rPr>
        <w:t xml:space="preserve">prof.dr. Haris </w:t>
      </w:r>
      <w:r w:rsidR="002E7F21" w:rsidRPr="00853070">
        <w:rPr>
          <w:rFonts w:ascii="Cambria" w:hAnsi="Cambria" w:cstheme="majorBidi"/>
          <w:bCs/>
        </w:rPr>
        <w:t xml:space="preserve">Cerić, </w:t>
      </w:r>
      <w:r w:rsidR="00FB00B4" w:rsidRPr="00853070">
        <w:rPr>
          <w:rFonts w:ascii="Cambria" w:hAnsi="Cambria" w:cstheme="majorBidi"/>
          <w:bCs/>
        </w:rPr>
        <w:t>prof.dr. Nerzuk Ćurak,</w:t>
      </w:r>
      <w:r w:rsidR="00EB39CF" w:rsidRPr="00853070">
        <w:rPr>
          <w:rFonts w:ascii="Cambria" w:hAnsi="Cambria" w:cstheme="majorBidi"/>
          <w:bCs/>
        </w:rPr>
        <w:t xml:space="preserve"> </w:t>
      </w:r>
      <w:r w:rsidR="00086F60" w:rsidRPr="000C246F">
        <w:rPr>
          <w:rFonts w:ascii="Cambria" w:hAnsi="Cambria" w:cstheme="majorBidi"/>
          <w:bCs/>
        </w:rPr>
        <w:t xml:space="preserve">doc.dr. Enita Čustović, </w:t>
      </w:r>
      <w:r w:rsidR="00767932" w:rsidRPr="000C246F">
        <w:rPr>
          <w:rFonts w:ascii="Cambria" w:hAnsi="Cambria" w:cstheme="majorBidi"/>
          <w:bCs/>
        </w:rPr>
        <w:t xml:space="preserve"> </w:t>
      </w:r>
      <w:r w:rsidR="00A54E08" w:rsidRPr="00BA18C2">
        <w:rPr>
          <w:rFonts w:ascii="Cambria" w:hAnsi="Cambria" w:cstheme="majorBidi"/>
          <w:bCs/>
        </w:rPr>
        <w:t>v.asst. Anida Dudić – Sijamija</w:t>
      </w:r>
      <w:r w:rsidR="000C246F" w:rsidRPr="00BA18C2">
        <w:rPr>
          <w:rFonts w:ascii="Cambria" w:hAnsi="Cambria" w:cstheme="majorBidi"/>
          <w:bCs/>
        </w:rPr>
        <w:t>,</w:t>
      </w:r>
      <w:r w:rsidR="00CB198D" w:rsidRPr="00485523">
        <w:rPr>
          <w:rFonts w:ascii="Cambria" w:hAnsi="Cambria" w:cstheme="majorBidi"/>
          <w:bCs/>
          <w:color w:val="FF0000"/>
        </w:rPr>
        <w:t xml:space="preserve"> </w:t>
      </w:r>
      <w:r w:rsidR="008E4A5F" w:rsidRPr="00BA18C2">
        <w:rPr>
          <w:rFonts w:ascii="Cambria" w:hAnsi="Cambria" w:cstheme="majorBidi"/>
          <w:bCs/>
        </w:rPr>
        <w:t xml:space="preserve">prof.dr. Mirza Emirhafizović, </w:t>
      </w:r>
      <w:r w:rsidR="00E97466" w:rsidRPr="00485523">
        <w:rPr>
          <w:rFonts w:ascii="Cambria" w:hAnsi="Cambria" w:cstheme="majorBidi"/>
          <w:bCs/>
          <w:color w:val="FF0000"/>
        </w:rPr>
        <w:t xml:space="preserve"> </w:t>
      </w:r>
      <w:r w:rsidR="00E97466" w:rsidRPr="00282B5E">
        <w:rPr>
          <w:rFonts w:ascii="Cambria" w:hAnsi="Cambria" w:cstheme="majorBidi"/>
          <w:bCs/>
        </w:rPr>
        <w:t xml:space="preserve">prof.dr. Elvis Fejzić, </w:t>
      </w:r>
      <w:r w:rsidR="00FB00B4" w:rsidRPr="00282B5E">
        <w:rPr>
          <w:rFonts w:ascii="Cambria" w:hAnsi="Cambria" w:cstheme="majorBidi"/>
          <w:bCs/>
        </w:rPr>
        <w:t xml:space="preserve"> </w:t>
      </w:r>
      <w:r w:rsidR="0011468D" w:rsidRPr="00BA18C2">
        <w:rPr>
          <w:rFonts w:ascii="Cambria" w:hAnsi="Cambria" w:cstheme="majorBidi"/>
          <w:bCs/>
        </w:rPr>
        <w:t>prof.dr. Fahira Fejzić – Čengić</w:t>
      </w:r>
      <w:r w:rsidR="00B922B1" w:rsidRPr="00B922B1">
        <w:rPr>
          <w:rFonts w:ascii="Cambria" w:hAnsi="Cambria" w:cstheme="majorBidi"/>
          <w:bCs/>
        </w:rPr>
        <w:t xml:space="preserve">, </w:t>
      </w:r>
      <w:r w:rsidR="00760425" w:rsidRPr="00282B5E">
        <w:rPr>
          <w:rFonts w:ascii="Cambria" w:hAnsi="Cambria" w:cstheme="majorBidi"/>
          <w:bCs/>
        </w:rPr>
        <w:t>prof.dr. Sabira Gadžo – Šaši</w:t>
      </w:r>
      <w:r w:rsidR="00760425" w:rsidRPr="001A6953">
        <w:rPr>
          <w:rFonts w:ascii="Cambria" w:hAnsi="Cambria" w:cstheme="majorBidi"/>
          <w:bCs/>
        </w:rPr>
        <w:t>ć,</w:t>
      </w:r>
      <w:r w:rsidR="00D07182" w:rsidRPr="00485523">
        <w:rPr>
          <w:rFonts w:ascii="Cambria" w:hAnsi="Cambria" w:cstheme="majorBidi"/>
          <w:bCs/>
          <w:color w:val="FF0000"/>
        </w:rPr>
        <w:t xml:space="preserve"> </w:t>
      </w:r>
      <w:r w:rsidR="00767932" w:rsidRPr="00485523">
        <w:rPr>
          <w:rFonts w:ascii="Cambria" w:hAnsi="Cambria" w:cstheme="majorBidi"/>
          <w:bCs/>
          <w:color w:val="FF0000"/>
        </w:rPr>
        <w:t xml:space="preserve"> </w:t>
      </w:r>
      <w:r w:rsidR="00FB349D" w:rsidRPr="00691496">
        <w:rPr>
          <w:rFonts w:ascii="Cambria" w:hAnsi="Cambria" w:cstheme="majorBidi"/>
          <w:bCs/>
        </w:rPr>
        <w:t>prof.dr. Hamza Karčić,</w:t>
      </w:r>
      <w:r w:rsidR="008E4A5F" w:rsidRPr="00485523">
        <w:rPr>
          <w:rFonts w:ascii="Cambria" w:hAnsi="Cambria" w:cstheme="majorBidi"/>
          <w:bCs/>
          <w:color w:val="FF0000"/>
        </w:rPr>
        <w:t xml:space="preserve"> </w:t>
      </w:r>
      <w:r w:rsidR="00763084" w:rsidRPr="00691496">
        <w:rPr>
          <w:rFonts w:ascii="Cambria" w:hAnsi="Cambria" w:cstheme="majorBidi"/>
          <w:bCs/>
        </w:rPr>
        <w:t>prof.dr. Borjana Mikovi</w:t>
      </w:r>
      <w:r w:rsidR="00B922B1">
        <w:rPr>
          <w:rFonts w:ascii="Cambria" w:hAnsi="Cambria" w:cstheme="majorBidi"/>
          <w:bCs/>
        </w:rPr>
        <w:t>ć,</w:t>
      </w:r>
      <w:r w:rsidR="00684C18" w:rsidRPr="00485523">
        <w:rPr>
          <w:rFonts w:ascii="Cambria" w:hAnsi="Cambria" w:cstheme="majorBidi"/>
          <w:bCs/>
          <w:color w:val="FF0000"/>
        </w:rPr>
        <w:t xml:space="preserve"> </w:t>
      </w:r>
      <w:r w:rsidR="00086F60" w:rsidRPr="00284555">
        <w:rPr>
          <w:rFonts w:ascii="Cambria" w:hAnsi="Cambria" w:cstheme="majorBidi"/>
          <w:bCs/>
        </w:rPr>
        <w:t>prof.dr. Lejla Mušić,</w:t>
      </w:r>
      <w:r w:rsidR="00751DE0" w:rsidRPr="00485523">
        <w:rPr>
          <w:rFonts w:ascii="Cambria" w:hAnsi="Cambria" w:cstheme="majorBidi"/>
          <w:bCs/>
          <w:color w:val="FF0000"/>
        </w:rPr>
        <w:t xml:space="preserve"> </w:t>
      </w:r>
      <w:r w:rsidR="00C257E3" w:rsidRPr="00853070">
        <w:rPr>
          <w:rFonts w:ascii="Cambria" w:hAnsi="Cambria" w:cstheme="majorBidi"/>
          <w:bCs/>
        </w:rPr>
        <w:t xml:space="preserve">prof.dr. Elmir </w:t>
      </w:r>
      <w:r w:rsidR="00C257E3" w:rsidRPr="00284555">
        <w:rPr>
          <w:rFonts w:ascii="Cambria" w:hAnsi="Cambria" w:cstheme="majorBidi"/>
          <w:bCs/>
        </w:rPr>
        <w:t>Sadiković,</w:t>
      </w:r>
      <w:r w:rsidR="00370638" w:rsidRPr="00284555">
        <w:rPr>
          <w:rFonts w:ascii="Cambria" w:hAnsi="Cambria" w:cstheme="majorBidi"/>
          <w:bCs/>
        </w:rPr>
        <w:t xml:space="preserve"> </w:t>
      </w:r>
      <w:r w:rsidR="002E7F21" w:rsidRPr="00284555">
        <w:rPr>
          <w:rFonts w:ascii="Cambria" w:hAnsi="Cambria" w:cstheme="majorBidi"/>
          <w:bCs/>
        </w:rPr>
        <w:t xml:space="preserve">v.asst. Osman Sušić, </w:t>
      </w:r>
      <w:r w:rsidR="00762EF0" w:rsidRPr="00284555">
        <w:rPr>
          <w:rFonts w:ascii="Cambria" w:hAnsi="Cambria" w:cstheme="majorBidi"/>
          <w:bCs/>
        </w:rPr>
        <w:t>prof</w:t>
      </w:r>
      <w:r w:rsidR="00762EF0" w:rsidRPr="00A519C7">
        <w:rPr>
          <w:rFonts w:ascii="Cambria" w:hAnsi="Cambria" w:cstheme="majorBidi"/>
          <w:bCs/>
        </w:rPr>
        <w:t xml:space="preserve">.dr. Mirza </w:t>
      </w:r>
      <w:r w:rsidR="00890DCD" w:rsidRPr="00A519C7">
        <w:rPr>
          <w:rFonts w:ascii="Cambria" w:hAnsi="Cambria" w:cstheme="majorBidi"/>
          <w:bCs/>
        </w:rPr>
        <w:t>Smajić,</w:t>
      </w:r>
      <w:r w:rsidR="00767932" w:rsidRPr="00A519C7">
        <w:rPr>
          <w:rFonts w:ascii="Cambria" w:hAnsi="Cambria" w:cstheme="majorBidi"/>
          <w:bCs/>
        </w:rPr>
        <w:t xml:space="preserve"> </w:t>
      </w:r>
      <w:r w:rsidR="001E1A0C" w:rsidRPr="00BA18C2">
        <w:rPr>
          <w:rFonts w:ascii="Cambria" w:hAnsi="Cambria" w:cstheme="majorBidi"/>
          <w:bCs/>
        </w:rPr>
        <w:t>prof.dr. Sanela Šadić,</w:t>
      </w:r>
      <w:r w:rsidR="006029C0" w:rsidRPr="00485523">
        <w:rPr>
          <w:rFonts w:ascii="Cambria" w:hAnsi="Cambria" w:cstheme="majorBidi"/>
          <w:bCs/>
          <w:color w:val="FF0000"/>
        </w:rPr>
        <w:t xml:space="preserve"> </w:t>
      </w:r>
      <w:r w:rsidR="00056532" w:rsidRPr="009020A8">
        <w:rPr>
          <w:rFonts w:ascii="Cambria" w:hAnsi="Cambria" w:cstheme="majorBidi"/>
          <w:bCs/>
        </w:rPr>
        <w:t>prof.dr. Nedreta Šerić</w:t>
      </w:r>
      <w:r w:rsidR="00056532" w:rsidRPr="00282B5E">
        <w:rPr>
          <w:rFonts w:ascii="Cambria" w:hAnsi="Cambria" w:cstheme="majorBidi"/>
          <w:bCs/>
        </w:rPr>
        <w:t xml:space="preserve">, </w:t>
      </w:r>
      <w:r w:rsidR="00A472D4" w:rsidRPr="00282B5E">
        <w:rPr>
          <w:rFonts w:ascii="Cambria" w:hAnsi="Cambria" w:cstheme="majorBidi"/>
          <w:bCs/>
        </w:rPr>
        <w:t xml:space="preserve"> </w:t>
      </w:r>
      <w:r w:rsidR="001E1A0C" w:rsidRPr="00282B5E">
        <w:rPr>
          <w:rFonts w:ascii="Cambria" w:hAnsi="Cambria" w:cstheme="majorBidi"/>
          <w:bCs/>
        </w:rPr>
        <w:t>prof.dr. Dževad Termiz,</w:t>
      </w:r>
      <w:r w:rsidR="000607F8" w:rsidRPr="00282B5E">
        <w:rPr>
          <w:rFonts w:ascii="Cambria" w:hAnsi="Cambria" w:cstheme="majorBidi"/>
          <w:bCs/>
        </w:rPr>
        <w:t xml:space="preserve"> </w:t>
      </w:r>
      <w:r w:rsidR="008E4A5F" w:rsidRPr="00282B5E">
        <w:rPr>
          <w:rFonts w:ascii="Cambria" w:hAnsi="Cambria" w:cstheme="majorBidi"/>
          <w:bCs/>
        </w:rPr>
        <w:t>prof</w:t>
      </w:r>
      <w:r w:rsidR="008E4A5F" w:rsidRPr="00BA18C2">
        <w:rPr>
          <w:rFonts w:ascii="Cambria" w:hAnsi="Cambria" w:cstheme="majorBidi"/>
          <w:bCs/>
        </w:rPr>
        <w:t>.dr. Lejla Turčilo</w:t>
      </w:r>
      <w:r w:rsidR="00A522BD" w:rsidRPr="00BA18C2">
        <w:rPr>
          <w:rFonts w:ascii="Cambria" w:hAnsi="Cambria" w:cstheme="majorBidi"/>
          <w:bCs/>
        </w:rPr>
        <w:t xml:space="preserve">, </w:t>
      </w:r>
      <w:r w:rsidR="00A522BD" w:rsidRPr="00A519C7">
        <w:rPr>
          <w:rFonts w:ascii="Cambria" w:hAnsi="Cambria" w:cstheme="majorBidi"/>
          <w:bCs/>
        </w:rPr>
        <w:t>prof.dr. Emir Vajzović</w:t>
      </w:r>
      <w:r w:rsidR="00A519C7">
        <w:rPr>
          <w:rFonts w:ascii="Cambria" w:hAnsi="Cambria" w:cstheme="majorBidi"/>
          <w:bCs/>
        </w:rPr>
        <w:t>, prof. dr. Ehlimana Spahić</w:t>
      </w:r>
      <w:r w:rsidR="00BA18C2">
        <w:rPr>
          <w:rFonts w:ascii="Cambria" w:hAnsi="Cambria" w:cstheme="majorBidi"/>
          <w:bCs/>
        </w:rPr>
        <w:t>, prof. dr. Zarije Seizović</w:t>
      </w:r>
      <w:r w:rsidR="00284555">
        <w:rPr>
          <w:rFonts w:ascii="Cambria" w:hAnsi="Cambria" w:cstheme="majorBidi"/>
          <w:bCs/>
        </w:rPr>
        <w:t>, prof. dr. Suad Kurtćehajić</w:t>
      </w:r>
      <w:r w:rsidR="009020A8">
        <w:rPr>
          <w:rFonts w:ascii="Cambria" w:hAnsi="Cambria" w:cstheme="majorBidi"/>
          <w:bCs/>
        </w:rPr>
        <w:t xml:space="preserve">, </w:t>
      </w:r>
      <w:r w:rsidR="00691496">
        <w:rPr>
          <w:rFonts w:ascii="Cambria" w:hAnsi="Cambria" w:cstheme="majorBidi"/>
          <w:bCs/>
        </w:rPr>
        <w:t>prof. dr. Asim Mujkić,</w:t>
      </w:r>
      <w:r w:rsidR="00282B5E">
        <w:rPr>
          <w:rFonts w:ascii="Cambria" w:hAnsi="Cambria" w:cstheme="majorBidi"/>
          <w:bCs/>
        </w:rPr>
        <w:t xml:space="preserve"> prof. dr. Sanela Bašić, prof. dr. Zlatan Bajramović,</w:t>
      </w:r>
      <w:r w:rsidR="00691496">
        <w:rPr>
          <w:rFonts w:ascii="Cambria" w:hAnsi="Cambria" w:cstheme="majorBidi"/>
          <w:bCs/>
        </w:rPr>
        <w:t xml:space="preserve"> </w:t>
      </w:r>
      <w:r w:rsidR="009020A8">
        <w:rPr>
          <w:rFonts w:ascii="Cambria" w:hAnsi="Cambria" w:cstheme="majorBidi"/>
          <w:bCs/>
        </w:rPr>
        <w:t>asst. Fatima Mahmutović, asst. Amina Vatreš</w:t>
      </w:r>
      <w:r w:rsidR="00282B5E">
        <w:rPr>
          <w:rFonts w:ascii="Cambria" w:hAnsi="Cambria" w:cstheme="majorBidi"/>
          <w:bCs/>
        </w:rPr>
        <w:t xml:space="preserve">, asst. Selma </w:t>
      </w:r>
      <w:r w:rsidR="00282B5E" w:rsidRPr="00282B5E">
        <w:rPr>
          <w:rFonts w:ascii="Cambria" w:hAnsi="Cambria" w:cstheme="majorBidi"/>
          <w:bCs/>
        </w:rPr>
        <w:t>Alispahić</w:t>
      </w:r>
      <w:r w:rsidR="00B922B1">
        <w:rPr>
          <w:rFonts w:ascii="Cambria" w:hAnsi="Cambria" w:cstheme="majorBidi"/>
          <w:bCs/>
        </w:rPr>
        <w:t>.</w:t>
      </w:r>
    </w:p>
    <w:p w14:paraId="18BEC2F8" w14:textId="77777777" w:rsidR="001B4E3C" w:rsidRPr="002C05D3" w:rsidRDefault="001B4E3C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2C05D3" w:rsidRDefault="000607F8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 xml:space="preserve">Dnevni </w:t>
      </w:r>
      <w:r w:rsidR="00641616" w:rsidRPr="002C05D3">
        <w:rPr>
          <w:rFonts w:ascii="Cambria" w:hAnsi="Cambria" w:cstheme="majorBidi"/>
          <w:bCs/>
        </w:rPr>
        <w:t>r</w:t>
      </w:r>
      <w:r w:rsidRPr="002C05D3">
        <w:rPr>
          <w:rFonts w:ascii="Cambria" w:hAnsi="Cambria" w:cstheme="majorBidi"/>
          <w:bCs/>
        </w:rPr>
        <w:t xml:space="preserve">ed: </w:t>
      </w:r>
    </w:p>
    <w:p w14:paraId="656B9D6F" w14:textId="77777777" w:rsidR="0099448A" w:rsidRPr="002C05D3" w:rsidRDefault="0099448A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bookmarkStart w:id="0" w:name="_Hlk45176751"/>
    </w:p>
    <w:p w14:paraId="3BD0B357" w14:textId="61A837F7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1" w:name="_Hlk121207881"/>
      <w:r w:rsidRPr="002C05D3">
        <w:rPr>
          <w:rFonts w:ascii="Cambria" w:hAnsi="Cambria"/>
          <w:color w:val="000000"/>
          <w:sz w:val="22"/>
          <w:szCs w:val="22"/>
        </w:rPr>
        <w:t>Usvajanje Zapisnika sa dvadesete redovne sjednice Vijeća Fakulteta od 15.11.2022.godine</w:t>
      </w:r>
      <w:bookmarkEnd w:id="1"/>
      <w:r w:rsidRPr="002C05D3">
        <w:rPr>
          <w:rFonts w:ascii="Cambria" w:hAnsi="Cambria"/>
          <w:color w:val="000000"/>
          <w:sz w:val="22"/>
          <w:szCs w:val="22"/>
        </w:rPr>
        <w:t>;</w:t>
      </w:r>
    </w:p>
    <w:p w14:paraId="507CE86C" w14:textId="4E5607D8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2" w:name="_Hlk121207966"/>
      <w:r w:rsidRPr="002C05D3">
        <w:rPr>
          <w:rFonts w:ascii="Cambria" w:hAnsi="Cambria"/>
          <w:color w:val="000000"/>
          <w:sz w:val="22"/>
          <w:szCs w:val="22"/>
        </w:rPr>
        <w:t>Usvajanje prijedloga tema, mentora i sastava komisija na drugom ciklusu studija (3+2) i (4+1);</w:t>
      </w:r>
    </w:p>
    <w:p w14:paraId="62ED4C93" w14:textId="2AA6CB80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3" w:name="_Hlk121208148"/>
      <w:bookmarkEnd w:id="2"/>
      <w:r w:rsidRPr="002C05D3">
        <w:rPr>
          <w:rFonts w:ascii="Cambria" w:hAnsi="Cambria"/>
          <w:color w:val="000000"/>
          <w:sz w:val="22"/>
          <w:szCs w:val="22"/>
        </w:rPr>
        <w:t>Usvajanje izvještaja o ocjeni završnih radova na drugom ciklusu studija (3+2);</w:t>
      </w:r>
    </w:p>
    <w:p w14:paraId="449F9F55" w14:textId="7FFCACFB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4" w:name="_Hlk121208343"/>
      <w:bookmarkEnd w:id="3"/>
      <w:r w:rsidRPr="002C05D3">
        <w:rPr>
          <w:rFonts w:ascii="Cambria" w:hAnsi="Cambria"/>
          <w:color w:val="000000"/>
          <w:sz w:val="22"/>
          <w:szCs w:val="22"/>
        </w:rPr>
        <w:t>Doktorski studij – III ciklus studija</w:t>
      </w:r>
      <w:bookmarkEnd w:id="4"/>
      <w:r w:rsidRPr="002C05D3">
        <w:rPr>
          <w:rFonts w:ascii="Cambria" w:hAnsi="Cambria"/>
          <w:color w:val="000000"/>
          <w:sz w:val="22"/>
          <w:szCs w:val="22"/>
        </w:rPr>
        <w:t>;</w:t>
      </w:r>
    </w:p>
    <w:p w14:paraId="3AB06A5A" w14:textId="2A39B6A1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5" w:name="_Hlk121208383"/>
      <w:r w:rsidRPr="002C05D3">
        <w:rPr>
          <w:rFonts w:ascii="Cambria" w:hAnsi="Cambria"/>
          <w:color w:val="000000"/>
          <w:sz w:val="22"/>
          <w:szCs w:val="22"/>
        </w:rPr>
        <w:t>Usvajanje Zaključaka i Odluka o provedenim postupcima ekvivalencije na Fakultetu</w:t>
      </w:r>
      <w:bookmarkEnd w:id="5"/>
      <w:r w:rsidRPr="002C05D3">
        <w:rPr>
          <w:rFonts w:ascii="Cambria" w:hAnsi="Cambria"/>
          <w:color w:val="000000"/>
          <w:sz w:val="22"/>
          <w:szCs w:val="22"/>
        </w:rPr>
        <w:t>;</w:t>
      </w:r>
    </w:p>
    <w:p w14:paraId="1CECDCCF" w14:textId="52CDB1DA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C05D3">
        <w:rPr>
          <w:rFonts w:ascii="Cambria" w:hAnsi="Cambria"/>
          <w:color w:val="000000"/>
          <w:sz w:val="22"/>
          <w:szCs w:val="22"/>
        </w:rPr>
        <w:t>Imenovanje članova Komisije za izbor članova akademskog osoblja u nastavno-naučno zvanje redovan profesor na naučnu oblast Pedagoške nauke;</w:t>
      </w:r>
    </w:p>
    <w:p w14:paraId="45DFAA12" w14:textId="39F7AD7C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6" w:name="_Hlk121208571"/>
      <w:r w:rsidRPr="002C05D3">
        <w:rPr>
          <w:rFonts w:ascii="Cambria" w:hAnsi="Cambria"/>
          <w:color w:val="000000"/>
          <w:sz w:val="22"/>
          <w:szCs w:val="22"/>
        </w:rPr>
        <w:t>Usvajanje Zahtjeva studenata o prelazu na doktorski studij u studijskoj 2022/2023. godini;</w:t>
      </w:r>
    </w:p>
    <w:bookmarkEnd w:id="6"/>
    <w:p w14:paraId="308C4936" w14:textId="5E72FCC8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C05D3">
        <w:rPr>
          <w:rFonts w:ascii="Cambria" w:hAnsi="Cambria"/>
          <w:color w:val="000000"/>
          <w:sz w:val="22"/>
          <w:szCs w:val="22"/>
        </w:rPr>
        <w:t>Usvajanje Pravilnika o internoj kontroli i finansijskom upravljanju;</w:t>
      </w:r>
    </w:p>
    <w:p w14:paraId="10E159D6" w14:textId="51EA727F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7" w:name="_Hlk121208632"/>
      <w:r w:rsidRPr="002C05D3">
        <w:rPr>
          <w:rFonts w:ascii="Cambria" w:hAnsi="Cambria"/>
          <w:color w:val="000000"/>
          <w:sz w:val="22"/>
          <w:szCs w:val="22"/>
        </w:rPr>
        <w:t>Usvajanje Odluke o broju upisanih studenata na prvu godinu studija u studijskoj 2022./2023. godini i Odluke o ukupnom broju studenata na Univerzitet u Sarajevu – Fakulteta političkih nauka;</w:t>
      </w:r>
      <w:bookmarkEnd w:id="7"/>
    </w:p>
    <w:p w14:paraId="30402994" w14:textId="6B912244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C05D3">
        <w:rPr>
          <w:rFonts w:ascii="Cambria" w:hAnsi="Cambria"/>
          <w:color w:val="000000"/>
          <w:sz w:val="22"/>
          <w:szCs w:val="22"/>
        </w:rPr>
        <w:t>Usvajanje Prijedloga Odluke o radnom angažmanu članova akademskog osoblja bez zasnivanja radnog odnosa u I semestru na doktorskom studiju 2022/2023. godine;</w:t>
      </w:r>
    </w:p>
    <w:p w14:paraId="2887ED81" w14:textId="2263E979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8" w:name="_Hlk121208685"/>
      <w:r w:rsidRPr="002C05D3">
        <w:rPr>
          <w:rFonts w:ascii="Cambria" w:hAnsi="Cambria"/>
          <w:color w:val="000000"/>
          <w:sz w:val="22"/>
          <w:szCs w:val="22"/>
        </w:rPr>
        <w:lastRenderedPageBreak/>
        <w:t>Usvajanje Pravilnika o zaštiti od požara</w:t>
      </w:r>
      <w:bookmarkEnd w:id="8"/>
      <w:r w:rsidRPr="002C05D3">
        <w:rPr>
          <w:rFonts w:ascii="Cambria" w:hAnsi="Cambria"/>
          <w:color w:val="000000"/>
          <w:sz w:val="22"/>
          <w:szCs w:val="22"/>
        </w:rPr>
        <w:t>;</w:t>
      </w:r>
    </w:p>
    <w:p w14:paraId="01AF466F" w14:textId="577DA98F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C05D3">
        <w:rPr>
          <w:rFonts w:ascii="Cambria" w:hAnsi="Cambria"/>
          <w:color w:val="000000"/>
          <w:sz w:val="22"/>
          <w:szCs w:val="22"/>
        </w:rPr>
        <w:t>Usvajanje Odluke o davanju saglasnosti za dodjelu počasnog zvanja profesor emeritus Šain dr. Željku;</w:t>
      </w:r>
    </w:p>
    <w:p w14:paraId="3C2DB843" w14:textId="5419320D" w:rsidR="00D50F1C" w:rsidRPr="002C05D3" w:rsidRDefault="00D50F1C" w:rsidP="00E625AE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C05D3">
        <w:rPr>
          <w:rFonts w:ascii="Cambria" w:hAnsi="Cambria"/>
          <w:color w:val="000000"/>
          <w:sz w:val="22"/>
          <w:szCs w:val="22"/>
        </w:rPr>
        <w:t>Tekuća pitanja.</w:t>
      </w:r>
    </w:p>
    <w:p w14:paraId="425B1D45" w14:textId="1112AF97" w:rsidR="004976B0" w:rsidRPr="002C05D3" w:rsidRDefault="004976B0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14E6E9BB" w14:textId="0FFB056C" w:rsidR="00922513" w:rsidRPr="002C05D3" w:rsidRDefault="00922513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 xml:space="preserve">Tok sjednice: </w:t>
      </w:r>
    </w:p>
    <w:p w14:paraId="2C0BC638" w14:textId="77777777" w:rsidR="00922513" w:rsidRPr="002C05D3" w:rsidRDefault="00922513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686175E1" w14:textId="5FBAB68A" w:rsidR="00F8140B" w:rsidRPr="002C05D3" w:rsidRDefault="007A4315" w:rsidP="00E625AE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b/>
          <w:lang w:val="hr-HR"/>
        </w:rPr>
      </w:pPr>
      <w:r w:rsidRPr="002C05D3">
        <w:rPr>
          <w:rFonts w:ascii="Cambria" w:hAnsi="Cambria" w:cstheme="majorBidi"/>
          <w:b/>
        </w:rPr>
        <w:t>Ad</w:t>
      </w:r>
      <w:r w:rsidR="002C05D3">
        <w:rPr>
          <w:rFonts w:ascii="Cambria" w:hAnsi="Cambria" w:cstheme="majorBidi"/>
          <w:b/>
        </w:rPr>
        <w:t xml:space="preserve"> </w:t>
      </w:r>
      <w:r w:rsidRPr="002C05D3">
        <w:rPr>
          <w:rFonts w:ascii="Cambria" w:hAnsi="Cambria" w:cstheme="majorBidi"/>
          <w:b/>
        </w:rPr>
        <w:t>1.</w:t>
      </w:r>
      <w:r w:rsidR="002C05D3">
        <w:rPr>
          <w:rFonts w:ascii="Cambria" w:hAnsi="Cambria" w:cstheme="majorBidi"/>
          <w:b/>
        </w:rPr>
        <w:t xml:space="preserve"> </w:t>
      </w:r>
      <w:r w:rsidR="002C05D3" w:rsidRPr="002C05D3">
        <w:rPr>
          <w:rFonts w:ascii="Cambria" w:hAnsi="Cambria" w:cstheme="majorBidi"/>
          <w:b/>
        </w:rPr>
        <w:t>Usvajanje Zapisnika sa dvadesete redovne sjednice Vijeća Fakulteta od 15.11.2022.godine</w:t>
      </w:r>
    </w:p>
    <w:p w14:paraId="747F37B5" w14:textId="62DDB247" w:rsidR="007A4315" w:rsidRPr="002C05D3" w:rsidRDefault="00101900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>Za tačku 1</w:t>
      </w:r>
      <w:r w:rsidR="00025421" w:rsidRPr="002C05D3">
        <w:rPr>
          <w:rFonts w:ascii="Cambria" w:hAnsi="Cambria" w:cstheme="majorBidi"/>
          <w:bCs/>
        </w:rPr>
        <w:t>.</w:t>
      </w:r>
      <w:r w:rsidRPr="002C05D3">
        <w:rPr>
          <w:rFonts w:ascii="Cambria" w:hAnsi="Cambria" w:cstheme="majorBidi"/>
          <w:bCs/>
        </w:rPr>
        <w:t>, glasal</w:t>
      </w:r>
      <w:r w:rsidR="0013078C" w:rsidRPr="002C05D3">
        <w:rPr>
          <w:rFonts w:ascii="Cambria" w:hAnsi="Cambria" w:cstheme="majorBidi"/>
          <w:bCs/>
        </w:rPr>
        <w:t xml:space="preserve">i su svi </w:t>
      </w:r>
      <w:r w:rsidRPr="002C05D3">
        <w:rPr>
          <w:rFonts w:ascii="Cambria" w:hAnsi="Cambria" w:cstheme="majorBidi"/>
          <w:bCs/>
        </w:rPr>
        <w:t>član</w:t>
      </w:r>
      <w:r w:rsidR="0063739F" w:rsidRPr="002C05D3">
        <w:rPr>
          <w:rFonts w:ascii="Cambria" w:hAnsi="Cambria" w:cstheme="majorBidi"/>
          <w:bCs/>
        </w:rPr>
        <w:t>ov</w:t>
      </w:r>
      <w:r w:rsidR="0013078C" w:rsidRPr="002C05D3">
        <w:rPr>
          <w:rFonts w:ascii="Cambria" w:hAnsi="Cambria" w:cstheme="majorBidi"/>
          <w:bCs/>
        </w:rPr>
        <w:t xml:space="preserve">i </w:t>
      </w:r>
      <w:r w:rsidRPr="002C05D3">
        <w:rPr>
          <w:rFonts w:ascii="Cambria" w:hAnsi="Cambria" w:cstheme="majorBidi"/>
          <w:bCs/>
        </w:rPr>
        <w:t>Vijeća Fakulteta</w:t>
      </w:r>
      <w:r w:rsidR="00274C38" w:rsidRPr="002C05D3">
        <w:rPr>
          <w:rFonts w:ascii="Cambria" w:hAnsi="Cambria" w:cstheme="majorBidi"/>
          <w:bCs/>
        </w:rPr>
        <w:t>.</w:t>
      </w:r>
      <w:r w:rsidRPr="002C05D3">
        <w:rPr>
          <w:rFonts w:ascii="Cambria" w:hAnsi="Cambria" w:cstheme="majorBidi"/>
          <w:bCs/>
        </w:rPr>
        <w:t xml:space="preserve"> </w:t>
      </w:r>
      <w:r w:rsidR="003E2E34" w:rsidRPr="002C05D3">
        <w:rPr>
          <w:rFonts w:ascii="Cambria" w:hAnsi="Cambria" w:cstheme="majorBidi"/>
          <w:lang w:val="hr-HR"/>
        </w:rPr>
        <w:t xml:space="preserve">Zapisnik sa </w:t>
      </w:r>
      <w:r w:rsidR="002C05D3">
        <w:rPr>
          <w:rFonts w:ascii="Cambria" w:hAnsi="Cambria" w:cstheme="majorBidi"/>
          <w:lang w:val="hr-HR"/>
        </w:rPr>
        <w:t>dvadesete</w:t>
      </w:r>
      <w:r w:rsidR="003E2E34" w:rsidRPr="002C05D3">
        <w:rPr>
          <w:rFonts w:ascii="Cambria" w:hAnsi="Cambria" w:cstheme="majorBidi"/>
          <w:lang w:val="hr-HR"/>
        </w:rPr>
        <w:t xml:space="preserve"> redovne sjednice od </w:t>
      </w:r>
      <w:r w:rsidR="002C05D3">
        <w:rPr>
          <w:rFonts w:ascii="Cambria" w:hAnsi="Cambria" w:cstheme="majorBidi"/>
          <w:lang w:val="hr-HR"/>
        </w:rPr>
        <w:t>15</w:t>
      </w:r>
      <w:r w:rsidR="003E2E34" w:rsidRPr="002C05D3">
        <w:rPr>
          <w:rFonts w:ascii="Cambria" w:hAnsi="Cambria" w:cstheme="majorBidi"/>
          <w:lang w:val="hr-HR"/>
        </w:rPr>
        <w:t>.</w:t>
      </w:r>
      <w:r w:rsidR="002C05D3">
        <w:rPr>
          <w:rFonts w:ascii="Cambria" w:hAnsi="Cambria" w:cstheme="majorBidi"/>
          <w:lang w:val="hr-HR"/>
        </w:rPr>
        <w:t>11</w:t>
      </w:r>
      <w:r w:rsidR="003E2E34" w:rsidRPr="002C05D3">
        <w:rPr>
          <w:rFonts w:ascii="Cambria" w:hAnsi="Cambria" w:cstheme="majorBidi"/>
          <w:lang w:val="hr-HR"/>
        </w:rPr>
        <w:t>.2022.godine jednoglasn</w:t>
      </w:r>
      <w:r w:rsidR="00274C38" w:rsidRPr="002C05D3">
        <w:rPr>
          <w:rFonts w:ascii="Cambria" w:hAnsi="Cambria" w:cstheme="majorBidi"/>
          <w:lang w:val="hr-HR"/>
        </w:rPr>
        <w:t>o</w:t>
      </w:r>
      <w:r w:rsidR="003E2E34" w:rsidRPr="002C05D3">
        <w:rPr>
          <w:rFonts w:ascii="Cambria" w:hAnsi="Cambria" w:cstheme="majorBidi"/>
          <w:lang w:val="hr-HR"/>
        </w:rPr>
        <w:t xml:space="preserve"> je usvojen</w:t>
      </w:r>
      <w:r w:rsidR="00684C18" w:rsidRPr="002C05D3">
        <w:rPr>
          <w:rFonts w:ascii="Cambria" w:hAnsi="Cambria" w:cstheme="majorBidi"/>
          <w:lang w:val="hr-HR"/>
        </w:rPr>
        <w:t>.</w:t>
      </w:r>
    </w:p>
    <w:p w14:paraId="1BB84629" w14:textId="77777777" w:rsidR="007629E0" w:rsidRPr="002C05D3" w:rsidRDefault="007629E0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39CCCF40" w14:textId="6C6CE7B1" w:rsidR="00135A96" w:rsidRPr="002C05D3" w:rsidRDefault="00135A96" w:rsidP="00E625AE">
      <w:pPr>
        <w:spacing w:after="0"/>
        <w:jc w:val="both"/>
        <w:rPr>
          <w:rFonts w:ascii="Cambria" w:hAnsi="Cambria" w:cstheme="majorBidi"/>
          <w:b/>
          <w:bCs/>
          <w:lang w:val="hr-HR"/>
        </w:rPr>
      </w:pPr>
      <w:r w:rsidRPr="002C05D3">
        <w:rPr>
          <w:rFonts w:ascii="Cambria" w:hAnsi="Cambria" w:cstheme="majorBidi"/>
          <w:b/>
          <w:bCs/>
        </w:rPr>
        <w:t xml:space="preserve">Ad </w:t>
      </w:r>
      <w:r w:rsidR="002C05D3" w:rsidRPr="002C05D3">
        <w:rPr>
          <w:rFonts w:ascii="Cambria" w:hAnsi="Cambria" w:cstheme="majorBidi"/>
          <w:b/>
          <w:bCs/>
        </w:rPr>
        <w:t>2.</w:t>
      </w:r>
      <w:r w:rsidR="002C05D3" w:rsidRPr="002C05D3">
        <w:rPr>
          <w:rFonts w:ascii="Cambria" w:hAnsi="Cambria" w:cstheme="majorBidi"/>
          <w:b/>
          <w:bCs/>
        </w:rPr>
        <w:tab/>
        <w:t>Usvajanje prijedloga tema, mentora i sastava komisija na drugom ciklusu studija (3+2) i (4+1);</w:t>
      </w:r>
    </w:p>
    <w:p w14:paraId="72593AAF" w14:textId="6108AF56" w:rsidR="00274C38" w:rsidRPr="002C05D3" w:rsidRDefault="00274C38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 xml:space="preserve">Za tačku 2., </w:t>
      </w:r>
      <w:r w:rsidR="002C05D3" w:rsidRPr="002C05D3">
        <w:rPr>
          <w:rFonts w:ascii="Cambria" w:hAnsi="Cambria" w:cstheme="majorBidi"/>
          <w:bCs/>
        </w:rPr>
        <w:t>glasali su svi članovi Vijeća Fakulteta, te</w:t>
      </w:r>
      <w:r w:rsidR="00BD4120">
        <w:rPr>
          <w:rFonts w:ascii="Cambria" w:hAnsi="Cambria" w:cstheme="majorBidi"/>
          <w:bCs/>
        </w:rPr>
        <w:t xml:space="preserve"> su predložene </w:t>
      </w:r>
      <w:r w:rsidR="002C05D3">
        <w:rPr>
          <w:rFonts w:ascii="Cambria" w:hAnsi="Cambria" w:cstheme="majorBidi"/>
          <w:bCs/>
        </w:rPr>
        <w:t>Odluk</w:t>
      </w:r>
      <w:r w:rsidR="00BD4120">
        <w:rPr>
          <w:rFonts w:ascii="Cambria" w:hAnsi="Cambria" w:cstheme="majorBidi"/>
          <w:bCs/>
        </w:rPr>
        <w:t>e</w:t>
      </w:r>
      <w:r w:rsidR="002C05D3" w:rsidRPr="002C05D3">
        <w:rPr>
          <w:rFonts w:ascii="Cambria" w:hAnsi="Cambria" w:cstheme="majorBidi"/>
          <w:bCs/>
        </w:rPr>
        <w:t xml:space="preserve"> jednoglasno usvojen</w:t>
      </w:r>
      <w:r w:rsidR="00BD4120">
        <w:rPr>
          <w:rFonts w:ascii="Cambria" w:hAnsi="Cambria" w:cstheme="majorBidi"/>
          <w:bCs/>
        </w:rPr>
        <w:t>e</w:t>
      </w:r>
      <w:r w:rsidR="002C05D3" w:rsidRPr="002C05D3">
        <w:rPr>
          <w:rFonts w:ascii="Cambria" w:hAnsi="Cambria" w:cstheme="majorBidi"/>
          <w:bCs/>
        </w:rPr>
        <w:t>.</w:t>
      </w:r>
    </w:p>
    <w:p w14:paraId="38A63D23" w14:textId="57D985CF" w:rsidR="00135A96" w:rsidRPr="002C05D3" w:rsidRDefault="00274C38" w:rsidP="00E625AE">
      <w:pPr>
        <w:pStyle w:val="NoSpacing"/>
        <w:spacing w:line="360" w:lineRule="auto"/>
        <w:jc w:val="both"/>
        <w:rPr>
          <w:rFonts w:ascii="Cambria" w:hAnsi="Cambria" w:cstheme="majorBidi"/>
        </w:rPr>
      </w:pPr>
      <w:r w:rsidRPr="002C05D3">
        <w:rPr>
          <w:rFonts w:ascii="Cambria" w:hAnsi="Cambria" w:cstheme="majorBidi"/>
          <w:bCs/>
        </w:rPr>
        <w:t xml:space="preserve"> </w:t>
      </w:r>
    </w:p>
    <w:p w14:paraId="0C28A30A" w14:textId="5BBA5ED4" w:rsidR="00F8140B" w:rsidRPr="002C05D3" w:rsidRDefault="00135A96" w:rsidP="00E625AE">
      <w:pPr>
        <w:jc w:val="both"/>
        <w:rPr>
          <w:rFonts w:ascii="Cambria" w:hAnsi="Cambria" w:cstheme="majorBidi"/>
          <w:b/>
          <w:bCs/>
        </w:rPr>
      </w:pPr>
      <w:r w:rsidRPr="002C05D3">
        <w:rPr>
          <w:rFonts w:ascii="Cambria" w:hAnsi="Cambria" w:cstheme="majorBidi"/>
          <w:b/>
          <w:bCs/>
        </w:rPr>
        <w:t xml:space="preserve">Ad 3. </w:t>
      </w:r>
      <w:r w:rsidR="00F8140B" w:rsidRPr="002C05D3">
        <w:rPr>
          <w:rFonts w:ascii="Cambria" w:hAnsi="Cambria" w:cstheme="majorBidi"/>
          <w:b/>
          <w:bCs/>
        </w:rPr>
        <w:t xml:space="preserve"> </w:t>
      </w:r>
      <w:r w:rsidR="002C05D3" w:rsidRPr="002C05D3">
        <w:rPr>
          <w:rFonts w:ascii="Cambria" w:hAnsi="Cambria" w:cstheme="majorBidi"/>
          <w:b/>
          <w:bCs/>
        </w:rPr>
        <w:t>Usvajanje izvještaja o ocjeni završnih radova na drugom ciklusu studija (3+2);</w:t>
      </w:r>
    </w:p>
    <w:p w14:paraId="49C2196A" w14:textId="53981AC9" w:rsidR="00274C38" w:rsidRPr="002C05D3" w:rsidRDefault="00274C38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 xml:space="preserve">Za tačku 3., </w:t>
      </w:r>
      <w:bookmarkStart w:id="9" w:name="_Hlk121208103"/>
      <w:r w:rsidRPr="002C05D3">
        <w:rPr>
          <w:rFonts w:ascii="Cambria" w:hAnsi="Cambria" w:cstheme="majorBidi"/>
          <w:bCs/>
        </w:rPr>
        <w:t xml:space="preserve">glasali su svi članovi Vijeća Fakulteta, te </w:t>
      </w:r>
      <w:r w:rsidR="00BA23C0">
        <w:rPr>
          <w:rFonts w:ascii="Cambria" w:hAnsi="Cambria" w:cstheme="majorBidi"/>
          <w:bCs/>
        </w:rPr>
        <w:t>su predložene</w:t>
      </w:r>
      <w:r w:rsidRPr="002C05D3">
        <w:rPr>
          <w:rFonts w:ascii="Cambria" w:hAnsi="Cambria" w:cstheme="majorBidi"/>
          <w:bCs/>
        </w:rPr>
        <w:t xml:space="preserve"> Odluk</w:t>
      </w:r>
      <w:r w:rsidR="00BA23C0">
        <w:rPr>
          <w:rFonts w:ascii="Cambria" w:hAnsi="Cambria" w:cstheme="majorBidi"/>
          <w:bCs/>
        </w:rPr>
        <w:t>e</w:t>
      </w:r>
      <w:r w:rsidRPr="002C05D3">
        <w:rPr>
          <w:rFonts w:ascii="Cambria" w:hAnsi="Cambria" w:cstheme="majorBidi"/>
          <w:bCs/>
        </w:rPr>
        <w:t xml:space="preserve"> jednoglasno usvojen</w:t>
      </w:r>
      <w:r w:rsidR="00BA23C0">
        <w:rPr>
          <w:rFonts w:ascii="Cambria" w:hAnsi="Cambria" w:cstheme="majorBidi"/>
          <w:bCs/>
        </w:rPr>
        <w:t>e</w:t>
      </w:r>
      <w:r w:rsidRPr="002C05D3">
        <w:rPr>
          <w:rFonts w:ascii="Cambria" w:hAnsi="Cambria" w:cstheme="majorBidi"/>
          <w:bCs/>
        </w:rPr>
        <w:t>.</w:t>
      </w:r>
      <w:bookmarkEnd w:id="9"/>
    </w:p>
    <w:p w14:paraId="31A63B1E" w14:textId="77777777" w:rsidR="0091638A" w:rsidRPr="002C05D3" w:rsidRDefault="0091638A" w:rsidP="00E625AE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</w:rPr>
      </w:pPr>
    </w:p>
    <w:p w14:paraId="0CEC1A6E" w14:textId="36427D2A" w:rsidR="00F8140B" w:rsidRPr="002C05D3" w:rsidRDefault="00F8140B" w:rsidP="00E625AE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b/>
          <w:bCs/>
          <w:lang w:val="hr-HR"/>
        </w:rPr>
      </w:pPr>
      <w:r w:rsidRPr="002C05D3">
        <w:rPr>
          <w:rFonts w:ascii="Cambria" w:hAnsi="Cambria" w:cstheme="majorBidi"/>
          <w:b/>
          <w:bCs/>
        </w:rPr>
        <w:t xml:space="preserve">Ad </w:t>
      </w:r>
      <w:r w:rsidR="00763892" w:rsidRPr="00763892">
        <w:rPr>
          <w:rFonts w:ascii="Cambria" w:hAnsi="Cambria" w:cstheme="majorBidi"/>
          <w:b/>
          <w:bCs/>
        </w:rPr>
        <w:t>4.</w:t>
      </w:r>
      <w:r w:rsidR="00763892" w:rsidRPr="00763892">
        <w:rPr>
          <w:rFonts w:ascii="Cambria" w:hAnsi="Cambria" w:cstheme="majorBidi"/>
          <w:b/>
          <w:bCs/>
        </w:rPr>
        <w:tab/>
        <w:t>Doktorski studij – III ciklus studija</w:t>
      </w:r>
    </w:p>
    <w:p w14:paraId="243712B9" w14:textId="0959127D" w:rsidR="00274C38" w:rsidRPr="002C05D3" w:rsidRDefault="00274C38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 xml:space="preserve">Za tačku 4., glasali su svi članovi Vijeća Fakulteta, te </w:t>
      </w:r>
      <w:r w:rsidR="00BA23C0" w:rsidRPr="00BA23C0">
        <w:rPr>
          <w:rFonts w:ascii="Cambria" w:hAnsi="Cambria" w:cstheme="majorBidi"/>
          <w:bCs/>
        </w:rPr>
        <w:t>su predložene Odluke jednoglasno usvojene.</w:t>
      </w:r>
    </w:p>
    <w:p w14:paraId="08EE88B8" w14:textId="77777777" w:rsidR="00274C38" w:rsidRPr="002C05D3" w:rsidRDefault="00274C38" w:rsidP="00E625AE">
      <w:pPr>
        <w:spacing w:after="0" w:line="360" w:lineRule="auto"/>
        <w:jc w:val="both"/>
        <w:rPr>
          <w:rFonts w:ascii="Cambria" w:hAnsi="Cambria" w:cstheme="majorBidi"/>
        </w:rPr>
      </w:pPr>
    </w:p>
    <w:p w14:paraId="1DF23AA8" w14:textId="1D75AB48" w:rsidR="00274C38" w:rsidRPr="002C05D3" w:rsidRDefault="00274C38" w:rsidP="00E625AE">
      <w:pPr>
        <w:spacing w:after="0" w:line="360" w:lineRule="auto"/>
        <w:jc w:val="both"/>
        <w:rPr>
          <w:rFonts w:ascii="Cambria" w:hAnsi="Cambria" w:cs="Times New Roman"/>
          <w:b/>
          <w:bCs/>
        </w:rPr>
      </w:pPr>
      <w:r w:rsidRPr="002C05D3">
        <w:rPr>
          <w:rFonts w:ascii="Cambria" w:hAnsi="Cambria" w:cstheme="majorBidi"/>
          <w:b/>
          <w:bCs/>
        </w:rPr>
        <w:t>Ad</w:t>
      </w:r>
      <w:r w:rsidR="00763892" w:rsidRPr="00763892">
        <w:t xml:space="preserve"> </w:t>
      </w:r>
      <w:r w:rsidR="00763892" w:rsidRPr="00763892">
        <w:rPr>
          <w:rFonts w:ascii="Cambria" w:hAnsi="Cambria" w:cs="Times New Roman"/>
          <w:b/>
          <w:bCs/>
        </w:rPr>
        <w:t>5.</w:t>
      </w:r>
      <w:r w:rsidR="00763892" w:rsidRPr="00763892">
        <w:rPr>
          <w:rFonts w:ascii="Cambria" w:hAnsi="Cambria" w:cs="Times New Roman"/>
          <w:b/>
          <w:bCs/>
        </w:rPr>
        <w:tab/>
        <w:t>Usvajanje Zaključaka i Odluka o provedenim postupcima ekvivalencije na Fakultetu</w:t>
      </w:r>
      <w:r w:rsidRPr="002C05D3">
        <w:rPr>
          <w:rFonts w:ascii="Cambria" w:hAnsi="Cambria" w:cs="Times New Roman"/>
          <w:b/>
          <w:bCs/>
        </w:rPr>
        <w:t>;</w:t>
      </w:r>
    </w:p>
    <w:p w14:paraId="2022056C" w14:textId="258942F8" w:rsidR="00274C38" w:rsidRPr="002C05D3" w:rsidRDefault="00274C38" w:rsidP="00E625AE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2C05D3">
        <w:rPr>
          <w:rFonts w:ascii="Cambria" w:hAnsi="Cambria" w:cstheme="majorBidi"/>
          <w:bCs/>
        </w:rPr>
        <w:t xml:space="preserve">Za tačku 5., glasali su svi članovi Vijeća Fakulteta, te </w:t>
      </w:r>
      <w:r w:rsidR="00BD4120">
        <w:rPr>
          <w:rFonts w:ascii="Cambria" w:hAnsi="Cambria" w:cstheme="majorBidi"/>
          <w:bCs/>
        </w:rPr>
        <w:t>su Zaključci i</w:t>
      </w:r>
      <w:r w:rsidRPr="002C05D3">
        <w:rPr>
          <w:rFonts w:ascii="Cambria" w:hAnsi="Cambria" w:cstheme="majorBidi"/>
          <w:bCs/>
        </w:rPr>
        <w:t xml:space="preserve"> Odluk</w:t>
      </w:r>
      <w:r w:rsidR="00BD4120">
        <w:rPr>
          <w:rFonts w:ascii="Cambria" w:hAnsi="Cambria" w:cstheme="majorBidi"/>
          <w:bCs/>
        </w:rPr>
        <w:t>e</w:t>
      </w:r>
      <w:r w:rsidR="00BD4120" w:rsidRPr="00BD4120">
        <w:t xml:space="preserve"> </w:t>
      </w:r>
      <w:r w:rsidR="00BD4120" w:rsidRPr="00BD4120">
        <w:rPr>
          <w:rFonts w:ascii="Cambria" w:hAnsi="Cambria" w:cstheme="majorBidi"/>
          <w:bCs/>
        </w:rPr>
        <w:t>o provedenim postupcima ekvivalencije na Fakultetu</w:t>
      </w:r>
      <w:r w:rsidR="00BD4120">
        <w:rPr>
          <w:rFonts w:ascii="Cambria" w:hAnsi="Cambria" w:cstheme="majorBidi"/>
          <w:bCs/>
        </w:rPr>
        <w:t xml:space="preserve"> </w:t>
      </w:r>
      <w:r w:rsidRPr="002C05D3">
        <w:rPr>
          <w:rFonts w:ascii="Cambria" w:hAnsi="Cambria" w:cstheme="majorBidi"/>
          <w:bCs/>
        </w:rPr>
        <w:t xml:space="preserve"> jednoglasno usvojen</w:t>
      </w:r>
      <w:r w:rsidR="00BD4120">
        <w:rPr>
          <w:rFonts w:ascii="Cambria" w:hAnsi="Cambria" w:cstheme="majorBidi"/>
          <w:bCs/>
        </w:rPr>
        <w:t>i</w:t>
      </w:r>
      <w:r w:rsidRPr="002C05D3">
        <w:rPr>
          <w:rFonts w:ascii="Cambria" w:hAnsi="Cambria" w:cstheme="majorBidi"/>
          <w:bCs/>
        </w:rPr>
        <w:t>.</w:t>
      </w:r>
    </w:p>
    <w:p w14:paraId="37BF2924" w14:textId="77777777" w:rsidR="00274C38" w:rsidRPr="002C05D3" w:rsidRDefault="00274C38" w:rsidP="00E625AE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340A7C15" w14:textId="357C5346" w:rsidR="00274C38" w:rsidRPr="00763892" w:rsidRDefault="00274C38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 w:rsidRPr="002C05D3">
        <w:rPr>
          <w:rFonts w:ascii="Cambria" w:hAnsi="Cambria" w:cs="Times New Roman"/>
          <w:b/>
          <w:bCs/>
          <w:lang w:val="hr-HR"/>
        </w:rPr>
        <w:t xml:space="preserve">Ad </w:t>
      </w:r>
      <w:r w:rsidR="00763892" w:rsidRPr="00763892">
        <w:rPr>
          <w:rFonts w:ascii="Cambria" w:hAnsi="Cambria" w:cs="Times New Roman"/>
          <w:b/>
          <w:bCs/>
          <w:lang w:val="hr-HR"/>
        </w:rPr>
        <w:t>6.</w:t>
      </w:r>
      <w:r w:rsidR="00763892" w:rsidRPr="00763892">
        <w:rPr>
          <w:rFonts w:ascii="Cambria" w:hAnsi="Cambria" w:cs="Times New Roman"/>
          <w:b/>
          <w:bCs/>
          <w:lang w:val="hr-HR"/>
        </w:rPr>
        <w:tab/>
        <w:t>Imenovanje članova Komisije za izbor članova akademskog osoblja u nastavno-naučno zvanje redovan profesor na naučnu oblast Pedagoške nauke</w:t>
      </w:r>
    </w:p>
    <w:p w14:paraId="3072B8A0" w14:textId="3E3A515A" w:rsidR="00274C38" w:rsidRPr="002C05D3" w:rsidRDefault="00274C38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bookmarkStart w:id="10" w:name="_Hlk121208885"/>
      <w:r w:rsidRPr="002C05D3">
        <w:rPr>
          <w:rFonts w:ascii="Cambria" w:hAnsi="Cambria" w:cs="Times New Roman"/>
          <w:lang w:val="hr-HR"/>
        </w:rPr>
        <w:t>Za tačku 6., glasali su svi članovi Vijeća Fakulteta, te je Odluka jednoglasno usvojena.</w:t>
      </w:r>
    </w:p>
    <w:bookmarkEnd w:id="10"/>
    <w:p w14:paraId="72C0950C" w14:textId="77777777" w:rsidR="00274C38" w:rsidRPr="002C05D3" w:rsidRDefault="00274C38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</w:p>
    <w:p w14:paraId="712F8833" w14:textId="7D937A85" w:rsidR="00763892" w:rsidRDefault="00274C38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 w:rsidRPr="002C05D3">
        <w:rPr>
          <w:rFonts w:ascii="Cambria" w:hAnsi="Cambria" w:cs="Times New Roman"/>
          <w:b/>
          <w:bCs/>
          <w:lang w:val="hr-HR"/>
        </w:rPr>
        <w:t xml:space="preserve">Ad </w:t>
      </w:r>
      <w:r w:rsidR="00763892" w:rsidRPr="00763892">
        <w:rPr>
          <w:rFonts w:ascii="Cambria" w:hAnsi="Cambria" w:cs="Times New Roman"/>
          <w:b/>
          <w:bCs/>
          <w:lang w:val="hr-HR"/>
        </w:rPr>
        <w:t>7.</w:t>
      </w:r>
      <w:r w:rsidR="00763892" w:rsidRPr="00763892">
        <w:rPr>
          <w:rFonts w:ascii="Cambria" w:hAnsi="Cambria" w:cs="Times New Roman"/>
          <w:b/>
          <w:bCs/>
          <w:lang w:val="hr-HR"/>
        </w:rPr>
        <w:tab/>
        <w:t>Usvajanje Zahtjeva studenata o prelazu na doktorski studij u studijskoj 2022/2023. godini;</w:t>
      </w:r>
    </w:p>
    <w:p w14:paraId="0287E5A2" w14:textId="2C5DA839" w:rsidR="00763892" w:rsidRPr="002C05D3" w:rsidRDefault="00763892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bookmarkStart w:id="11" w:name="_Hlk121208955"/>
      <w:r w:rsidRPr="002C05D3">
        <w:rPr>
          <w:rFonts w:ascii="Cambria" w:hAnsi="Cambria" w:cs="Times New Roman"/>
          <w:lang w:val="hr-HR"/>
        </w:rPr>
        <w:t xml:space="preserve">Za tačku </w:t>
      </w:r>
      <w:r>
        <w:rPr>
          <w:rFonts w:ascii="Cambria" w:hAnsi="Cambria" w:cs="Times New Roman"/>
          <w:lang w:val="hr-HR"/>
        </w:rPr>
        <w:t>7</w:t>
      </w:r>
      <w:r w:rsidRPr="002C05D3">
        <w:rPr>
          <w:rFonts w:ascii="Cambria" w:hAnsi="Cambria" w:cs="Times New Roman"/>
          <w:lang w:val="hr-HR"/>
        </w:rPr>
        <w:t xml:space="preserve">., glasali su svi članovi Vijeća Fakulteta, te </w:t>
      </w:r>
      <w:r w:rsidR="00BA23C0">
        <w:rPr>
          <w:rFonts w:ascii="Cambria" w:hAnsi="Cambria" w:cs="Times New Roman"/>
          <w:lang w:val="hr-HR"/>
        </w:rPr>
        <w:t>su</w:t>
      </w:r>
      <w:r w:rsidRPr="002C05D3">
        <w:rPr>
          <w:rFonts w:ascii="Cambria" w:hAnsi="Cambria" w:cs="Times New Roman"/>
          <w:lang w:val="hr-HR"/>
        </w:rPr>
        <w:t xml:space="preserve"> Odluk</w:t>
      </w:r>
      <w:r w:rsidR="00BA23C0">
        <w:rPr>
          <w:rFonts w:ascii="Cambria" w:hAnsi="Cambria" w:cs="Times New Roman"/>
          <w:lang w:val="hr-HR"/>
        </w:rPr>
        <w:t>e</w:t>
      </w:r>
      <w:r w:rsidRPr="002C05D3">
        <w:rPr>
          <w:rFonts w:ascii="Cambria" w:hAnsi="Cambria" w:cs="Times New Roman"/>
          <w:lang w:val="hr-HR"/>
        </w:rPr>
        <w:t xml:space="preserve"> </w:t>
      </w:r>
      <w:r w:rsidR="00BA23C0">
        <w:rPr>
          <w:rFonts w:ascii="Cambria" w:hAnsi="Cambria" w:cs="Times New Roman"/>
          <w:lang w:val="hr-HR"/>
        </w:rPr>
        <w:t>o prelasku studenata Adisa Salkića i Dženane Karup Druško</w:t>
      </w:r>
      <w:r w:rsidR="00485523">
        <w:rPr>
          <w:rFonts w:ascii="Cambria" w:hAnsi="Cambria" w:cs="Times New Roman"/>
          <w:lang w:val="hr-HR"/>
        </w:rPr>
        <w:t xml:space="preserve"> na doktorski studij u studijskoj 2022/2023. godini </w:t>
      </w:r>
      <w:r w:rsidRPr="002C05D3">
        <w:rPr>
          <w:rFonts w:ascii="Cambria" w:hAnsi="Cambria" w:cs="Times New Roman"/>
          <w:lang w:val="hr-HR"/>
        </w:rPr>
        <w:t>jednoglasno usvojen</w:t>
      </w:r>
      <w:r w:rsidR="00BA23C0">
        <w:rPr>
          <w:rFonts w:ascii="Cambria" w:hAnsi="Cambria" w:cs="Times New Roman"/>
          <w:lang w:val="hr-HR"/>
        </w:rPr>
        <w:t>e</w:t>
      </w:r>
      <w:r w:rsidRPr="002C05D3">
        <w:rPr>
          <w:rFonts w:ascii="Cambria" w:hAnsi="Cambria" w:cs="Times New Roman"/>
          <w:lang w:val="hr-HR"/>
        </w:rPr>
        <w:t>.</w:t>
      </w:r>
    </w:p>
    <w:bookmarkEnd w:id="11"/>
    <w:p w14:paraId="41B03B84" w14:textId="77777777" w:rsidR="00763892" w:rsidRDefault="00763892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</w:p>
    <w:p w14:paraId="66EBA612" w14:textId="7A98E8FB" w:rsidR="00763892" w:rsidRDefault="00763892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>
        <w:rPr>
          <w:rFonts w:ascii="Cambria" w:hAnsi="Cambria" w:cs="Times New Roman"/>
          <w:b/>
          <w:bCs/>
          <w:lang w:val="hr-HR"/>
        </w:rPr>
        <w:t xml:space="preserve">Ad </w:t>
      </w:r>
      <w:r w:rsidRPr="00763892">
        <w:rPr>
          <w:rFonts w:ascii="Cambria" w:hAnsi="Cambria" w:cs="Times New Roman"/>
          <w:b/>
          <w:bCs/>
          <w:lang w:val="hr-HR"/>
        </w:rPr>
        <w:t>8.</w:t>
      </w:r>
      <w:r w:rsidRPr="00763892">
        <w:rPr>
          <w:rFonts w:ascii="Cambria" w:hAnsi="Cambria" w:cs="Times New Roman"/>
          <w:b/>
          <w:bCs/>
          <w:lang w:val="hr-HR"/>
        </w:rPr>
        <w:tab/>
        <w:t>Usvajanje Pravilnika o internoj kontroli i finansijskom upravljanju</w:t>
      </w:r>
    </w:p>
    <w:p w14:paraId="5D5DF2A1" w14:textId="4E137994" w:rsidR="00E625AE" w:rsidRPr="002C05D3" w:rsidRDefault="00E625AE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r w:rsidRPr="002C05D3">
        <w:rPr>
          <w:rFonts w:ascii="Cambria" w:hAnsi="Cambria" w:cs="Times New Roman"/>
          <w:lang w:val="hr-HR"/>
        </w:rPr>
        <w:t xml:space="preserve">Za tačku </w:t>
      </w:r>
      <w:r w:rsidR="00485523">
        <w:rPr>
          <w:rFonts w:ascii="Cambria" w:hAnsi="Cambria" w:cs="Times New Roman"/>
          <w:lang w:val="hr-HR"/>
        </w:rPr>
        <w:t>8</w:t>
      </w:r>
      <w:r w:rsidRPr="002C05D3">
        <w:rPr>
          <w:rFonts w:ascii="Cambria" w:hAnsi="Cambria" w:cs="Times New Roman"/>
          <w:lang w:val="hr-HR"/>
        </w:rPr>
        <w:t>., glasali su svi članovi Vijeća Fakulteta, te je Odluka</w:t>
      </w:r>
      <w:r w:rsidR="00485523" w:rsidRPr="00485523">
        <w:t xml:space="preserve"> </w:t>
      </w:r>
      <w:r w:rsidR="00485523">
        <w:t xml:space="preserve">o </w:t>
      </w:r>
      <w:r w:rsidR="00485523" w:rsidRPr="00485523">
        <w:rPr>
          <w:rFonts w:ascii="Cambria" w:hAnsi="Cambria" w:cs="Times New Roman"/>
          <w:lang w:val="hr-HR"/>
        </w:rPr>
        <w:t xml:space="preserve">usvajanju Pravilnika o internoj kontroli i finansijskom upravljanju </w:t>
      </w:r>
      <w:r w:rsidRPr="002C05D3">
        <w:rPr>
          <w:rFonts w:ascii="Cambria" w:hAnsi="Cambria" w:cs="Times New Roman"/>
          <w:lang w:val="hr-HR"/>
        </w:rPr>
        <w:t xml:space="preserve"> jednoglasno usvojena.</w:t>
      </w:r>
    </w:p>
    <w:p w14:paraId="572ED31A" w14:textId="77777777" w:rsidR="00E625AE" w:rsidRDefault="00E625AE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</w:p>
    <w:p w14:paraId="3B50F01F" w14:textId="2F83DFFF" w:rsidR="00763892" w:rsidRDefault="00763892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>
        <w:rPr>
          <w:rFonts w:ascii="Cambria" w:hAnsi="Cambria" w:cs="Times New Roman"/>
          <w:b/>
          <w:bCs/>
          <w:lang w:val="hr-HR"/>
        </w:rPr>
        <w:t xml:space="preserve">Ad </w:t>
      </w:r>
      <w:r w:rsidRPr="00763892">
        <w:rPr>
          <w:rFonts w:ascii="Cambria" w:hAnsi="Cambria" w:cs="Times New Roman"/>
          <w:b/>
          <w:bCs/>
          <w:lang w:val="hr-HR"/>
        </w:rPr>
        <w:t>9.</w:t>
      </w:r>
      <w:r w:rsidRPr="00763892">
        <w:rPr>
          <w:rFonts w:ascii="Cambria" w:hAnsi="Cambria" w:cs="Times New Roman"/>
          <w:b/>
          <w:bCs/>
          <w:lang w:val="hr-HR"/>
        </w:rPr>
        <w:tab/>
        <w:t>Usvajanje Odluke o broju upisanih studenata na prvu godinu studija u studijskoj 2022./2023. godini i Odluke o ukupnom broju studenata na Univerzitet u Sarajevu – Fakulteta političkih nauka;</w:t>
      </w:r>
    </w:p>
    <w:p w14:paraId="713502FD" w14:textId="19EA993D" w:rsidR="00E625AE" w:rsidRDefault="00E625AE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r w:rsidRPr="00E625AE">
        <w:rPr>
          <w:rFonts w:ascii="Cambria" w:hAnsi="Cambria" w:cs="Times New Roman"/>
          <w:lang w:val="hr-HR"/>
        </w:rPr>
        <w:t>Za tačku 9., glasali su svi članovi Vijeća Fakulteta, te je Odluka jednoglasno usvojena.</w:t>
      </w:r>
    </w:p>
    <w:p w14:paraId="58056764" w14:textId="77777777" w:rsidR="00E625AE" w:rsidRPr="00E625AE" w:rsidRDefault="00E625AE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</w:p>
    <w:p w14:paraId="78163879" w14:textId="625C43F0" w:rsidR="00763892" w:rsidRDefault="00763892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>
        <w:rPr>
          <w:rFonts w:ascii="Cambria" w:hAnsi="Cambria" w:cs="Times New Roman"/>
          <w:b/>
          <w:bCs/>
          <w:lang w:val="hr-HR"/>
        </w:rPr>
        <w:t xml:space="preserve">Ad </w:t>
      </w:r>
      <w:r w:rsidRPr="00763892">
        <w:rPr>
          <w:rFonts w:ascii="Cambria" w:hAnsi="Cambria" w:cs="Times New Roman"/>
          <w:b/>
          <w:bCs/>
          <w:lang w:val="hr-HR"/>
        </w:rPr>
        <w:t>10.</w:t>
      </w:r>
      <w:r w:rsidRPr="00763892">
        <w:rPr>
          <w:rFonts w:ascii="Cambria" w:hAnsi="Cambria" w:cs="Times New Roman"/>
          <w:b/>
          <w:bCs/>
          <w:lang w:val="hr-HR"/>
        </w:rPr>
        <w:tab/>
        <w:t>Usvajanje Prijedloga Odluke o radnom angažmanu članova akademskog osoblja bez zasnivanja radnog odnosa u I semestru na doktorskom studiju 2022/2023. godine;</w:t>
      </w:r>
    </w:p>
    <w:p w14:paraId="692E4992" w14:textId="5BA0C1A0" w:rsidR="00E625AE" w:rsidRPr="002C05D3" w:rsidRDefault="00E625AE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r w:rsidRPr="002C05D3">
        <w:rPr>
          <w:rFonts w:ascii="Cambria" w:hAnsi="Cambria" w:cs="Times New Roman"/>
          <w:lang w:val="hr-HR"/>
        </w:rPr>
        <w:t xml:space="preserve">Za tačku </w:t>
      </w:r>
      <w:r>
        <w:rPr>
          <w:rFonts w:ascii="Cambria" w:hAnsi="Cambria" w:cs="Times New Roman"/>
          <w:lang w:val="hr-HR"/>
        </w:rPr>
        <w:t>10</w:t>
      </w:r>
      <w:r w:rsidRPr="002C05D3">
        <w:rPr>
          <w:rFonts w:ascii="Cambria" w:hAnsi="Cambria" w:cs="Times New Roman"/>
          <w:lang w:val="hr-HR"/>
        </w:rPr>
        <w:t>., glasali su svi članovi Vijeća Fakulteta, te je Odluka jednoglasno usvojena.</w:t>
      </w:r>
    </w:p>
    <w:p w14:paraId="08A73B83" w14:textId="77777777" w:rsidR="00E625AE" w:rsidRDefault="00E625AE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</w:p>
    <w:p w14:paraId="47E36347" w14:textId="0EC3F7F5" w:rsidR="00763892" w:rsidRDefault="00763892" w:rsidP="00F735EE">
      <w:pPr>
        <w:spacing w:after="0" w:line="360" w:lineRule="auto"/>
        <w:rPr>
          <w:rFonts w:ascii="Cambria" w:hAnsi="Cambria" w:cs="Times New Roman"/>
          <w:b/>
          <w:bCs/>
          <w:lang w:val="hr-HR"/>
        </w:rPr>
      </w:pPr>
      <w:r>
        <w:rPr>
          <w:rFonts w:ascii="Cambria" w:hAnsi="Cambria" w:cs="Times New Roman"/>
          <w:b/>
          <w:bCs/>
          <w:lang w:val="hr-HR"/>
        </w:rPr>
        <w:t xml:space="preserve">Ad </w:t>
      </w:r>
      <w:r w:rsidRPr="00763892">
        <w:rPr>
          <w:rFonts w:ascii="Cambria" w:hAnsi="Cambria" w:cs="Times New Roman"/>
          <w:b/>
          <w:bCs/>
          <w:lang w:val="hr-HR"/>
        </w:rPr>
        <w:t>11.</w:t>
      </w:r>
      <w:r w:rsidRPr="00763892">
        <w:rPr>
          <w:rFonts w:ascii="Cambria" w:hAnsi="Cambria" w:cs="Times New Roman"/>
          <w:b/>
          <w:bCs/>
          <w:lang w:val="hr-HR"/>
        </w:rPr>
        <w:tab/>
        <w:t>Usvajanje Pravilnika o zaštiti od požara</w:t>
      </w:r>
      <w:r w:rsidR="00E625AE">
        <w:rPr>
          <w:rFonts w:ascii="Cambria" w:hAnsi="Cambria" w:cs="Times New Roman"/>
          <w:b/>
          <w:bCs/>
          <w:lang w:val="hr-HR"/>
        </w:rPr>
        <w:t>;</w:t>
      </w:r>
    </w:p>
    <w:p w14:paraId="0F0C1E71" w14:textId="41CA335B" w:rsidR="00E625AE" w:rsidRDefault="00E625AE" w:rsidP="00F735E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r w:rsidRPr="00E625AE">
        <w:rPr>
          <w:rFonts w:ascii="Cambria" w:hAnsi="Cambria" w:cs="Times New Roman"/>
          <w:lang w:val="hr-HR"/>
        </w:rPr>
        <w:t xml:space="preserve">Za tačku </w:t>
      </w:r>
      <w:r>
        <w:rPr>
          <w:rFonts w:ascii="Cambria" w:hAnsi="Cambria" w:cs="Times New Roman"/>
          <w:lang w:val="hr-HR"/>
        </w:rPr>
        <w:t>11</w:t>
      </w:r>
      <w:r w:rsidRPr="00E625AE">
        <w:rPr>
          <w:rFonts w:ascii="Cambria" w:hAnsi="Cambria" w:cs="Times New Roman"/>
          <w:lang w:val="hr-HR"/>
        </w:rPr>
        <w:t>., glasali su svi članovi Vijeća Fakulteta, te je Odluka</w:t>
      </w:r>
      <w:r w:rsidR="00485523" w:rsidRPr="00485523">
        <w:t xml:space="preserve"> </w:t>
      </w:r>
      <w:r w:rsidR="00485523" w:rsidRPr="00485523">
        <w:rPr>
          <w:rFonts w:ascii="Cambria" w:hAnsi="Cambria" w:cs="Times New Roman"/>
          <w:lang w:val="hr-HR"/>
        </w:rPr>
        <w:t xml:space="preserve">o usvajanju Pravilnika o zaštiti od požara </w:t>
      </w:r>
      <w:r w:rsidRPr="00E625AE">
        <w:rPr>
          <w:rFonts w:ascii="Cambria" w:hAnsi="Cambria" w:cs="Times New Roman"/>
          <w:lang w:val="hr-HR"/>
        </w:rPr>
        <w:t>jednoglasno usvojena.</w:t>
      </w:r>
    </w:p>
    <w:p w14:paraId="6AC95F06" w14:textId="77777777" w:rsidR="00E625AE" w:rsidRPr="00E625AE" w:rsidRDefault="00E625AE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</w:p>
    <w:p w14:paraId="3EC3BC72" w14:textId="4A4F6842" w:rsidR="00763892" w:rsidRDefault="00763892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  <w:r>
        <w:rPr>
          <w:rFonts w:ascii="Cambria" w:hAnsi="Cambria" w:cs="Times New Roman"/>
          <w:b/>
          <w:bCs/>
          <w:lang w:val="hr-HR"/>
        </w:rPr>
        <w:t xml:space="preserve">Ad </w:t>
      </w:r>
      <w:r w:rsidRPr="00763892">
        <w:rPr>
          <w:rFonts w:ascii="Cambria" w:hAnsi="Cambria" w:cs="Times New Roman"/>
          <w:b/>
          <w:bCs/>
          <w:lang w:val="hr-HR"/>
        </w:rPr>
        <w:t>12.</w:t>
      </w:r>
      <w:r w:rsidRPr="00763892">
        <w:rPr>
          <w:rFonts w:ascii="Cambria" w:hAnsi="Cambria" w:cs="Times New Roman"/>
          <w:b/>
          <w:bCs/>
          <w:lang w:val="hr-HR"/>
        </w:rPr>
        <w:tab/>
        <w:t>Usvajanje Odluke o davanju saglasnosti za dodjelu počasnog zvanja profesor emeritus Šain dr. Željku;</w:t>
      </w:r>
    </w:p>
    <w:p w14:paraId="72E87263" w14:textId="12C1619E" w:rsidR="00E625AE" w:rsidRPr="002C05D3" w:rsidRDefault="00E625AE" w:rsidP="00E625AE">
      <w:pPr>
        <w:spacing w:after="0" w:line="360" w:lineRule="auto"/>
        <w:jc w:val="both"/>
        <w:rPr>
          <w:rFonts w:ascii="Cambria" w:hAnsi="Cambria" w:cs="Times New Roman"/>
          <w:lang w:val="hr-HR"/>
        </w:rPr>
      </w:pPr>
      <w:r w:rsidRPr="002C05D3">
        <w:rPr>
          <w:rFonts w:ascii="Cambria" w:hAnsi="Cambria" w:cs="Times New Roman"/>
          <w:lang w:val="hr-HR"/>
        </w:rPr>
        <w:t xml:space="preserve">Za tačku </w:t>
      </w:r>
      <w:r>
        <w:rPr>
          <w:rFonts w:ascii="Cambria" w:hAnsi="Cambria" w:cs="Times New Roman"/>
          <w:lang w:val="hr-HR"/>
        </w:rPr>
        <w:t>12</w:t>
      </w:r>
      <w:r w:rsidRPr="002C05D3">
        <w:rPr>
          <w:rFonts w:ascii="Cambria" w:hAnsi="Cambria" w:cs="Times New Roman"/>
          <w:lang w:val="hr-HR"/>
        </w:rPr>
        <w:t>., glasali su svi članovi Vijeća Fakulteta, te je Odluka</w:t>
      </w:r>
      <w:r w:rsidR="00485523" w:rsidRPr="00485523">
        <w:t xml:space="preserve"> </w:t>
      </w:r>
      <w:r w:rsidR="00485523" w:rsidRPr="00485523">
        <w:rPr>
          <w:rFonts w:ascii="Cambria" w:hAnsi="Cambria" w:cs="Times New Roman"/>
          <w:lang w:val="hr-HR"/>
        </w:rPr>
        <w:t>o davanju saglasnosti za dodjelu počasnog zvanja profesora emeritusa</w:t>
      </w:r>
      <w:r w:rsidR="00485523">
        <w:rPr>
          <w:rFonts w:ascii="Cambria" w:hAnsi="Cambria" w:cs="Times New Roman"/>
          <w:lang w:val="hr-HR"/>
        </w:rPr>
        <w:t xml:space="preserve"> Šain dr. Željku</w:t>
      </w:r>
      <w:r w:rsidRPr="002C05D3">
        <w:rPr>
          <w:rFonts w:ascii="Cambria" w:hAnsi="Cambria" w:cs="Times New Roman"/>
          <w:lang w:val="hr-HR"/>
        </w:rPr>
        <w:t xml:space="preserve"> jednoglasno usvojena.</w:t>
      </w:r>
    </w:p>
    <w:p w14:paraId="635F8836" w14:textId="77777777" w:rsidR="00E625AE" w:rsidRDefault="00E625AE" w:rsidP="00E625AE">
      <w:pPr>
        <w:spacing w:after="0" w:line="360" w:lineRule="auto"/>
        <w:jc w:val="both"/>
        <w:rPr>
          <w:rFonts w:ascii="Cambria" w:hAnsi="Cambria" w:cs="Times New Roman"/>
          <w:b/>
          <w:bCs/>
          <w:lang w:val="hr-HR"/>
        </w:rPr>
      </w:pPr>
    </w:p>
    <w:p w14:paraId="3557F492" w14:textId="355A06FC" w:rsidR="00274C38" w:rsidRPr="002C05D3" w:rsidRDefault="00763892" w:rsidP="00E625AE">
      <w:pPr>
        <w:spacing w:after="0" w:line="360" w:lineRule="auto"/>
        <w:jc w:val="both"/>
        <w:rPr>
          <w:rFonts w:ascii="Cambria" w:hAnsi="Cambria" w:cs="Times New Roman"/>
          <w:b/>
          <w:bCs/>
          <w:color w:val="000000" w:themeColor="text1"/>
          <w:lang w:val="hr-HR"/>
        </w:rPr>
      </w:pPr>
      <w:r>
        <w:rPr>
          <w:rFonts w:ascii="Cambria" w:hAnsi="Cambria" w:cs="Times New Roman"/>
          <w:b/>
          <w:bCs/>
          <w:lang w:val="hr-HR"/>
        </w:rPr>
        <w:t xml:space="preserve">Ad 13. </w:t>
      </w:r>
      <w:r w:rsidR="00274C38" w:rsidRPr="002C05D3">
        <w:rPr>
          <w:rFonts w:ascii="Cambria" w:hAnsi="Cambria" w:cs="Times New Roman"/>
          <w:b/>
          <w:bCs/>
          <w:lang w:val="hr-HR"/>
        </w:rPr>
        <w:t>Tekuća pitanja.</w:t>
      </w:r>
    </w:p>
    <w:p w14:paraId="1396C1BC" w14:textId="5F8B7843" w:rsidR="00F8140B" w:rsidRPr="002C05D3" w:rsidRDefault="00274C38" w:rsidP="00E625AE">
      <w:pPr>
        <w:spacing w:line="360" w:lineRule="auto"/>
        <w:jc w:val="both"/>
        <w:rPr>
          <w:rFonts w:ascii="Cambria" w:hAnsi="Cambria" w:cstheme="majorBidi"/>
        </w:rPr>
      </w:pPr>
      <w:r w:rsidRPr="002C05D3">
        <w:rPr>
          <w:rFonts w:ascii="Cambria" w:hAnsi="Cambria" w:cstheme="majorBidi"/>
        </w:rPr>
        <w:t>Pod ovom tačkom Dnevnog reda nije bilo rasprave.</w:t>
      </w:r>
    </w:p>
    <w:p w14:paraId="5D200353" w14:textId="5696D1B8" w:rsidR="007629E0" w:rsidRPr="002C05D3" w:rsidRDefault="00101900" w:rsidP="00E625AE">
      <w:pPr>
        <w:spacing w:line="360" w:lineRule="auto"/>
        <w:jc w:val="both"/>
        <w:rPr>
          <w:rFonts w:ascii="Cambria" w:hAnsi="Cambria" w:cstheme="majorBidi"/>
        </w:rPr>
      </w:pPr>
      <w:r w:rsidRPr="002C05D3">
        <w:rPr>
          <w:rFonts w:ascii="Cambria" w:hAnsi="Cambria" w:cstheme="majorBidi"/>
        </w:rPr>
        <w:t>Sjednica je završena u 1</w:t>
      </w:r>
      <w:r w:rsidR="00C257E3" w:rsidRPr="002C05D3">
        <w:rPr>
          <w:rFonts w:ascii="Cambria" w:hAnsi="Cambria" w:cstheme="majorBidi"/>
        </w:rPr>
        <w:t>4</w:t>
      </w:r>
      <w:r w:rsidRPr="002C05D3">
        <w:rPr>
          <w:rFonts w:ascii="Cambria" w:hAnsi="Cambria" w:cstheme="majorBidi"/>
        </w:rPr>
        <w:t>:00 sati, a Odluk</w:t>
      </w:r>
      <w:r w:rsidR="00F8140B" w:rsidRPr="002C05D3">
        <w:rPr>
          <w:rFonts w:ascii="Cambria" w:hAnsi="Cambria" w:cstheme="majorBidi"/>
        </w:rPr>
        <w:t>e</w:t>
      </w:r>
      <w:r w:rsidRPr="002C05D3">
        <w:rPr>
          <w:rFonts w:ascii="Cambria" w:hAnsi="Cambria" w:cstheme="majorBidi"/>
        </w:rPr>
        <w:t xml:space="preserve"> sa popratnim materijalom koj</w:t>
      </w:r>
      <w:r w:rsidR="00F8140B" w:rsidRPr="002C05D3">
        <w:rPr>
          <w:rFonts w:ascii="Cambria" w:hAnsi="Cambria" w:cstheme="majorBidi"/>
        </w:rPr>
        <w:t>e</w:t>
      </w:r>
      <w:r w:rsidRPr="002C05D3">
        <w:rPr>
          <w:rFonts w:ascii="Cambria" w:hAnsi="Cambria" w:cstheme="majorBidi"/>
        </w:rPr>
        <w:t xml:space="preserve"> se nalaz</w:t>
      </w:r>
      <w:r w:rsidR="00F8140B" w:rsidRPr="002C05D3">
        <w:rPr>
          <w:rFonts w:ascii="Cambria" w:hAnsi="Cambria" w:cstheme="majorBidi"/>
        </w:rPr>
        <w:t>e</w:t>
      </w:r>
      <w:r w:rsidRPr="002C05D3">
        <w:rPr>
          <w:rFonts w:ascii="Cambria" w:hAnsi="Cambria" w:cstheme="majorBidi"/>
        </w:rPr>
        <w:t xml:space="preserve"> u prilogu ovog Zapisnika </w:t>
      </w:r>
      <w:r w:rsidR="00C257E3" w:rsidRPr="002C05D3">
        <w:rPr>
          <w:rFonts w:ascii="Cambria" w:hAnsi="Cambria" w:cstheme="majorBidi"/>
        </w:rPr>
        <w:t>objavljen</w:t>
      </w:r>
      <w:r w:rsidR="00F8140B" w:rsidRPr="002C05D3">
        <w:rPr>
          <w:rFonts w:ascii="Cambria" w:hAnsi="Cambria" w:cstheme="majorBidi"/>
        </w:rPr>
        <w:t>e</w:t>
      </w:r>
      <w:r w:rsidR="00C257E3" w:rsidRPr="002C05D3">
        <w:rPr>
          <w:rFonts w:ascii="Cambria" w:hAnsi="Cambria" w:cstheme="majorBidi"/>
        </w:rPr>
        <w:t xml:space="preserve"> </w:t>
      </w:r>
      <w:r w:rsidR="00E625AE">
        <w:rPr>
          <w:rFonts w:ascii="Cambria" w:hAnsi="Cambria" w:cstheme="majorBidi"/>
        </w:rPr>
        <w:t>su</w:t>
      </w:r>
      <w:r w:rsidR="00C257E3" w:rsidRPr="002C05D3">
        <w:rPr>
          <w:rFonts w:ascii="Cambria" w:hAnsi="Cambria" w:cstheme="majorBidi"/>
        </w:rPr>
        <w:t xml:space="preserve"> na web stranici Univerzitet u Sarajevu – Fakulteta političkih nauka.</w:t>
      </w:r>
    </w:p>
    <w:bookmarkEnd w:id="0"/>
    <w:p w14:paraId="5A5287A7" w14:textId="77777777" w:rsidR="00A74F31" w:rsidRPr="002C05D3" w:rsidRDefault="00A74F31" w:rsidP="00E625AE">
      <w:pPr>
        <w:spacing w:after="0"/>
        <w:jc w:val="both"/>
        <w:rPr>
          <w:rFonts w:ascii="Cambria" w:hAnsi="Cambria" w:cstheme="majorBidi"/>
        </w:rPr>
      </w:pPr>
    </w:p>
    <w:p w14:paraId="731D97FA" w14:textId="77777777" w:rsidR="003C30C8" w:rsidRPr="002C05D3" w:rsidRDefault="003C30C8" w:rsidP="00E625AE">
      <w:pPr>
        <w:spacing w:after="0"/>
        <w:jc w:val="both"/>
        <w:rPr>
          <w:rFonts w:ascii="Cambria" w:hAnsi="Cambria" w:cstheme="majorBidi"/>
        </w:rPr>
      </w:pPr>
    </w:p>
    <w:p w14:paraId="1EB39F31" w14:textId="35E08458" w:rsidR="003C30C8" w:rsidRPr="002C05D3" w:rsidRDefault="00B815B4" w:rsidP="00E625AE">
      <w:pPr>
        <w:spacing w:after="0"/>
        <w:jc w:val="both"/>
        <w:rPr>
          <w:rFonts w:ascii="Cambria" w:hAnsi="Cambria" w:cstheme="majorBidi"/>
          <w:b/>
          <w:bCs/>
          <w:lang w:val="hr-HR"/>
        </w:rPr>
      </w:pPr>
      <w:r w:rsidRPr="002C05D3">
        <w:rPr>
          <w:rFonts w:ascii="Cambria" w:hAnsi="Cambria" w:cstheme="majorBidi"/>
          <w:b/>
          <w:bCs/>
          <w:lang w:val="hr-HR"/>
        </w:rPr>
        <w:t xml:space="preserve">                     </w:t>
      </w:r>
      <w:r w:rsidR="003C30C8" w:rsidRPr="002C05D3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Pr="002C05D3">
        <w:rPr>
          <w:rFonts w:ascii="Cambria" w:hAnsi="Cambria" w:cstheme="majorBidi"/>
          <w:b/>
          <w:bCs/>
          <w:lang w:val="hr-HR"/>
        </w:rPr>
        <w:t xml:space="preserve">  </w:t>
      </w:r>
      <w:r w:rsidR="00C637DC" w:rsidRPr="002C05D3">
        <w:rPr>
          <w:rFonts w:ascii="Cambria" w:hAnsi="Cambria" w:cstheme="majorBidi"/>
          <w:b/>
          <w:bCs/>
          <w:lang w:val="hr-HR"/>
        </w:rPr>
        <w:t xml:space="preserve"> </w:t>
      </w:r>
      <w:r w:rsidR="003C30C8" w:rsidRPr="002C05D3">
        <w:rPr>
          <w:rFonts w:ascii="Cambria" w:hAnsi="Cambria" w:cstheme="majorBidi"/>
          <w:b/>
          <w:bCs/>
          <w:lang w:val="hr-HR"/>
        </w:rPr>
        <w:t xml:space="preserve"> D</w:t>
      </w:r>
      <w:r w:rsidR="00FF0176" w:rsidRPr="002C05D3">
        <w:rPr>
          <w:rFonts w:ascii="Cambria" w:hAnsi="Cambria" w:cstheme="majorBidi"/>
          <w:b/>
          <w:bCs/>
          <w:lang w:val="hr-HR"/>
        </w:rPr>
        <w:t>ekan</w:t>
      </w:r>
    </w:p>
    <w:p w14:paraId="6BEEE354" w14:textId="7268F324" w:rsidR="003C30C8" w:rsidRPr="002C05D3" w:rsidRDefault="00E625AE" w:rsidP="00E625AE">
      <w:pPr>
        <w:spacing w:after="0"/>
        <w:jc w:val="both"/>
        <w:rPr>
          <w:rFonts w:ascii="Cambria" w:hAnsi="Cambria" w:cstheme="majorBidi"/>
          <w:b/>
          <w:bCs/>
          <w:lang w:val="hr-HR"/>
        </w:rPr>
      </w:pPr>
      <w:r>
        <w:rPr>
          <w:rFonts w:ascii="Cambria" w:hAnsi="Cambria" w:cstheme="majorBidi"/>
          <w:b/>
          <w:bCs/>
          <w:lang w:val="hr-HR"/>
        </w:rPr>
        <w:t xml:space="preserve">               </w:t>
      </w:r>
      <w:r w:rsidR="00D93D6D" w:rsidRPr="002C05D3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 w:rsidRPr="002C05D3">
        <w:rPr>
          <w:rFonts w:ascii="Cambria" w:hAnsi="Cambria" w:cstheme="majorBidi"/>
          <w:b/>
          <w:bCs/>
          <w:lang w:val="hr-HR"/>
        </w:rPr>
        <w:t xml:space="preserve">              </w:t>
      </w:r>
      <w:r w:rsidR="00D93D6D" w:rsidRPr="002C05D3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3EEFC741" w14:textId="6815D709" w:rsidR="003C30C8" w:rsidRPr="002C05D3" w:rsidRDefault="00E625AE" w:rsidP="00E625AE">
      <w:pPr>
        <w:spacing w:after="0"/>
        <w:jc w:val="both"/>
        <w:rPr>
          <w:rFonts w:ascii="Cambria" w:hAnsi="Cambria" w:cstheme="majorBidi"/>
          <w:b/>
          <w:bCs/>
          <w:color w:val="FF0000"/>
          <w:lang w:val="hr-HR"/>
        </w:rPr>
      </w:pPr>
      <w:r>
        <w:rPr>
          <w:rFonts w:ascii="Cambria" w:hAnsi="Cambria" w:cstheme="majorBidi"/>
          <w:b/>
          <w:bCs/>
          <w:lang w:val="hr-HR"/>
        </w:rPr>
        <w:t xml:space="preserve">            </w:t>
      </w:r>
      <w:r w:rsidR="00763892">
        <w:rPr>
          <w:rFonts w:ascii="Cambria" w:hAnsi="Cambria" w:cstheme="majorBidi"/>
          <w:b/>
          <w:bCs/>
          <w:lang w:val="hr-HR"/>
        </w:rPr>
        <w:t>Elma Guzonjić-Bešić</w:t>
      </w:r>
      <w:r w:rsidR="003C30C8" w:rsidRPr="002C05D3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sectPr w:rsidR="003C30C8" w:rsidRPr="002C05D3" w:rsidSect="007B7435">
      <w:headerReference w:type="default" r:id="rId9"/>
      <w:pgSz w:w="11906" w:h="16838" w:code="9"/>
      <w:pgMar w:top="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F28C" w14:textId="77777777" w:rsidR="00645308" w:rsidRDefault="00645308" w:rsidP="00215D40">
      <w:pPr>
        <w:spacing w:after="0" w:line="240" w:lineRule="auto"/>
      </w:pPr>
      <w:r>
        <w:separator/>
      </w:r>
    </w:p>
  </w:endnote>
  <w:endnote w:type="continuationSeparator" w:id="0">
    <w:p w14:paraId="620904D2" w14:textId="77777777" w:rsidR="00645308" w:rsidRDefault="00645308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6958" w14:textId="77777777" w:rsidR="00645308" w:rsidRDefault="00645308" w:rsidP="00215D40">
      <w:pPr>
        <w:spacing w:after="0" w:line="240" w:lineRule="auto"/>
      </w:pPr>
      <w:r>
        <w:separator/>
      </w:r>
    </w:p>
  </w:footnote>
  <w:footnote w:type="continuationSeparator" w:id="0">
    <w:p w14:paraId="1C23A597" w14:textId="77777777" w:rsidR="00645308" w:rsidRDefault="00645308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E"/>
    <w:multiLevelType w:val="hybridMultilevel"/>
    <w:tmpl w:val="128032BE"/>
    <w:lvl w:ilvl="0" w:tplc="F0CE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023D13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29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5A1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357287">
    <w:abstractNumId w:val="17"/>
  </w:num>
  <w:num w:numId="2" w16cid:durableId="425081940">
    <w:abstractNumId w:val="26"/>
  </w:num>
  <w:num w:numId="3" w16cid:durableId="1113208703">
    <w:abstractNumId w:val="6"/>
  </w:num>
  <w:num w:numId="4" w16cid:durableId="459424425">
    <w:abstractNumId w:val="14"/>
  </w:num>
  <w:num w:numId="5" w16cid:durableId="1202205704">
    <w:abstractNumId w:val="22"/>
  </w:num>
  <w:num w:numId="6" w16cid:durableId="1651521814">
    <w:abstractNumId w:val="21"/>
  </w:num>
  <w:num w:numId="7" w16cid:durableId="492793517">
    <w:abstractNumId w:val="20"/>
  </w:num>
  <w:num w:numId="8" w16cid:durableId="2136288999">
    <w:abstractNumId w:val="24"/>
  </w:num>
  <w:num w:numId="9" w16cid:durableId="938024698">
    <w:abstractNumId w:val="25"/>
  </w:num>
  <w:num w:numId="10" w16cid:durableId="1108813681">
    <w:abstractNumId w:val="2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10"/>
  </w:num>
  <w:num w:numId="15" w16cid:durableId="380176799">
    <w:abstractNumId w:val="15"/>
  </w:num>
  <w:num w:numId="16" w16cid:durableId="337004774">
    <w:abstractNumId w:val="13"/>
  </w:num>
  <w:num w:numId="17" w16cid:durableId="1116484108">
    <w:abstractNumId w:val="18"/>
  </w:num>
  <w:num w:numId="18" w16cid:durableId="1729913107">
    <w:abstractNumId w:val="1"/>
  </w:num>
  <w:num w:numId="19" w16cid:durableId="1580677423">
    <w:abstractNumId w:val="11"/>
  </w:num>
  <w:num w:numId="20" w16cid:durableId="1846744846">
    <w:abstractNumId w:val="16"/>
  </w:num>
  <w:num w:numId="21" w16cid:durableId="236596981">
    <w:abstractNumId w:val="9"/>
  </w:num>
  <w:num w:numId="22" w16cid:durableId="1034307616">
    <w:abstractNumId w:val="12"/>
  </w:num>
  <w:num w:numId="23" w16cid:durableId="1245603875">
    <w:abstractNumId w:val="19"/>
  </w:num>
  <w:num w:numId="24" w16cid:durableId="851141294">
    <w:abstractNumId w:val="3"/>
  </w:num>
  <w:num w:numId="25" w16cid:durableId="1057515633">
    <w:abstractNumId w:val="27"/>
  </w:num>
  <w:num w:numId="26" w16cid:durableId="2013952404">
    <w:abstractNumId w:val="8"/>
  </w:num>
  <w:num w:numId="27" w16cid:durableId="1386370661">
    <w:abstractNumId w:val="7"/>
  </w:num>
  <w:num w:numId="28" w16cid:durableId="5289577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1EF4"/>
    <w:rsid w:val="00022B02"/>
    <w:rsid w:val="00025421"/>
    <w:rsid w:val="00030E5D"/>
    <w:rsid w:val="000338B4"/>
    <w:rsid w:val="000368FA"/>
    <w:rsid w:val="00037215"/>
    <w:rsid w:val="00037633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2E1"/>
    <w:rsid w:val="00084D44"/>
    <w:rsid w:val="00086F60"/>
    <w:rsid w:val="0008703A"/>
    <w:rsid w:val="000A2305"/>
    <w:rsid w:val="000B53C0"/>
    <w:rsid w:val="000C246F"/>
    <w:rsid w:val="000D4513"/>
    <w:rsid w:val="000E588F"/>
    <w:rsid w:val="000F61CF"/>
    <w:rsid w:val="001008C8"/>
    <w:rsid w:val="00101900"/>
    <w:rsid w:val="00103A98"/>
    <w:rsid w:val="00106D62"/>
    <w:rsid w:val="0011468D"/>
    <w:rsid w:val="0013078C"/>
    <w:rsid w:val="00134BA3"/>
    <w:rsid w:val="001352D7"/>
    <w:rsid w:val="00135A96"/>
    <w:rsid w:val="00137FA2"/>
    <w:rsid w:val="00145ECF"/>
    <w:rsid w:val="00161F2C"/>
    <w:rsid w:val="00163575"/>
    <w:rsid w:val="00167AD8"/>
    <w:rsid w:val="001741C5"/>
    <w:rsid w:val="00182C29"/>
    <w:rsid w:val="001861F3"/>
    <w:rsid w:val="00192BBE"/>
    <w:rsid w:val="00194BAF"/>
    <w:rsid w:val="00195BF9"/>
    <w:rsid w:val="001A56CE"/>
    <w:rsid w:val="001A6953"/>
    <w:rsid w:val="001B0644"/>
    <w:rsid w:val="001B4E3C"/>
    <w:rsid w:val="001C3A88"/>
    <w:rsid w:val="001E0497"/>
    <w:rsid w:val="001E1A0C"/>
    <w:rsid w:val="001E2619"/>
    <w:rsid w:val="001F3BC3"/>
    <w:rsid w:val="001F4806"/>
    <w:rsid w:val="001F60DA"/>
    <w:rsid w:val="00200DB9"/>
    <w:rsid w:val="00202D7F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4C38"/>
    <w:rsid w:val="0027684C"/>
    <w:rsid w:val="0027725D"/>
    <w:rsid w:val="00282B5E"/>
    <w:rsid w:val="00284555"/>
    <w:rsid w:val="00286EB0"/>
    <w:rsid w:val="002B1F7C"/>
    <w:rsid w:val="002C05D3"/>
    <w:rsid w:val="002C7DE7"/>
    <w:rsid w:val="002D6EC3"/>
    <w:rsid w:val="002E7F21"/>
    <w:rsid w:val="002F1601"/>
    <w:rsid w:val="002F25C6"/>
    <w:rsid w:val="00312B54"/>
    <w:rsid w:val="003147BA"/>
    <w:rsid w:val="00322BB6"/>
    <w:rsid w:val="00355F67"/>
    <w:rsid w:val="00357977"/>
    <w:rsid w:val="0036111A"/>
    <w:rsid w:val="00363F7F"/>
    <w:rsid w:val="00370638"/>
    <w:rsid w:val="00370E0A"/>
    <w:rsid w:val="003766E7"/>
    <w:rsid w:val="003824E5"/>
    <w:rsid w:val="00384FBD"/>
    <w:rsid w:val="003B6EB1"/>
    <w:rsid w:val="003C30C8"/>
    <w:rsid w:val="003C3D45"/>
    <w:rsid w:val="003C4BEA"/>
    <w:rsid w:val="003C790A"/>
    <w:rsid w:val="003E2E34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0E15"/>
    <w:rsid w:val="00442F05"/>
    <w:rsid w:val="00445A9E"/>
    <w:rsid w:val="004511C7"/>
    <w:rsid w:val="00454739"/>
    <w:rsid w:val="00457879"/>
    <w:rsid w:val="00470C77"/>
    <w:rsid w:val="004821CA"/>
    <w:rsid w:val="00485523"/>
    <w:rsid w:val="00485C1C"/>
    <w:rsid w:val="0049387A"/>
    <w:rsid w:val="00496F88"/>
    <w:rsid w:val="004976B0"/>
    <w:rsid w:val="004B0CD3"/>
    <w:rsid w:val="004D2546"/>
    <w:rsid w:val="004D5A55"/>
    <w:rsid w:val="004D7BB8"/>
    <w:rsid w:val="004E3861"/>
    <w:rsid w:val="005016C8"/>
    <w:rsid w:val="00507104"/>
    <w:rsid w:val="00507838"/>
    <w:rsid w:val="00511738"/>
    <w:rsid w:val="00512966"/>
    <w:rsid w:val="0051331E"/>
    <w:rsid w:val="00524A3B"/>
    <w:rsid w:val="0052591F"/>
    <w:rsid w:val="00551BF7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029C0"/>
    <w:rsid w:val="00612BF2"/>
    <w:rsid w:val="006144FF"/>
    <w:rsid w:val="006327A5"/>
    <w:rsid w:val="0063739F"/>
    <w:rsid w:val="00641616"/>
    <w:rsid w:val="006417B7"/>
    <w:rsid w:val="00643644"/>
    <w:rsid w:val="00644723"/>
    <w:rsid w:val="00645308"/>
    <w:rsid w:val="00662D02"/>
    <w:rsid w:val="0067159F"/>
    <w:rsid w:val="00671DB5"/>
    <w:rsid w:val="00672AD5"/>
    <w:rsid w:val="00681043"/>
    <w:rsid w:val="00682917"/>
    <w:rsid w:val="006843CB"/>
    <w:rsid w:val="00684C18"/>
    <w:rsid w:val="00690862"/>
    <w:rsid w:val="00690E3C"/>
    <w:rsid w:val="00691496"/>
    <w:rsid w:val="00691C2D"/>
    <w:rsid w:val="00697C6D"/>
    <w:rsid w:val="006A118C"/>
    <w:rsid w:val="006A6CBF"/>
    <w:rsid w:val="006A7E5E"/>
    <w:rsid w:val="006B41DD"/>
    <w:rsid w:val="006D0EA9"/>
    <w:rsid w:val="006D35DC"/>
    <w:rsid w:val="006D5C0E"/>
    <w:rsid w:val="006E6EBE"/>
    <w:rsid w:val="006F0763"/>
    <w:rsid w:val="006F2F1A"/>
    <w:rsid w:val="006F657D"/>
    <w:rsid w:val="0070123C"/>
    <w:rsid w:val="00702205"/>
    <w:rsid w:val="00704A25"/>
    <w:rsid w:val="00706631"/>
    <w:rsid w:val="00725E27"/>
    <w:rsid w:val="007270DC"/>
    <w:rsid w:val="00741CE8"/>
    <w:rsid w:val="00743662"/>
    <w:rsid w:val="007512E6"/>
    <w:rsid w:val="00751DE0"/>
    <w:rsid w:val="00755130"/>
    <w:rsid w:val="00760425"/>
    <w:rsid w:val="00760BB5"/>
    <w:rsid w:val="007620D4"/>
    <w:rsid w:val="007629E0"/>
    <w:rsid w:val="00762EF0"/>
    <w:rsid w:val="00763084"/>
    <w:rsid w:val="00763892"/>
    <w:rsid w:val="00763C72"/>
    <w:rsid w:val="007654C0"/>
    <w:rsid w:val="00766CAB"/>
    <w:rsid w:val="00767932"/>
    <w:rsid w:val="0077029A"/>
    <w:rsid w:val="00773B87"/>
    <w:rsid w:val="00785808"/>
    <w:rsid w:val="00790FB4"/>
    <w:rsid w:val="00791CDF"/>
    <w:rsid w:val="00792B79"/>
    <w:rsid w:val="00794947"/>
    <w:rsid w:val="007A2FE2"/>
    <w:rsid w:val="007A4315"/>
    <w:rsid w:val="007B2B34"/>
    <w:rsid w:val="007B7435"/>
    <w:rsid w:val="007C141C"/>
    <w:rsid w:val="007C3710"/>
    <w:rsid w:val="007C3C69"/>
    <w:rsid w:val="007D5075"/>
    <w:rsid w:val="007E4E19"/>
    <w:rsid w:val="007E4FF8"/>
    <w:rsid w:val="007F30D1"/>
    <w:rsid w:val="00801D9B"/>
    <w:rsid w:val="008042C8"/>
    <w:rsid w:val="008143A8"/>
    <w:rsid w:val="008421AD"/>
    <w:rsid w:val="008431C5"/>
    <w:rsid w:val="00850009"/>
    <w:rsid w:val="00853058"/>
    <w:rsid w:val="00853070"/>
    <w:rsid w:val="00860F89"/>
    <w:rsid w:val="0087313F"/>
    <w:rsid w:val="008765B4"/>
    <w:rsid w:val="008808C3"/>
    <w:rsid w:val="00887A33"/>
    <w:rsid w:val="00890474"/>
    <w:rsid w:val="00890DCD"/>
    <w:rsid w:val="00896F78"/>
    <w:rsid w:val="00897E32"/>
    <w:rsid w:val="008B0EC5"/>
    <w:rsid w:val="008B7FCB"/>
    <w:rsid w:val="008C3221"/>
    <w:rsid w:val="008C4424"/>
    <w:rsid w:val="008C58FA"/>
    <w:rsid w:val="008C7F80"/>
    <w:rsid w:val="008D3628"/>
    <w:rsid w:val="008E4A5F"/>
    <w:rsid w:val="009020A8"/>
    <w:rsid w:val="00904BE4"/>
    <w:rsid w:val="009064D1"/>
    <w:rsid w:val="00906671"/>
    <w:rsid w:val="0091638A"/>
    <w:rsid w:val="00916433"/>
    <w:rsid w:val="00922513"/>
    <w:rsid w:val="00930C81"/>
    <w:rsid w:val="00930EA8"/>
    <w:rsid w:val="0094030F"/>
    <w:rsid w:val="009557C2"/>
    <w:rsid w:val="00957768"/>
    <w:rsid w:val="009743A4"/>
    <w:rsid w:val="00981D78"/>
    <w:rsid w:val="00992190"/>
    <w:rsid w:val="0099448A"/>
    <w:rsid w:val="00996A13"/>
    <w:rsid w:val="009A4FA8"/>
    <w:rsid w:val="009A7871"/>
    <w:rsid w:val="009B57C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1F5F"/>
    <w:rsid w:val="00A46C1C"/>
    <w:rsid w:val="00A472D4"/>
    <w:rsid w:val="00A50780"/>
    <w:rsid w:val="00A519C7"/>
    <w:rsid w:val="00A522BD"/>
    <w:rsid w:val="00A54137"/>
    <w:rsid w:val="00A54E08"/>
    <w:rsid w:val="00A55366"/>
    <w:rsid w:val="00A56524"/>
    <w:rsid w:val="00A57A8F"/>
    <w:rsid w:val="00A60954"/>
    <w:rsid w:val="00A74F31"/>
    <w:rsid w:val="00A778D0"/>
    <w:rsid w:val="00A81D5E"/>
    <w:rsid w:val="00A9200D"/>
    <w:rsid w:val="00A94D9B"/>
    <w:rsid w:val="00A95E4A"/>
    <w:rsid w:val="00A961E0"/>
    <w:rsid w:val="00AA0938"/>
    <w:rsid w:val="00AA5BCD"/>
    <w:rsid w:val="00AA7CDA"/>
    <w:rsid w:val="00AB2A29"/>
    <w:rsid w:val="00AB3570"/>
    <w:rsid w:val="00AB715F"/>
    <w:rsid w:val="00AC2B5C"/>
    <w:rsid w:val="00AC36AF"/>
    <w:rsid w:val="00AC43E1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4012F"/>
    <w:rsid w:val="00B534F1"/>
    <w:rsid w:val="00B6417C"/>
    <w:rsid w:val="00B71E5B"/>
    <w:rsid w:val="00B815B4"/>
    <w:rsid w:val="00B84A0A"/>
    <w:rsid w:val="00B90018"/>
    <w:rsid w:val="00B922B1"/>
    <w:rsid w:val="00B95112"/>
    <w:rsid w:val="00BA18C2"/>
    <w:rsid w:val="00BA23C0"/>
    <w:rsid w:val="00BA2CBF"/>
    <w:rsid w:val="00BA6920"/>
    <w:rsid w:val="00BB48BB"/>
    <w:rsid w:val="00BB4CDF"/>
    <w:rsid w:val="00BC6D4F"/>
    <w:rsid w:val="00BD28F9"/>
    <w:rsid w:val="00BD4120"/>
    <w:rsid w:val="00C05C6C"/>
    <w:rsid w:val="00C15E51"/>
    <w:rsid w:val="00C20E1D"/>
    <w:rsid w:val="00C227E7"/>
    <w:rsid w:val="00C257E3"/>
    <w:rsid w:val="00C31F67"/>
    <w:rsid w:val="00C401DC"/>
    <w:rsid w:val="00C440F5"/>
    <w:rsid w:val="00C54000"/>
    <w:rsid w:val="00C579A0"/>
    <w:rsid w:val="00C637DC"/>
    <w:rsid w:val="00C714AB"/>
    <w:rsid w:val="00C828CB"/>
    <w:rsid w:val="00C86B9D"/>
    <w:rsid w:val="00CA3F09"/>
    <w:rsid w:val="00CA794F"/>
    <w:rsid w:val="00CB198D"/>
    <w:rsid w:val="00CD0167"/>
    <w:rsid w:val="00CD4812"/>
    <w:rsid w:val="00CE18E6"/>
    <w:rsid w:val="00CE41B5"/>
    <w:rsid w:val="00CE5603"/>
    <w:rsid w:val="00CE7DAD"/>
    <w:rsid w:val="00D02C26"/>
    <w:rsid w:val="00D07182"/>
    <w:rsid w:val="00D10CE2"/>
    <w:rsid w:val="00D11607"/>
    <w:rsid w:val="00D12F88"/>
    <w:rsid w:val="00D246AC"/>
    <w:rsid w:val="00D257E3"/>
    <w:rsid w:val="00D30794"/>
    <w:rsid w:val="00D3675D"/>
    <w:rsid w:val="00D43BF8"/>
    <w:rsid w:val="00D50F1C"/>
    <w:rsid w:val="00D66AF2"/>
    <w:rsid w:val="00D67393"/>
    <w:rsid w:val="00D7537F"/>
    <w:rsid w:val="00D81741"/>
    <w:rsid w:val="00D83D5F"/>
    <w:rsid w:val="00D8422D"/>
    <w:rsid w:val="00D90FEA"/>
    <w:rsid w:val="00D93888"/>
    <w:rsid w:val="00D93D6D"/>
    <w:rsid w:val="00D948D7"/>
    <w:rsid w:val="00D9512F"/>
    <w:rsid w:val="00DA067E"/>
    <w:rsid w:val="00DA6958"/>
    <w:rsid w:val="00DA7A00"/>
    <w:rsid w:val="00DB6CD8"/>
    <w:rsid w:val="00DC4172"/>
    <w:rsid w:val="00DF5843"/>
    <w:rsid w:val="00DF7A56"/>
    <w:rsid w:val="00E0462B"/>
    <w:rsid w:val="00E04637"/>
    <w:rsid w:val="00E24EE5"/>
    <w:rsid w:val="00E36504"/>
    <w:rsid w:val="00E37145"/>
    <w:rsid w:val="00E619E4"/>
    <w:rsid w:val="00E625AE"/>
    <w:rsid w:val="00E66A9F"/>
    <w:rsid w:val="00E82141"/>
    <w:rsid w:val="00E94D8E"/>
    <w:rsid w:val="00E97466"/>
    <w:rsid w:val="00EB09E2"/>
    <w:rsid w:val="00EB15A0"/>
    <w:rsid w:val="00EB39CF"/>
    <w:rsid w:val="00ED02FC"/>
    <w:rsid w:val="00EE397C"/>
    <w:rsid w:val="00EE648D"/>
    <w:rsid w:val="00EF139F"/>
    <w:rsid w:val="00EF6891"/>
    <w:rsid w:val="00EF6918"/>
    <w:rsid w:val="00F07823"/>
    <w:rsid w:val="00F1019E"/>
    <w:rsid w:val="00F1094F"/>
    <w:rsid w:val="00F36F25"/>
    <w:rsid w:val="00F37017"/>
    <w:rsid w:val="00F37BD7"/>
    <w:rsid w:val="00F37D09"/>
    <w:rsid w:val="00F478CF"/>
    <w:rsid w:val="00F544F4"/>
    <w:rsid w:val="00F73566"/>
    <w:rsid w:val="00F735EE"/>
    <w:rsid w:val="00F747AD"/>
    <w:rsid w:val="00F8140B"/>
    <w:rsid w:val="00F934FF"/>
    <w:rsid w:val="00FA2A39"/>
    <w:rsid w:val="00FA7296"/>
    <w:rsid w:val="00FB00B4"/>
    <w:rsid w:val="00FB349D"/>
    <w:rsid w:val="00FB737A"/>
    <w:rsid w:val="00FC66BF"/>
    <w:rsid w:val="00FD7D62"/>
    <w:rsid w:val="00FF0176"/>
    <w:rsid w:val="00FF5449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A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3B6EB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24</cp:revision>
  <cp:lastPrinted>2022-10-10T13:24:00Z</cp:lastPrinted>
  <dcterms:created xsi:type="dcterms:W3CDTF">2022-12-06T08:24:00Z</dcterms:created>
  <dcterms:modified xsi:type="dcterms:W3CDTF">2022-12-07T08:19:00Z</dcterms:modified>
</cp:coreProperties>
</file>