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drawing>
          <wp:anchor behindDoc="1" distT="0" distB="0" distL="114935" distR="114935" simplePos="0" locked="0" layoutInCell="0" allowOverlap="1" relativeHeight="2">
            <wp:simplePos x="0" y="0"/>
            <wp:positionH relativeFrom="page">
              <wp:align>center</wp:align>
            </wp:positionH>
            <wp:positionV relativeFrom="page">
              <wp:posOffset>719455</wp:posOffset>
            </wp:positionV>
            <wp:extent cx="2503805" cy="72199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311" r="-90" b="-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color w:val="FF4000"/>
        </w:rPr>
      </w:pPr>
      <w:r>
        <w:rPr>
          <w:rFonts w:ascii="Arial" w:hAnsi="Arial"/>
          <w:b/>
          <w:bCs/>
          <w:color w:val="FF4000"/>
        </w:rPr>
        <w:t>ПОЗИВ ЗА ДОСТАВЉАЊЕ ПРИЈАВА ЗА УЧЕШЋЕ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color w:val="FF4000"/>
        </w:rPr>
      </w:pPr>
      <w:r>
        <w:rPr>
          <w:rFonts w:ascii="Arial" w:hAnsi="Arial"/>
          <w:b/>
          <w:bCs/>
          <w:color w:val="FF4000"/>
        </w:rPr>
        <w:t xml:space="preserve">НА </w:t>
      </w:r>
      <w:r>
        <w:rPr>
          <w:rFonts w:ascii="Arial" w:hAnsi="Arial"/>
          <w:b/>
          <w:bCs/>
          <w:color w:val="FF4000"/>
        </w:rPr>
        <w:t>HUMANITY IN ACTION</w:t>
      </w:r>
      <w:r>
        <w:rPr>
          <w:rFonts w:ascii="Arial" w:hAnsi="Arial"/>
          <w:b/>
          <w:bCs/>
          <w:color w:val="FF4000"/>
        </w:rPr>
        <w:t xml:space="preserve"> ЉЕТНИМ ПРОГРАМИМА 2023</w:t>
      </w:r>
    </w:p>
    <w:p>
      <w:pPr>
        <w:pStyle w:val="Normal"/>
        <w:bidi w:val="0"/>
        <w:jc w:val="both"/>
        <w:rPr>
          <w:rFonts w:ascii="Arial" w:hAnsi="Arial"/>
          <w:color w:val="FF4000"/>
        </w:rPr>
      </w:pPr>
      <w:r>
        <w:rPr>
          <w:rFonts w:ascii="Arial" w:hAnsi="Arial"/>
          <w:color w:val="FF4000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Humanity in Action</w:t>
      </w:r>
      <w:r>
        <w:rPr>
          <w:rFonts w:ascii="Arial" w:hAnsi="Arial"/>
        </w:rPr>
        <w:t xml:space="preserve"> отвара позив за пријаве бх. студената_тица за учешће на </w:t>
      </w:r>
      <w:hyperlink r:id="rId3">
        <w:r>
          <w:rPr>
            <w:rStyle w:val="InternetLink"/>
            <w:rFonts w:ascii="Arial" w:hAnsi="Arial"/>
          </w:rPr>
          <w:t xml:space="preserve">љетним </w:t>
        </w:r>
        <w:r>
          <w:rPr>
            <w:rStyle w:val="InternetLink"/>
            <w:rFonts w:ascii="Arial" w:hAnsi="Arial"/>
          </w:rPr>
          <w:t>Fellowship</w:t>
        </w:r>
        <w:r>
          <w:rPr>
            <w:rStyle w:val="InternetLink"/>
            <w:rFonts w:ascii="Arial" w:hAnsi="Arial"/>
          </w:rPr>
          <w:t xml:space="preserve"> програмима</w:t>
        </w:r>
      </w:hyperlink>
      <w:r>
        <w:rPr>
          <w:rFonts w:ascii="Arial" w:hAnsi="Arial"/>
        </w:rPr>
        <w:t xml:space="preserve"> о људским правима који организују </w:t>
      </w:r>
      <w:r>
        <w:rPr>
          <w:rFonts w:ascii="Arial" w:hAnsi="Arial"/>
        </w:rPr>
        <w:t>Humanity in Action</w:t>
      </w:r>
      <w:r>
        <w:rPr>
          <w:rFonts w:ascii="Arial" w:hAnsi="Arial"/>
        </w:rPr>
        <w:t xml:space="preserve"> уреди у Копенхагену (5. јуни – 30. јуни. 2023. године) и у САД-у, чији ће се </w:t>
      </w:r>
      <w:r>
        <w:rPr>
          <w:rFonts w:ascii="Arial" w:hAnsi="Arial"/>
        </w:rPr>
        <w:t>Fellowship</w:t>
      </w:r>
      <w:r>
        <w:rPr>
          <w:rFonts w:ascii="Arial" w:hAnsi="Arial"/>
        </w:rPr>
        <w:t xml:space="preserve"> програм одржавати дијелом онлине (30. мај – 08. јуни) и дијелом у Вашингтону уживо (09. - 21. јуни).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Позив је отворен за све босанскохерцеговачке студенте_ице додипломског студија, Мастер студија, као и за оне који су у посљедње двије године завршили своје високошколско образовање.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Наши интердисциплинарни љетни програми сваке године се истовремено одржавају у шест градова и окупљају преко 130 студената и младих професионалаца из Европе и САД-а. Састоје се од низа предавања и дискусија са универзитетским професорима, новинарима, политичарима и активистима, а укључују и студијске посјете музејима, државним институцијама и невладиним организацијама.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Позив за пријаве отворен је </w:t>
      </w:r>
      <w:r>
        <w:rPr>
          <w:rFonts w:ascii="Arial" w:hAnsi="Arial"/>
          <w:b/>
          <w:bCs/>
          <w:color w:val="FF4000"/>
        </w:rPr>
        <w:t>до 14. фебруара 2023. године</w:t>
      </w:r>
      <w:r>
        <w:rPr>
          <w:rFonts w:ascii="Arial" w:hAnsi="Arial"/>
        </w:rPr>
        <w:t xml:space="preserve"> путем </w:t>
      </w:r>
      <w:hyperlink r:id="rId4">
        <w:r>
          <w:rPr>
            <w:rStyle w:val="InternetLink"/>
            <w:rFonts w:ascii="Arial" w:hAnsi="Arial"/>
          </w:rPr>
          <w:t>онлине апликације</w:t>
        </w:r>
      </w:hyperlink>
      <w:r>
        <w:rPr>
          <w:rFonts w:ascii="Arial" w:hAnsi="Arial"/>
        </w:rPr>
        <w:t xml:space="preserve">. 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За сва додатна питања пошаљите маил на </w:t>
      </w:r>
      <w:r>
        <w:rPr>
          <w:rFonts w:ascii="Arial" w:hAnsi="Arial"/>
        </w:rPr>
        <w:t>bosnia</w:t>
      </w:r>
      <w:r>
        <w:rPr>
          <w:rFonts w:ascii="Arial" w:hAnsi="Arial"/>
        </w:rPr>
        <w:t>@</w:t>
      </w:r>
      <w:r>
        <w:rPr>
          <w:rFonts w:ascii="Arial" w:hAnsi="Arial"/>
        </w:rPr>
        <w:t>humanityinaction.org</w:t>
      </w:r>
      <w:r>
        <w:rPr>
          <w:rFonts w:ascii="Arial" w:hAnsi="Arial"/>
        </w:rPr>
        <w:t>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  <w:t>Будите један од студената_тица који ће представљати Босну и Херцеговину на овом престижном програму!</w:t>
      </w:r>
    </w:p>
    <w:p>
      <w:pPr>
        <w:pStyle w:val="Normal"/>
        <w:bidi w:val="0"/>
        <w:jc w:val="center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humanityinaction.org/fellowship/" TargetMode="External"/><Relationship Id="rId4" Type="http://schemas.openxmlformats.org/officeDocument/2006/relationships/hyperlink" Target="https://humanityinaction.wufoo.com/forms/intl-apply-from-europe-2023-fellowships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LibreOffice/7.4.3.2$Windows_X86_64 LibreOffice_project/1048a8393ae2eeec98dff31b5c133c5f1d08b890</Application>
  <AppVersion>15.0000</AppVersion>
  <Pages>1</Pages>
  <Words>178</Words>
  <Characters>1054</Characters>
  <CharactersWithSpaces>1227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2023-01-05T15:28:13Z</dcterms:created>
  <dc:creator/>
  <dc:description/>
  <dc:language>en-US</dc:language>
  <cp:lastModifiedBy/>
  <dcterms:modified xsi:type="dcterms:W3CDTF">2023-01-05T15:33:02Z</dcterms:modified>
  <cp:revision>1</cp:revision>
  <dc:subject/>
  <dc:title/>
</cp:coreProperties>
</file>