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19D46" w14:textId="77777777" w:rsidR="000802A1" w:rsidRDefault="000802A1" w:rsidP="000802A1">
      <w:r>
        <w:rPr>
          <w:noProof/>
        </w:rPr>
        <w:drawing>
          <wp:inline distT="0" distB="0" distL="0" distR="0" wp14:anchorId="370985AA" wp14:editId="035995FD">
            <wp:extent cx="5248800" cy="828000"/>
            <wp:effectExtent l="0" t="0" r="0" b="0"/>
            <wp:docPr id="20" name="Picture 20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8800" cy="828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D7B4AFE" w14:textId="77777777" w:rsidR="000802A1" w:rsidRDefault="000802A1" w:rsidP="000802A1">
      <w:pPr>
        <w:pStyle w:val="PlainText"/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01-3-40-77/22</w:t>
      </w:r>
    </w:p>
    <w:p w14:paraId="1DF8AD78" w14:textId="77777777" w:rsidR="000802A1" w:rsidRDefault="000802A1" w:rsidP="000802A1">
      <w:pPr>
        <w:pStyle w:val="PlainText"/>
      </w:pPr>
      <w:r>
        <w:rPr>
          <w:rFonts w:ascii="Times New Roman" w:hAnsi="Times New Roman" w:cs="Times New Roman"/>
          <w:sz w:val="24"/>
          <w:szCs w:val="24"/>
        </w:rPr>
        <w:t xml:space="preserve">Sarajevo, 26.12.2022.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14:paraId="68239B19" w14:textId="77777777" w:rsidR="000802A1" w:rsidRDefault="000802A1" w:rsidP="000802A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9020B5D" w14:textId="77777777" w:rsidR="000802A1" w:rsidRDefault="000802A1" w:rsidP="000802A1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KS 13/21),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FBiH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26/16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</w:p>
    <w:p w14:paraId="1E7ABD3D" w14:textId="77777777" w:rsidR="000802A1" w:rsidRDefault="000802A1" w:rsidP="000802A1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RJEŠENJE</w:t>
      </w:r>
    </w:p>
    <w:p w14:paraId="65BA8774" w14:textId="77777777" w:rsidR="000802A1" w:rsidRDefault="000802A1" w:rsidP="000802A1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B531E" w14:textId="77777777" w:rsidR="000802A1" w:rsidRDefault="000802A1" w:rsidP="000802A1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41E087E8" w14:textId="77777777" w:rsidR="000802A1" w:rsidRDefault="000802A1" w:rsidP="000802A1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CA993C" w14:textId="77777777" w:rsidR="000802A1" w:rsidRDefault="000802A1" w:rsidP="000802A1">
      <w:pPr>
        <w:jc w:val="both"/>
      </w:pPr>
      <w:r w:rsidRPr="00EE400D">
        <w:rPr>
          <w:rFonts w:ascii="Times New Roman" w:hAnsi="Times New Roman" w:cs="Times New Roman"/>
          <w:sz w:val="24"/>
          <w:szCs w:val="24"/>
          <w:highlight w:val="black"/>
          <w:lang w:val="hr-HR" w:eastAsia="zh-CN"/>
        </w:rPr>
        <w:t>Prof. dr. Saneli Šadić (24560),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redovni profesor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Fakulteta političkih nauka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isplatiti neto iznos od 1.500,00 KM za mentorstvo pri izradi doktorske disertacije kandidata Anide Dudić-Sijamija, MA, generacija 2016/17. (odbrana rada izvršena u decembru 2022. godine).</w:t>
      </w:r>
    </w:p>
    <w:p w14:paraId="4065775A" w14:textId="77777777" w:rsidR="000802A1" w:rsidRDefault="000802A1" w:rsidP="000802A1">
      <w:pPr>
        <w:jc w:val="both"/>
      </w:pPr>
    </w:p>
    <w:p w14:paraId="0FA08865" w14:textId="77777777" w:rsidR="000802A1" w:rsidRDefault="000802A1" w:rsidP="000802A1">
      <w:p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navedena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Rješenju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isplaćuju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vlastitih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Fakulteta političkih nauka UNSA –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IZVOR 20 (V.P. 121).</w:t>
      </w:r>
    </w:p>
    <w:p w14:paraId="1C9D5639" w14:textId="77777777" w:rsidR="000802A1" w:rsidRDefault="000802A1" w:rsidP="000802A1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5B017FC7" w14:textId="77777777" w:rsidR="000802A1" w:rsidRDefault="000802A1" w:rsidP="000802A1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8FE289" w14:textId="77777777" w:rsidR="000802A1" w:rsidRDefault="000802A1" w:rsidP="000802A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1F29B88" w14:textId="77777777" w:rsidR="000802A1" w:rsidRDefault="000802A1" w:rsidP="000802A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3456A40" w14:textId="77777777" w:rsidR="000802A1" w:rsidRDefault="000802A1" w:rsidP="000802A1">
      <w:pPr>
        <w:pStyle w:val="PlainText"/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KS 13/21),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FBiH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26/16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dispozitivu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909FBC8" w14:textId="77777777" w:rsidR="000802A1" w:rsidRDefault="000802A1" w:rsidP="000802A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F0CFC1A" w14:textId="77777777" w:rsidR="000802A1" w:rsidRDefault="000802A1" w:rsidP="000802A1">
      <w:pPr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Pouka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pravnom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lijeku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članom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Jedinstvenog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moguće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uputiti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prigovor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Upravnom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odboru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UNSA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30 dana od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dostavljanja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saznanja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povredu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030401F" w14:textId="77777777" w:rsidR="000802A1" w:rsidRDefault="000802A1" w:rsidP="000802A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618B475" w14:textId="77777777" w:rsidR="000802A1" w:rsidRDefault="000802A1" w:rsidP="000802A1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5CCFEC7B" w14:textId="77777777" w:rsidR="000802A1" w:rsidRDefault="000802A1" w:rsidP="000802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</w:t>
      </w:r>
    </w:p>
    <w:p w14:paraId="2FB00DD1" w14:textId="77777777" w:rsidR="000802A1" w:rsidRDefault="000802A1" w:rsidP="000802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Prof.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Sead Turčalo</w:t>
      </w:r>
    </w:p>
    <w:p w14:paraId="100ECA52" w14:textId="77777777" w:rsidR="000802A1" w:rsidRDefault="000802A1" w:rsidP="000802A1"/>
    <w:p w14:paraId="22745287" w14:textId="77777777" w:rsidR="000802A1" w:rsidRDefault="000802A1" w:rsidP="000802A1">
      <w:pPr>
        <w:jc w:val="both"/>
      </w:pPr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</w:rPr>
        <w:t>Sekretar organizacione jedinice Univerzitet u Sarajevu-Fakultet političkih nauka, Umihana Mahmić mr. iur., potvrđuje,</w:t>
      </w:r>
      <w:r>
        <w:rPr>
          <w:rStyle w:val="xxcontentpasted0"/>
          <w:rFonts w:ascii="Times New Roman" w:eastAsia="Times New Roman" w:hAnsi="Times New Roman" w:cs="Times New Roman"/>
          <w:color w:val="000000"/>
          <w:shd w:val="clear" w:color="auto" w:fill="FFFFFF"/>
        </w:rPr>
        <w:t> da je Rješenje u skladu sa zakonskim i podzakonskim propisima koji su na snazi, te da je dekan Univerziteta u Sarajevu-Fakulteta političkih nauka nadležan za donošenje iste shodno članu 71. </w:t>
      </w:r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</w:rPr>
        <w:t>Zakona o visokom obrazovanju („Službene novine Kantona Sarajevo“, broj 36/22).</w:t>
      </w:r>
    </w:p>
    <w:p w14:paraId="638EDB5C" w14:textId="77777777" w:rsidR="000802A1" w:rsidRDefault="000802A1" w:rsidP="000802A1"/>
    <w:p w14:paraId="7A823BD9" w14:textId="77777777" w:rsidR="000802A1" w:rsidRDefault="000802A1" w:rsidP="000802A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Dostaviti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713EF575" w14:textId="77777777" w:rsidR="000802A1" w:rsidRDefault="000802A1" w:rsidP="000802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Imenovanom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14:paraId="175B6CA3" w14:textId="77777777" w:rsidR="000802A1" w:rsidRDefault="000802A1" w:rsidP="000802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Služba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računovodstva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finansija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Sarajevu</w:t>
      </w:r>
      <w:proofErr w:type="spellEnd"/>
    </w:p>
    <w:p w14:paraId="296368AE" w14:textId="77777777" w:rsidR="000802A1" w:rsidRDefault="000802A1" w:rsidP="000802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A/a</w:t>
      </w:r>
    </w:p>
    <w:p w14:paraId="65B3AF47" w14:textId="77777777" w:rsidR="000802A1" w:rsidRDefault="000802A1" w:rsidP="000802A1">
      <w:r>
        <w:rPr>
          <w:noProof/>
        </w:rPr>
        <w:lastRenderedPageBreak/>
        <w:drawing>
          <wp:inline distT="0" distB="0" distL="0" distR="0" wp14:anchorId="1EDBCC7A" wp14:editId="71401552">
            <wp:extent cx="5248800" cy="828000"/>
            <wp:effectExtent l="0" t="0" r="0" b="0"/>
            <wp:docPr id="21" name="Picture 21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8800" cy="828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9582F5A" w14:textId="77777777" w:rsidR="000802A1" w:rsidRDefault="000802A1" w:rsidP="000802A1">
      <w:pPr>
        <w:pStyle w:val="PlainText"/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01-3-40-78/22</w:t>
      </w:r>
    </w:p>
    <w:p w14:paraId="071D7381" w14:textId="77777777" w:rsidR="000802A1" w:rsidRDefault="000802A1" w:rsidP="000802A1">
      <w:pPr>
        <w:pStyle w:val="PlainText"/>
      </w:pPr>
      <w:r>
        <w:rPr>
          <w:rFonts w:ascii="Times New Roman" w:hAnsi="Times New Roman" w:cs="Times New Roman"/>
          <w:sz w:val="24"/>
          <w:szCs w:val="24"/>
        </w:rPr>
        <w:t xml:space="preserve">Sarajevo, 26.12.2022.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14:paraId="0FE4CD3F" w14:textId="77777777" w:rsidR="000802A1" w:rsidRDefault="000802A1" w:rsidP="000802A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7A291E6" w14:textId="77777777" w:rsidR="000802A1" w:rsidRDefault="000802A1" w:rsidP="000802A1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KS 13/21),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FBiH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26/16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</w:p>
    <w:p w14:paraId="12C3FE3F" w14:textId="77777777" w:rsidR="000802A1" w:rsidRDefault="000802A1" w:rsidP="000802A1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RJEŠENJE</w:t>
      </w:r>
    </w:p>
    <w:p w14:paraId="03FD7AA0" w14:textId="77777777" w:rsidR="000802A1" w:rsidRDefault="000802A1" w:rsidP="000802A1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560765" w14:textId="77777777" w:rsidR="000802A1" w:rsidRDefault="000802A1" w:rsidP="000802A1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35667B2B" w14:textId="77777777" w:rsidR="000802A1" w:rsidRDefault="000802A1" w:rsidP="000802A1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8FF36B" w14:textId="77777777" w:rsidR="000802A1" w:rsidRDefault="000802A1" w:rsidP="000802A1">
      <w:pPr>
        <w:jc w:val="both"/>
      </w:pPr>
      <w:r w:rsidRPr="00EE400D">
        <w:rPr>
          <w:rFonts w:ascii="Times New Roman" w:hAnsi="Times New Roman" w:cs="Times New Roman"/>
          <w:sz w:val="24"/>
          <w:szCs w:val="24"/>
          <w:highlight w:val="black"/>
          <w:lang w:val="hr-HR" w:eastAsia="zh-CN"/>
        </w:rPr>
        <w:t>Prof. dr. Saneli Bašić (24298),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redovni profesor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Fakulteta političkih nauka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isplatiti neto iznos od 250,00 KM za predsjednik Komisije za odbranu doktorske disertacije, kandidat Anida Dudić-Sijamija, MA, generacija 2016/17. (odbrana rada izvršena u decembru 2022. godine).</w:t>
      </w:r>
    </w:p>
    <w:p w14:paraId="287A1EB3" w14:textId="77777777" w:rsidR="000802A1" w:rsidRDefault="000802A1" w:rsidP="000802A1">
      <w:pPr>
        <w:jc w:val="both"/>
      </w:pPr>
    </w:p>
    <w:p w14:paraId="6FF86FCC" w14:textId="77777777" w:rsidR="000802A1" w:rsidRDefault="000802A1" w:rsidP="000802A1">
      <w:p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navedena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Rješenju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isplaćuju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vlastitih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Fakulteta političkih nauka UNSA –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IZVOR 20 (V.P. 121).</w:t>
      </w:r>
    </w:p>
    <w:p w14:paraId="28E5DCD9" w14:textId="77777777" w:rsidR="000802A1" w:rsidRDefault="000802A1" w:rsidP="000802A1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15562E80" w14:textId="77777777" w:rsidR="000802A1" w:rsidRDefault="000802A1" w:rsidP="000802A1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2AAC9" w14:textId="77777777" w:rsidR="000802A1" w:rsidRDefault="000802A1" w:rsidP="000802A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69EA308" w14:textId="77777777" w:rsidR="000802A1" w:rsidRDefault="000802A1" w:rsidP="000802A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EE144B8" w14:textId="77777777" w:rsidR="000802A1" w:rsidRDefault="000802A1" w:rsidP="000802A1">
      <w:pPr>
        <w:pStyle w:val="PlainText"/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KS 13/21),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FBiH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26/16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dispozitivu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3162660" w14:textId="77777777" w:rsidR="000802A1" w:rsidRDefault="000802A1" w:rsidP="000802A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3CB217F" w14:textId="77777777" w:rsidR="000802A1" w:rsidRDefault="000802A1" w:rsidP="000802A1">
      <w:pPr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Pouka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pravnom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lijeku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članom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Jedinstvenog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moguće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uputiti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prigovor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Upravnom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odboru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UNSA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30 dana od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dostavljanja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saznanja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povredu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2D0B8D6" w14:textId="77777777" w:rsidR="000802A1" w:rsidRDefault="000802A1" w:rsidP="000802A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C4FD052" w14:textId="77777777" w:rsidR="000802A1" w:rsidRDefault="000802A1" w:rsidP="000802A1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2CF7A6E4" w14:textId="77777777" w:rsidR="000802A1" w:rsidRDefault="000802A1" w:rsidP="000802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</w:t>
      </w:r>
    </w:p>
    <w:p w14:paraId="33CA4F26" w14:textId="77777777" w:rsidR="000802A1" w:rsidRDefault="000802A1" w:rsidP="000802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Prof.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Sead Turčalo</w:t>
      </w:r>
    </w:p>
    <w:p w14:paraId="734B21DE" w14:textId="77777777" w:rsidR="000802A1" w:rsidRDefault="000802A1" w:rsidP="000802A1"/>
    <w:p w14:paraId="245F4347" w14:textId="77777777" w:rsidR="000802A1" w:rsidRDefault="000802A1" w:rsidP="000802A1">
      <w:pPr>
        <w:jc w:val="both"/>
      </w:pPr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</w:rPr>
        <w:t>Sekretar organizacione jedinice Univerzitet u Sarajevu-Fakultet političkih nauka, Umihana Mahmić mr. iur., potvrđuje,</w:t>
      </w:r>
      <w:r>
        <w:rPr>
          <w:rStyle w:val="xxcontentpasted0"/>
          <w:rFonts w:ascii="Times New Roman" w:eastAsia="Times New Roman" w:hAnsi="Times New Roman" w:cs="Times New Roman"/>
          <w:color w:val="000000"/>
          <w:shd w:val="clear" w:color="auto" w:fill="FFFFFF"/>
        </w:rPr>
        <w:t> da je Rješenje u skladu sa zakonskim i podzakonskim propisima koji su na snazi, te da je dekan Univerziteta u Sarajevu-Fakulteta političkih nauka nadležan za donošenje iste shodno članu 71. </w:t>
      </w:r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</w:rPr>
        <w:t>Zakona o visokom obrazovanju („Službene novine Kantona Sarajevo“, broj 36/22).</w:t>
      </w:r>
    </w:p>
    <w:p w14:paraId="75A4B78F" w14:textId="77777777" w:rsidR="000802A1" w:rsidRDefault="000802A1" w:rsidP="000802A1"/>
    <w:p w14:paraId="4B22CEB4" w14:textId="77777777" w:rsidR="000802A1" w:rsidRDefault="000802A1" w:rsidP="000802A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Dostaviti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11609CA5" w14:textId="77777777" w:rsidR="000802A1" w:rsidRDefault="000802A1" w:rsidP="000802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Imenovanom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14:paraId="426623D5" w14:textId="77777777" w:rsidR="000802A1" w:rsidRDefault="000802A1" w:rsidP="000802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Služba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računovodstva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finansija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Sarajevu</w:t>
      </w:r>
      <w:proofErr w:type="spellEnd"/>
    </w:p>
    <w:p w14:paraId="63797D91" w14:textId="77777777" w:rsidR="000802A1" w:rsidRDefault="000802A1" w:rsidP="000802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A/a</w:t>
      </w:r>
    </w:p>
    <w:p w14:paraId="46D2FFB0" w14:textId="77777777" w:rsidR="000802A1" w:rsidRDefault="000802A1" w:rsidP="000802A1">
      <w:r>
        <w:rPr>
          <w:noProof/>
        </w:rPr>
        <w:lastRenderedPageBreak/>
        <w:drawing>
          <wp:inline distT="0" distB="0" distL="0" distR="0" wp14:anchorId="427EE30D" wp14:editId="18D931BB">
            <wp:extent cx="5248800" cy="828000"/>
            <wp:effectExtent l="0" t="0" r="0" b="0"/>
            <wp:docPr id="22" name="Picture 22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8800" cy="828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7A7DEE0" w14:textId="77777777" w:rsidR="000802A1" w:rsidRDefault="000802A1" w:rsidP="000802A1">
      <w:pPr>
        <w:pStyle w:val="PlainText"/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01-3-40-79/22</w:t>
      </w:r>
    </w:p>
    <w:p w14:paraId="6E1E0C57" w14:textId="77777777" w:rsidR="000802A1" w:rsidRDefault="000802A1" w:rsidP="000802A1">
      <w:pPr>
        <w:pStyle w:val="PlainText"/>
      </w:pPr>
      <w:r>
        <w:rPr>
          <w:rFonts w:ascii="Times New Roman" w:hAnsi="Times New Roman" w:cs="Times New Roman"/>
          <w:sz w:val="24"/>
          <w:szCs w:val="24"/>
        </w:rPr>
        <w:t xml:space="preserve">Sarajevo, 26.12.2022.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14:paraId="11CC6510" w14:textId="77777777" w:rsidR="000802A1" w:rsidRDefault="000802A1" w:rsidP="000802A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94DC93D" w14:textId="77777777" w:rsidR="000802A1" w:rsidRDefault="000802A1" w:rsidP="000802A1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KS 13/21),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FBiH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26/16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</w:p>
    <w:p w14:paraId="682E0C5D" w14:textId="77777777" w:rsidR="000802A1" w:rsidRDefault="000802A1" w:rsidP="000802A1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RJEŠENJE</w:t>
      </w:r>
    </w:p>
    <w:p w14:paraId="499D3881" w14:textId="77777777" w:rsidR="000802A1" w:rsidRDefault="000802A1" w:rsidP="000802A1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D9C35" w14:textId="77777777" w:rsidR="000802A1" w:rsidRDefault="000802A1" w:rsidP="000802A1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66AE73F2" w14:textId="77777777" w:rsidR="000802A1" w:rsidRDefault="000802A1" w:rsidP="000802A1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A2EAD2" w14:textId="77777777" w:rsidR="000802A1" w:rsidRDefault="000802A1" w:rsidP="000802A1">
      <w:pPr>
        <w:jc w:val="both"/>
      </w:pPr>
      <w:r w:rsidRPr="00EE400D">
        <w:rPr>
          <w:rFonts w:ascii="Times New Roman" w:hAnsi="Times New Roman" w:cs="Times New Roman"/>
          <w:sz w:val="24"/>
          <w:szCs w:val="24"/>
          <w:highlight w:val="black"/>
          <w:lang w:val="hr-HR" w:eastAsia="zh-CN"/>
        </w:rPr>
        <w:t>Prof. dr. Halimi Sofradžiji (24521),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redovni profesor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Fakulteta političkih nauka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isplatiti neto iznos od 150,00 KM za članstvo u Komisiji za odbranu doktorske disertacije, kandidat Anida Dudić-Sijamija, MA, generacija 2016/17. (odbrana rada izvršena u decembru 2022. godine).</w:t>
      </w:r>
    </w:p>
    <w:p w14:paraId="7E17674E" w14:textId="77777777" w:rsidR="000802A1" w:rsidRDefault="000802A1" w:rsidP="000802A1">
      <w:pPr>
        <w:jc w:val="both"/>
      </w:pPr>
    </w:p>
    <w:p w14:paraId="62E3268D" w14:textId="77777777" w:rsidR="000802A1" w:rsidRDefault="000802A1" w:rsidP="000802A1">
      <w:p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navedena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Rješenju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isplaćuju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vlastitih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Fakulteta političkih nauka UNSA –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IZVOR 20 (V.P. 121).</w:t>
      </w:r>
    </w:p>
    <w:p w14:paraId="3F4ADBF2" w14:textId="77777777" w:rsidR="000802A1" w:rsidRDefault="000802A1" w:rsidP="000802A1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35E49BE5" w14:textId="77777777" w:rsidR="000802A1" w:rsidRDefault="000802A1" w:rsidP="000802A1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D76E3" w14:textId="77777777" w:rsidR="000802A1" w:rsidRDefault="000802A1" w:rsidP="000802A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7069C03" w14:textId="77777777" w:rsidR="000802A1" w:rsidRDefault="000802A1" w:rsidP="000802A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39BE5C0" w14:textId="77777777" w:rsidR="000802A1" w:rsidRDefault="000802A1" w:rsidP="000802A1">
      <w:pPr>
        <w:pStyle w:val="PlainText"/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KS 13/21),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FBiH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26/16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dispozitivu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EC9B53D" w14:textId="77777777" w:rsidR="000802A1" w:rsidRDefault="000802A1" w:rsidP="000802A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B3AD1BA" w14:textId="77777777" w:rsidR="000802A1" w:rsidRDefault="000802A1" w:rsidP="000802A1">
      <w:pPr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Pouka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pravnom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lijeku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članom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Jedinstvenog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moguće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uputiti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prigovor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Upravnom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odboru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UNSA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30 dana od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dostavljanja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saznanja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povredu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A8CD458" w14:textId="77777777" w:rsidR="000802A1" w:rsidRDefault="000802A1" w:rsidP="000802A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7BAEC8B" w14:textId="77777777" w:rsidR="000802A1" w:rsidRDefault="000802A1" w:rsidP="000802A1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911494B" w14:textId="77777777" w:rsidR="000802A1" w:rsidRDefault="000802A1" w:rsidP="000802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</w:t>
      </w:r>
    </w:p>
    <w:p w14:paraId="37358FF3" w14:textId="77777777" w:rsidR="000802A1" w:rsidRDefault="000802A1" w:rsidP="000802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Prof.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Sead Turčalo</w:t>
      </w:r>
    </w:p>
    <w:p w14:paraId="1CE01E9E" w14:textId="77777777" w:rsidR="000802A1" w:rsidRDefault="000802A1" w:rsidP="000802A1"/>
    <w:p w14:paraId="5D0355DC" w14:textId="77777777" w:rsidR="000802A1" w:rsidRDefault="000802A1" w:rsidP="000802A1">
      <w:pPr>
        <w:jc w:val="both"/>
      </w:pPr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</w:rPr>
        <w:t>Sekretar organizacione jedinice Univerzitet u Sarajevu-Fakultet političkih nauka, Umihana Mahmić mr. iur., potvrđuje,</w:t>
      </w:r>
      <w:r>
        <w:rPr>
          <w:rStyle w:val="xxcontentpasted0"/>
          <w:rFonts w:ascii="Times New Roman" w:eastAsia="Times New Roman" w:hAnsi="Times New Roman" w:cs="Times New Roman"/>
          <w:color w:val="000000"/>
          <w:shd w:val="clear" w:color="auto" w:fill="FFFFFF"/>
        </w:rPr>
        <w:t> da je Rješenje u skladu sa zakonskim i podzakonskim propisima koji su na snazi, te da je dekan Univerziteta u Sarajevu-Fakulteta političkih nauka nadležan za donošenje iste shodno članu 71. </w:t>
      </w:r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</w:rPr>
        <w:t>Zakona o visokom obrazovanju („Službene novine Kantona Sarajevo“, broj 36/22).</w:t>
      </w:r>
    </w:p>
    <w:p w14:paraId="6401B72E" w14:textId="77777777" w:rsidR="000802A1" w:rsidRDefault="000802A1" w:rsidP="000802A1"/>
    <w:p w14:paraId="30DD4CE2" w14:textId="77777777" w:rsidR="000802A1" w:rsidRDefault="000802A1" w:rsidP="000802A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Dostaviti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34DB4688" w14:textId="77777777" w:rsidR="000802A1" w:rsidRDefault="000802A1" w:rsidP="000802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Imenovanom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14:paraId="5B2D8D5F" w14:textId="77777777" w:rsidR="000802A1" w:rsidRDefault="000802A1" w:rsidP="000802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Služba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računovodstva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finansija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Sarajevu</w:t>
      </w:r>
      <w:proofErr w:type="spellEnd"/>
    </w:p>
    <w:p w14:paraId="7D9557AA" w14:textId="77777777" w:rsidR="000802A1" w:rsidRDefault="000802A1" w:rsidP="000802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A/a</w:t>
      </w:r>
    </w:p>
    <w:p w14:paraId="65511303" w14:textId="77777777" w:rsidR="000802A1" w:rsidRDefault="000802A1" w:rsidP="000802A1">
      <w:r>
        <w:rPr>
          <w:noProof/>
        </w:rPr>
        <w:lastRenderedPageBreak/>
        <w:drawing>
          <wp:inline distT="0" distB="0" distL="0" distR="0" wp14:anchorId="5F559BC3" wp14:editId="724576F5">
            <wp:extent cx="5248800" cy="828000"/>
            <wp:effectExtent l="0" t="0" r="0" b="0"/>
            <wp:docPr id="23" name="Picture 23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8800" cy="828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2533679" w14:textId="77777777" w:rsidR="000802A1" w:rsidRDefault="000802A1" w:rsidP="000802A1">
      <w:pPr>
        <w:pStyle w:val="PlainText"/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01-3-40-80/22</w:t>
      </w:r>
    </w:p>
    <w:p w14:paraId="7D5DBEBB" w14:textId="77777777" w:rsidR="000802A1" w:rsidRDefault="000802A1" w:rsidP="000802A1">
      <w:pPr>
        <w:pStyle w:val="PlainText"/>
      </w:pPr>
      <w:r>
        <w:rPr>
          <w:rFonts w:ascii="Times New Roman" w:hAnsi="Times New Roman" w:cs="Times New Roman"/>
          <w:sz w:val="24"/>
          <w:szCs w:val="24"/>
        </w:rPr>
        <w:t xml:space="preserve">Sarajevo, 26.12.2022.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14:paraId="106B1907" w14:textId="77777777" w:rsidR="000802A1" w:rsidRDefault="000802A1" w:rsidP="000802A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7ABD637" w14:textId="77777777" w:rsidR="000802A1" w:rsidRDefault="000802A1" w:rsidP="000802A1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KS 13/21),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FBiH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26/16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</w:p>
    <w:p w14:paraId="1645F06C" w14:textId="77777777" w:rsidR="000802A1" w:rsidRDefault="000802A1" w:rsidP="000802A1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RJEŠENJE</w:t>
      </w:r>
    </w:p>
    <w:p w14:paraId="14251D34" w14:textId="77777777" w:rsidR="000802A1" w:rsidRDefault="000802A1" w:rsidP="000802A1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E0FAE" w14:textId="77777777" w:rsidR="000802A1" w:rsidRDefault="000802A1" w:rsidP="000802A1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580C8477" w14:textId="77777777" w:rsidR="000802A1" w:rsidRDefault="000802A1" w:rsidP="000802A1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42A59D" w14:textId="77777777" w:rsidR="000802A1" w:rsidRDefault="000802A1" w:rsidP="000802A1">
      <w:pPr>
        <w:jc w:val="both"/>
      </w:pPr>
      <w:r w:rsidRPr="00EE400D">
        <w:rPr>
          <w:rFonts w:ascii="Times New Roman" w:hAnsi="Times New Roman" w:cs="Times New Roman"/>
          <w:sz w:val="24"/>
          <w:szCs w:val="24"/>
          <w:highlight w:val="black"/>
          <w:lang w:val="hr-HR" w:eastAsia="zh-CN"/>
        </w:rPr>
        <w:t>Lamiji Silajdžić, MA (24508),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viši asistent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Fakulteta političkih nauka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isplatiti neto iznos od 50,00 KM za zapisničar na odbrani doktorske disertacije, kandidat Anida Dudić-Sijamija, MA, generacija 2016/17. (odbrana rada izvršena u decembru 2022. godine).</w:t>
      </w:r>
    </w:p>
    <w:p w14:paraId="5ED876D0" w14:textId="77777777" w:rsidR="000802A1" w:rsidRDefault="000802A1" w:rsidP="000802A1">
      <w:pPr>
        <w:jc w:val="both"/>
      </w:pPr>
    </w:p>
    <w:p w14:paraId="3152F04A" w14:textId="77777777" w:rsidR="000802A1" w:rsidRDefault="000802A1" w:rsidP="000802A1">
      <w:p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navedena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Rješenju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isplaćuju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vlastitih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Fakulteta političkih nauka UNSA –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IZVOR 20 (V.P. 121).</w:t>
      </w:r>
    </w:p>
    <w:p w14:paraId="55D921D8" w14:textId="77777777" w:rsidR="000802A1" w:rsidRDefault="000802A1" w:rsidP="000802A1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05F448F1" w14:textId="77777777" w:rsidR="000802A1" w:rsidRDefault="000802A1" w:rsidP="000802A1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F077E" w14:textId="77777777" w:rsidR="000802A1" w:rsidRDefault="000802A1" w:rsidP="000802A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AEF1A40" w14:textId="77777777" w:rsidR="000802A1" w:rsidRDefault="000802A1" w:rsidP="000802A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1CF1345" w14:textId="77777777" w:rsidR="000802A1" w:rsidRDefault="000802A1" w:rsidP="000802A1">
      <w:pPr>
        <w:pStyle w:val="PlainText"/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KS 13/21),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FBiH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26/16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dispozitivu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0230805" w14:textId="77777777" w:rsidR="000802A1" w:rsidRDefault="000802A1" w:rsidP="000802A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AF78C5F" w14:textId="77777777" w:rsidR="000802A1" w:rsidRDefault="000802A1" w:rsidP="000802A1">
      <w:pPr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Pouka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pravnom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lijeku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članom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Jedinstvenog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moguće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uputiti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prigovor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Upravnom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odboru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UNSA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30 dana od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dostavljanja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saznanja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povredu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5D0E936" w14:textId="77777777" w:rsidR="000802A1" w:rsidRDefault="000802A1" w:rsidP="000802A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A8F8825" w14:textId="77777777" w:rsidR="000802A1" w:rsidRDefault="000802A1" w:rsidP="000802A1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F66D0E0" w14:textId="77777777" w:rsidR="000802A1" w:rsidRDefault="000802A1" w:rsidP="000802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</w:t>
      </w:r>
    </w:p>
    <w:p w14:paraId="36680E9F" w14:textId="77777777" w:rsidR="000802A1" w:rsidRDefault="000802A1" w:rsidP="000802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Prof.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Sead Turčalo</w:t>
      </w:r>
    </w:p>
    <w:p w14:paraId="5105BD28" w14:textId="77777777" w:rsidR="000802A1" w:rsidRDefault="000802A1" w:rsidP="000802A1"/>
    <w:p w14:paraId="643687BD" w14:textId="77777777" w:rsidR="000802A1" w:rsidRDefault="000802A1" w:rsidP="000802A1">
      <w:pPr>
        <w:jc w:val="both"/>
      </w:pPr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</w:rPr>
        <w:t>Sekretar organizacione jedinice Univerzitet u Sarajevu-Fakultet političkih nauka, Umihana Mahmić mr. iur., potvrđuje,</w:t>
      </w:r>
      <w:r>
        <w:rPr>
          <w:rStyle w:val="xxcontentpasted0"/>
          <w:rFonts w:ascii="Times New Roman" w:eastAsia="Times New Roman" w:hAnsi="Times New Roman" w:cs="Times New Roman"/>
          <w:color w:val="000000"/>
          <w:shd w:val="clear" w:color="auto" w:fill="FFFFFF"/>
        </w:rPr>
        <w:t> da je Rješenje u skladu sa zakonskim i podzakonskim propisima koji su na snazi, te da je dekan Univerziteta u Sarajevu-Fakulteta političkih nauka nadležan za donošenje iste shodno članu 71. </w:t>
      </w:r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</w:rPr>
        <w:t>Zakona o visokom obrazovanju („Službene novine Kantona Sarajevo“, broj 36/22).</w:t>
      </w:r>
    </w:p>
    <w:p w14:paraId="1B024032" w14:textId="77777777" w:rsidR="000802A1" w:rsidRDefault="000802A1" w:rsidP="000802A1"/>
    <w:p w14:paraId="40656C2C" w14:textId="77777777" w:rsidR="000802A1" w:rsidRDefault="000802A1" w:rsidP="000802A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Dostaviti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0DF39BB2" w14:textId="77777777" w:rsidR="000802A1" w:rsidRDefault="000802A1" w:rsidP="000802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Imenovanom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14:paraId="55A8A89F" w14:textId="77777777" w:rsidR="000802A1" w:rsidRDefault="000802A1" w:rsidP="000802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Služba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računovodstva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finansija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Sarajevu</w:t>
      </w:r>
      <w:proofErr w:type="spellEnd"/>
    </w:p>
    <w:p w14:paraId="4259B500" w14:textId="77777777" w:rsidR="000802A1" w:rsidRDefault="000802A1" w:rsidP="000802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A/a</w:t>
      </w:r>
    </w:p>
    <w:p w14:paraId="2C078E63" w14:textId="77777777" w:rsidR="0033129C" w:rsidRDefault="0033129C"/>
    <w:sectPr w:rsidR="0033129C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29C"/>
    <w:rsid w:val="000802A1"/>
    <w:rsid w:val="0033129C"/>
    <w:rsid w:val="00EE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CEBAFCD3-C1A1-40CF-AF39-D988CC83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2A1"/>
    <w:pPr>
      <w:suppressAutoHyphens/>
      <w:autoSpaceDN w:val="0"/>
      <w:spacing w:after="0" w:line="240" w:lineRule="auto"/>
    </w:pPr>
    <w:rPr>
      <w:rFonts w:ascii="Calibri" w:eastAsia="Calibri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802A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802A1"/>
    <w:rPr>
      <w:rFonts w:ascii="Consolas" w:eastAsia="Calibri" w:hAnsi="Consolas" w:cs="Calibri"/>
      <w:sz w:val="21"/>
      <w:szCs w:val="21"/>
      <w:lang w:val="en-GB" w:eastAsia="en-GB"/>
    </w:rPr>
  </w:style>
  <w:style w:type="character" w:customStyle="1" w:styleId="xxcontentpasted0">
    <w:name w:val="x_x_contentpasted0"/>
    <w:basedOn w:val="DefaultParagraphFont"/>
    <w:rsid w:val="00080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1248</Words>
  <Characters>7117</Characters>
  <Application>Microsoft Office Word</Application>
  <DocSecurity>0</DocSecurity>
  <Lines>59</Lines>
  <Paragraphs>16</Paragraphs>
  <ScaleCrop>false</ScaleCrop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 Kadrić</dc:creator>
  <cp:keywords/>
  <dc:description/>
  <cp:lastModifiedBy>Enisa Kadrić</cp:lastModifiedBy>
  <cp:revision>3</cp:revision>
  <dcterms:created xsi:type="dcterms:W3CDTF">2022-12-26T13:44:00Z</dcterms:created>
  <dcterms:modified xsi:type="dcterms:W3CDTF">2023-01-20T13:36:00Z</dcterms:modified>
</cp:coreProperties>
</file>