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FE5D" w14:textId="07913252" w:rsidR="00F2042E" w:rsidRDefault="00F2042E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8442311" wp14:editId="2AB40C67">
            <wp:extent cx="4914900" cy="718950"/>
            <wp:effectExtent l="0" t="0" r="0" b="508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40" cy="7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0D33" w14:textId="54CEF625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Broj: 02-1-</w:t>
      </w:r>
      <w:r w:rsidR="00A563FB">
        <w:rPr>
          <w:rFonts w:asciiTheme="majorBidi" w:hAnsiTheme="majorBidi" w:cstheme="majorBidi"/>
          <w:noProof/>
          <w:sz w:val="24"/>
          <w:szCs w:val="24"/>
        </w:rPr>
        <w:t xml:space="preserve">    </w:t>
      </w:r>
      <w:r>
        <w:rPr>
          <w:rFonts w:asciiTheme="majorBidi" w:hAnsiTheme="majorBidi" w:cstheme="majorBidi"/>
          <w:noProof/>
          <w:sz w:val="24"/>
          <w:szCs w:val="24"/>
        </w:rPr>
        <w:t>- /2</w:t>
      </w:r>
      <w:r w:rsidR="00A563FB">
        <w:rPr>
          <w:rFonts w:asciiTheme="majorBidi" w:hAnsiTheme="majorBidi" w:cstheme="majorBidi"/>
          <w:noProof/>
          <w:sz w:val="24"/>
          <w:szCs w:val="24"/>
        </w:rPr>
        <w:t>3</w:t>
      </w:r>
    </w:p>
    <w:p w14:paraId="22041B32" w14:textId="10F971E5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Sarajevo, </w:t>
      </w:r>
      <w:r w:rsidR="00A563FB">
        <w:rPr>
          <w:rFonts w:asciiTheme="majorBidi" w:hAnsiTheme="majorBidi" w:cstheme="majorBidi"/>
          <w:noProof/>
          <w:sz w:val="24"/>
          <w:szCs w:val="24"/>
        </w:rPr>
        <w:t>2</w:t>
      </w:r>
      <w:r w:rsidR="00FF0EFE">
        <w:rPr>
          <w:rFonts w:asciiTheme="majorBidi" w:hAnsiTheme="majorBidi" w:cstheme="majorBidi"/>
          <w:noProof/>
          <w:sz w:val="24"/>
          <w:szCs w:val="24"/>
        </w:rPr>
        <w:t>2</w:t>
      </w:r>
      <w:r>
        <w:rPr>
          <w:rFonts w:asciiTheme="majorBidi" w:hAnsiTheme="majorBidi" w:cstheme="majorBidi"/>
          <w:noProof/>
          <w:sz w:val="24"/>
          <w:szCs w:val="24"/>
        </w:rPr>
        <w:t>.0</w:t>
      </w:r>
      <w:r w:rsidR="00A563FB">
        <w:rPr>
          <w:rFonts w:asciiTheme="majorBidi" w:hAnsiTheme="majorBidi" w:cstheme="majorBidi"/>
          <w:noProof/>
          <w:sz w:val="24"/>
          <w:szCs w:val="24"/>
        </w:rPr>
        <w:t>2</w:t>
      </w:r>
      <w:r>
        <w:rPr>
          <w:rFonts w:asciiTheme="majorBidi" w:hAnsiTheme="majorBidi" w:cstheme="majorBidi"/>
          <w:noProof/>
          <w:sz w:val="24"/>
          <w:szCs w:val="24"/>
        </w:rPr>
        <w:t>.202</w:t>
      </w:r>
      <w:r w:rsidR="00A563FB">
        <w:rPr>
          <w:rFonts w:asciiTheme="majorBidi" w:hAnsiTheme="majorBidi" w:cstheme="majorBidi"/>
          <w:noProof/>
          <w:sz w:val="24"/>
          <w:szCs w:val="24"/>
        </w:rPr>
        <w:t>3</w:t>
      </w:r>
      <w:r>
        <w:rPr>
          <w:rFonts w:asciiTheme="majorBidi" w:hAnsiTheme="majorBidi" w:cstheme="majorBidi"/>
          <w:noProof/>
          <w:sz w:val="24"/>
          <w:szCs w:val="24"/>
        </w:rPr>
        <w:t>. godine.</w:t>
      </w:r>
    </w:p>
    <w:p w14:paraId="0C562A37" w14:textId="77777777" w:rsidR="00F2042E" w:rsidRDefault="00F2042E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</w:p>
    <w:p w14:paraId="7DE7F431" w14:textId="719C46FE" w:rsidR="00927B38" w:rsidRDefault="00927B38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108. Statuta Univerziteta u Sarajevu, člana 5. i 9. Poslovnika o radu Vijeća Fakulteta zakazujem </w:t>
      </w:r>
      <w:r w:rsidR="00674AA0">
        <w:rPr>
          <w:rFonts w:asciiTheme="majorBidi" w:hAnsiTheme="majorBidi" w:cstheme="majorBidi"/>
          <w:bCs/>
          <w:sz w:val="24"/>
          <w:szCs w:val="24"/>
          <w:lang w:val="hr-HR"/>
        </w:rPr>
        <w:t xml:space="preserve">šesnaestu </w:t>
      </w: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vanrednu </w:t>
      </w:r>
      <w:r w:rsidRPr="008D4C03">
        <w:rPr>
          <w:rFonts w:asciiTheme="majorBidi" w:hAnsiTheme="majorBidi" w:cstheme="majorBidi"/>
          <w:bCs/>
          <w:sz w:val="24"/>
          <w:szCs w:val="24"/>
          <w:lang w:val="hr-HR"/>
        </w:rPr>
        <w:t>elektronsku sjednicu Vijeća Fakulteta za</w:t>
      </w:r>
      <w:r w:rsidRPr="008D4C03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A563FB" w:rsidRPr="00A563FB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27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554C21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0</w:t>
      </w:r>
      <w:r w:rsidR="00A563FB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2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.202</w:t>
      </w:r>
      <w:r w:rsidR="00A563FB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3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.godine koja će se održati u periodu od 1</w:t>
      </w:r>
      <w:r w:rsidR="00A563FB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0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:00 do 1</w:t>
      </w:r>
      <w:r w:rsidR="00F5074F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4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:00</w:t>
      </w:r>
      <w:r w:rsidR="003A7718"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sati</w:t>
      </w:r>
      <w:r w:rsidR="00246F99"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</w:p>
    <w:p w14:paraId="469001B3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</w:p>
    <w:p w14:paraId="1D9DFA49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PRIJEDLOG DNEVNOG REDA:</w:t>
      </w:r>
    </w:p>
    <w:p w14:paraId="50977638" w14:textId="7D97C367" w:rsidR="00927B38" w:rsidRDefault="00927B38" w:rsidP="005F3A97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>
        <w:rPr>
          <w:rFonts w:asciiTheme="majorBidi" w:hAnsiTheme="majorBidi" w:cstheme="majorBidi"/>
          <w:sz w:val="24"/>
          <w:szCs w:val="24"/>
          <w:lang w:val="hr-HR"/>
        </w:rPr>
        <w:t xml:space="preserve">Usvajanje Zapisnika sa </w:t>
      </w:r>
      <w:r w:rsidR="00A563FB">
        <w:rPr>
          <w:rFonts w:asciiTheme="majorBidi" w:hAnsiTheme="majorBidi" w:cstheme="majorBidi"/>
          <w:sz w:val="24"/>
          <w:szCs w:val="24"/>
          <w:lang w:val="hr-HR"/>
        </w:rPr>
        <w:t xml:space="preserve">dvadesetčetvrte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redovne sjednice od </w:t>
      </w:r>
      <w:r w:rsidR="00A563FB">
        <w:rPr>
          <w:rFonts w:asciiTheme="majorBidi" w:hAnsiTheme="majorBidi" w:cstheme="majorBidi"/>
          <w:sz w:val="24"/>
          <w:szCs w:val="24"/>
          <w:lang w:val="hr-HR"/>
        </w:rPr>
        <w:t>07</w:t>
      </w:r>
      <w:r w:rsidR="007A10A9">
        <w:rPr>
          <w:rFonts w:asciiTheme="majorBidi" w:hAnsiTheme="majorBidi" w:cstheme="majorBidi"/>
          <w:sz w:val="24"/>
          <w:szCs w:val="24"/>
          <w:lang w:val="hr-HR"/>
        </w:rPr>
        <w:t>.</w:t>
      </w:r>
      <w:r>
        <w:rPr>
          <w:rFonts w:asciiTheme="majorBidi" w:hAnsiTheme="majorBidi" w:cstheme="majorBidi"/>
          <w:sz w:val="24"/>
          <w:szCs w:val="24"/>
          <w:lang w:val="hr-HR"/>
        </w:rPr>
        <w:t>0</w:t>
      </w:r>
      <w:r w:rsidR="00A563FB">
        <w:rPr>
          <w:rFonts w:asciiTheme="majorBidi" w:hAnsiTheme="majorBidi" w:cstheme="majorBidi"/>
          <w:sz w:val="24"/>
          <w:szCs w:val="24"/>
          <w:lang w:val="hr-HR"/>
        </w:rPr>
        <w:t>2</w:t>
      </w:r>
      <w:r>
        <w:rPr>
          <w:rFonts w:asciiTheme="majorBidi" w:hAnsiTheme="majorBidi" w:cstheme="majorBidi"/>
          <w:sz w:val="24"/>
          <w:szCs w:val="24"/>
          <w:lang w:val="hr-HR"/>
        </w:rPr>
        <w:t>.202</w:t>
      </w:r>
      <w:r w:rsidR="00A563FB">
        <w:rPr>
          <w:rFonts w:asciiTheme="majorBidi" w:hAnsiTheme="majorBidi" w:cstheme="majorBidi"/>
          <w:sz w:val="24"/>
          <w:szCs w:val="24"/>
          <w:lang w:val="hr-HR"/>
        </w:rPr>
        <w:t>3</w:t>
      </w:r>
      <w:r>
        <w:rPr>
          <w:rFonts w:asciiTheme="majorBidi" w:hAnsiTheme="majorBidi" w:cstheme="majorBidi"/>
          <w:sz w:val="24"/>
          <w:szCs w:val="24"/>
          <w:lang w:val="hr-HR"/>
        </w:rPr>
        <w:t>.godine;</w:t>
      </w:r>
    </w:p>
    <w:bookmarkEnd w:id="0"/>
    <w:p w14:paraId="06B643A4" w14:textId="40014D4A" w:rsidR="008A24B6" w:rsidRPr="00A563FB" w:rsidRDefault="008A24B6" w:rsidP="008A24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AA71D1">
        <w:rPr>
          <w:rFonts w:ascii="Times New Roman" w:hAnsi="Times New Roman" w:cs="Times New Roman"/>
        </w:rPr>
        <w:t xml:space="preserve">Usvajanje prijedloga Odluke o obaveznoj literaturi za </w:t>
      </w:r>
      <w:r w:rsidR="00A563FB">
        <w:rPr>
          <w:rFonts w:ascii="Times New Roman" w:hAnsi="Times New Roman" w:cs="Times New Roman"/>
        </w:rPr>
        <w:t xml:space="preserve">ljetni </w:t>
      </w:r>
      <w:r w:rsidRPr="00AA71D1">
        <w:rPr>
          <w:rFonts w:ascii="Times New Roman" w:hAnsi="Times New Roman" w:cs="Times New Roman"/>
        </w:rPr>
        <w:t xml:space="preserve">semestar </w:t>
      </w:r>
      <w:r w:rsidR="00394A48">
        <w:rPr>
          <w:rFonts w:ascii="Times New Roman" w:hAnsi="Times New Roman" w:cs="Times New Roman"/>
        </w:rPr>
        <w:t>studijske</w:t>
      </w:r>
      <w:r w:rsidRPr="00AA71D1">
        <w:rPr>
          <w:rFonts w:ascii="Times New Roman" w:hAnsi="Times New Roman" w:cs="Times New Roman"/>
        </w:rPr>
        <w:t xml:space="preserve"> 202</w:t>
      </w:r>
      <w:r w:rsidR="00031833">
        <w:rPr>
          <w:rFonts w:ascii="Times New Roman" w:hAnsi="Times New Roman" w:cs="Times New Roman"/>
        </w:rPr>
        <w:t>2</w:t>
      </w:r>
      <w:r w:rsidRPr="00AA71D1">
        <w:rPr>
          <w:rFonts w:ascii="Times New Roman" w:hAnsi="Times New Roman" w:cs="Times New Roman"/>
        </w:rPr>
        <w:t>/202</w:t>
      </w:r>
      <w:r w:rsidR="00031833">
        <w:rPr>
          <w:rFonts w:ascii="Times New Roman" w:hAnsi="Times New Roman" w:cs="Times New Roman"/>
        </w:rPr>
        <w:t>3</w:t>
      </w:r>
      <w:r w:rsidRPr="00AA71D1">
        <w:rPr>
          <w:rFonts w:ascii="Times New Roman" w:hAnsi="Times New Roman" w:cs="Times New Roman"/>
        </w:rPr>
        <w:t>. godine;</w:t>
      </w:r>
    </w:p>
    <w:p w14:paraId="194DADCB" w14:textId="25282F03" w:rsidR="008A24B6" w:rsidRPr="00A563FB" w:rsidRDefault="008A24B6" w:rsidP="008A24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AA71D1">
        <w:rPr>
          <w:rFonts w:ascii="Times New Roman" w:hAnsi="Times New Roman" w:cs="Times New Roman"/>
        </w:rPr>
        <w:t xml:space="preserve">Usvajanje prijedloga Odluke o načinu polaganja ispita i strukturi bodova za </w:t>
      </w:r>
      <w:r w:rsidR="00A563FB">
        <w:rPr>
          <w:rFonts w:ascii="Times New Roman" w:hAnsi="Times New Roman" w:cs="Times New Roman"/>
        </w:rPr>
        <w:t xml:space="preserve">ljetni </w:t>
      </w:r>
      <w:r w:rsidRPr="00AA71D1">
        <w:rPr>
          <w:rFonts w:ascii="Times New Roman" w:hAnsi="Times New Roman" w:cs="Times New Roman"/>
        </w:rPr>
        <w:t xml:space="preserve">semestar </w:t>
      </w:r>
      <w:r w:rsidR="00394A48">
        <w:rPr>
          <w:rFonts w:ascii="Times New Roman" w:hAnsi="Times New Roman" w:cs="Times New Roman"/>
        </w:rPr>
        <w:t>studijske</w:t>
      </w:r>
      <w:r w:rsidRPr="00AA71D1">
        <w:rPr>
          <w:rFonts w:ascii="Times New Roman" w:hAnsi="Times New Roman" w:cs="Times New Roman"/>
        </w:rPr>
        <w:t xml:space="preserve"> 202</w:t>
      </w:r>
      <w:r w:rsidR="00031833">
        <w:rPr>
          <w:rFonts w:ascii="Times New Roman" w:hAnsi="Times New Roman" w:cs="Times New Roman"/>
        </w:rPr>
        <w:t>2</w:t>
      </w:r>
      <w:r w:rsidRPr="00AA71D1">
        <w:rPr>
          <w:rFonts w:ascii="Times New Roman" w:hAnsi="Times New Roman" w:cs="Times New Roman"/>
        </w:rPr>
        <w:t>./202</w:t>
      </w:r>
      <w:r w:rsidR="00031833">
        <w:rPr>
          <w:rFonts w:ascii="Times New Roman" w:hAnsi="Times New Roman" w:cs="Times New Roman"/>
        </w:rPr>
        <w:t>3</w:t>
      </w:r>
      <w:r w:rsidRPr="00AA71D1">
        <w:rPr>
          <w:rFonts w:ascii="Times New Roman" w:hAnsi="Times New Roman" w:cs="Times New Roman"/>
        </w:rPr>
        <w:t>. godine;</w:t>
      </w:r>
    </w:p>
    <w:p w14:paraId="73D9CBC1" w14:textId="107CAC2B" w:rsidR="008A24B6" w:rsidRPr="008A24B6" w:rsidRDefault="008A24B6" w:rsidP="008A24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AA71D1">
        <w:rPr>
          <w:rFonts w:ascii="Times New Roman" w:hAnsi="Times New Roman" w:cs="Times New Roman"/>
        </w:rPr>
        <w:t xml:space="preserve">Usvajanje prijedloga Odluke o terminima konsultacija za </w:t>
      </w:r>
      <w:r w:rsidR="00A563FB">
        <w:rPr>
          <w:rFonts w:ascii="Times New Roman" w:hAnsi="Times New Roman" w:cs="Times New Roman"/>
        </w:rPr>
        <w:t xml:space="preserve">ljetni </w:t>
      </w:r>
      <w:r w:rsidRPr="00AA71D1">
        <w:rPr>
          <w:rFonts w:ascii="Times New Roman" w:hAnsi="Times New Roman" w:cs="Times New Roman"/>
        </w:rPr>
        <w:t xml:space="preserve">semestar </w:t>
      </w:r>
      <w:r w:rsidR="00394A48">
        <w:rPr>
          <w:rFonts w:ascii="Times New Roman" w:hAnsi="Times New Roman" w:cs="Times New Roman"/>
        </w:rPr>
        <w:t>studijske</w:t>
      </w:r>
      <w:r w:rsidRPr="00AA71D1">
        <w:rPr>
          <w:rFonts w:ascii="Times New Roman" w:hAnsi="Times New Roman" w:cs="Times New Roman"/>
        </w:rPr>
        <w:t xml:space="preserve"> 202</w:t>
      </w:r>
      <w:r w:rsidR="00031833">
        <w:rPr>
          <w:rFonts w:ascii="Times New Roman" w:hAnsi="Times New Roman" w:cs="Times New Roman"/>
        </w:rPr>
        <w:t>2</w:t>
      </w:r>
      <w:r w:rsidRPr="00AA71D1">
        <w:rPr>
          <w:rFonts w:ascii="Times New Roman" w:hAnsi="Times New Roman" w:cs="Times New Roman"/>
        </w:rPr>
        <w:t>/202</w:t>
      </w:r>
      <w:r w:rsidR="00031833">
        <w:rPr>
          <w:rFonts w:ascii="Times New Roman" w:hAnsi="Times New Roman" w:cs="Times New Roman"/>
        </w:rPr>
        <w:t>3</w:t>
      </w:r>
      <w:r w:rsidRPr="00AA71D1">
        <w:rPr>
          <w:rFonts w:ascii="Times New Roman" w:hAnsi="Times New Roman" w:cs="Times New Roman"/>
        </w:rPr>
        <w:t>. godine;</w:t>
      </w:r>
      <w:r w:rsidRPr="008A24B6">
        <w:rPr>
          <w:rFonts w:ascii="Times New Roman" w:hAnsi="Times New Roman" w:cs="Times New Roman"/>
          <w:lang w:val="hr-HR"/>
        </w:rPr>
        <w:t xml:space="preserve"> </w:t>
      </w:r>
    </w:p>
    <w:p w14:paraId="051DB49C" w14:textId="77777777" w:rsidR="00A563FB" w:rsidRPr="000E021B" w:rsidRDefault="00A563FB" w:rsidP="00A563F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bookmarkStart w:id="1" w:name="_Hlk123732162"/>
      <w:r w:rsidRPr="000E021B">
        <w:rPr>
          <w:rFonts w:asciiTheme="majorHAnsi" w:hAnsiTheme="majorHAnsi" w:cstheme="majorHAnsi"/>
          <w:sz w:val="24"/>
          <w:szCs w:val="24"/>
        </w:rPr>
        <w:t xml:space="preserve">Usvajanje Finansijskog izvještaja za 2022. godinu; </w:t>
      </w:r>
    </w:p>
    <w:p w14:paraId="5FA67380" w14:textId="5E789B85" w:rsidR="00A563FB" w:rsidRPr="000E021B" w:rsidRDefault="00A563FB" w:rsidP="00A563F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sz w:val="24"/>
          <w:szCs w:val="24"/>
        </w:rPr>
        <w:t>Usvajanje Izvještaja o provedenim postupcima javnih nabavki u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0E021B">
        <w:rPr>
          <w:rFonts w:asciiTheme="majorHAnsi" w:hAnsiTheme="majorHAnsi" w:cstheme="majorHAnsi"/>
          <w:sz w:val="24"/>
          <w:szCs w:val="24"/>
        </w:rPr>
        <w:t>. godini;</w:t>
      </w:r>
    </w:p>
    <w:bookmarkEnd w:id="1"/>
    <w:p w14:paraId="39516857" w14:textId="77777777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DC37740" w14:textId="39FC3408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Učešće u radu sjednice je dio radne obaveze.         </w:t>
      </w:r>
    </w:p>
    <w:p w14:paraId="3EC29CE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4B093A48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3C0DAE2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Prof.dr. Sead Turčalo</w:t>
      </w:r>
    </w:p>
    <w:p w14:paraId="73DDF6E3" w14:textId="77777777" w:rsidR="00927B38" w:rsidRDefault="00927B38" w:rsidP="00927B38">
      <w:pPr>
        <w:spacing w:after="160" w:line="256" w:lineRule="auto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br w:type="page"/>
      </w:r>
    </w:p>
    <w:p w14:paraId="6CFE93FB" w14:textId="77777777" w:rsidR="001B2DFA" w:rsidRDefault="001B2DFA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934C91B" w14:textId="3BF6253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4913CACE" w14:textId="7777777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EEC86F1" w14:textId="560E456C" w:rsidR="005374D4" w:rsidRPr="00591117" w:rsidRDefault="005374D4" w:rsidP="00591117">
      <w:pPr>
        <w:spacing w:after="0" w:line="360" w:lineRule="auto"/>
        <w:ind w:right="-569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59111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 (</w:t>
      </w:r>
      <w:r w:rsidR="00591117" w:rsidRPr="00591117">
        <w:rPr>
          <w:rFonts w:asciiTheme="majorBidi" w:hAnsiTheme="majorBidi" w:cstheme="majorBidi"/>
          <w:b/>
          <w:sz w:val="24"/>
          <w:szCs w:val="24"/>
          <w:lang w:val="hr-HR"/>
        </w:rPr>
        <w:t>Usvajanje Zapisnika sa dvadesetčetvrte redovne sjednice od 07.02.2023.godine</w:t>
      </w:r>
      <w:r w:rsidRPr="0059111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53A842AD" w14:textId="59CE1FBD" w:rsidR="005374D4" w:rsidRPr="005374D4" w:rsidRDefault="005374D4" w:rsidP="005374D4">
      <w:pPr>
        <w:pStyle w:val="ListParagraph"/>
        <w:numPr>
          <w:ilvl w:val="0"/>
          <w:numId w:val="12"/>
        </w:num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Zapisni</w:t>
      </w:r>
      <w:r w:rsidR="00031833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k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u prilogu</w:t>
      </w:r>
    </w:p>
    <w:p w14:paraId="622032F5" w14:textId="77777777" w:rsidR="005374D4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8CD9EF6" w14:textId="063653DB" w:rsidR="005374D4" w:rsidRPr="00591117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59111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2. (</w:t>
      </w:r>
      <w:r w:rsidR="00591117" w:rsidRPr="00591117">
        <w:rPr>
          <w:rFonts w:ascii="Times New Roman" w:hAnsi="Times New Roman" w:cs="Times New Roman"/>
          <w:b/>
        </w:rPr>
        <w:t>Usvajanje prijedloga Odluke o obaveznoj literaturi za ljetni semestar studijske 2022/2023. godine</w:t>
      </w:r>
      <w:r w:rsidRPr="0059111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13F72099" w14:textId="77777777" w:rsidR="00031833" w:rsidRPr="002D4895" w:rsidRDefault="00031833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0AAA4A21" w14:textId="77777777" w:rsidR="00031833" w:rsidRPr="002D4895" w:rsidRDefault="00031833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3F59D725" w14:textId="77777777" w:rsidR="00A90802" w:rsidRPr="00394A48" w:rsidRDefault="00A90802" w:rsidP="000C156F">
      <w:pPr>
        <w:pStyle w:val="ListParagraph"/>
        <w:spacing w:after="0" w:line="360" w:lineRule="auto"/>
        <w:ind w:left="1800"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B41F1AA" w14:textId="335E9A5E" w:rsidR="00A90802" w:rsidRPr="00591117" w:rsidRDefault="005374D4" w:rsidP="00A90802">
      <w:pPr>
        <w:spacing w:after="0" w:line="360" w:lineRule="auto"/>
        <w:ind w:right="146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59111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3. </w:t>
      </w:r>
      <w:r w:rsidR="00E93012" w:rsidRPr="0059111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591117" w:rsidRPr="00591117">
        <w:rPr>
          <w:rFonts w:ascii="Times New Roman" w:hAnsi="Times New Roman" w:cs="Times New Roman"/>
          <w:b/>
        </w:rPr>
        <w:t>Usvajanje prijedloga Odluke o načinu polaganja ispita i strukturi bodova za ljetni semestar studijske 2022./2023. godine</w:t>
      </w:r>
      <w:r w:rsidR="0081195A" w:rsidRPr="00591117">
        <w:rPr>
          <w:rFonts w:asciiTheme="majorBidi" w:hAnsiTheme="majorBidi" w:cstheme="majorBidi"/>
          <w:b/>
          <w:sz w:val="24"/>
          <w:szCs w:val="24"/>
          <w:lang w:val="hr-HR"/>
        </w:rPr>
        <w:t>);</w:t>
      </w:r>
    </w:p>
    <w:p w14:paraId="1E9EF694" w14:textId="77777777" w:rsidR="00E93012" w:rsidRPr="00591117" w:rsidRDefault="00E93012" w:rsidP="00A36A08">
      <w:pPr>
        <w:pStyle w:val="ListParagraph"/>
        <w:spacing w:after="0"/>
        <w:ind w:left="426" w:right="146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5FF734C6" w14:textId="77777777" w:rsidR="0081195A" w:rsidRPr="002D4895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29B07A55" w14:textId="77777777" w:rsidR="0081195A" w:rsidRPr="002D4895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3EDC8B9F" w14:textId="77777777" w:rsidR="005374D4" w:rsidRPr="002D4895" w:rsidRDefault="005374D4" w:rsidP="005374D4">
      <w:pPr>
        <w:pStyle w:val="NoSpacing"/>
        <w:spacing w:line="360" w:lineRule="auto"/>
        <w:ind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353EB6AE" w14:textId="3F76DDA7" w:rsidR="005374D4" w:rsidRPr="00591117" w:rsidRDefault="005374D4" w:rsidP="005374D4">
      <w:pPr>
        <w:pStyle w:val="NoSpacing"/>
        <w:spacing w:line="360" w:lineRule="auto"/>
        <w:ind w:right="146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59111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4. (</w:t>
      </w:r>
      <w:r w:rsidR="00591117" w:rsidRPr="00591117">
        <w:rPr>
          <w:rFonts w:ascii="Times New Roman" w:hAnsi="Times New Roman" w:cs="Times New Roman"/>
          <w:b/>
        </w:rPr>
        <w:t>Usvajanje prijedloga Odluke o terminima konsultacija za ljetni semestar studijske 2022/2023. godine</w:t>
      </w:r>
      <w:r w:rsidRPr="0059111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62DE3F76" w14:textId="77777777" w:rsidR="00207B63" w:rsidRPr="00591117" w:rsidRDefault="00207B63" w:rsidP="005374D4">
      <w:pPr>
        <w:pStyle w:val="NoSpacing"/>
        <w:spacing w:line="360" w:lineRule="auto"/>
        <w:ind w:right="146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99F8B9D" w14:textId="77777777" w:rsidR="005374D4" w:rsidRPr="002D4895" w:rsidRDefault="005374D4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78BBF4B3" w14:textId="29192C98" w:rsidR="005374D4" w:rsidRDefault="005374D4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45D0866E" w14:textId="77777777" w:rsidR="0081195A" w:rsidRPr="002D4895" w:rsidRDefault="0081195A" w:rsidP="0081195A">
      <w:pPr>
        <w:pStyle w:val="NoSpacing"/>
        <w:spacing w:line="360" w:lineRule="auto"/>
        <w:ind w:left="1560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53811C4A" w14:textId="7F87D4B4" w:rsidR="00927B38" w:rsidRPr="006722BF" w:rsidRDefault="0081195A" w:rsidP="001B2DF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722BF">
        <w:rPr>
          <w:rFonts w:ascii="Times New Roman" w:hAnsi="Times New Roman" w:cs="Times New Roman"/>
          <w:b/>
          <w:bCs/>
          <w:sz w:val="24"/>
          <w:szCs w:val="24"/>
          <w:lang w:val="hr-HR"/>
        </w:rPr>
        <w:t>Ad 5. (</w:t>
      </w:r>
      <w:r w:rsidR="00591117" w:rsidRPr="006722BF">
        <w:rPr>
          <w:rFonts w:asciiTheme="majorHAnsi" w:hAnsiTheme="majorHAnsi" w:cstheme="majorHAnsi"/>
          <w:b/>
          <w:bCs/>
          <w:sz w:val="24"/>
          <w:szCs w:val="24"/>
        </w:rPr>
        <w:t>Usvajanje Finansijskog izvještaja za 2022. godinu</w:t>
      </w:r>
      <w:r w:rsidRPr="006722BF">
        <w:rPr>
          <w:rFonts w:ascii="Times New Roman" w:hAnsi="Times New Roman" w:cs="Times New Roman"/>
          <w:b/>
          <w:bCs/>
          <w:sz w:val="24"/>
          <w:szCs w:val="24"/>
          <w:lang w:val="hr-HR"/>
        </w:rPr>
        <w:t>);</w:t>
      </w:r>
    </w:p>
    <w:p w14:paraId="532302CD" w14:textId="012F48F2" w:rsidR="0081195A" w:rsidRDefault="0081195A" w:rsidP="001B2DF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C9DEA9B" w14:textId="77777777" w:rsidR="0081195A" w:rsidRPr="002D4895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613E2B8A" w14:textId="404AAFC6" w:rsidR="0081195A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0C4623B6" w14:textId="77777777" w:rsidR="00394A48" w:rsidRDefault="00394A48" w:rsidP="00394A48">
      <w:pPr>
        <w:pStyle w:val="NoSpacing"/>
        <w:spacing w:line="360" w:lineRule="auto"/>
        <w:ind w:left="1560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E7A5F61" w14:textId="3C9ABCBE" w:rsidR="0081195A" w:rsidRPr="006722BF" w:rsidRDefault="0081195A" w:rsidP="0081195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6722BF">
        <w:rPr>
          <w:rFonts w:ascii="Times New Roman" w:hAnsi="Times New Roman" w:cs="Times New Roman"/>
          <w:b/>
          <w:bCs/>
          <w:lang w:val="hr-HR"/>
        </w:rPr>
        <w:t>Ad 6. (</w:t>
      </w:r>
      <w:r w:rsidR="00591117" w:rsidRPr="006722BF">
        <w:rPr>
          <w:rFonts w:asciiTheme="majorHAnsi" w:hAnsiTheme="majorHAnsi" w:cstheme="majorHAnsi"/>
          <w:b/>
          <w:bCs/>
          <w:sz w:val="24"/>
          <w:szCs w:val="24"/>
        </w:rPr>
        <w:t>Usvajanje Izvještaja o provedenim postupcima javnih nabavki u 2022. godini</w:t>
      </w:r>
      <w:r w:rsidR="006722BF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6722BF">
        <w:rPr>
          <w:rFonts w:ascii="Times New Roman" w:hAnsi="Times New Roman" w:cs="Times New Roman"/>
          <w:b/>
          <w:bCs/>
          <w:lang w:val="hr-HR"/>
        </w:rPr>
        <w:t>;</w:t>
      </w:r>
    </w:p>
    <w:p w14:paraId="4EF1DC19" w14:textId="77777777" w:rsidR="0081195A" w:rsidRPr="002D4895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2F9591CF" w14:textId="2DFBD816" w:rsidR="0081195A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319D8868" w14:textId="77777777" w:rsidR="00A36A08" w:rsidRDefault="00A36A08" w:rsidP="00A36A08">
      <w:pPr>
        <w:pStyle w:val="NoSpacing"/>
        <w:spacing w:line="276" w:lineRule="auto"/>
        <w:ind w:left="1560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sectPr w:rsidR="00A36A08" w:rsidSect="001B2DF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FD0"/>
    <w:multiLevelType w:val="hybridMultilevel"/>
    <w:tmpl w:val="8DFEC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E337792"/>
    <w:multiLevelType w:val="multilevel"/>
    <w:tmpl w:val="D3700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5" w:hanging="36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1D3F4174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66A9"/>
    <w:multiLevelType w:val="hybridMultilevel"/>
    <w:tmpl w:val="551203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3030"/>
    <w:multiLevelType w:val="hybridMultilevel"/>
    <w:tmpl w:val="A99E813C"/>
    <w:lvl w:ilvl="0" w:tplc="08C4B614">
      <w:numFmt w:val="bullet"/>
      <w:lvlText w:val="-"/>
      <w:lvlJc w:val="left"/>
      <w:pPr>
        <w:ind w:left="-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8" w15:restartNumberingAfterBreak="0">
    <w:nsid w:val="366F0367"/>
    <w:multiLevelType w:val="hybridMultilevel"/>
    <w:tmpl w:val="8D4892BC"/>
    <w:lvl w:ilvl="0" w:tplc="1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644BD"/>
    <w:multiLevelType w:val="multilevel"/>
    <w:tmpl w:val="B854099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 w15:restartNumberingAfterBreak="0">
    <w:nsid w:val="6CCF7FCD"/>
    <w:multiLevelType w:val="hybridMultilevel"/>
    <w:tmpl w:val="55120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A21FD"/>
    <w:multiLevelType w:val="hybridMultilevel"/>
    <w:tmpl w:val="1E2613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34DB8"/>
    <w:multiLevelType w:val="hybridMultilevel"/>
    <w:tmpl w:val="0C789C8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952584"/>
    <w:multiLevelType w:val="hybridMultilevel"/>
    <w:tmpl w:val="5A3C19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897056">
    <w:abstractNumId w:val="6"/>
  </w:num>
  <w:num w:numId="2" w16cid:durableId="1741948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232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375331">
    <w:abstractNumId w:val="3"/>
  </w:num>
  <w:num w:numId="5" w16cid:durableId="1078014316">
    <w:abstractNumId w:val="4"/>
  </w:num>
  <w:num w:numId="6" w16cid:durableId="655885076">
    <w:abstractNumId w:val="7"/>
  </w:num>
  <w:num w:numId="7" w16cid:durableId="172650378">
    <w:abstractNumId w:val="6"/>
  </w:num>
  <w:num w:numId="8" w16cid:durableId="1289438045">
    <w:abstractNumId w:val="15"/>
  </w:num>
  <w:num w:numId="9" w16cid:durableId="2098598331">
    <w:abstractNumId w:val="9"/>
  </w:num>
  <w:num w:numId="10" w16cid:durableId="1955404639">
    <w:abstractNumId w:val="14"/>
  </w:num>
  <w:num w:numId="11" w16cid:durableId="1098867808">
    <w:abstractNumId w:val="0"/>
  </w:num>
  <w:num w:numId="12" w16cid:durableId="1331056177">
    <w:abstractNumId w:val="13"/>
  </w:num>
  <w:num w:numId="13" w16cid:durableId="1863742506">
    <w:abstractNumId w:val="8"/>
  </w:num>
  <w:num w:numId="14" w16cid:durableId="1541937506">
    <w:abstractNumId w:val="12"/>
  </w:num>
  <w:num w:numId="15" w16cid:durableId="1960185826">
    <w:abstractNumId w:val="5"/>
  </w:num>
  <w:num w:numId="16" w16cid:durableId="950741376">
    <w:abstractNumId w:val="10"/>
  </w:num>
  <w:num w:numId="17" w16cid:durableId="565459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25"/>
    <w:rsid w:val="00031833"/>
    <w:rsid w:val="000612EA"/>
    <w:rsid w:val="000C156F"/>
    <w:rsid w:val="001B2DFA"/>
    <w:rsid w:val="001F28B6"/>
    <w:rsid w:val="00207B63"/>
    <w:rsid w:val="00246F99"/>
    <w:rsid w:val="002D2D55"/>
    <w:rsid w:val="002E3118"/>
    <w:rsid w:val="003072CF"/>
    <w:rsid w:val="00316215"/>
    <w:rsid w:val="00394A48"/>
    <w:rsid w:val="003A7718"/>
    <w:rsid w:val="003E14C8"/>
    <w:rsid w:val="004408C9"/>
    <w:rsid w:val="005374D4"/>
    <w:rsid w:val="00554C21"/>
    <w:rsid w:val="00591117"/>
    <w:rsid w:val="005F3A97"/>
    <w:rsid w:val="006252DC"/>
    <w:rsid w:val="006722BF"/>
    <w:rsid w:val="00674AA0"/>
    <w:rsid w:val="00740BE4"/>
    <w:rsid w:val="007A10A9"/>
    <w:rsid w:val="0081195A"/>
    <w:rsid w:val="0089535A"/>
    <w:rsid w:val="008A24B6"/>
    <w:rsid w:val="008D4C03"/>
    <w:rsid w:val="00910025"/>
    <w:rsid w:val="00927B38"/>
    <w:rsid w:val="00A36A08"/>
    <w:rsid w:val="00A563FB"/>
    <w:rsid w:val="00A90802"/>
    <w:rsid w:val="00B1742E"/>
    <w:rsid w:val="00C953D1"/>
    <w:rsid w:val="00D7099D"/>
    <w:rsid w:val="00D709D6"/>
    <w:rsid w:val="00D759F2"/>
    <w:rsid w:val="00E17A8D"/>
    <w:rsid w:val="00E72A8B"/>
    <w:rsid w:val="00E93012"/>
    <w:rsid w:val="00F2042E"/>
    <w:rsid w:val="00F5074F"/>
    <w:rsid w:val="00F94CAC"/>
    <w:rsid w:val="00F976B2"/>
    <w:rsid w:val="00FE0AB6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5AEE"/>
  <w15:chartTrackingRefBased/>
  <w15:docId w15:val="{C2EE0E20-636B-4C40-B4F4-FE131AE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38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42</cp:revision>
  <cp:lastPrinted>2022-08-30T07:04:00Z</cp:lastPrinted>
  <dcterms:created xsi:type="dcterms:W3CDTF">2022-08-30T06:16:00Z</dcterms:created>
  <dcterms:modified xsi:type="dcterms:W3CDTF">2023-02-22T14:49:00Z</dcterms:modified>
</cp:coreProperties>
</file>