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8C49" w14:textId="53E7F0EE" w:rsidR="00165052" w:rsidRPr="00257EFC" w:rsidRDefault="00165052" w:rsidP="00232520">
      <w:pPr>
        <w:rPr>
          <w:rFonts w:ascii="Calibri" w:hAnsi="Calibri" w:cs="Calibri"/>
          <w:b/>
          <w:bCs/>
          <w:sz w:val="22"/>
          <w:szCs w:val="22"/>
        </w:rPr>
      </w:pPr>
      <w:r w:rsidRPr="00257EFC">
        <w:rPr>
          <w:rFonts w:ascii="Calibri" w:hAnsi="Calibri" w:cs="Calibri"/>
          <w:b/>
          <w:bCs/>
          <w:sz w:val="22"/>
          <w:szCs w:val="22"/>
        </w:rPr>
        <w:t>OPĆI DIO</w:t>
      </w:r>
    </w:p>
    <w:p w14:paraId="5708A529" w14:textId="77777777" w:rsidR="00165052" w:rsidRPr="00257EFC" w:rsidRDefault="00165052" w:rsidP="00316DE5">
      <w:pPr>
        <w:rPr>
          <w:rFonts w:ascii="Calibri" w:hAnsi="Calibri" w:cs="Calibri"/>
          <w:sz w:val="22"/>
          <w:szCs w:val="22"/>
        </w:rPr>
      </w:pPr>
    </w:p>
    <w:p w14:paraId="01B4EB2B" w14:textId="77777777" w:rsidR="00165052" w:rsidRPr="00257EFC" w:rsidRDefault="00165052" w:rsidP="00316DE5">
      <w:pPr>
        <w:rPr>
          <w:rFonts w:ascii="Calibri" w:hAnsi="Calibri" w:cs="Calibri"/>
          <w:b/>
          <w:bCs/>
          <w:sz w:val="22"/>
          <w:szCs w:val="22"/>
        </w:rPr>
      </w:pPr>
      <w:r w:rsidRPr="00257EFC">
        <w:rPr>
          <w:rFonts w:ascii="Calibri" w:hAnsi="Calibri" w:cs="Calibri"/>
          <w:b/>
          <w:bCs/>
          <w:sz w:val="22"/>
          <w:szCs w:val="22"/>
        </w:rPr>
        <w:t>Naziv programa</w:t>
      </w:r>
    </w:p>
    <w:p w14:paraId="045F5829" w14:textId="04F162A4" w:rsidR="00165052" w:rsidRPr="00257EFC" w:rsidRDefault="003D6FC3" w:rsidP="00316DE5">
      <w:pPr>
        <w:rPr>
          <w:rFonts w:ascii="Calibri" w:hAnsi="Calibri" w:cs="Calibri"/>
          <w:sz w:val="22"/>
          <w:szCs w:val="22"/>
        </w:rPr>
      </w:pPr>
      <w:r w:rsidRPr="00257EFC">
        <w:rPr>
          <w:rFonts w:ascii="Calibri" w:hAnsi="Calibri" w:cs="Calibri"/>
          <w:sz w:val="22"/>
          <w:szCs w:val="22"/>
        </w:rPr>
        <w:t>Sociologija</w:t>
      </w:r>
    </w:p>
    <w:p w14:paraId="58C5C4E8" w14:textId="77777777" w:rsidR="00165052" w:rsidRPr="00257EFC" w:rsidRDefault="00165052" w:rsidP="00316DE5">
      <w:pPr>
        <w:rPr>
          <w:rFonts w:ascii="Calibri" w:hAnsi="Calibri" w:cs="Calibri"/>
          <w:sz w:val="22"/>
          <w:szCs w:val="22"/>
        </w:rPr>
      </w:pPr>
    </w:p>
    <w:p w14:paraId="361FD1F9" w14:textId="77777777" w:rsidR="00165052" w:rsidRPr="00257EFC" w:rsidRDefault="00165052" w:rsidP="00316DE5">
      <w:pPr>
        <w:rPr>
          <w:rFonts w:ascii="Calibri" w:hAnsi="Calibri" w:cs="Calibri"/>
          <w:b/>
          <w:bCs/>
          <w:sz w:val="22"/>
          <w:szCs w:val="22"/>
        </w:rPr>
      </w:pPr>
      <w:r w:rsidRPr="00257EFC">
        <w:rPr>
          <w:rFonts w:ascii="Calibri" w:hAnsi="Calibri" w:cs="Calibri"/>
          <w:b/>
          <w:bCs/>
          <w:sz w:val="22"/>
          <w:szCs w:val="22"/>
        </w:rPr>
        <w:t>Tip programa</w:t>
      </w:r>
    </w:p>
    <w:p w14:paraId="5685966E" w14:textId="77777777" w:rsidR="00165052" w:rsidRPr="00257EFC" w:rsidRDefault="00165052" w:rsidP="00316DE5">
      <w:pPr>
        <w:rPr>
          <w:rFonts w:ascii="Calibri" w:hAnsi="Calibri" w:cs="Calibri"/>
          <w:sz w:val="22"/>
          <w:szCs w:val="22"/>
        </w:rPr>
      </w:pPr>
      <w:r w:rsidRPr="00257EFC">
        <w:rPr>
          <w:rFonts w:ascii="Calibri" w:hAnsi="Calibri" w:cs="Calibri"/>
          <w:sz w:val="22"/>
          <w:szCs w:val="22"/>
        </w:rPr>
        <w:t>Univerzitetski studij</w:t>
      </w:r>
    </w:p>
    <w:p w14:paraId="5DE8EDE0" w14:textId="77777777" w:rsidR="00165052" w:rsidRPr="00257EFC" w:rsidRDefault="00165052" w:rsidP="00316DE5">
      <w:pPr>
        <w:rPr>
          <w:rFonts w:ascii="Calibri" w:hAnsi="Calibri" w:cs="Calibri"/>
          <w:sz w:val="22"/>
          <w:szCs w:val="22"/>
        </w:rPr>
      </w:pPr>
    </w:p>
    <w:p w14:paraId="4BFA8424" w14:textId="77777777" w:rsidR="00165052" w:rsidRPr="00257EFC" w:rsidRDefault="00165052" w:rsidP="00316DE5">
      <w:pPr>
        <w:rPr>
          <w:rFonts w:ascii="Calibri" w:hAnsi="Calibri" w:cs="Calibri"/>
          <w:b/>
          <w:bCs/>
          <w:sz w:val="22"/>
          <w:szCs w:val="22"/>
        </w:rPr>
      </w:pPr>
      <w:r w:rsidRPr="00257EFC">
        <w:rPr>
          <w:rFonts w:ascii="Calibri" w:hAnsi="Calibri" w:cs="Calibri"/>
          <w:b/>
          <w:bCs/>
          <w:sz w:val="22"/>
          <w:szCs w:val="22"/>
        </w:rPr>
        <w:t>Nivo programa</w:t>
      </w:r>
    </w:p>
    <w:p w14:paraId="3AE58D2B" w14:textId="77777777" w:rsidR="00165052" w:rsidRPr="00257EFC" w:rsidRDefault="00165052" w:rsidP="00316DE5">
      <w:pPr>
        <w:rPr>
          <w:rFonts w:ascii="Calibri" w:hAnsi="Calibri" w:cs="Calibri"/>
          <w:sz w:val="22"/>
          <w:szCs w:val="22"/>
        </w:rPr>
      </w:pPr>
      <w:r w:rsidRPr="00257EFC">
        <w:rPr>
          <w:rFonts w:ascii="Calibri" w:hAnsi="Calibri" w:cs="Calibri"/>
          <w:sz w:val="22"/>
          <w:szCs w:val="22"/>
        </w:rPr>
        <w:t xml:space="preserve">Prvi ciklus </w:t>
      </w:r>
    </w:p>
    <w:p w14:paraId="36CB893B" w14:textId="77777777" w:rsidR="00165052" w:rsidRPr="00257EFC" w:rsidRDefault="00165052" w:rsidP="00316DE5">
      <w:pPr>
        <w:rPr>
          <w:rFonts w:ascii="Calibri" w:hAnsi="Calibri" w:cs="Calibri"/>
          <w:sz w:val="22"/>
          <w:szCs w:val="22"/>
        </w:rPr>
      </w:pPr>
      <w:r w:rsidRPr="00257EFC">
        <w:rPr>
          <w:rFonts w:ascii="Calibri" w:hAnsi="Calibri" w:cs="Calibri"/>
          <w:sz w:val="22"/>
          <w:szCs w:val="22"/>
        </w:rPr>
        <w:t>Drugi ciklus</w:t>
      </w:r>
    </w:p>
    <w:p w14:paraId="395C7D04" w14:textId="77777777" w:rsidR="00165052" w:rsidRPr="00257EFC" w:rsidRDefault="00165052" w:rsidP="00316DE5">
      <w:pPr>
        <w:rPr>
          <w:rFonts w:ascii="Calibri" w:hAnsi="Calibri" w:cs="Calibri"/>
          <w:sz w:val="22"/>
          <w:szCs w:val="22"/>
        </w:rPr>
      </w:pPr>
    </w:p>
    <w:p w14:paraId="2C34E177" w14:textId="2CB01D5C" w:rsidR="00165052" w:rsidRPr="00257EFC" w:rsidRDefault="00165052" w:rsidP="00316DE5">
      <w:pPr>
        <w:rPr>
          <w:rFonts w:ascii="Calibri" w:hAnsi="Calibri" w:cs="Calibri"/>
          <w:b/>
          <w:bCs/>
          <w:sz w:val="22"/>
          <w:szCs w:val="22"/>
        </w:rPr>
      </w:pPr>
      <w:r w:rsidRPr="00257EFC">
        <w:rPr>
          <w:rFonts w:ascii="Calibri" w:hAnsi="Calibri" w:cs="Calibri"/>
          <w:b/>
          <w:bCs/>
          <w:sz w:val="22"/>
          <w:szCs w:val="22"/>
        </w:rPr>
        <w:t>Cilj programa</w:t>
      </w:r>
    </w:p>
    <w:p w14:paraId="7C586163" w14:textId="72F554AC" w:rsidR="00165052" w:rsidRPr="00257EFC" w:rsidRDefault="003D6FC3" w:rsidP="00316DE5">
      <w:pPr>
        <w:jc w:val="both"/>
        <w:rPr>
          <w:rFonts w:ascii="Calibri" w:hAnsi="Calibri" w:cs="Calibri"/>
          <w:sz w:val="22"/>
          <w:szCs w:val="22"/>
        </w:rPr>
      </w:pPr>
      <w:r w:rsidRPr="00257EFC">
        <w:rPr>
          <w:rFonts w:ascii="Calibri" w:hAnsi="Calibri" w:cs="Calibri"/>
          <w:sz w:val="22"/>
          <w:szCs w:val="22"/>
        </w:rPr>
        <w:t>Proučavanje sociologije podrazumijeva upoznavanje s temeljnim pojmovima, analitičkim okvirima, teorijama i idejama koje olakšavaju razumjevanje, tumačenje i objašnjavanje društvenih fenomena, te je kao glavni cilj studija razvoj analitičke sposobnosti raz</w:t>
      </w:r>
      <w:r w:rsidR="00F729CC" w:rsidRPr="00257EFC">
        <w:rPr>
          <w:rFonts w:ascii="Calibri" w:hAnsi="Calibri" w:cs="Calibri"/>
          <w:sz w:val="22"/>
          <w:szCs w:val="22"/>
        </w:rPr>
        <w:t>u</w:t>
      </w:r>
      <w:r w:rsidRPr="00257EFC">
        <w:rPr>
          <w:rFonts w:ascii="Calibri" w:hAnsi="Calibri" w:cs="Calibri"/>
          <w:sz w:val="22"/>
          <w:szCs w:val="22"/>
        </w:rPr>
        <w:t>mijevanja argumenata i prot</w:t>
      </w:r>
      <w:r w:rsidR="00F729CC" w:rsidRPr="00257EFC">
        <w:rPr>
          <w:rFonts w:ascii="Calibri" w:hAnsi="Calibri" w:cs="Calibri"/>
          <w:sz w:val="22"/>
          <w:szCs w:val="22"/>
        </w:rPr>
        <w:t>u</w:t>
      </w:r>
      <w:r w:rsidRPr="00257EFC">
        <w:rPr>
          <w:rFonts w:ascii="Calibri" w:hAnsi="Calibri" w:cs="Calibri"/>
          <w:sz w:val="22"/>
          <w:szCs w:val="22"/>
        </w:rPr>
        <w:t>argumenata o normativnim i analitičkim pitanjima, problemima i društvenim prot</w:t>
      </w:r>
      <w:r w:rsidR="00F729CC" w:rsidRPr="00257EFC">
        <w:rPr>
          <w:rFonts w:ascii="Calibri" w:hAnsi="Calibri" w:cs="Calibri"/>
          <w:sz w:val="22"/>
          <w:szCs w:val="22"/>
        </w:rPr>
        <w:t>u</w:t>
      </w:r>
      <w:r w:rsidRPr="00257EFC">
        <w:rPr>
          <w:rFonts w:ascii="Calibri" w:hAnsi="Calibri" w:cs="Calibri"/>
          <w:sz w:val="22"/>
          <w:szCs w:val="22"/>
        </w:rPr>
        <w:t xml:space="preserve">rječnostima. Ovaj studij traži od studenata da propituju vlastito iskustvo društvenog svijeta i da ozbiljno razmišljaju o njegovim granicama osobito u kontekstu tranzicijskih </w:t>
      </w:r>
      <w:r w:rsidR="00824ED5">
        <w:rPr>
          <w:rFonts w:ascii="Calibri" w:hAnsi="Calibri" w:cs="Calibri"/>
          <w:sz w:val="22"/>
          <w:szCs w:val="22"/>
        </w:rPr>
        <w:t xml:space="preserve">i integracijskih </w:t>
      </w:r>
      <w:r w:rsidRPr="00257EFC">
        <w:rPr>
          <w:rFonts w:ascii="Calibri" w:hAnsi="Calibri" w:cs="Calibri"/>
          <w:sz w:val="22"/>
          <w:szCs w:val="22"/>
        </w:rPr>
        <w:t xml:space="preserve">procesa kroz koje prolazi bosanskohercegovačko društvo. Cilj programa je također da </w:t>
      </w:r>
      <w:r w:rsidR="00F729CC" w:rsidRPr="00257EFC">
        <w:rPr>
          <w:rFonts w:ascii="Calibri" w:hAnsi="Calibri" w:cs="Calibri"/>
          <w:sz w:val="22"/>
          <w:szCs w:val="22"/>
        </w:rPr>
        <w:t xml:space="preserve">omogući </w:t>
      </w:r>
      <w:r w:rsidRPr="00257EFC">
        <w:rPr>
          <w:rFonts w:ascii="Calibri" w:hAnsi="Calibri" w:cs="Calibri"/>
          <w:sz w:val="22"/>
          <w:szCs w:val="22"/>
        </w:rPr>
        <w:t xml:space="preserve">studentima usvajanje teorijskog znanja o temeljnim pojmovima i konceptima nauke, upoznavanje s glavnim smjerovima /pravcima/ sociologije. Time se povećava stepen aplikacije naučnih metoda u proučavanju i istraživanju društva u svrhu pronalaska informacija relevantnih za funkcioniranje društva </w:t>
      </w:r>
      <w:r w:rsidR="00F729CC" w:rsidRPr="00257EFC">
        <w:rPr>
          <w:rFonts w:ascii="Calibri" w:hAnsi="Calibri" w:cs="Calibri"/>
          <w:sz w:val="22"/>
          <w:szCs w:val="22"/>
        </w:rPr>
        <w:t xml:space="preserve">i </w:t>
      </w:r>
      <w:r w:rsidRPr="00257EFC">
        <w:rPr>
          <w:rFonts w:ascii="Calibri" w:hAnsi="Calibri" w:cs="Calibri"/>
          <w:sz w:val="22"/>
          <w:szCs w:val="22"/>
        </w:rPr>
        <w:t>društvenih procesa. Pored toga program omogućuje stjecanje relevantnih znanja iz oblasti sociologije i ovladavanje metodama sociološke analize kojima će se služiti studenti kao načinom elaboriranja i isticanja važnih aspekata funkcioniranja različitih fenomena društvenosti; razvoj sposobnosti pisanog i govornog, intelektualnog i akademskog izražavanja; i spoznavanje ključnih pojmova neophodnih u analizi društvenih odnosa i procesa socijalizacije</w:t>
      </w:r>
      <w:r w:rsidR="00F729CC" w:rsidRPr="00257EFC">
        <w:rPr>
          <w:rFonts w:ascii="Calibri" w:hAnsi="Calibri" w:cs="Calibri"/>
          <w:sz w:val="22"/>
          <w:szCs w:val="22"/>
        </w:rPr>
        <w:t>. Cilj programa je da se studenti</w:t>
      </w:r>
      <w:r w:rsidR="00A066EE" w:rsidRPr="00257EFC">
        <w:rPr>
          <w:rFonts w:ascii="Calibri" w:hAnsi="Calibri" w:cs="Calibri"/>
          <w:sz w:val="22"/>
          <w:szCs w:val="22"/>
        </w:rPr>
        <w:t xml:space="preserve"> </w:t>
      </w:r>
      <w:r w:rsidR="00F729CC" w:rsidRPr="00257EFC">
        <w:rPr>
          <w:rFonts w:ascii="Calibri" w:hAnsi="Calibri" w:cs="Calibri"/>
          <w:sz w:val="22"/>
          <w:szCs w:val="22"/>
        </w:rPr>
        <w:t xml:space="preserve">osposobe za </w:t>
      </w:r>
      <w:r w:rsidR="00A066EE" w:rsidRPr="00257EFC">
        <w:rPr>
          <w:rFonts w:asciiTheme="minorHAnsi" w:hAnsiTheme="minorHAnsi" w:cstheme="minorHAnsi"/>
          <w:color w:val="000000"/>
          <w:sz w:val="22"/>
          <w:szCs w:val="22"/>
          <w:shd w:val="clear" w:color="auto" w:fill="FFFFFF"/>
        </w:rPr>
        <w:t>s</w:t>
      </w:r>
      <w:r w:rsidR="000B12FA" w:rsidRPr="00257EFC">
        <w:rPr>
          <w:rFonts w:asciiTheme="minorHAnsi" w:hAnsiTheme="minorHAnsi" w:cstheme="minorHAnsi"/>
          <w:color w:val="000000"/>
          <w:sz w:val="22"/>
          <w:szCs w:val="22"/>
          <w:shd w:val="clear" w:color="auto" w:fill="FFFFFF"/>
        </w:rPr>
        <w:t xml:space="preserve">amostalno </w:t>
      </w:r>
      <w:r w:rsidR="00F729CC" w:rsidRPr="00257EFC">
        <w:rPr>
          <w:rFonts w:asciiTheme="minorHAnsi" w:hAnsiTheme="minorHAnsi" w:cstheme="minorHAnsi"/>
          <w:color w:val="000000"/>
          <w:sz w:val="22"/>
          <w:szCs w:val="22"/>
          <w:shd w:val="clear" w:color="auto" w:fill="FFFFFF"/>
        </w:rPr>
        <w:t xml:space="preserve">istraživanje, </w:t>
      </w:r>
      <w:r w:rsidR="00824ED5">
        <w:rPr>
          <w:rFonts w:asciiTheme="minorHAnsi" w:hAnsiTheme="minorHAnsi" w:cstheme="minorHAnsi"/>
          <w:color w:val="000000"/>
          <w:sz w:val="22"/>
          <w:szCs w:val="22"/>
          <w:shd w:val="clear" w:color="auto" w:fill="FFFFFF"/>
        </w:rPr>
        <w:t xml:space="preserve">te za </w:t>
      </w:r>
      <w:r w:rsidR="000B12FA" w:rsidRPr="00257EFC">
        <w:rPr>
          <w:rFonts w:asciiTheme="minorHAnsi" w:hAnsiTheme="minorHAnsi" w:cstheme="minorHAnsi"/>
          <w:color w:val="000000"/>
          <w:sz w:val="22"/>
          <w:szCs w:val="22"/>
          <w:shd w:val="clear" w:color="auto" w:fill="FFFFFF"/>
        </w:rPr>
        <w:t>pripremanje i izvođenje nastave iz predmeta koji pokrivaju oblast sociologije, kulture i religije.</w:t>
      </w:r>
    </w:p>
    <w:p w14:paraId="2A6A60F8" w14:textId="77777777" w:rsidR="003D6FC3" w:rsidRPr="00257EFC" w:rsidRDefault="003D6FC3" w:rsidP="00316DE5">
      <w:pPr>
        <w:jc w:val="both"/>
        <w:rPr>
          <w:rFonts w:ascii="Calibri" w:hAnsi="Calibri" w:cs="Calibri"/>
          <w:sz w:val="22"/>
          <w:szCs w:val="22"/>
        </w:rPr>
      </w:pPr>
    </w:p>
    <w:p w14:paraId="659D02FB" w14:textId="77777777" w:rsidR="00165052" w:rsidRPr="00257EFC" w:rsidRDefault="00165052" w:rsidP="00316DE5">
      <w:pPr>
        <w:rPr>
          <w:rFonts w:ascii="Calibri" w:hAnsi="Calibri" w:cs="Calibri"/>
          <w:b/>
          <w:bCs/>
          <w:sz w:val="22"/>
          <w:szCs w:val="22"/>
        </w:rPr>
      </w:pPr>
      <w:r w:rsidRPr="00257EFC">
        <w:rPr>
          <w:rFonts w:ascii="Calibri" w:hAnsi="Calibri" w:cs="Calibri"/>
          <w:b/>
          <w:bCs/>
          <w:sz w:val="22"/>
          <w:szCs w:val="22"/>
        </w:rPr>
        <w:t>Nosilac programa</w:t>
      </w:r>
    </w:p>
    <w:p w14:paraId="2DFDE020" w14:textId="1F47C935" w:rsidR="00F56CB9" w:rsidRPr="00257EFC" w:rsidRDefault="00F56CB9" w:rsidP="00316DE5">
      <w:pPr>
        <w:rPr>
          <w:rFonts w:ascii="Calibri" w:hAnsi="Calibri" w:cs="Calibri"/>
          <w:sz w:val="22"/>
          <w:szCs w:val="22"/>
        </w:rPr>
      </w:pPr>
      <w:r w:rsidRPr="00257EFC">
        <w:rPr>
          <w:rFonts w:ascii="Calibri" w:hAnsi="Calibri" w:cs="Calibri"/>
          <w:sz w:val="22"/>
          <w:szCs w:val="22"/>
        </w:rPr>
        <w:t xml:space="preserve">Odsjek </w:t>
      </w:r>
      <w:r w:rsidR="003D6FC3" w:rsidRPr="00257EFC">
        <w:rPr>
          <w:rFonts w:ascii="Calibri" w:hAnsi="Calibri" w:cs="Calibri"/>
          <w:sz w:val="22"/>
          <w:szCs w:val="22"/>
        </w:rPr>
        <w:t>sociologije</w:t>
      </w:r>
      <w:r w:rsidRPr="00257EFC">
        <w:rPr>
          <w:rFonts w:ascii="Calibri" w:hAnsi="Calibri" w:cs="Calibri"/>
          <w:sz w:val="22"/>
          <w:szCs w:val="22"/>
        </w:rPr>
        <w:t xml:space="preserve"> Fakulteta političkih nauka</w:t>
      </w:r>
      <w:r w:rsidR="00484D60">
        <w:rPr>
          <w:rFonts w:ascii="Calibri" w:hAnsi="Calibri" w:cs="Calibri"/>
          <w:sz w:val="22"/>
          <w:szCs w:val="22"/>
        </w:rPr>
        <w:t xml:space="preserve"> Univerziteta u Sarajevu</w:t>
      </w:r>
    </w:p>
    <w:p w14:paraId="7F8BF188" w14:textId="77777777" w:rsidR="00165052" w:rsidRPr="00257EFC" w:rsidRDefault="00165052" w:rsidP="00316DE5">
      <w:pPr>
        <w:rPr>
          <w:rFonts w:ascii="Calibri" w:hAnsi="Calibri" w:cs="Calibri"/>
          <w:sz w:val="22"/>
          <w:szCs w:val="22"/>
        </w:rPr>
      </w:pPr>
    </w:p>
    <w:p w14:paraId="36BDDA4E" w14:textId="77777777" w:rsidR="00165052" w:rsidRPr="00257EFC" w:rsidRDefault="00165052" w:rsidP="00316DE5">
      <w:pPr>
        <w:rPr>
          <w:rFonts w:ascii="Calibri" w:hAnsi="Calibri" w:cs="Calibri"/>
          <w:b/>
          <w:bCs/>
          <w:sz w:val="22"/>
          <w:szCs w:val="22"/>
        </w:rPr>
      </w:pPr>
      <w:r w:rsidRPr="00257EFC">
        <w:rPr>
          <w:rFonts w:ascii="Calibri" w:hAnsi="Calibri" w:cs="Calibri"/>
          <w:b/>
          <w:bCs/>
          <w:sz w:val="22"/>
          <w:szCs w:val="22"/>
        </w:rPr>
        <w:t>Naučna polja kojima pripada predloženi studijski program</w:t>
      </w:r>
    </w:p>
    <w:p w14:paraId="5FF7F8FD" w14:textId="7229CE1E" w:rsidR="00165052" w:rsidRPr="00257EFC" w:rsidRDefault="00F56CB9" w:rsidP="00316DE5">
      <w:pPr>
        <w:rPr>
          <w:rFonts w:ascii="Calibri" w:hAnsi="Calibri" w:cs="Calibri"/>
          <w:sz w:val="22"/>
          <w:szCs w:val="22"/>
        </w:rPr>
      </w:pPr>
      <w:r w:rsidRPr="00257EFC">
        <w:rPr>
          <w:rFonts w:ascii="Calibri" w:hAnsi="Calibri" w:cs="Calibri"/>
          <w:sz w:val="22"/>
          <w:szCs w:val="22"/>
        </w:rPr>
        <w:t>Studijski program „</w:t>
      </w:r>
      <w:r w:rsidR="003D6FC3" w:rsidRPr="00257EFC">
        <w:rPr>
          <w:rFonts w:ascii="Calibri" w:hAnsi="Calibri" w:cs="Calibri"/>
          <w:sz w:val="22"/>
          <w:szCs w:val="22"/>
        </w:rPr>
        <w:t>Sociologija</w:t>
      </w:r>
      <w:r w:rsidRPr="00257EFC">
        <w:rPr>
          <w:rFonts w:ascii="Calibri" w:hAnsi="Calibri" w:cs="Calibri"/>
          <w:sz w:val="22"/>
          <w:szCs w:val="22"/>
        </w:rPr>
        <w:t xml:space="preserve">“ pripada naučnom polju </w:t>
      </w:r>
      <w:r w:rsidR="003D6FC3" w:rsidRPr="00257EFC">
        <w:rPr>
          <w:rFonts w:ascii="Calibri" w:hAnsi="Calibri" w:cs="Calibri"/>
          <w:sz w:val="22"/>
          <w:szCs w:val="22"/>
        </w:rPr>
        <w:t>sociologije</w:t>
      </w:r>
      <w:r w:rsidRPr="00257EFC">
        <w:rPr>
          <w:rFonts w:ascii="Calibri" w:hAnsi="Calibri" w:cs="Calibri"/>
          <w:sz w:val="22"/>
          <w:szCs w:val="22"/>
        </w:rPr>
        <w:t>.</w:t>
      </w:r>
    </w:p>
    <w:p w14:paraId="79A0E30E" w14:textId="77777777" w:rsidR="00F56CB9" w:rsidRPr="00257EFC" w:rsidRDefault="00F56CB9" w:rsidP="00316DE5">
      <w:pPr>
        <w:rPr>
          <w:rFonts w:ascii="Calibri" w:hAnsi="Calibri" w:cs="Calibri"/>
          <w:sz w:val="22"/>
          <w:szCs w:val="22"/>
        </w:rPr>
      </w:pPr>
    </w:p>
    <w:p w14:paraId="5252ABB2" w14:textId="48D55806" w:rsidR="00165052" w:rsidRPr="00257EFC" w:rsidRDefault="00165052" w:rsidP="00316DE5">
      <w:pPr>
        <w:rPr>
          <w:rFonts w:ascii="Calibri" w:hAnsi="Calibri" w:cs="Calibri"/>
          <w:b/>
          <w:bCs/>
          <w:sz w:val="22"/>
          <w:szCs w:val="22"/>
        </w:rPr>
      </w:pPr>
      <w:r w:rsidRPr="00257EFC">
        <w:rPr>
          <w:rFonts w:ascii="Calibri" w:hAnsi="Calibri" w:cs="Calibri"/>
          <w:b/>
          <w:bCs/>
          <w:sz w:val="22"/>
          <w:szCs w:val="22"/>
        </w:rPr>
        <w:t>Organizacija i trajanje studijskog programa</w:t>
      </w:r>
    </w:p>
    <w:p w14:paraId="18FC9B37" w14:textId="7BDCB629" w:rsidR="00F56CB9" w:rsidRPr="00257EFC" w:rsidRDefault="00F56CB9" w:rsidP="0039194C">
      <w:pPr>
        <w:jc w:val="both"/>
        <w:rPr>
          <w:rFonts w:ascii="Calibri" w:hAnsi="Calibri" w:cs="Calibri"/>
          <w:sz w:val="22"/>
          <w:szCs w:val="22"/>
        </w:rPr>
      </w:pPr>
      <w:r w:rsidRPr="00257EFC">
        <w:rPr>
          <w:rFonts w:ascii="Calibri" w:hAnsi="Calibri" w:cs="Calibri"/>
          <w:sz w:val="22"/>
          <w:szCs w:val="22"/>
        </w:rPr>
        <w:t>Studijski program „</w:t>
      </w:r>
      <w:r w:rsidR="003D6FC3" w:rsidRPr="00257EFC">
        <w:rPr>
          <w:rFonts w:ascii="Calibri" w:hAnsi="Calibri" w:cs="Calibri"/>
          <w:sz w:val="22"/>
          <w:szCs w:val="22"/>
        </w:rPr>
        <w:t>Sociologija</w:t>
      </w:r>
      <w:r w:rsidRPr="00257EFC">
        <w:rPr>
          <w:rFonts w:ascii="Calibri" w:hAnsi="Calibri" w:cs="Calibri"/>
          <w:sz w:val="22"/>
          <w:szCs w:val="22"/>
        </w:rPr>
        <w:t xml:space="preserve">“ se realizira po bolonjskom procesu kroz redovan, redovan samofinansirajući i vanredni studij, koji na prvom ciklusu traje tri godine, dok se drugi ciklus realizira </w:t>
      </w:r>
      <w:r w:rsidR="00707C86" w:rsidRPr="00257EFC">
        <w:rPr>
          <w:rFonts w:ascii="Calibri" w:hAnsi="Calibri" w:cs="Calibri"/>
          <w:sz w:val="22"/>
          <w:szCs w:val="22"/>
        </w:rPr>
        <w:t>u trajanju od dvije godine.</w:t>
      </w:r>
      <w:r w:rsidR="003D6FC3" w:rsidRPr="00257EFC">
        <w:rPr>
          <w:rFonts w:ascii="Calibri" w:hAnsi="Calibri" w:cs="Calibri"/>
          <w:sz w:val="22"/>
          <w:szCs w:val="22"/>
        </w:rPr>
        <w:t xml:space="preserve"> </w:t>
      </w:r>
    </w:p>
    <w:p w14:paraId="2DDB5237" w14:textId="77777777" w:rsidR="00F56CB9" w:rsidRPr="00257EFC" w:rsidRDefault="00F56CB9" w:rsidP="00316DE5">
      <w:pPr>
        <w:rPr>
          <w:rFonts w:ascii="Calibri" w:hAnsi="Calibri" w:cs="Calibri"/>
          <w:sz w:val="22"/>
          <w:szCs w:val="22"/>
        </w:rPr>
      </w:pPr>
    </w:p>
    <w:p w14:paraId="51EDDB86" w14:textId="77777777" w:rsidR="00165052" w:rsidRPr="00257EFC" w:rsidRDefault="00165052" w:rsidP="00316DE5">
      <w:pPr>
        <w:rPr>
          <w:rFonts w:ascii="Calibri" w:hAnsi="Calibri" w:cs="Calibri"/>
          <w:b/>
          <w:bCs/>
          <w:sz w:val="22"/>
          <w:szCs w:val="22"/>
        </w:rPr>
      </w:pPr>
      <w:r w:rsidRPr="00257EFC">
        <w:rPr>
          <w:rFonts w:ascii="Calibri" w:hAnsi="Calibri" w:cs="Calibri"/>
          <w:b/>
          <w:bCs/>
          <w:sz w:val="22"/>
          <w:szCs w:val="22"/>
        </w:rPr>
        <w:t>Minimalan broj ECTS bodova potrebnih za završetak studija</w:t>
      </w:r>
    </w:p>
    <w:p w14:paraId="2FE625F1" w14:textId="77777777" w:rsidR="00165052" w:rsidRPr="00257EFC" w:rsidRDefault="00707C86" w:rsidP="0039194C">
      <w:pPr>
        <w:jc w:val="both"/>
        <w:rPr>
          <w:rFonts w:ascii="Calibri" w:hAnsi="Calibri" w:cs="Calibri"/>
          <w:sz w:val="22"/>
          <w:szCs w:val="22"/>
        </w:rPr>
      </w:pPr>
      <w:r w:rsidRPr="00257EFC">
        <w:rPr>
          <w:rFonts w:ascii="Calibri" w:hAnsi="Calibri" w:cs="Calibri"/>
          <w:sz w:val="22"/>
          <w:szCs w:val="22"/>
        </w:rPr>
        <w:t>Za završetak prvog ciklusa studija student/ica mora ostvariti minimalno 180 ECTS. Minimalan broj ECTS potrebnih za završetak drugog ciklusa studija je 120.</w:t>
      </w:r>
    </w:p>
    <w:p w14:paraId="2B4A63AC" w14:textId="77777777" w:rsidR="00707C86" w:rsidRDefault="00707C86" w:rsidP="00316DE5">
      <w:pPr>
        <w:rPr>
          <w:rFonts w:ascii="Calibri" w:hAnsi="Calibri" w:cs="Calibri"/>
          <w:sz w:val="22"/>
          <w:szCs w:val="22"/>
        </w:rPr>
      </w:pPr>
    </w:p>
    <w:p w14:paraId="4597C707" w14:textId="77777777" w:rsidR="00824ED5" w:rsidRDefault="00824ED5" w:rsidP="00316DE5">
      <w:pPr>
        <w:rPr>
          <w:rFonts w:ascii="Calibri" w:hAnsi="Calibri" w:cs="Calibri"/>
          <w:sz w:val="22"/>
          <w:szCs w:val="22"/>
        </w:rPr>
      </w:pPr>
    </w:p>
    <w:p w14:paraId="2C70569C" w14:textId="77777777" w:rsidR="00824ED5" w:rsidRPr="00257EFC" w:rsidRDefault="00824ED5" w:rsidP="00316DE5">
      <w:pPr>
        <w:rPr>
          <w:rFonts w:ascii="Calibri" w:hAnsi="Calibri" w:cs="Calibri"/>
          <w:sz w:val="22"/>
          <w:szCs w:val="22"/>
        </w:rPr>
      </w:pPr>
    </w:p>
    <w:p w14:paraId="5FDE7E25" w14:textId="77777777" w:rsidR="00165052" w:rsidRPr="00257EFC" w:rsidRDefault="00165052" w:rsidP="00316DE5">
      <w:pPr>
        <w:rPr>
          <w:rFonts w:ascii="Calibri" w:hAnsi="Calibri" w:cs="Calibri"/>
          <w:b/>
          <w:bCs/>
          <w:sz w:val="22"/>
          <w:szCs w:val="22"/>
        </w:rPr>
      </w:pPr>
      <w:r w:rsidRPr="00257EFC">
        <w:rPr>
          <w:rFonts w:ascii="Calibri" w:hAnsi="Calibri" w:cs="Calibri"/>
          <w:b/>
          <w:bCs/>
          <w:sz w:val="22"/>
          <w:szCs w:val="22"/>
        </w:rPr>
        <w:lastRenderedPageBreak/>
        <w:t>Jezik na kojem se izvodi studijski program</w:t>
      </w:r>
    </w:p>
    <w:p w14:paraId="3AD3A8C8" w14:textId="58A5587B" w:rsidR="00707C86" w:rsidRPr="00257EFC" w:rsidRDefault="00707C86" w:rsidP="003410FB">
      <w:pPr>
        <w:jc w:val="both"/>
        <w:rPr>
          <w:rFonts w:ascii="Calibri" w:hAnsi="Calibri" w:cs="Calibri"/>
          <w:sz w:val="22"/>
          <w:szCs w:val="22"/>
        </w:rPr>
      </w:pPr>
      <w:r w:rsidRPr="00257EFC">
        <w:rPr>
          <w:rFonts w:ascii="Calibri" w:hAnsi="Calibri" w:cs="Calibri"/>
          <w:sz w:val="22"/>
          <w:szCs w:val="22"/>
        </w:rPr>
        <w:t>Studijski program „</w:t>
      </w:r>
      <w:r w:rsidR="003D6FC3" w:rsidRPr="00257EFC">
        <w:rPr>
          <w:rFonts w:ascii="Calibri" w:hAnsi="Calibri" w:cs="Calibri"/>
          <w:sz w:val="22"/>
          <w:szCs w:val="22"/>
        </w:rPr>
        <w:t>Sociologija</w:t>
      </w:r>
      <w:r w:rsidRPr="00257EFC">
        <w:rPr>
          <w:rFonts w:ascii="Calibri" w:hAnsi="Calibri" w:cs="Calibri"/>
          <w:sz w:val="22"/>
          <w:szCs w:val="22"/>
        </w:rPr>
        <w:t>“ se izvodi na bosanskom jeziku, hrvatskom jeziku i srpskom jeziku.</w:t>
      </w:r>
      <w:r w:rsidR="00F729CC" w:rsidRPr="00257EFC">
        <w:rPr>
          <w:rFonts w:ascii="Calibri" w:hAnsi="Calibri" w:cs="Calibri"/>
          <w:sz w:val="22"/>
          <w:szCs w:val="22"/>
        </w:rPr>
        <w:t xml:space="preserve"> Gostujuća predavanja i dodatna literatura mogu biti ponuđeni na engleskom jeziku.</w:t>
      </w:r>
    </w:p>
    <w:p w14:paraId="51BD179F" w14:textId="77777777" w:rsidR="00824ED5" w:rsidRDefault="00824ED5" w:rsidP="00316DE5">
      <w:pPr>
        <w:rPr>
          <w:rFonts w:ascii="Calibri" w:hAnsi="Calibri" w:cs="Calibri"/>
          <w:b/>
          <w:bCs/>
          <w:sz w:val="22"/>
          <w:szCs w:val="22"/>
        </w:rPr>
      </w:pPr>
    </w:p>
    <w:p w14:paraId="1CB8725A" w14:textId="6CB75ECF" w:rsidR="00165052" w:rsidRPr="00257EFC" w:rsidRDefault="00165052" w:rsidP="00316DE5">
      <w:pPr>
        <w:rPr>
          <w:rFonts w:ascii="Calibri" w:hAnsi="Calibri" w:cs="Calibri"/>
          <w:b/>
          <w:bCs/>
          <w:sz w:val="22"/>
          <w:szCs w:val="22"/>
        </w:rPr>
      </w:pPr>
      <w:r w:rsidRPr="00257EFC">
        <w:rPr>
          <w:rFonts w:ascii="Calibri" w:hAnsi="Calibri" w:cs="Calibri"/>
          <w:b/>
          <w:bCs/>
          <w:sz w:val="22"/>
          <w:szCs w:val="22"/>
        </w:rPr>
        <w:t>Selekcijski postupci za upis na studijski program</w:t>
      </w:r>
    </w:p>
    <w:p w14:paraId="1DB25BA9" w14:textId="6B1C0557" w:rsidR="00707C86" w:rsidRPr="00257EFC" w:rsidRDefault="00707C86" w:rsidP="0039194C">
      <w:pPr>
        <w:jc w:val="both"/>
        <w:rPr>
          <w:rFonts w:ascii="Calibri" w:hAnsi="Calibri" w:cs="Calibri"/>
          <w:sz w:val="22"/>
          <w:szCs w:val="22"/>
        </w:rPr>
      </w:pPr>
      <w:r w:rsidRPr="00257EFC">
        <w:rPr>
          <w:rFonts w:ascii="Calibri" w:hAnsi="Calibri" w:cs="Calibri"/>
          <w:sz w:val="22"/>
          <w:szCs w:val="22"/>
        </w:rPr>
        <w:t xml:space="preserve">Na ovom studijskom programu nije predviđen prijemni ispit, te se rangiranje prijavljenih kandidata/kandidatkinja vrši na temelju općeg uspjeha iz sva četiri razreda srednje škole; ostvarene prosječne ocjene iz slijedećih predmeta relevantnih za studij na Fakultetu političkih nauka </w:t>
      </w:r>
      <w:r w:rsidR="00484D60">
        <w:rPr>
          <w:rFonts w:ascii="Calibri" w:hAnsi="Calibri" w:cs="Calibri"/>
          <w:sz w:val="22"/>
          <w:szCs w:val="22"/>
        </w:rPr>
        <w:t xml:space="preserve">Univerziteta </w:t>
      </w:r>
      <w:r w:rsidRPr="00257EFC">
        <w:rPr>
          <w:rFonts w:ascii="Calibri" w:hAnsi="Calibri" w:cs="Calibri"/>
          <w:sz w:val="22"/>
          <w:szCs w:val="22"/>
        </w:rPr>
        <w:t>u Sarajevu:</w:t>
      </w:r>
      <w:r w:rsidR="00801866" w:rsidRPr="00257EFC">
        <w:rPr>
          <w:rFonts w:ascii="Calibri" w:hAnsi="Calibri" w:cs="Calibri"/>
          <w:sz w:val="22"/>
          <w:szCs w:val="22"/>
        </w:rPr>
        <w:t xml:space="preserve"> </w:t>
      </w:r>
      <w:r w:rsidRPr="00257EFC">
        <w:rPr>
          <w:rFonts w:ascii="Calibri" w:hAnsi="Calibri" w:cs="Calibri"/>
          <w:sz w:val="22"/>
          <w:szCs w:val="22"/>
        </w:rPr>
        <w:t>maternji jezik, historija, filozofija i sociologija; rezultata ostvarenih na takmičenjima učenika srednjih škola iz predmeta relevantnih za studij.</w:t>
      </w:r>
    </w:p>
    <w:p w14:paraId="5E731592" w14:textId="77777777" w:rsidR="00165052" w:rsidRPr="00257EFC" w:rsidRDefault="00165052" w:rsidP="00316DE5">
      <w:pPr>
        <w:rPr>
          <w:rFonts w:ascii="Calibri" w:hAnsi="Calibri" w:cs="Calibri"/>
          <w:sz w:val="22"/>
          <w:szCs w:val="22"/>
        </w:rPr>
      </w:pPr>
    </w:p>
    <w:p w14:paraId="000F5E35" w14:textId="77777777" w:rsidR="00165052" w:rsidRPr="00257EFC" w:rsidRDefault="00165052" w:rsidP="00316DE5">
      <w:pPr>
        <w:rPr>
          <w:rFonts w:ascii="Calibri" w:hAnsi="Calibri" w:cs="Calibri"/>
          <w:b/>
          <w:bCs/>
          <w:sz w:val="22"/>
          <w:szCs w:val="22"/>
        </w:rPr>
      </w:pPr>
      <w:r w:rsidRPr="00257EFC">
        <w:rPr>
          <w:rFonts w:ascii="Calibri" w:hAnsi="Calibri" w:cs="Calibri"/>
          <w:b/>
          <w:bCs/>
          <w:sz w:val="22"/>
          <w:szCs w:val="22"/>
        </w:rPr>
        <w:t>Kvalifikacije koje se stiču po okončanju programa</w:t>
      </w:r>
    </w:p>
    <w:p w14:paraId="051EA026" w14:textId="43A4BAC3" w:rsidR="00707C86" w:rsidRPr="006B6DB1" w:rsidRDefault="00707C86" w:rsidP="00316DE5">
      <w:pPr>
        <w:jc w:val="both"/>
        <w:rPr>
          <w:rFonts w:ascii="Calibri" w:hAnsi="Calibri" w:cs="Calibri"/>
          <w:sz w:val="22"/>
          <w:szCs w:val="22"/>
        </w:rPr>
      </w:pPr>
      <w:r w:rsidRPr="00257EFC">
        <w:rPr>
          <w:rFonts w:ascii="Calibri" w:hAnsi="Calibri" w:cs="Calibri"/>
          <w:sz w:val="22"/>
          <w:szCs w:val="22"/>
        </w:rPr>
        <w:t>Po okončanom prvom ciklusu studija (minimalno 180 ECTS)  „</w:t>
      </w:r>
      <w:r w:rsidR="003D6FC3" w:rsidRPr="00257EFC">
        <w:rPr>
          <w:rFonts w:ascii="Calibri" w:hAnsi="Calibri" w:cs="Calibri"/>
          <w:sz w:val="22"/>
          <w:szCs w:val="22"/>
        </w:rPr>
        <w:t>Sociologija</w:t>
      </w:r>
      <w:r w:rsidRPr="00257EFC">
        <w:rPr>
          <w:rFonts w:ascii="Calibri" w:hAnsi="Calibri" w:cs="Calibri"/>
          <w:sz w:val="22"/>
          <w:szCs w:val="22"/>
        </w:rPr>
        <w:t>“ student/ica stiče kvalifikaciju</w:t>
      </w:r>
      <w:r w:rsidR="00496366" w:rsidRPr="00257EFC">
        <w:rPr>
          <w:rFonts w:ascii="Calibri" w:hAnsi="Calibri" w:cs="Calibri"/>
          <w:sz w:val="22"/>
          <w:szCs w:val="22"/>
        </w:rPr>
        <w:t xml:space="preserve"> i zvanje</w:t>
      </w:r>
      <w:r w:rsidR="006B6DB1">
        <w:rPr>
          <w:rFonts w:ascii="Calibri" w:hAnsi="Calibri" w:cs="Calibri"/>
          <w:sz w:val="22"/>
          <w:szCs w:val="22"/>
        </w:rPr>
        <w:t>:</w:t>
      </w:r>
      <w:r w:rsidRPr="00257EFC">
        <w:rPr>
          <w:rFonts w:ascii="Calibri" w:hAnsi="Calibri" w:cs="Calibri"/>
          <w:sz w:val="22"/>
          <w:szCs w:val="22"/>
        </w:rPr>
        <w:t xml:space="preserve"> </w:t>
      </w:r>
      <w:r w:rsidRPr="006B6DB1">
        <w:rPr>
          <w:rFonts w:ascii="Calibri" w:hAnsi="Calibri" w:cs="Calibri"/>
          <w:b/>
          <w:bCs/>
          <w:sz w:val="22"/>
          <w:szCs w:val="22"/>
        </w:rPr>
        <w:t xml:space="preserve">Bachelor </w:t>
      </w:r>
      <w:r w:rsidR="003D6FC3" w:rsidRPr="006B6DB1">
        <w:rPr>
          <w:rFonts w:ascii="Calibri" w:hAnsi="Calibri" w:cs="Calibri"/>
          <w:b/>
          <w:bCs/>
          <w:sz w:val="22"/>
          <w:szCs w:val="22"/>
        </w:rPr>
        <w:t>sociologije</w:t>
      </w:r>
    </w:p>
    <w:p w14:paraId="17412C88" w14:textId="39C321DD" w:rsidR="00A95D36" w:rsidRPr="006B6DB1" w:rsidRDefault="00496366" w:rsidP="00316DE5">
      <w:pPr>
        <w:jc w:val="both"/>
        <w:rPr>
          <w:rFonts w:ascii="Calibri" w:hAnsi="Calibri" w:cs="Calibri"/>
          <w:sz w:val="22"/>
          <w:szCs w:val="22"/>
        </w:rPr>
      </w:pPr>
      <w:r w:rsidRPr="00257EFC">
        <w:rPr>
          <w:rFonts w:ascii="Calibri" w:hAnsi="Calibri" w:cs="Calibri"/>
          <w:sz w:val="22"/>
          <w:szCs w:val="22"/>
        </w:rPr>
        <w:t>Po okončanom prvom ciklusu studija (minimalno 120 ECTS)  „</w:t>
      </w:r>
      <w:r w:rsidR="003D6FC3" w:rsidRPr="00257EFC">
        <w:rPr>
          <w:rFonts w:ascii="Calibri" w:hAnsi="Calibri" w:cs="Calibri"/>
          <w:sz w:val="22"/>
          <w:szCs w:val="22"/>
        </w:rPr>
        <w:t>Sociologija</w:t>
      </w:r>
      <w:r w:rsidRPr="00257EFC">
        <w:rPr>
          <w:rFonts w:ascii="Calibri" w:hAnsi="Calibri" w:cs="Calibri"/>
          <w:sz w:val="22"/>
          <w:szCs w:val="22"/>
        </w:rPr>
        <w:t>“ student/ica stiče kvalifikaciju i zvanje</w:t>
      </w:r>
      <w:r w:rsidR="006B6DB1">
        <w:rPr>
          <w:rFonts w:ascii="Calibri" w:hAnsi="Calibri" w:cs="Calibri"/>
          <w:sz w:val="22"/>
          <w:szCs w:val="22"/>
        </w:rPr>
        <w:t>:</w:t>
      </w:r>
      <w:r w:rsidRPr="00257EFC">
        <w:rPr>
          <w:rFonts w:ascii="Calibri" w:hAnsi="Calibri" w:cs="Calibri"/>
          <w:sz w:val="22"/>
          <w:szCs w:val="22"/>
        </w:rPr>
        <w:t xml:space="preserve"> </w:t>
      </w:r>
      <w:r w:rsidR="00707C86" w:rsidRPr="006B6DB1">
        <w:rPr>
          <w:rFonts w:ascii="Calibri" w:hAnsi="Calibri" w:cs="Calibri"/>
          <w:b/>
          <w:bCs/>
          <w:sz w:val="22"/>
          <w:szCs w:val="22"/>
        </w:rPr>
        <w:t xml:space="preserve">Magistar </w:t>
      </w:r>
      <w:r w:rsidR="003D6FC3" w:rsidRPr="006B6DB1">
        <w:rPr>
          <w:rFonts w:ascii="Calibri" w:hAnsi="Calibri" w:cs="Calibri"/>
          <w:b/>
          <w:bCs/>
          <w:sz w:val="22"/>
          <w:szCs w:val="22"/>
        </w:rPr>
        <w:t>sociologije</w:t>
      </w:r>
      <w:r w:rsidR="002C00C3" w:rsidRPr="006B6DB1">
        <w:rPr>
          <w:rFonts w:ascii="Calibri" w:hAnsi="Calibri" w:cs="Calibri"/>
          <w:b/>
          <w:bCs/>
          <w:sz w:val="22"/>
          <w:szCs w:val="22"/>
        </w:rPr>
        <w:t xml:space="preserve"> </w:t>
      </w:r>
      <w:r w:rsidR="00A95D36" w:rsidRPr="006B6DB1">
        <w:rPr>
          <w:rFonts w:ascii="Calibri" w:hAnsi="Calibri" w:cs="Calibri"/>
          <w:b/>
          <w:bCs/>
          <w:color w:val="FF0000"/>
          <w:sz w:val="22"/>
          <w:szCs w:val="22"/>
        </w:rPr>
        <w:t xml:space="preserve">            </w:t>
      </w:r>
    </w:p>
    <w:p w14:paraId="716CA281" w14:textId="77777777" w:rsidR="00707C86" w:rsidRPr="006B6DB1" w:rsidRDefault="00707C86" w:rsidP="00316DE5">
      <w:pPr>
        <w:rPr>
          <w:rFonts w:ascii="Calibri" w:hAnsi="Calibri" w:cs="Calibri"/>
          <w:b/>
          <w:bCs/>
          <w:sz w:val="22"/>
          <w:szCs w:val="22"/>
        </w:rPr>
      </w:pPr>
    </w:p>
    <w:p w14:paraId="6FA331E9" w14:textId="77777777" w:rsidR="00165052" w:rsidRPr="00257EFC" w:rsidRDefault="00165052" w:rsidP="00316DE5">
      <w:pPr>
        <w:rPr>
          <w:rFonts w:ascii="Calibri" w:hAnsi="Calibri" w:cs="Calibri"/>
          <w:b/>
          <w:bCs/>
          <w:sz w:val="22"/>
          <w:szCs w:val="22"/>
        </w:rPr>
      </w:pPr>
      <w:r w:rsidRPr="00257EFC">
        <w:rPr>
          <w:rFonts w:ascii="Calibri" w:hAnsi="Calibri" w:cs="Calibri"/>
          <w:b/>
          <w:bCs/>
          <w:sz w:val="22"/>
          <w:szCs w:val="22"/>
        </w:rPr>
        <w:t>Prohodnost studija</w:t>
      </w:r>
    </w:p>
    <w:p w14:paraId="47D9A603" w14:textId="7E7EEE72" w:rsidR="00496366" w:rsidRPr="00257EFC" w:rsidRDefault="00496366" w:rsidP="00983D14">
      <w:pPr>
        <w:jc w:val="both"/>
        <w:rPr>
          <w:rFonts w:ascii="Calibri" w:hAnsi="Calibri" w:cs="Calibri"/>
          <w:sz w:val="22"/>
          <w:szCs w:val="22"/>
        </w:rPr>
      </w:pPr>
      <w:r w:rsidRPr="00257EFC">
        <w:rPr>
          <w:rFonts w:ascii="Calibri" w:hAnsi="Calibri" w:cs="Calibri"/>
          <w:sz w:val="22"/>
          <w:szCs w:val="22"/>
        </w:rPr>
        <w:t>U skladu sa Zakonom o visokom obrazovanju Kantona Sarajevo svi kandidati/kandidatkinje sa završenim četvorogodišnjim srednjoškolskim obrazovanjem imaju pravo aplicirati na prvi ciklus studija „</w:t>
      </w:r>
      <w:r w:rsidR="003D6FC3" w:rsidRPr="00257EFC">
        <w:rPr>
          <w:rFonts w:ascii="Calibri" w:hAnsi="Calibri" w:cs="Calibri"/>
          <w:sz w:val="22"/>
          <w:szCs w:val="22"/>
        </w:rPr>
        <w:t>Sociologija</w:t>
      </w:r>
      <w:r w:rsidRPr="00257EFC">
        <w:rPr>
          <w:rFonts w:ascii="Calibri" w:hAnsi="Calibri" w:cs="Calibri"/>
          <w:sz w:val="22"/>
          <w:szCs w:val="22"/>
        </w:rPr>
        <w:t>“.</w:t>
      </w:r>
    </w:p>
    <w:p w14:paraId="5C9044B1" w14:textId="2F2C0C14" w:rsidR="00496366" w:rsidRPr="00257EFC" w:rsidRDefault="00496366" w:rsidP="00983D14">
      <w:pPr>
        <w:jc w:val="both"/>
        <w:rPr>
          <w:rFonts w:ascii="Calibri" w:hAnsi="Calibri" w:cs="Calibri"/>
          <w:sz w:val="22"/>
          <w:szCs w:val="22"/>
        </w:rPr>
      </w:pPr>
      <w:r w:rsidRPr="00257EFC">
        <w:rPr>
          <w:rFonts w:ascii="Calibri" w:hAnsi="Calibri" w:cs="Calibri"/>
          <w:sz w:val="22"/>
          <w:szCs w:val="22"/>
        </w:rPr>
        <w:t>Na drugi ciklus studija „</w:t>
      </w:r>
      <w:r w:rsidR="003D6FC3" w:rsidRPr="00257EFC">
        <w:rPr>
          <w:rFonts w:ascii="Calibri" w:hAnsi="Calibri" w:cs="Calibri"/>
          <w:sz w:val="22"/>
          <w:szCs w:val="22"/>
        </w:rPr>
        <w:t>Sociologija</w:t>
      </w:r>
      <w:r w:rsidRPr="00257EFC">
        <w:rPr>
          <w:rFonts w:ascii="Calibri" w:hAnsi="Calibri" w:cs="Calibri"/>
          <w:sz w:val="22"/>
          <w:szCs w:val="22"/>
        </w:rPr>
        <w:t>“ imaju pravo aplicirati kan</w:t>
      </w:r>
      <w:r w:rsidR="00F729CC" w:rsidRPr="00257EFC">
        <w:rPr>
          <w:rFonts w:ascii="Calibri" w:hAnsi="Calibri" w:cs="Calibri"/>
          <w:sz w:val="22"/>
          <w:szCs w:val="22"/>
        </w:rPr>
        <w:t>d</w:t>
      </w:r>
      <w:r w:rsidRPr="00257EFC">
        <w:rPr>
          <w:rFonts w:ascii="Calibri" w:hAnsi="Calibri" w:cs="Calibri"/>
          <w:sz w:val="22"/>
          <w:szCs w:val="22"/>
        </w:rPr>
        <w:t xml:space="preserve">idati/kandidatkinje koji su prethodno završili prvi ciklus </w:t>
      </w:r>
      <w:r w:rsidR="00F729CC" w:rsidRPr="00257EFC">
        <w:rPr>
          <w:rFonts w:ascii="Calibri" w:hAnsi="Calibri" w:cs="Calibri"/>
          <w:sz w:val="22"/>
          <w:szCs w:val="22"/>
        </w:rPr>
        <w:t xml:space="preserve">nastavničkog </w:t>
      </w:r>
      <w:r w:rsidRPr="00257EFC">
        <w:rPr>
          <w:rFonts w:ascii="Calibri" w:hAnsi="Calibri" w:cs="Calibri"/>
          <w:sz w:val="22"/>
          <w:szCs w:val="22"/>
        </w:rPr>
        <w:t>studija na akreditiranim visokoškolskim ustanovama u Bosni i Hercegovini i svijetu, te ostvarili minimalno 180 ECTS i stekli odgovarajuću diplomu.</w:t>
      </w:r>
      <w:r w:rsidR="00F729CC" w:rsidRPr="00257EFC">
        <w:rPr>
          <w:rFonts w:ascii="Calibri" w:hAnsi="Calibri" w:cs="Calibri"/>
          <w:sz w:val="22"/>
          <w:szCs w:val="22"/>
        </w:rPr>
        <w:t xml:space="preserve"> Studenti/studentice koji se upisuju na </w:t>
      </w:r>
      <w:r w:rsidR="00A80434" w:rsidRPr="00257EFC">
        <w:rPr>
          <w:rFonts w:ascii="Calibri" w:hAnsi="Calibri" w:cs="Calibri"/>
          <w:sz w:val="22"/>
          <w:szCs w:val="22"/>
        </w:rPr>
        <w:t>drugi</w:t>
      </w:r>
      <w:r w:rsidR="00F729CC" w:rsidRPr="00257EFC">
        <w:rPr>
          <w:rFonts w:ascii="Calibri" w:hAnsi="Calibri" w:cs="Calibri"/>
          <w:sz w:val="22"/>
          <w:szCs w:val="22"/>
        </w:rPr>
        <w:t xml:space="preserve"> ciklus studija, a da prethodno nisu završili nastavnički studij</w:t>
      </w:r>
      <w:r w:rsidR="00A80434" w:rsidRPr="00257EFC">
        <w:rPr>
          <w:rFonts w:ascii="Calibri" w:hAnsi="Calibri" w:cs="Calibri"/>
          <w:sz w:val="22"/>
          <w:szCs w:val="22"/>
        </w:rPr>
        <w:t>, dužni su,</w:t>
      </w:r>
      <w:r w:rsidR="00F729CC" w:rsidRPr="00257EFC">
        <w:rPr>
          <w:rFonts w:ascii="Calibri" w:hAnsi="Calibri" w:cs="Calibri"/>
          <w:sz w:val="22"/>
          <w:szCs w:val="22"/>
        </w:rPr>
        <w:t xml:space="preserve"> do kraja trećeg semestra </w:t>
      </w:r>
      <w:r w:rsidR="00A80434" w:rsidRPr="00257EFC">
        <w:rPr>
          <w:rFonts w:ascii="Calibri" w:hAnsi="Calibri" w:cs="Calibri"/>
          <w:sz w:val="22"/>
          <w:szCs w:val="22"/>
        </w:rPr>
        <w:t xml:space="preserve">drugog </w:t>
      </w:r>
      <w:r w:rsidR="00F729CC" w:rsidRPr="00257EFC">
        <w:rPr>
          <w:rFonts w:ascii="Calibri" w:hAnsi="Calibri" w:cs="Calibri"/>
          <w:sz w:val="22"/>
          <w:szCs w:val="22"/>
        </w:rPr>
        <w:t>ciklusa</w:t>
      </w:r>
      <w:r w:rsidR="00A80434" w:rsidRPr="00257EFC">
        <w:rPr>
          <w:rFonts w:ascii="Calibri" w:hAnsi="Calibri" w:cs="Calibri"/>
          <w:sz w:val="22"/>
          <w:szCs w:val="22"/>
        </w:rPr>
        <w:t>,</w:t>
      </w:r>
      <w:r w:rsidR="00F729CC" w:rsidRPr="00257EFC">
        <w:rPr>
          <w:rFonts w:ascii="Calibri" w:hAnsi="Calibri" w:cs="Calibri"/>
          <w:sz w:val="22"/>
          <w:szCs w:val="22"/>
        </w:rPr>
        <w:t xml:space="preserve"> položiti razliku predmeta i</w:t>
      </w:r>
      <w:r w:rsidR="00A80434" w:rsidRPr="00257EFC">
        <w:rPr>
          <w:rFonts w:ascii="Calibri" w:hAnsi="Calibri" w:cs="Calibri"/>
          <w:sz w:val="22"/>
          <w:szCs w:val="22"/>
        </w:rPr>
        <w:t xml:space="preserve"> </w:t>
      </w:r>
      <w:r w:rsidR="008C09C9" w:rsidRPr="00257EFC">
        <w:rPr>
          <w:rFonts w:ascii="Calibri" w:hAnsi="Calibri" w:cs="Calibri"/>
          <w:sz w:val="22"/>
          <w:szCs w:val="22"/>
        </w:rPr>
        <w:t>to: Psihologija, Socijalna ps</w:t>
      </w:r>
      <w:r w:rsidR="00230875">
        <w:rPr>
          <w:rFonts w:ascii="Calibri" w:hAnsi="Calibri" w:cs="Calibri"/>
          <w:sz w:val="22"/>
          <w:szCs w:val="22"/>
        </w:rPr>
        <w:t>i</w:t>
      </w:r>
      <w:r w:rsidR="008C09C9" w:rsidRPr="00257EFC">
        <w:rPr>
          <w:rFonts w:ascii="Calibri" w:hAnsi="Calibri" w:cs="Calibri"/>
          <w:sz w:val="22"/>
          <w:szCs w:val="22"/>
        </w:rPr>
        <w:t>hologija, Pedagogija, Andragogija.</w:t>
      </w:r>
    </w:p>
    <w:p w14:paraId="25A819C3" w14:textId="77777777" w:rsidR="00165052" w:rsidRPr="00257EFC" w:rsidRDefault="00165052" w:rsidP="00316DE5">
      <w:pPr>
        <w:rPr>
          <w:rFonts w:ascii="Calibri" w:hAnsi="Calibri" w:cs="Calibri"/>
          <w:sz w:val="22"/>
          <w:szCs w:val="22"/>
        </w:rPr>
      </w:pPr>
    </w:p>
    <w:p w14:paraId="3CF1110D" w14:textId="77777777" w:rsidR="00165052" w:rsidRPr="00257EFC" w:rsidRDefault="00165052" w:rsidP="00316DE5">
      <w:pPr>
        <w:rPr>
          <w:rFonts w:ascii="Calibri" w:hAnsi="Calibri" w:cs="Calibri"/>
          <w:b/>
          <w:bCs/>
          <w:sz w:val="22"/>
          <w:szCs w:val="22"/>
        </w:rPr>
      </w:pPr>
      <w:r w:rsidRPr="00257EFC">
        <w:rPr>
          <w:rFonts w:ascii="Calibri" w:hAnsi="Calibri" w:cs="Calibri"/>
          <w:b/>
          <w:bCs/>
          <w:sz w:val="22"/>
          <w:szCs w:val="22"/>
        </w:rPr>
        <w:t>Skala bodovanja i ocjenjivanja</w:t>
      </w:r>
    </w:p>
    <w:p w14:paraId="23393F83" w14:textId="43C0C338" w:rsidR="00165052" w:rsidRPr="00257EFC" w:rsidRDefault="00496366" w:rsidP="008C03EA">
      <w:pPr>
        <w:jc w:val="both"/>
        <w:rPr>
          <w:rFonts w:ascii="Calibri" w:hAnsi="Calibri" w:cs="Calibri"/>
          <w:sz w:val="22"/>
          <w:szCs w:val="22"/>
        </w:rPr>
      </w:pPr>
      <w:r w:rsidRPr="00257EFC">
        <w:rPr>
          <w:rFonts w:ascii="Calibri" w:hAnsi="Calibri" w:cs="Calibri"/>
          <w:sz w:val="22"/>
          <w:szCs w:val="22"/>
        </w:rPr>
        <w:t xml:space="preserve">Na oba ciklusa studija </w:t>
      </w:r>
      <w:r w:rsidR="003D6FC3" w:rsidRPr="00257EFC">
        <w:rPr>
          <w:rFonts w:ascii="Calibri" w:hAnsi="Calibri" w:cs="Calibri"/>
          <w:sz w:val="22"/>
          <w:szCs w:val="22"/>
        </w:rPr>
        <w:t>„Sociologija</w:t>
      </w:r>
      <w:r w:rsidRPr="00257EFC">
        <w:rPr>
          <w:rFonts w:ascii="Calibri" w:hAnsi="Calibri" w:cs="Calibri"/>
          <w:sz w:val="22"/>
          <w:szCs w:val="22"/>
        </w:rPr>
        <w:t xml:space="preserve">“ se primjenjuje skala bodovanja i ocjenjivanja propisana članom </w:t>
      </w:r>
      <w:r w:rsidR="00557D72" w:rsidRPr="00257EFC">
        <w:rPr>
          <w:rFonts w:ascii="Calibri" w:hAnsi="Calibri" w:cs="Calibri"/>
          <w:sz w:val="22"/>
          <w:szCs w:val="22"/>
        </w:rPr>
        <w:t>97. stav 4 i 5. Zakon o visokom obrazovanju ("Službene novine Kantona Sarajevo", broj 36/22</w:t>
      </w:r>
      <w:r w:rsidRPr="00257EFC">
        <w:rPr>
          <w:rFonts w:ascii="Calibri" w:hAnsi="Calibri" w:cs="Calibri"/>
          <w:sz w:val="22"/>
          <w:szCs w:val="22"/>
        </w:rPr>
        <w:t>).</w:t>
      </w:r>
      <w:r w:rsidR="00801866" w:rsidRPr="00257EFC">
        <w:rPr>
          <w:rFonts w:ascii="Calibri" w:hAnsi="Calibri" w:cs="Calibri"/>
          <w:sz w:val="22"/>
          <w:szCs w:val="22"/>
        </w:rPr>
        <w:t xml:space="preserve">  </w:t>
      </w:r>
    </w:p>
    <w:p w14:paraId="664654C3" w14:textId="77777777" w:rsidR="00496366" w:rsidRPr="00257EFC" w:rsidRDefault="00496366" w:rsidP="008C03EA">
      <w:pPr>
        <w:jc w:val="both"/>
        <w:rPr>
          <w:rFonts w:ascii="Calibri" w:hAnsi="Calibri" w:cs="Calibri"/>
          <w:sz w:val="22"/>
          <w:szCs w:val="22"/>
        </w:rPr>
      </w:pPr>
    </w:p>
    <w:p w14:paraId="53B6FE4E" w14:textId="44D0CCFD" w:rsidR="00801866" w:rsidRPr="00257EFC" w:rsidRDefault="00801866" w:rsidP="00557D72">
      <w:pPr>
        <w:autoSpaceDE w:val="0"/>
        <w:autoSpaceDN w:val="0"/>
        <w:adjustRightInd w:val="0"/>
        <w:jc w:val="both"/>
        <w:rPr>
          <w:rFonts w:asciiTheme="minorHAnsi" w:eastAsia="TimesNewRoman" w:hAnsiTheme="minorHAnsi" w:cstheme="minorHAnsi"/>
          <w:sz w:val="22"/>
          <w:szCs w:val="22"/>
        </w:rPr>
      </w:pPr>
      <w:r w:rsidRPr="00257EFC">
        <w:rPr>
          <w:rFonts w:asciiTheme="minorHAnsi" w:eastAsia="TimesNewRoman" w:hAnsiTheme="minorHAnsi" w:cstheme="minorHAnsi"/>
          <w:sz w:val="22"/>
          <w:szCs w:val="22"/>
        </w:rPr>
        <w:t>(4) Konačan uspjeh studenta nakon svih predviđenih oblika provjere znanja, vrednuje se i ocjenjuje sistemom ocjenjivanja kako slijedi:</w:t>
      </w:r>
    </w:p>
    <w:p w14:paraId="15F5CF54" w14:textId="77777777" w:rsidR="00801866" w:rsidRPr="00257EFC" w:rsidRDefault="00801866" w:rsidP="00801866">
      <w:pPr>
        <w:pStyle w:val="ListParagraph"/>
        <w:numPr>
          <w:ilvl w:val="0"/>
          <w:numId w:val="75"/>
        </w:numPr>
        <w:autoSpaceDE w:val="0"/>
        <w:autoSpaceDN w:val="0"/>
        <w:adjustRightInd w:val="0"/>
        <w:rPr>
          <w:rFonts w:asciiTheme="minorHAnsi" w:eastAsia="TimesNewRoman" w:hAnsiTheme="minorHAnsi" w:cstheme="minorHAnsi"/>
          <w:sz w:val="22"/>
          <w:szCs w:val="22"/>
        </w:rPr>
      </w:pPr>
      <w:r w:rsidRPr="00257EFC">
        <w:rPr>
          <w:rFonts w:asciiTheme="minorHAnsi" w:eastAsia="TimesNewRoman" w:hAnsiTheme="minorHAnsi" w:cstheme="minorHAnsi"/>
          <w:sz w:val="22"/>
          <w:szCs w:val="22"/>
        </w:rPr>
        <w:t>10 (A) – izuzetan uspjeh u postizanju ishoda učenja bez grešaka ili sa neznatnim greškama;</w:t>
      </w:r>
    </w:p>
    <w:p w14:paraId="379BFF7E" w14:textId="77777777" w:rsidR="00801866" w:rsidRPr="00257EFC" w:rsidRDefault="00801866" w:rsidP="00801866">
      <w:pPr>
        <w:pStyle w:val="ListParagraph"/>
        <w:numPr>
          <w:ilvl w:val="0"/>
          <w:numId w:val="75"/>
        </w:numPr>
        <w:autoSpaceDE w:val="0"/>
        <w:autoSpaceDN w:val="0"/>
        <w:adjustRightInd w:val="0"/>
        <w:rPr>
          <w:rFonts w:asciiTheme="minorHAnsi" w:eastAsia="TimesNewRoman" w:hAnsiTheme="minorHAnsi" w:cstheme="minorHAnsi"/>
          <w:sz w:val="22"/>
          <w:szCs w:val="22"/>
        </w:rPr>
      </w:pPr>
      <w:r w:rsidRPr="00257EFC">
        <w:rPr>
          <w:rFonts w:asciiTheme="minorHAnsi" w:eastAsia="TimesNewRoman" w:hAnsiTheme="minorHAnsi" w:cstheme="minorHAnsi"/>
          <w:sz w:val="22"/>
          <w:szCs w:val="22"/>
        </w:rPr>
        <w:t>9 (B) – iznad prosjeka u postizanju ishoda učenja, sa ponekom greškom;</w:t>
      </w:r>
    </w:p>
    <w:p w14:paraId="036586B4" w14:textId="4A615DAA" w:rsidR="00801866" w:rsidRPr="00257EFC" w:rsidRDefault="00801866" w:rsidP="00801866">
      <w:pPr>
        <w:pStyle w:val="ListParagraph"/>
        <w:numPr>
          <w:ilvl w:val="0"/>
          <w:numId w:val="75"/>
        </w:numPr>
        <w:autoSpaceDE w:val="0"/>
        <w:autoSpaceDN w:val="0"/>
        <w:adjustRightInd w:val="0"/>
        <w:rPr>
          <w:rFonts w:asciiTheme="minorHAnsi" w:eastAsia="TimesNewRoman" w:hAnsiTheme="minorHAnsi" w:cstheme="minorHAnsi"/>
          <w:sz w:val="22"/>
          <w:szCs w:val="22"/>
        </w:rPr>
      </w:pPr>
      <w:r w:rsidRPr="00257EFC">
        <w:rPr>
          <w:rFonts w:asciiTheme="minorHAnsi" w:eastAsia="TimesNewRoman" w:hAnsiTheme="minorHAnsi" w:cstheme="minorHAnsi"/>
          <w:sz w:val="22"/>
          <w:szCs w:val="22"/>
        </w:rPr>
        <w:t>8 (C) – prosječan u postizanju ishoda učenja, sa primjetnim greškama;</w:t>
      </w:r>
    </w:p>
    <w:p w14:paraId="571EA227" w14:textId="1DCD2239" w:rsidR="00801866" w:rsidRPr="00257EFC" w:rsidRDefault="00801866" w:rsidP="00801866">
      <w:pPr>
        <w:pStyle w:val="ListParagraph"/>
        <w:numPr>
          <w:ilvl w:val="0"/>
          <w:numId w:val="75"/>
        </w:numPr>
        <w:autoSpaceDE w:val="0"/>
        <w:autoSpaceDN w:val="0"/>
        <w:adjustRightInd w:val="0"/>
        <w:rPr>
          <w:rFonts w:asciiTheme="minorHAnsi" w:eastAsia="TimesNewRoman" w:hAnsiTheme="minorHAnsi" w:cstheme="minorHAnsi"/>
          <w:sz w:val="22"/>
          <w:szCs w:val="22"/>
        </w:rPr>
      </w:pPr>
      <w:r w:rsidRPr="00257EFC">
        <w:rPr>
          <w:rFonts w:asciiTheme="minorHAnsi" w:eastAsia="TimesNewRoman" w:hAnsiTheme="minorHAnsi" w:cstheme="minorHAnsi"/>
          <w:sz w:val="22"/>
          <w:szCs w:val="22"/>
        </w:rPr>
        <w:t xml:space="preserve">7 (D) – općenito dobar u postizanju ishoda učenja, ali sa značajnijim nedostacima; </w:t>
      </w:r>
    </w:p>
    <w:p w14:paraId="1D1A819E" w14:textId="61A6B22E" w:rsidR="00801866" w:rsidRPr="00257EFC" w:rsidRDefault="00801866" w:rsidP="00801866">
      <w:pPr>
        <w:pStyle w:val="ListParagraph"/>
        <w:numPr>
          <w:ilvl w:val="0"/>
          <w:numId w:val="75"/>
        </w:numPr>
        <w:autoSpaceDE w:val="0"/>
        <w:autoSpaceDN w:val="0"/>
        <w:adjustRightInd w:val="0"/>
        <w:rPr>
          <w:rFonts w:asciiTheme="minorHAnsi" w:eastAsia="TimesNewRoman" w:hAnsiTheme="minorHAnsi" w:cstheme="minorHAnsi"/>
          <w:sz w:val="22"/>
          <w:szCs w:val="22"/>
        </w:rPr>
      </w:pPr>
      <w:r w:rsidRPr="00257EFC">
        <w:rPr>
          <w:rFonts w:asciiTheme="minorHAnsi" w:eastAsia="TimesNewRoman" w:hAnsiTheme="minorHAnsi" w:cstheme="minorHAnsi"/>
          <w:sz w:val="22"/>
          <w:szCs w:val="22"/>
        </w:rPr>
        <w:t>6 (E) – zadovoljava minimalne uslove u postizanju ishoda učenja;</w:t>
      </w:r>
    </w:p>
    <w:p w14:paraId="59C37A3F" w14:textId="530E87DF" w:rsidR="00801866" w:rsidRPr="00257EFC" w:rsidRDefault="00801866" w:rsidP="00557D72">
      <w:pPr>
        <w:pStyle w:val="ListParagraph"/>
        <w:numPr>
          <w:ilvl w:val="0"/>
          <w:numId w:val="75"/>
        </w:numPr>
        <w:autoSpaceDE w:val="0"/>
        <w:autoSpaceDN w:val="0"/>
        <w:adjustRightInd w:val="0"/>
        <w:rPr>
          <w:rFonts w:asciiTheme="minorHAnsi" w:eastAsia="TimesNewRoman" w:hAnsiTheme="minorHAnsi" w:cstheme="minorHAnsi"/>
          <w:sz w:val="22"/>
          <w:szCs w:val="22"/>
        </w:rPr>
      </w:pPr>
      <w:r w:rsidRPr="00257EFC">
        <w:rPr>
          <w:rFonts w:asciiTheme="minorHAnsi" w:eastAsia="TimesNewRoman" w:hAnsiTheme="minorHAnsi" w:cstheme="minorHAnsi"/>
          <w:sz w:val="22"/>
          <w:szCs w:val="22"/>
        </w:rPr>
        <w:t>5 (F) – ne zadovoljava minimalne uslove.</w:t>
      </w:r>
    </w:p>
    <w:p w14:paraId="76F69B37" w14:textId="50C1A90E" w:rsidR="00496366" w:rsidRPr="00257EFC" w:rsidRDefault="00801866" w:rsidP="00316DE5">
      <w:pPr>
        <w:rPr>
          <w:rFonts w:ascii="Calibri" w:hAnsi="Calibri" w:cs="Calibri"/>
          <w:sz w:val="22"/>
          <w:szCs w:val="22"/>
        </w:rPr>
      </w:pPr>
      <w:r w:rsidRPr="00257EFC">
        <w:rPr>
          <w:rFonts w:asciiTheme="minorHAnsi" w:eastAsia="TimesNewRoman" w:hAnsiTheme="minorHAnsi" w:cstheme="minorHAnsi"/>
          <w:sz w:val="22"/>
          <w:szCs w:val="22"/>
        </w:rPr>
        <w:t>(5) Bodovni kriteriji za ocjenjivanje utvrđuje se statutom visokoškolske ustanove.</w:t>
      </w:r>
    </w:p>
    <w:p w14:paraId="3FE28065" w14:textId="77777777" w:rsidR="0090759D" w:rsidRPr="00257EFC" w:rsidRDefault="0090759D" w:rsidP="0090759D">
      <w:pPr>
        <w:jc w:val="both"/>
        <w:rPr>
          <w:rFonts w:ascii="Calibri" w:hAnsi="Calibri" w:cs="Calibri"/>
          <w:sz w:val="22"/>
          <w:szCs w:val="22"/>
          <w:highlight w:val="yellow"/>
        </w:rPr>
      </w:pPr>
    </w:p>
    <w:p w14:paraId="2A343FBB" w14:textId="450650BA" w:rsidR="0090759D" w:rsidRPr="00257EFC" w:rsidRDefault="0090759D" w:rsidP="0090759D">
      <w:pPr>
        <w:jc w:val="both"/>
        <w:rPr>
          <w:rFonts w:ascii="Calibri" w:hAnsi="Calibri" w:cs="Calibri"/>
          <w:sz w:val="22"/>
          <w:szCs w:val="22"/>
        </w:rPr>
      </w:pPr>
      <w:r w:rsidRPr="00257EFC">
        <w:rPr>
          <w:rFonts w:ascii="Calibri" w:hAnsi="Calibri" w:cs="Calibri"/>
          <w:sz w:val="22"/>
          <w:szCs w:val="22"/>
        </w:rPr>
        <w:t>Napomena: Koristi se "Evropski sistem prenosa i akumulacije bodova (European Credit Transfer System – ECTS)" -  sistem opterećenja gdje 1 ECTS bod odgovara ukupnom opterećenju od 25 - 30 sati rada studenta. Na studiju „Sociologija“ 1 ECTS vrijedi 25 sati rada</w:t>
      </w:r>
      <w:r w:rsidR="00AB5983">
        <w:rPr>
          <w:rFonts w:ascii="Calibri" w:hAnsi="Calibri" w:cs="Calibri"/>
          <w:sz w:val="22"/>
          <w:szCs w:val="22"/>
        </w:rPr>
        <w:t>/opterećenja studenta</w:t>
      </w:r>
      <w:r w:rsidRPr="00257EFC">
        <w:rPr>
          <w:rFonts w:ascii="Calibri" w:hAnsi="Calibri" w:cs="Calibri"/>
          <w:sz w:val="22"/>
          <w:szCs w:val="22"/>
        </w:rPr>
        <w:t>.</w:t>
      </w:r>
    </w:p>
    <w:p w14:paraId="0080A2E2" w14:textId="77777777" w:rsidR="00FC5CE6" w:rsidRPr="00257EFC" w:rsidRDefault="00FC5CE6" w:rsidP="00316DE5">
      <w:pPr>
        <w:rPr>
          <w:rFonts w:ascii="Calibri" w:hAnsi="Calibri" w:cs="Calibri"/>
          <w:b/>
          <w:bCs/>
          <w:sz w:val="22"/>
          <w:szCs w:val="22"/>
        </w:rPr>
      </w:pPr>
    </w:p>
    <w:p w14:paraId="6DAD9593" w14:textId="6F7F44D5" w:rsidR="00165052" w:rsidRPr="00257EFC" w:rsidRDefault="00165052" w:rsidP="00316DE5">
      <w:pPr>
        <w:rPr>
          <w:rFonts w:ascii="Calibri" w:hAnsi="Calibri" w:cs="Calibri"/>
          <w:b/>
          <w:bCs/>
          <w:sz w:val="22"/>
          <w:szCs w:val="22"/>
        </w:rPr>
      </w:pPr>
      <w:r w:rsidRPr="00257EFC">
        <w:rPr>
          <w:rFonts w:ascii="Calibri" w:hAnsi="Calibri" w:cs="Calibri"/>
          <w:b/>
          <w:bCs/>
          <w:sz w:val="22"/>
          <w:szCs w:val="22"/>
        </w:rPr>
        <w:t>Osiguranje kvaliteta</w:t>
      </w:r>
    </w:p>
    <w:p w14:paraId="6AE163AE" w14:textId="0D65C9B6" w:rsidR="00257EFC" w:rsidRDefault="00900FDD" w:rsidP="00257EFC">
      <w:pPr>
        <w:jc w:val="both"/>
        <w:rPr>
          <w:rFonts w:ascii="Calibri" w:hAnsi="Calibri" w:cs="Calibri"/>
          <w:sz w:val="22"/>
          <w:szCs w:val="22"/>
        </w:rPr>
      </w:pPr>
      <w:r w:rsidRPr="00257EFC">
        <w:rPr>
          <w:rFonts w:ascii="Calibri" w:hAnsi="Calibri" w:cs="Calibri"/>
          <w:sz w:val="22"/>
          <w:szCs w:val="22"/>
        </w:rPr>
        <w:t>Ostvaruje se evaluacijom nastavnih planova i programa najmanje jednom tokom trajanja jednog ciklusa studija. Sadržaj</w:t>
      </w:r>
      <w:r w:rsidR="00AB5983">
        <w:rPr>
          <w:rFonts w:ascii="Calibri" w:hAnsi="Calibri" w:cs="Calibri"/>
          <w:sz w:val="22"/>
          <w:szCs w:val="22"/>
        </w:rPr>
        <w:t>i</w:t>
      </w:r>
      <w:r w:rsidRPr="00257EFC">
        <w:rPr>
          <w:rFonts w:ascii="Calibri" w:hAnsi="Calibri" w:cs="Calibri"/>
          <w:sz w:val="22"/>
          <w:szCs w:val="22"/>
        </w:rPr>
        <w:t xml:space="preserve"> nastavnih predmeta se redovno ažuriraju u skladu sa propisima Univerziteta u Sarajevu. </w:t>
      </w:r>
      <w:r w:rsidR="002F690C" w:rsidRPr="00257EFC">
        <w:rPr>
          <w:rFonts w:ascii="Calibri" w:hAnsi="Calibri" w:cs="Calibri"/>
          <w:sz w:val="22"/>
          <w:szCs w:val="22"/>
        </w:rPr>
        <w:lastRenderedPageBreak/>
        <w:t xml:space="preserve">Studenti kroz semestralnu evaluaciju učestvuju u ocjenjivanju nastavnih sadržaja i primjenjenih metoda i tehnika u nastavnom procesu. </w:t>
      </w:r>
      <w:r w:rsidRPr="00257EFC">
        <w:rPr>
          <w:rFonts w:ascii="Calibri" w:hAnsi="Calibri" w:cs="Calibri"/>
          <w:sz w:val="22"/>
          <w:szCs w:val="22"/>
        </w:rPr>
        <w:t>Nastavnici i saradnici vode evidencije o održanoj nastavi</w:t>
      </w:r>
      <w:r w:rsidR="002F690C" w:rsidRPr="00257EFC">
        <w:rPr>
          <w:rFonts w:ascii="Calibri" w:hAnsi="Calibri" w:cs="Calibri"/>
          <w:sz w:val="22"/>
          <w:szCs w:val="22"/>
        </w:rPr>
        <w:t>.</w:t>
      </w:r>
      <w:r w:rsidRPr="00257EFC">
        <w:rPr>
          <w:rFonts w:ascii="Calibri" w:hAnsi="Calibri" w:cs="Calibri"/>
          <w:sz w:val="22"/>
          <w:szCs w:val="22"/>
        </w:rPr>
        <w:t xml:space="preserve">   </w:t>
      </w:r>
    </w:p>
    <w:p w14:paraId="4C67E535" w14:textId="48D0F307" w:rsidR="00DB3687" w:rsidRPr="00DB3687" w:rsidRDefault="00DB3687" w:rsidP="001C4F95">
      <w:pPr>
        <w:jc w:val="both"/>
        <w:rPr>
          <w:rFonts w:ascii="Calibri" w:hAnsi="Calibri" w:cs="Calibri"/>
          <w:b/>
          <w:bCs/>
          <w:sz w:val="22"/>
          <w:szCs w:val="22"/>
        </w:rPr>
      </w:pPr>
      <w:r w:rsidRPr="00DB3687">
        <w:rPr>
          <w:rFonts w:ascii="Calibri" w:hAnsi="Calibri" w:cs="Calibri"/>
          <w:b/>
          <w:bCs/>
        </w:rPr>
        <w:t>Način dokumentovanja 30 ECTS praktične nastave</w:t>
      </w:r>
    </w:p>
    <w:p w14:paraId="5BC6C502" w14:textId="77777777" w:rsidR="00220843" w:rsidRPr="00FD4D78" w:rsidRDefault="00220843" w:rsidP="00220843">
      <w:pPr>
        <w:jc w:val="both"/>
        <w:rPr>
          <w:rFonts w:asciiTheme="majorHAnsi" w:hAnsiTheme="majorHAnsi" w:cstheme="majorHAnsi"/>
          <w:sz w:val="22"/>
          <w:szCs w:val="22"/>
          <w:lang w:val="bs-Latn-BA"/>
        </w:rPr>
      </w:pPr>
      <w:r w:rsidRPr="00FD4D78">
        <w:rPr>
          <w:rFonts w:asciiTheme="majorHAnsi" w:hAnsiTheme="majorHAnsi" w:cstheme="majorHAnsi"/>
          <w:sz w:val="22"/>
          <w:szCs w:val="22"/>
          <w:lang w:val="bs-Latn-BA"/>
        </w:rPr>
        <w:t>Odgovorni nastavnik za predmet na kojem je predviđena praktična nastava i izvršena distribucija sati u tu svrhu, samostalno ili sa saradnikom u nastavi, evidentira aktivnosti koje student/</w:t>
      </w:r>
      <w:proofErr w:type="spellStart"/>
      <w:r w:rsidRPr="00FD4D78">
        <w:rPr>
          <w:rFonts w:asciiTheme="majorHAnsi" w:hAnsiTheme="majorHAnsi" w:cstheme="majorHAnsi"/>
          <w:sz w:val="22"/>
          <w:szCs w:val="22"/>
          <w:lang w:val="bs-Latn-BA"/>
        </w:rPr>
        <w:t>ica</w:t>
      </w:r>
      <w:proofErr w:type="spellEnd"/>
      <w:r w:rsidRPr="00FD4D78">
        <w:rPr>
          <w:rFonts w:asciiTheme="majorHAnsi" w:hAnsiTheme="majorHAnsi" w:cstheme="majorHAnsi"/>
          <w:sz w:val="22"/>
          <w:szCs w:val="22"/>
          <w:lang w:val="bs-Latn-BA"/>
        </w:rPr>
        <w:t xml:space="preserve"> realizira u okviru praktične nastave. </w:t>
      </w:r>
    </w:p>
    <w:p w14:paraId="7F66C85B" w14:textId="77777777" w:rsidR="001C4F95" w:rsidRPr="00257EFC" w:rsidRDefault="001C4F95" w:rsidP="00257EFC">
      <w:pPr>
        <w:jc w:val="both"/>
        <w:rPr>
          <w:rFonts w:ascii="Calibri" w:hAnsi="Calibri" w:cs="Calibri"/>
          <w:sz w:val="22"/>
          <w:szCs w:val="22"/>
        </w:rPr>
      </w:pPr>
    </w:p>
    <w:p w14:paraId="08F1BEC4" w14:textId="77777777" w:rsidR="00AB5983" w:rsidRDefault="00AB5983" w:rsidP="00257EFC">
      <w:pPr>
        <w:jc w:val="both"/>
        <w:rPr>
          <w:rFonts w:ascii="Calibri" w:hAnsi="Calibri" w:cs="Calibri"/>
          <w:b/>
          <w:bCs/>
          <w:sz w:val="22"/>
          <w:szCs w:val="22"/>
        </w:rPr>
      </w:pPr>
    </w:p>
    <w:p w14:paraId="76529A9C" w14:textId="14F7FEAC" w:rsidR="00165052" w:rsidRPr="00257EFC" w:rsidRDefault="00165052" w:rsidP="00257EFC">
      <w:pPr>
        <w:jc w:val="both"/>
        <w:rPr>
          <w:rFonts w:ascii="Calibri" w:hAnsi="Calibri" w:cs="Calibri"/>
          <w:sz w:val="22"/>
          <w:szCs w:val="22"/>
        </w:rPr>
      </w:pPr>
      <w:r w:rsidRPr="00257EFC">
        <w:rPr>
          <w:rFonts w:ascii="Calibri" w:hAnsi="Calibri" w:cs="Calibri"/>
          <w:b/>
          <w:bCs/>
          <w:sz w:val="22"/>
          <w:szCs w:val="22"/>
        </w:rPr>
        <w:t>OPIS PROGRAMA</w:t>
      </w:r>
    </w:p>
    <w:p w14:paraId="5A02447D" w14:textId="77777777" w:rsidR="00165052" w:rsidRPr="00257EFC" w:rsidRDefault="00165052" w:rsidP="00316DE5">
      <w:pPr>
        <w:rPr>
          <w:rFonts w:ascii="Calibri" w:hAnsi="Calibri" w:cs="Calibri"/>
          <w:sz w:val="22"/>
          <w:szCs w:val="22"/>
        </w:rPr>
      </w:pPr>
    </w:p>
    <w:p w14:paraId="240A45F4" w14:textId="77777777" w:rsidR="00165052" w:rsidRPr="00257EFC" w:rsidRDefault="00165052" w:rsidP="00316DE5">
      <w:pPr>
        <w:rPr>
          <w:rFonts w:ascii="Calibri" w:hAnsi="Calibri" w:cs="Calibri"/>
          <w:b/>
          <w:bCs/>
          <w:sz w:val="22"/>
          <w:szCs w:val="22"/>
        </w:rPr>
      </w:pPr>
      <w:r w:rsidRPr="00257EFC">
        <w:rPr>
          <w:rFonts w:ascii="Calibri" w:hAnsi="Calibri" w:cs="Calibri"/>
          <w:b/>
          <w:bCs/>
          <w:sz w:val="22"/>
          <w:szCs w:val="22"/>
        </w:rPr>
        <w:t>Ishodi učenja na nivou studijskog programa</w:t>
      </w:r>
    </w:p>
    <w:p w14:paraId="392A739D" w14:textId="77777777" w:rsidR="00B97DE1" w:rsidRPr="00257EFC" w:rsidRDefault="00B97DE1" w:rsidP="00316DE5">
      <w:pPr>
        <w:rPr>
          <w:rFonts w:ascii="Calibri" w:hAnsi="Calibri" w:cs="Calibri"/>
          <w:sz w:val="22"/>
          <w:szCs w:val="22"/>
        </w:rPr>
      </w:pPr>
    </w:p>
    <w:p w14:paraId="623CE0ED" w14:textId="77777777" w:rsidR="00F56CB9" w:rsidRPr="00257EFC" w:rsidRDefault="00F56CB9" w:rsidP="00316DE5">
      <w:pPr>
        <w:jc w:val="both"/>
        <w:rPr>
          <w:rFonts w:ascii="Calibri" w:hAnsi="Calibri" w:cs="Calibri"/>
          <w:b/>
          <w:bCs/>
          <w:sz w:val="22"/>
          <w:szCs w:val="22"/>
        </w:rPr>
      </w:pPr>
      <w:r w:rsidRPr="00257EFC">
        <w:rPr>
          <w:rFonts w:ascii="Calibri" w:hAnsi="Calibri" w:cs="Calibri"/>
          <w:b/>
          <w:bCs/>
          <w:sz w:val="22"/>
          <w:szCs w:val="22"/>
        </w:rPr>
        <w:t>Ishodi učenja za prvi ciklus studija:</w:t>
      </w:r>
    </w:p>
    <w:p w14:paraId="548DD7B6" w14:textId="77777777" w:rsidR="00F56CB9" w:rsidRPr="00257EFC" w:rsidRDefault="00F56CB9" w:rsidP="00316DE5">
      <w:pPr>
        <w:ind w:left="720"/>
        <w:jc w:val="both"/>
        <w:rPr>
          <w:rFonts w:ascii="Calibri" w:hAnsi="Calibri" w:cs="Calibri"/>
          <w:sz w:val="22"/>
          <w:szCs w:val="22"/>
        </w:rPr>
      </w:pPr>
    </w:p>
    <w:p w14:paraId="730728B2" w14:textId="56B6D5EF" w:rsidR="00F56CB9" w:rsidRPr="00257EFC" w:rsidRDefault="00F56CB9" w:rsidP="008C03EA">
      <w:pPr>
        <w:contextualSpacing/>
        <w:jc w:val="both"/>
        <w:rPr>
          <w:rFonts w:ascii="Calibri" w:hAnsi="Calibri" w:cs="Calibri"/>
          <w:sz w:val="22"/>
          <w:szCs w:val="22"/>
        </w:rPr>
      </w:pPr>
      <w:r w:rsidRPr="00257EFC">
        <w:rPr>
          <w:rFonts w:ascii="Calibri" w:hAnsi="Calibri" w:cs="Calibri"/>
          <w:sz w:val="22"/>
          <w:szCs w:val="22"/>
        </w:rPr>
        <w:t>Znanje:</w:t>
      </w:r>
    </w:p>
    <w:p w14:paraId="74B13709" w14:textId="3D30141C" w:rsidR="00F56CB9" w:rsidRPr="00257EFC" w:rsidRDefault="002F690C" w:rsidP="0086094F">
      <w:pPr>
        <w:numPr>
          <w:ilvl w:val="0"/>
          <w:numId w:val="1"/>
        </w:numPr>
        <w:contextualSpacing/>
        <w:jc w:val="both"/>
        <w:rPr>
          <w:rFonts w:ascii="Calibri" w:hAnsi="Calibri" w:cs="Calibri"/>
          <w:sz w:val="22"/>
          <w:szCs w:val="22"/>
        </w:rPr>
      </w:pPr>
      <w:r w:rsidRPr="00257EFC">
        <w:rPr>
          <w:rFonts w:ascii="Calibri" w:hAnsi="Calibri" w:cs="Calibri"/>
          <w:sz w:val="22"/>
          <w:szCs w:val="22"/>
        </w:rPr>
        <w:t>Znati i</w:t>
      </w:r>
      <w:r w:rsidR="00F56CB9" w:rsidRPr="00257EFC">
        <w:rPr>
          <w:rFonts w:ascii="Calibri" w:hAnsi="Calibri" w:cs="Calibri"/>
          <w:sz w:val="22"/>
          <w:szCs w:val="22"/>
        </w:rPr>
        <w:t>dentificirati,</w:t>
      </w:r>
      <w:r w:rsidR="00AB5983">
        <w:rPr>
          <w:rFonts w:ascii="Calibri" w:hAnsi="Calibri" w:cs="Calibri"/>
          <w:sz w:val="22"/>
          <w:szCs w:val="22"/>
        </w:rPr>
        <w:t xml:space="preserve"> </w:t>
      </w:r>
      <w:r w:rsidR="00F56CB9" w:rsidRPr="00257EFC">
        <w:rPr>
          <w:rFonts w:ascii="Calibri" w:hAnsi="Calibri" w:cs="Calibri"/>
          <w:sz w:val="22"/>
          <w:szCs w:val="22"/>
        </w:rPr>
        <w:t xml:space="preserve">te sveobuhvatno i koherentno objasniti kompleksne sadržaje glavnih pravaca </w:t>
      </w:r>
      <w:r w:rsidR="003D6FC3" w:rsidRPr="00257EFC">
        <w:rPr>
          <w:rFonts w:ascii="Calibri" w:hAnsi="Calibri" w:cs="Calibri"/>
          <w:sz w:val="22"/>
          <w:szCs w:val="22"/>
        </w:rPr>
        <w:t>u sociologiji</w:t>
      </w:r>
      <w:r w:rsidR="00A4155F" w:rsidRPr="00257EFC">
        <w:rPr>
          <w:rFonts w:ascii="Calibri" w:hAnsi="Calibri" w:cs="Calibri"/>
          <w:sz w:val="22"/>
          <w:szCs w:val="22"/>
        </w:rPr>
        <w:t>.</w:t>
      </w:r>
    </w:p>
    <w:p w14:paraId="4D995692" w14:textId="039DB519" w:rsidR="00F56CB9" w:rsidRPr="00257EFC" w:rsidRDefault="00F56CB9" w:rsidP="0086094F">
      <w:pPr>
        <w:numPr>
          <w:ilvl w:val="0"/>
          <w:numId w:val="1"/>
        </w:numPr>
        <w:contextualSpacing/>
        <w:jc w:val="both"/>
        <w:rPr>
          <w:rFonts w:ascii="Calibri" w:hAnsi="Calibri" w:cs="Calibri"/>
          <w:sz w:val="22"/>
          <w:szCs w:val="22"/>
        </w:rPr>
      </w:pPr>
      <w:r w:rsidRPr="00257EFC">
        <w:rPr>
          <w:rFonts w:ascii="Calibri" w:hAnsi="Calibri" w:cs="Calibri"/>
          <w:sz w:val="22"/>
          <w:szCs w:val="22"/>
        </w:rPr>
        <w:t xml:space="preserve">Demonstrirati sposobnost kontekstualiziranja specifičnih </w:t>
      </w:r>
      <w:r w:rsidR="003D6FC3" w:rsidRPr="00257EFC">
        <w:rPr>
          <w:rFonts w:ascii="Calibri" w:hAnsi="Calibri" w:cs="Calibri"/>
          <w:sz w:val="22"/>
          <w:szCs w:val="22"/>
        </w:rPr>
        <w:t>socioloških tema.</w:t>
      </w:r>
    </w:p>
    <w:p w14:paraId="0E9AF416" w14:textId="4B910191" w:rsidR="00F56CB9" w:rsidRPr="00257EFC" w:rsidRDefault="00F56CB9" w:rsidP="0086094F">
      <w:pPr>
        <w:numPr>
          <w:ilvl w:val="0"/>
          <w:numId w:val="1"/>
        </w:numPr>
        <w:contextualSpacing/>
        <w:jc w:val="both"/>
        <w:rPr>
          <w:rFonts w:ascii="Calibri" w:hAnsi="Calibri" w:cs="Calibri"/>
          <w:sz w:val="22"/>
          <w:szCs w:val="22"/>
        </w:rPr>
      </w:pPr>
      <w:r w:rsidRPr="00257EFC">
        <w:rPr>
          <w:rFonts w:ascii="Calibri" w:hAnsi="Calibri" w:cs="Calibri"/>
          <w:sz w:val="22"/>
          <w:szCs w:val="22"/>
        </w:rPr>
        <w:t xml:space="preserve">Razumijevati kompleksnost odnosa između </w:t>
      </w:r>
      <w:r w:rsidR="003D6FC3" w:rsidRPr="00257EFC">
        <w:rPr>
          <w:rFonts w:ascii="Calibri" w:hAnsi="Calibri" w:cs="Calibri"/>
          <w:sz w:val="22"/>
          <w:szCs w:val="22"/>
        </w:rPr>
        <w:t>društvenih aktera</w:t>
      </w:r>
      <w:r w:rsidRPr="00257EFC">
        <w:rPr>
          <w:rFonts w:ascii="Calibri" w:hAnsi="Calibri" w:cs="Calibri"/>
          <w:sz w:val="22"/>
          <w:szCs w:val="22"/>
        </w:rPr>
        <w:t>.</w:t>
      </w:r>
    </w:p>
    <w:p w14:paraId="6992A9AF" w14:textId="6A61BFBC" w:rsidR="00F56CB9" w:rsidRPr="00257EFC" w:rsidRDefault="00F56CB9" w:rsidP="0086094F">
      <w:pPr>
        <w:numPr>
          <w:ilvl w:val="0"/>
          <w:numId w:val="1"/>
        </w:numPr>
        <w:contextualSpacing/>
        <w:jc w:val="both"/>
        <w:rPr>
          <w:rFonts w:ascii="Calibri" w:hAnsi="Calibri" w:cs="Calibri"/>
          <w:sz w:val="22"/>
          <w:szCs w:val="22"/>
        </w:rPr>
      </w:pPr>
      <w:r w:rsidRPr="00257EFC">
        <w:rPr>
          <w:rFonts w:ascii="Calibri" w:hAnsi="Calibri" w:cs="Calibri"/>
          <w:sz w:val="22"/>
          <w:szCs w:val="22"/>
        </w:rPr>
        <w:t>Biti ososobljeni da identificiraju, selektiraju i koriste relevantne podatke, literaturu i informacije potrebne za realizaciju analitičkih zadataka.</w:t>
      </w:r>
    </w:p>
    <w:p w14:paraId="0C02D305" w14:textId="77777777" w:rsidR="00F56CB9" w:rsidRPr="00257EFC" w:rsidRDefault="00F56CB9" w:rsidP="008C03EA">
      <w:pPr>
        <w:contextualSpacing/>
        <w:jc w:val="both"/>
        <w:rPr>
          <w:rFonts w:ascii="Calibri" w:hAnsi="Calibri" w:cs="Calibri"/>
          <w:sz w:val="22"/>
          <w:szCs w:val="22"/>
        </w:rPr>
      </w:pPr>
    </w:p>
    <w:p w14:paraId="61F6DF4B" w14:textId="3F3A1089" w:rsidR="00F56CB9" w:rsidRPr="00257EFC" w:rsidRDefault="00F56CB9" w:rsidP="008C03EA">
      <w:pPr>
        <w:contextualSpacing/>
        <w:jc w:val="both"/>
        <w:rPr>
          <w:rFonts w:ascii="Calibri" w:hAnsi="Calibri" w:cs="Calibri"/>
          <w:sz w:val="22"/>
          <w:szCs w:val="22"/>
        </w:rPr>
      </w:pPr>
      <w:r w:rsidRPr="00257EFC">
        <w:rPr>
          <w:rFonts w:ascii="Calibri" w:hAnsi="Calibri" w:cs="Calibri"/>
          <w:sz w:val="22"/>
          <w:szCs w:val="22"/>
        </w:rPr>
        <w:t>Vještine:</w:t>
      </w:r>
    </w:p>
    <w:p w14:paraId="56E11C55" w14:textId="788044C5" w:rsidR="00F56CB9" w:rsidRPr="00257EFC" w:rsidRDefault="00F56CB9" w:rsidP="0086094F">
      <w:pPr>
        <w:numPr>
          <w:ilvl w:val="0"/>
          <w:numId w:val="2"/>
        </w:numPr>
        <w:contextualSpacing/>
        <w:jc w:val="both"/>
        <w:rPr>
          <w:rFonts w:ascii="Calibri" w:hAnsi="Calibri" w:cs="Calibri"/>
          <w:sz w:val="22"/>
          <w:szCs w:val="22"/>
        </w:rPr>
      </w:pPr>
      <w:r w:rsidRPr="00257EFC">
        <w:rPr>
          <w:rFonts w:ascii="Calibri" w:hAnsi="Calibri" w:cs="Calibri"/>
          <w:sz w:val="22"/>
          <w:szCs w:val="22"/>
        </w:rPr>
        <w:t xml:space="preserve">Biti u stanju precizno i jasno prezentirati kompleksne sadržaje o glavnim pravcima </w:t>
      </w:r>
      <w:r w:rsidR="003D6FC3" w:rsidRPr="00257EFC">
        <w:rPr>
          <w:rFonts w:ascii="Calibri" w:hAnsi="Calibri" w:cs="Calibri"/>
          <w:sz w:val="22"/>
          <w:szCs w:val="22"/>
        </w:rPr>
        <w:t>sociologije</w:t>
      </w:r>
      <w:r w:rsidRPr="00257EFC">
        <w:rPr>
          <w:rFonts w:ascii="Calibri" w:hAnsi="Calibri" w:cs="Calibri"/>
          <w:sz w:val="22"/>
          <w:szCs w:val="22"/>
        </w:rPr>
        <w:t xml:space="preserve"> i specifičnim </w:t>
      </w:r>
      <w:r w:rsidR="003D6FC3" w:rsidRPr="00257EFC">
        <w:rPr>
          <w:rFonts w:ascii="Calibri" w:hAnsi="Calibri" w:cs="Calibri"/>
          <w:sz w:val="22"/>
          <w:szCs w:val="22"/>
        </w:rPr>
        <w:t xml:space="preserve">društvenim </w:t>
      </w:r>
      <w:r w:rsidRPr="00257EFC">
        <w:rPr>
          <w:rFonts w:ascii="Calibri" w:hAnsi="Calibri" w:cs="Calibri"/>
          <w:sz w:val="22"/>
          <w:szCs w:val="22"/>
        </w:rPr>
        <w:t>temama.</w:t>
      </w:r>
    </w:p>
    <w:p w14:paraId="1508CBCA" w14:textId="2D635833" w:rsidR="00F56CB9" w:rsidRPr="00257EFC" w:rsidRDefault="00F56CB9" w:rsidP="0086094F">
      <w:pPr>
        <w:numPr>
          <w:ilvl w:val="0"/>
          <w:numId w:val="2"/>
        </w:numPr>
        <w:contextualSpacing/>
        <w:jc w:val="both"/>
        <w:rPr>
          <w:rFonts w:ascii="Calibri" w:hAnsi="Calibri" w:cs="Calibri"/>
          <w:sz w:val="22"/>
          <w:szCs w:val="22"/>
        </w:rPr>
      </w:pPr>
      <w:r w:rsidRPr="00257EFC">
        <w:rPr>
          <w:rFonts w:ascii="Calibri" w:hAnsi="Calibri" w:cs="Calibri"/>
          <w:sz w:val="22"/>
          <w:szCs w:val="22"/>
        </w:rPr>
        <w:t xml:space="preserve">Pokazati sposbnost da identificiraju odgovarajuće metode istraživanja u </w:t>
      </w:r>
      <w:r w:rsidR="003D6FC3" w:rsidRPr="00257EFC">
        <w:rPr>
          <w:rFonts w:ascii="Calibri" w:hAnsi="Calibri" w:cs="Calibri"/>
          <w:sz w:val="22"/>
          <w:szCs w:val="22"/>
        </w:rPr>
        <w:t>sociologiji</w:t>
      </w:r>
      <w:r w:rsidRPr="00257EFC">
        <w:rPr>
          <w:rFonts w:ascii="Calibri" w:hAnsi="Calibri" w:cs="Calibri"/>
          <w:sz w:val="22"/>
          <w:szCs w:val="22"/>
        </w:rPr>
        <w:t>, obrazlože opravdanost njihovog korištenja i koriste ih prema potrebi.</w:t>
      </w:r>
    </w:p>
    <w:p w14:paraId="0D7EAEDF" w14:textId="6E114C80" w:rsidR="00F56CB9" w:rsidRPr="00257EFC" w:rsidRDefault="00F56CB9" w:rsidP="0086094F">
      <w:pPr>
        <w:numPr>
          <w:ilvl w:val="0"/>
          <w:numId w:val="2"/>
        </w:numPr>
        <w:contextualSpacing/>
        <w:jc w:val="both"/>
        <w:rPr>
          <w:rFonts w:ascii="Calibri" w:hAnsi="Calibri" w:cs="Calibri"/>
          <w:sz w:val="22"/>
          <w:szCs w:val="22"/>
        </w:rPr>
      </w:pPr>
      <w:r w:rsidRPr="00257EFC">
        <w:rPr>
          <w:rFonts w:ascii="Calibri" w:hAnsi="Calibri" w:cs="Calibri"/>
          <w:sz w:val="22"/>
          <w:szCs w:val="22"/>
        </w:rPr>
        <w:t xml:space="preserve">Biti u stanju da efikasno i efektivno djeluju i primjenjuju stečena znanja u radu u naučnim  ustanovama  i istraživačkim  institutima,  državnim  institucijama,  </w:t>
      </w:r>
      <w:r w:rsidR="00AB5983">
        <w:rPr>
          <w:rFonts w:ascii="Calibri" w:hAnsi="Calibri" w:cs="Calibri"/>
          <w:sz w:val="22"/>
          <w:szCs w:val="22"/>
        </w:rPr>
        <w:t xml:space="preserve">institucijama kulture, </w:t>
      </w:r>
      <w:r w:rsidRPr="00257EFC">
        <w:rPr>
          <w:rFonts w:ascii="Calibri" w:hAnsi="Calibri" w:cs="Calibri"/>
          <w:sz w:val="22"/>
          <w:szCs w:val="22"/>
        </w:rPr>
        <w:t>političkim  strankama, interesnim grupama, međunarodnim vladinim i nevladinim organizacijama.</w:t>
      </w:r>
    </w:p>
    <w:p w14:paraId="4432B1BB" w14:textId="77777777" w:rsidR="00F56CB9" w:rsidRPr="00257EFC" w:rsidRDefault="00F56CB9" w:rsidP="008C03EA">
      <w:pPr>
        <w:contextualSpacing/>
        <w:jc w:val="both"/>
        <w:rPr>
          <w:rFonts w:ascii="Calibri" w:hAnsi="Calibri" w:cs="Calibri"/>
          <w:sz w:val="22"/>
          <w:szCs w:val="22"/>
        </w:rPr>
      </w:pPr>
    </w:p>
    <w:p w14:paraId="0EDCF908" w14:textId="31992206" w:rsidR="00F56CB9" w:rsidRPr="00257EFC" w:rsidRDefault="00F56CB9" w:rsidP="008C03EA">
      <w:pPr>
        <w:contextualSpacing/>
        <w:jc w:val="both"/>
        <w:rPr>
          <w:rFonts w:ascii="Calibri" w:hAnsi="Calibri" w:cs="Calibri"/>
          <w:sz w:val="22"/>
          <w:szCs w:val="22"/>
        </w:rPr>
      </w:pPr>
      <w:r w:rsidRPr="00257EFC">
        <w:rPr>
          <w:rFonts w:ascii="Calibri" w:hAnsi="Calibri" w:cs="Calibri"/>
          <w:sz w:val="22"/>
          <w:szCs w:val="22"/>
        </w:rPr>
        <w:t>Kompetencije:</w:t>
      </w:r>
    </w:p>
    <w:p w14:paraId="4E4A5EE7" w14:textId="1E71CEC4" w:rsidR="00F56CB9" w:rsidRPr="00257EFC" w:rsidRDefault="00F56CB9" w:rsidP="0086094F">
      <w:pPr>
        <w:numPr>
          <w:ilvl w:val="0"/>
          <w:numId w:val="3"/>
        </w:numPr>
        <w:contextualSpacing/>
        <w:jc w:val="both"/>
        <w:rPr>
          <w:rFonts w:ascii="Calibri" w:hAnsi="Calibri" w:cs="Calibri"/>
          <w:sz w:val="22"/>
          <w:szCs w:val="22"/>
        </w:rPr>
      </w:pPr>
      <w:r w:rsidRPr="00257EFC">
        <w:rPr>
          <w:rFonts w:ascii="Calibri" w:hAnsi="Calibri" w:cs="Calibri"/>
          <w:sz w:val="22"/>
          <w:szCs w:val="22"/>
        </w:rPr>
        <w:t>Biti sposobni s</w:t>
      </w:r>
      <w:r w:rsidR="003F11E3">
        <w:rPr>
          <w:rFonts w:ascii="Calibri" w:hAnsi="Calibri" w:cs="Calibri"/>
          <w:sz w:val="22"/>
          <w:szCs w:val="22"/>
        </w:rPr>
        <w:t>a</w:t>
      </w:r>
      <w:r w:rsidRPr="00257EFC">
        <w:rPr>
          <w:rFonts w:ascii="Calibri" w:hAnsi="Calibri" w:cs="Calibri"/>
          <w:sz w:val="22"/>
          <w:szCs w:val="22"/>
        </w:rPr>
        <w:t>rađivati unutar interdisciplinarnih i multidisciplinarnih timova.</w:t>
      </w:r>
    </w:p>
    <w:p w14:paraId="1627AA33" w14:textId="4B4C94B0" w:rsidR="00A15A5F" w:rsidRPr="00257EFC" w:rsidRDefault="00F56CB9" w:rsidP="0086094F">
      <w:pPr>
        <w:numPr>
          <w:ilvl w:val="0"/>
          <w:numId w:val="3"/>
        </w:numPr>
        <w:contextualSpacing/>
        <w:jc w:val="both"/>
        <w:rPr>
          <w:rFonts w:ascii="Calibri" w:hAnsi="Calibri" w:cs="Calibri"/>
          <w:sz w:val="22"/>
          <w:szCs w:val="22"/>
        </w:rPr>
      </w:pPr>
      <w:r w:rsidRPr="00257EFC">
        <w:rPr>
          <w:rFonts w:ascii="Calibri" w:hAnsi="Calibri" w:cs="Calibri"/>
          <w:sz w:val="22"/>
          <w:szCs w:val="22"/>
        </w:rPr>
        <w:t>Biti sposobni kompetentno preuzimati i realizirati istraživačke i analitičke zadatke.</w:t>
      </w:r>
    </w:p>
    <w:p w14:paraId="7A94E20C" w14:textId="77777777" w:rsidR="00F56CB9" w:rsidRPr="00257EFC" w:rsidRDefault="00F56CB9" w:rsidP="008C03EA">
      <w:pPr>
        <w:contextualSpacing/>
        <w:jc w:val="both"/>
        <w:rPr>
          <w:rFonts w:ascii="Calibri" w:hAnsi="Calibri" w:cs="Calibri"/>
          <w:sz w:val="22"/>
          <w:szCs w:val="22"/>
        </w:rPr>
      </w:pPr>
    </w:p>
    <w:p w14:paraId="3CB0CF7C" w14:textId="77777777" w:rsidR="00F56CB9" w:rsidRPr="00257EFC" w:rsidRDefault="00F56CB9" w:rsidP="00316DE5">
      <w:pPr>
        <w:contextualSpacing/>
        <w:jc w:val="both"/>
        <w:rPr>
          <w:rFonts w:ascii="Calibri" w:hAnsi="Calibri" w:cs="Calibri"/>
          <w:b/>
          <w:bCs/>
          <w:sz w:val="22"/>
          <w:szCs w:val="22"/>
        </w:rPr>
      </w:pPr>
      <w:r w:rsidRPr="00257EFC">
        <w:rPr>
          <w:rFonts w:ascii="Calibri" w:hAnsi="Calibri" w:cs="Calibri"/>
          <w:b/>
          <w:bCs/>
          <w:sz w:val="22"/>
          <w:szCs w:val="22"/>
        </w:rPr>
        <w:t>Ishodi učenja za drugi ciklus:</w:t>
      </w:r>
    </w:p>
    <w:p w14:paraId="66149BE4" w14:textId="77777777" w:rsidR="00F56CB9" w:rsidRPr="00257EFC" w:rsidRDefault="00F56CB9" w:rsidP="00316DE5">
      <w:pPr>
        <w:ind w:left="720"/>
        <w:contextualSpacing/>
        <w:jc w:val="both"/>
        <w:rPr>
          <w:rFonts w:ascii="Calibri" w:hAnsi="Calibri" w:cs="Calibri"/>
          <w:sz w:val="22"/>
          <w:szCs w:val="22"/>
        </w:rPr>
      </w:pPr>
    </w:p>
    <w:p w14:paraId="78E827D9" w14:textId="5ABB1A3E" w:rsidR="00F56CB9" w:rsidRPr="00257EFC" w:rsidRDefault="00F56CB9" w:rsidP="008C03EA">
      <w:pPr>
        <w:ind w:left="720"/>
        <w:contextualSpacing/>
        <w:jc w:val="both"/>
        <w:rPr>
          <w:rFonts w:ascii="Calibri" w:hAnsi="Calibri" w:cs="Calibri"/>
          <w:sz w:val="22"/>
          <w:szCs w:val="22"/>
        </w:rPr>
      </w:pPr>
      <w:r w:rsidRPr="00257EFC">
        <w:rPr>
          <w:rFonts w:ascii="Calibri" w:hAnsi="Calibri" w:cs="Calibri"/>
          <w:sz w:val="22"/>
          <w:szCs w:val="22"/>
        </w:rPr>
        <w:t>Znanje:</w:t>
      </w:r>
    </w:p>
    <w:p w14:paraId="7D4DACCF" w14:textId="4D2071EB" w:rsidR="00F56CB9" w:rsidRPr="00257EFC" w:rsidRDefault="00F56CB9" w:rsidP="0086094F">
      <w:pPr>
        <w:numPr>
          <w:ilvl w:val="0"/>
          <w:numId w:val="4"/>
        </w:numPr>
        <w:contextualSpacing/>
        <w:jc w:val="both"/>
        <w:rPr>
          <w:rFonts w:ascii="Calibri" w:hAnsi="Calibri" w:cs="Calibri"/>
          <w:sz w:val="22"/>
          <w:szCs w:val="22"/>
        </w:rPr>
      </w:pPr>
      <w:r w:rsidRPr="00257EFC">
        <w:rPr>
          <w:rFonts w:ascii="Calibri" w:hAnsi="Calibri" w:cs="Calibri"/>
          <w:sz w:val="22"/>
          <w:szCs w:val="22"/>
        </w:rPr>
        <w:t>Znati identificirati i objasniti s</w:t>
      </w:r>
      <w:r w:rsidR="00801A22">
        <w:rPr>
          <w:rFonts w:ascii="Calibri" w:hAnsi="Calibri" w:cs="Calibri"/>
          <w:sz w:val="22"/>
          <w:szCs w:val="22"/>
        </w:rPr>
        <w:t>a</w:t>
      </w:r>
      <w:r w:rsidRPr="00257EFC">
        <w:rPr>
          <w:rFonts w:ascii="Calibri" w:hAnsi="Calibri" w:cs="Calibri"/>
          <w:sz w:val="22"/>
          <w:szCs w:val="22"/>
        </w:rPr>
        <w:t xml:space="preserve">vremene, konceptualno složene teme iz područja </w:t>
      </w:r>
      <w:r w:rsidR="003D6FC3" w:rsidRPr="00257EFC">
        <w:rPr>
          <w:rFonts w:ascii="Calibri" w:hAnsi="Calibri" w:cs="Calibri"/>
          <w:sz w:val="22"/>
          <w:szCs w:val="22"/>
        </w:rPr>
        <w:t>sociologije</w:t>
      </w:r>
      <w:r w:rsidRPr="00257EFC">
        <w:rPr>
          <w:rFonts w:ascii="Calibri" w:hAnsi="Calibri" w:cs="Calibri"/>
          <w:sz w:val="22"/>
          <w:szCs w:val="22"/>
        </w:rPr>
        <w:t>.</w:t>
      </w:r>
    </w:p>
    <w:p w14:paraId="27EB8081" w14:textId="4078B9BD" w:rsidR="00F56CB9" w:rsidRPr="00257EFC" w:rsidRDefault="00F56CB9" w:rsidP="0086094F">
      <w:pPr>
        <w:numPr>
          <w:ilvl w:val="0"/>
          <w:numId w:val="4"/>
        </w:numPr>
        <w:contextualSpacing/>
        <w:jc w:val="both"/>
        <w:rPr>
          <w:rFonts w:ascii="Calibri" w:hAnsi="Calibri" w:cs="Calibri"/>
          <w:sz w:val="22"/>
          <w:szCs w:val="22"/>
        </w:rPr>
      </w:pPr>
      <w:r w:rsidRPr="00257EFC">
        <w:rPr>
          <w:rFonts w:ascii="Calibri" w:hAnsi="Calibri" w:cs="Calibri"/>
          <w:sz w:val="22"/>
          <w:szCs w:val="22"/>
        </w:rPr>
        <w:t xml:space="preserve">Demonstrirati dubinsko razumijevanje specifičnih tema u akademskoj sferi istraživanja </w:t>
      </w:r>
      <w:r w:rsidR="003D6FC3" w:rsidRPr="00257EFC">
        <w:rPr>
          <w:rFonts w:ascii="Calibri" w:hAnsi="Calibri" w:cs="Calibri"/>
          <w:sz w:val="22"/>
          <w:szCs w:val="22"/>
        </w:rPr>
        <w:t>sociologije,</w:t>
      </w:r>
      <w:r w:rsidRPr="00257EFC">
        <w:rPr>
          <w:rFonts w:ascii="Calibri" w:hAnsi="Calibri" w:cs="Calibri"/>
          <w:sz w:val="22"/>
          <w:szCs w:val="22"/>
        </w:rPr>
        <w:t xml:space="preserve"> te njihove aplikacije u profesionalnom polju.</w:t>
      </w:r>
    </w:p>
    <w:p w14:paraId="10AD9FB8" w14:textId="22251992" w:rsidR="00F56CB9" w:rsidRPr="00257EFC" w:rsidRDefault="00F56CB9" w:rsidP="0086094F">
      <w:pPr>
        <w:numPr>
          <w:ilvl w:val="0"/>
          <w:numId w:val="4"/>
        </w:numPr>
        <w:contextualSpacing/>
        <w:jc w:val="both"/>
        <w:rPr>
          <w:rFonts w:ascii="Calibri" w:hAnsi="Calibri" w:cs="Calibri"/>
          <w:sz w:val="22"/>
          <w:szCs w:val="22"/>
        </w:rPr>
      </w:pPr>
      <w:r w:rsidRPr="00257EFC">
        <w:rPr>
          <w:rFonts w:ascii="Calibri" w:hAnsi="Calibri" w:cs="Calibri"/>
          <w:sz w:val="22"/>
          <w:szCs w:val="22"/>
        </w:rPr>
        <w:t xml:space="preserve">Razumijevati dinamičnu prirodu odnosa između </w:t>
      </w:r>
      <w:r w:rsidR="003D6FC3" w:rsidRPr="00257EFC">
        <w:rPr>
          <w:rFonts w:ascii="Calibri" w:hAnsi="Calibri" w:cs="Calibri"/>
          <w:sz w:val="22"/>
          <w:szCs w:val="22"/>
        </w:rPr>
        <w:t xml:space="preserve">društvenih </w:t>
      </w:r>
      <w:r w:rsidRPr="00257EFC">
        <w:rPr>
          <w:rFonts w:ascii="Calibri" w:hAnsi="Calibri" w:cs="Calibri"/>
          <w:sz w:val="22"/>
          <w:szCs w:val="22"/>
        </w:rPr>
        <w:t>aktera.</w:t>
      </w:r>
    </w:p>
    <w:p w14:paraId="6FD51AED" w14:textId="0452BEE0" w:rsidR="00F56CB9" w:rsidRPr="00257EFC" w:rsidRDefault="00F56CB9" w:rsidP="0086094F">
      <w:pPr>
        <w:numPr>
          <w:ilvl w:val="0"/>
          <w:numId w:val="4"/>
        </w:numPr>
        <w:contextualSpacing/>
        <w:jc w:val="both"/>
        <w:rPr>
          <w:rFonts w:ascii="Calibri" w:hAnsi="Calibri" w:cs="Calibri"/>
          <w:sz w:val="22"/>
          <w:szCs w:val="22"/>
        </w:rPr>
      </w:pPr>
      <w:r w:rsidRPr="00257EFC">
        <w:rPr>
          <w:rFonts w:ascii="Calibri" w:hAnsi="Calibri" w:cs="Calibri"/>
          <w:sz w:val="22"/>
          <w:szCs w:val="22"/>
        </w:rPr>
        <w:t>Biti ososobljeni da identificiraju i integriraju relevantne podatke, literaturu i informacije potrebne za realizaciju analitičkih zadataka.</w:t>
      </w:r>
    </w:p>
    <w:p w14:paraId="34CB9CA3" w14:textId="77777777" w:rsidR="00F56CB9" w:rsidRPr="00257EFC" w:rsidRDefault="00F56CB9" w:rsidP="008C03EA">
      <w:pPr>
        <w:contextualSpacing/>
        <w:jc w:val="both"/>
        <w:rPr>
          <w:rFonts w:ascii="Calibri" w:hAnsi="Calibri" w:cs="Calibri"/>
          <w:sz w:val="22"/>
          <w:szCs w:val="22"/>
        </w:rPr>
      </w:pPr>
    </w:p>
    <w:p w14:paraId="2B2D0640" w14:textId="56EAA319" w:rsidR="00F56CB9" w:rsidRPr="00257EFC" w:rsidRDefault="00F56CB9" w:rsidP="008C03EA">
      <w:pPr>
        <w:ind w:left="720"/>
        <w:contextualSpacing/>
        <w:jc w:val="both"/>
        <w:rPr>
          <w:rFonts w:ascii="Calibri" w:hAnsi="Calibri" w:cs="Calibri"/>
          <w:sz w:val="22"/>
          <w:szCs w:val="22"/>
        </w:rPr>
      </w:pPr>
      <w:r w:rsidRPr="00257EFC">
        <w:rPr>
          <w:rFonts w:ascii="Calibri" w:hAnsi="Calibri" w:cs="Calibri"/>
          <w:sz w:val="22"/>
          <w:szCs w:val="22"/>
        </w:rPr>
        <w:lastRenderedPageBreak/>
        <w:t>Vještine:</w:t>
      </w:r>
    </w:p>
    <w:p w14:paraId="79558922" w14:textId="631CE09F" w:rsidR="00F56CB9" w:rsidRPr="00257EFC" w:rsidRDefault="00F56CB9" w:rsidP="0086094F">
      <w:pPr>
        <w:numPr>
          <w:ilvl w:val="0"/>
          <w:numId w:val="5"/>
        </w:numPr>
        <w:contextualSpacing/>
        <w:jc w:val="both"/>
        <w:rPr>
          <w:rFonts w:ascii="Calibri" w:hAnsi="Calibri" w:cs="Calibri"/>
          <w:sz w:val="22"/>
          <w:szCs w:val="22"/>
        </w:rPr>
      </w:pPr>
      <w:r w:rsidRPr="00257EFC">
        <w:rPr>
          <w:rFonts w:ascii="Calibri" w:hAnsi="Calibri" w:cs="Calibri"/>
          <w:sz w:val="22"/>
          <w:szCs w:val="22"/>
        </w:rPr>
        <w:t xml:space="preserve">Efektivno prezentirati kompleksne, tematski specifične sadržaje vezane </w:t>
      </w:r>
      <w:r w:rsidR="00801A22">
        <w:rPr>
          <w:rFonts w:ascii="Calibri" w:hAnsi="Calibri" w:cs="Calibri"/>
          <w:sz w:val="22"/>
          <w:szCs w:val="22"/>
        </w:rPr>
        <w:t xml:space="preserve">za </w:t>
      </w:r>
      <w:r w:rsidR="003D6FC3" w:rsidRPr="00257EFC">
        <w:rPr>
          <w:rFonts w:ascii="Calibri" w:hAnsi="Calibri" w:cs="Calibri"/>
          <w:sz w:val="22"/>
          <w:szCs w:val="22"/>
        </w:rPr>
        <w:t>različite društvene pojave</w:t>
      </w:r>
      <w:r w:rsidRPr="00257EFC">
        <w:rPr>
          <w:rFonts w:ascii="Calibri" w:hAnsi="Calibri" w:cs="Calibri"/>
          <w:sz w:val="22"/>
          <w:szCs w:val="22"/>
        </w:rPr>
        <w:t>.</w:t>
      </w:r>
    </w:p>
    <w:p w14:paraId="617AE3EC" w14:textId="47388C09" w:rsidR="00F56CB9" w:rsidRPr="00257EFC" w:rsidRDefault="00F56CB9" w:rsidP="0086094F">
      <w:pPr>
        <w:numPr>
          <w:ilvl w:val="0"/>
          <w:numId w:val="5"/>
        </w:numPr>
        <w:contextualSpacing/>
        <w:jc w:val="both"/>
        <w:rPr>
          <w:rFonts w:ascii="Calibri" w:hAnsi="Calibri" w:cs="Calibri"/>
          <w:sz w:val="22"/>
          <w:szCs w:val="22"/>
        </w:rPr>
      </w:pPr>
      <w:r w:rsidRPr="00257EFC">
        <w:rPr>
          <w:rFonts w:ascii="Calibri" w:hAnsi="Calibri" w:cs="Calibri"/>
          <w:sz w:val="22"/>
          <w:szCs w:val="22"/>
        </w:rPr>
        <w:t xml:space="preserve">Pokazati sposbnost da kritički evaluiraju istraživački dizajn i metode istraživanja u </w:t>
      </w:r>
      <w:r w:rsidR="003D6FC3" w:rsidRPr="00257EFC">
        <w:rPr>
          <w:rFonts w:ascii="Calibri" w:hAnsi="Calibri" w:cs="Calibri"/>
          <w:sz w:val="22"/>
          <w:szCs w:val="22"/>
        </w:rPr>
        <w:t>sociologiji</w:t>
      </w:r>
      <w:r w:rsidRPr="00257EFC">
        <w:rPr>
          <w:rFonts w:ascii="Calibri" w:hAnsi="Calibri" w:cs="Calibri"/>
          <w:sz w:val="22"/>
          <w:szCs w:val="22"/>
        </w:rPr>
        <w:t>, te primjene odgovarajući istraživački dizajn i metode u skladu sa potrebama.</w:t>
      </w:r>
    </w:p>
    <w:p w14:paraId="4286B744" w14:textId="65E211CB" w:rsidR="00F56CB9" w:rsidRPr="00257EFC" w:rsidRDefault="00F56CB9" w:rsidP="0086094F">
      <w:pPr>
        <w:numPr>
          <w:ilvl w:val="0"/>
          <w:numId w:val="5"/>
        </w:numPr>
        <w:contextualSpacing/>
        <w:jc w:val="both"/>
        <w:rPr>
          <w:rFonts w:ascii="Calibri" w:hAnsi="Calibri" w:cs="Calibri"/>
          <w:sz w:val="22"/>
          <w:szCs w:val="22"/>
        </w:rPr>
      </w:pPr>
      <w:r w:rsidRPr="00257EFC">
        <w:rPr>
          <w:rFonts w:ascii="Calibri" w:hAnsi="Calibri" w:cs="Calibri"/>
          <w:sz w:val="22"/>
          <w:szCs w:val="22"/>
        </w:rPr>
        <w:t xml:space="preserve">Biti u stanju da efikasno i efektivno djeluju i samostalno primjenjuju stečena znanja u radu u naučnim  ustanovama i istraživačkim  institutima,  državnim  institucijama,  </w:t>
      </w:r>
      <w:r w:rsidR="00A57F40" w:rsidRPr="00257EFC">
        <w:rPr>
          <w:rFonts w:ascii="Calibri" w:hAnsi="Calibri" w:cs="Calibri"/>
          <w:sz w:val="22"/>
          <w:szCs w:val="22"/>
        </w:rPr>
        <w:t xml:space="preserve">institucijama kulture, </w:t>
      </w:r>
      <w:r w:rsidRPr="00257EFC">
        <w:rPr>
          <w:rFonts w:ascii="Calibri" w:hAnsi="Calibri" w:cs="Calibri"/>
          <w:sz w:val="22"/>
          <w:szCs w:val="22"/>
        </w:rPr>
        <w:t>političkim  strankama,  interesnim  grupama</w:t>
      </w:r>
      <w:r w:rsidR="00325A98" w:rsidRPr="00257EFC">
        <w:rPr>
          <w:rFonts w:ascii="Calibri" w:hAnsi="Calibri" w:cs="Calibri"/>
          <w:sz w:val="22"/>
          <w:szCs w:val="22"/>
        </w:rPr>
        <w:t xml:space="preserve">, </w:t>
      </w:r>
      <w:r w:rsidRPr="00257EFC">
        <w:rPr>
          <w:rFonts w:ascii="Calibri" w:hAnsi="Calibri" w:cs="Calibri"/>
          <w:sz w:val="22"/>
          <w:szCs w:val="22"/>
        </w:rPr>
        <w:t>međunarodnim vladinim i nevladinim organizacijama.</w:t>
      </w:r>
    </w:p>
    <w:p w14:paraId="170B209D" w14:textId="77777777" w:rsidR="00F56CB9" w:rsidRPr="00257EFC" w:rsidRDefault="00F56CB9" w:rsidP="008C03EA">
      <w:pPr>
        <w:contextualSpacing/>
        <w:jc w:val="both"/>
        <w:rPr>
          <w:rFonts w:ascii="Calibri" w:hAnsi="Calibri" w:cs="Calibri"/>
          <w:sz w:val="22"/>
          <w:szCs w:val="22"/>
        </w:rPr>
      </w:pPr>
    </w:p>
    <w:p w14:paraId="05479084" w14:textId="027FE97A" w:rsidR="00F56CB9" w:rsidRPr="00257EFC" w:rsidRDefault="00F56CB9" w:rsidP="008C03EA">
      <w:pPr>
        <w:ind w:left="720"/>
        <w:contextualSpacing/>
        <w:jc w:val="both"/>
        <w:rPr>
          <w:rFonts w:ascii="Calibri" w:hAnsi="Calibri" w:cs="Calibri"/>
          <w:sz w:val="22"/>
          <w:szCs w:val="22"/>
        </w:rPr>
      </w:pPr>
      <w:r w:rsidRPr="00257EFC">
        <w:rPr>
          <w:rFonts w:ascii="Calibri" w:hAnsi="Calibri" w:cs="Calibri"/>
          <w:sz w:val="22"/>
          <w:szCs w:val="22"/>
        </w:rPr>
        <w:t>Kompetencije:</w:t>
      </w:r>
    </w:p>
    <w:p w14:paraId="257FD83E" w14:textId="7FA916A9" w:rsidR="00F56CB9" w:rsidRPr="00257EFC" w:rsidRDefault="00F56CB9" w:rsidP="0086094F">
      <w:pPr>
        <w:numPr>
          <w:ilvl w:val="0"/>
          <w:numId w:val="6"/>
        </w:numPr>
        <w:contextualSpacing/>
        <w:jc w:val="both"/>
        <w:rPr>
          <w:rFonts w:ascii="Calibri" w:hAnsi="Calibri" w:cs="Calibri"/>
          <w:sz w:val="22"/>
          <w:szCs w:val="22"/>
        </w:rPr>
      </w:pPr>
      <w:r w:rsidRPr="00257EFC">
        <w:rPr>
          <w:rFonts w:ascii="Calibri" w:hAnsi="Calibri" w:cs="Calibri"/>
          <w:sz w:val="22"/>
          <w:szCs w:val="22"/>
        </w:rPr>
        <w:t>Biti sposobni da iniciraju s</w:t>
      </w:r>
      <w:r w:rsidR="00801A22">
        <w:rPr>
          <w:rFonts w:ascii="Calibri" w:hAnsi="Calibri" w:cs="Calibri"/>
          <w:sz w:val="22"/>
          <w:szCs w:val="22"/>
        </w:rPr>
        <w:t>a</w:t>
      </w:r>
      <w:r w:rsidRPr="00257EFC">
        <w:rPr>
          <w:rFonts w:ascii="Calibri" w:hAnsi="Calibri" w:cs="Calibri"/>
          <w:sz w:val="22"/>
          <w:szCs w:val="22"/>
        </w:rPr>
        <w:t>radnju i djeluju unutar interdisciplinarnih i multidisciplinarnih timova.</w:t>
      </w:r>
    </w:p>
    <w:p w14:paraId="34979685" w14:textId="60AA4755" w:rsidR="00F56CB9" w:rsidRPr="00257EFC" w:rsidRDefault="00F56CB9" w:rsidP="0086094F">
      <w:pPr>
        <w:numPr>
          <w:ilvl w:val="0"/>
          <w:numId w:val="6"/>
        </w:numPr>
        <w:contextualSpacing/>
        <w:jc w:val="both"/>
        <w:rPr>
          <w:rFonts w:ascii="Calibri" w:hAnsi="Calibri" w:cs="Calibri"/>
          <w:sz w:val="22"/>
          <w:szCs w:val="22"/>
        </w:rPr>
      </w:pPr>
      <w:r w:rsidRPr="00257EFC">
        <w:rPr>
          <w:rFonts w:ascii="Calibri" w:hAnsi="Calibri" w:cs="Calibri"/>
          <w:sz w:val="22"/>
          <w:szCs w:val="22"/>
        </w:rPr>
        <w:t xml:space="preserve">Biti sposobni </w:t>
      </w:r>
      <w:r w:rsidR="00801A22">
        <w:rPr>
          <w:rFonts w:ascii="Calibri" w:hAnsi="Calibri" w:cs="Calibri"/>
          <w:sz w:val="22"/>
          <w:szCs w:val="22"/>
        </w:rPr>
        <w:t xml:space="preserve">da </w:t>
      </w:r>
      <w:r w:rsidRPr="00257EFC">
        <w:rPr>
          <w:rFonts w:ascii="Calibri" w:hAnsi="Calibri" w:cs="Calibri"/>
          <w:sz w:val="22"/>
          <w:szCs w:val="22"/>
        </w:rPr>
        <w:t>kompetentno preuzimaju i upravljaju realizacijom analitičkih zadatka u svom profesionalnom okruženju</w:t>
      </w:r>
      <w:r w:rsidR="003D6FC3" w:rsidRPr="00257EFC">
        <w:rPr>
          <w:rFonts w:ascii="Calibri" w:hAnsi="Calibri" w:cs="Calibri"/>
          <w:sz w:val="22"/>
          <w:szCs w:val="22"/>
        </w:rPr>
        <w:t>.</w:t>
      </w:r>
    </w:p>
    <w:p w14:paraId="11616B47" w14:textId="50EE2AF3" w:rsidR="00752488" w:rsidRPr="00257EFC" w:rsidRDefault="00752488" w:rsidP="0086094F">
      <w:pPr>
        <w:numPr>
          <w:ilvl w:val="0"/>
          <w:numId w:val="6"/>
        </w:numPr>
        <w:contextualSpacing/>
        <w:jc w:val="both"/>
        <w:rPr>
          <w:rFonts w:ascii="Calibri" w:hAnsi="Calibri" w:cs="Calibri"/>
          <w:sz w:val="22"/>
          <w:szCs w:val="22"/>
        </w:rPr>
      </w:pPr>
      <w:r w:rsidRPr="00257EFC">
        <w:rPr>
          <w:rFonts w:ascii="Calibri" w:hAnsi="Calibri" w:cs="Calibri"/>
          <w:sz w:val="22"/>
          <w:szCs w:val="22"/>
        </w:rPr>
        <w:t>Samostalno pripremanje i izvođenje nastave iz predmeta koji pokrivaju oblast sociologije, kulture i religije.</w:t>
      </w:r>
    </w:p>
    <w:p w14:paraId="7D22C2FD" w14:textId="77777777" w:rsidR="00325A98" w:rsidRPr="00257EFC" w:rsidRDefault="00325A98" w:rsidP="00316DE5">
      <w:pPr>
        <w:rPr>
          <w:rFonts w:ascii="Calibri" w:hAnsi="Calibri" w:cs="Calibri"/>
          <w:sz w:val="22"/>
          <w:szCs w:val="22"/>
        </w:rPr>
      </w:pPr>
    </w:p>
    <w:p w14:paraId="399F6024" w14:textId="77777777" w:rsidR="00B97DE1" w:rsidRPr="00257EFC" w:rsidRDefault="00B97DE1" w:rsidP="00316DE5">
      <w:pPr>
        <w:rPr>
          <w:rFonts w:ascii="Calibri" w:hAnsi="Calibri" w:cs="Calibri"/>
          <w:sz w:val="22"/>
          <w:szCs w:val="22"/>
        </w:rPr>
      </w:pPr>
    </w:p>
    <w:p w14:paraId="32382536" w14:textId="2B69B1EA" w:rsidR="00165052" w:rsidRPr="00801A22" w:rsidRDefault="00165052" w:rsidP="00316DE5">
      <w:pPr>
        <w:rPr>
          <w:rFonts w:ascii="Calibri" w:hAnsi="Calibri" w:cs="Calibri"/>
          <w:b/>
          <w:bCs/>
          <w:sz w:val="22"/>
          <w:szCs w:val="22"/>
          <w:lang w:val="bs-Latn-BA"/>
        </w:rPr>
      </w:pPr>
      <w:r w:rsidRPr="00801A22">
        <w:rPr>
          <w:rFonts w:ascii="Calibri" w:hAnsi="Calibri" w:cs="Calibri"/>
          <w:b/>
          <w:bCs/>
          <w:sz w:val="22"/>
          <w:szCs w:val="22"/>
          <w:lang w:val="bs-Latn-BA"/>
        </w:rPr>
        <w:t>Popis obaveznih i izbornih predmeta</w:t>
      </w:r>
      <w:r w:rsidR="00421E07" w:rsidRPr="00801A22">
        <w:rPr>
          <w:rFonts w:ascii="Calibri" w:hAnsi="Calibri" w:cs="Calibri"/>
          <w:b/>
          <w:bCs/>
          <w:sz w:val="22"/>
          <w:szCs w:val="22"/>
          <w:lang w:val="bs-Latn-BA"/>
        </w:rPr>
        <w:t xml:space="preserve"> </w:t>
      </w:r>
    </w:p>
    <w:p w14:paraId="2EF8642E" w14:textId="77777777" w:rsidR="00B97DE1" w:rsidRDefault="00B97DE1" w:rsidP="00316DE5">
      <w:pPr>
        <w:rPr>
          <w:rFonts w:ascii="Calibri" w:hAnsi="Calibri" w:cs="Calibri"/>
          <w:b/>
          <w:bCs/>
          <w:sz w:val="22"/>
          <w:szCs w:val="22"/>
          <w:lang w:val="bs-Latn-BA"/>
        </w:rPr>
      </w:pPr>
    </w:p>
    <w:p w14:paraId="4B0EB559" w14:textId="77777777" w:rsidR="00CA3DDD" w:rsidRPr="00557D72" w:rsidRDefault="00CA3DDD" w:rsidP="00316DE5">
      <w:pPr>
        <w:rPr>
          <w:rFonts w:ascii="Calibri" w:hAnsi="Calibri" w:cs="Calibri"/>
          <w:sz w:val="22"/>
          <w:szCs w:val="22"/>
          <w:highlight w:val="yellow"/>
          <w:lang w:val="bs-Latn-BA"/>
        </w:rPr>
      </w:pPr>
    </w:p>
    <w:p w14:paraId="0A281134" w14:textId="6E7068CE" w:rsidR="002F690C" w:rsidRPr="002F47B3" w:rsidRDefault="002F690C" w:rsidP="00316DE5">
      <w:pPr>
        <w:rPr>
          <w:rFonts w:ascii="Calibri" w:hAnsi="Calibri" w:cs="Calibri"/>
          <w:b/>
          <w:bCs/>
          <w:sz w:val="22"/>
          <w:szCs w:val="22"/>
          <w:lang w:val="bs-Latn-BA"/>
        </w:rPr>
      </w:pPr>
      <w:r w:rsidRPr="00557D72">
        <w:rPr>
          <w:rFonts w:ascii="Calibri" w:hAnsi="Calibri" w:cs="Calibri"/>
          <w:b/>
          <w:bCs/>
          <w:sz w:val="22"/>
          <w:szCs w:val="22"/>
          <w:lang w:val="bs-Latn-BA"/>
        </w:rPr>
        <w:t>Obavezni predmeti na prvom ciklusu studija „</w:t>
      </w:r>
      <w:r w:rsidR="003D6FC3" w:rsidRPr="00557D72">
        <w:rPr>
          <w:rFonts w:ascii="Calibri" w:hAnsi="Calibri" w:cs="Calibri"/>
          <w:b/>
          <w:bCs/>
          <w:sz w:val="22"/>
          <w:szCs w:val="22"/>
          <w:lang w:val="bs-Latn-BA"/>
        </w:rPr>
        <w:t>Sociologija</w:t>
      </w:r>
      <w:r w:rsidRPr="00557D72">
        <w:rPr>
          <w:rFonts w:ascii="Calibri" w:hAnsi="Calibri" w:cs="Calibri"/>
          <w:b/>
          <w:bCs/>
          <w:sz w:val="22"/>
          <w:szCs w:val="22"/>
          <w:lang w:val="bs-Latn-BA"/>
        </w:rPr>
        <w:t>“ su:</w:t>
      </w:r>
    </w:p>
    <w:p w14:paraId="16BEB113" w14:textId="77777777" w:rsidR="00325A98" w:rsidRPr="002F47B3" w:rsidRDefault="00325A98" w:rsidP="00316DE5">
      <w:pPr>
        <w:rPr>
          <w:rFonts w:ascii="Calibri" w:hAnsi="Calibri" w:cs="Calibri"/>
          <w:sz w:val="22"/>
          <w:szCs w:val="22"/>
          <w:lang w:val="bs-Latn-BA"/>
        </w:rPr>
      </w:pPr>
    </w:p>
    <w:p w14:paraId="4F3E75B7" w14:textId="77777777" w:rsidR="006343C5" w:rsidRPr="00557D72" w:rsidRDefault="006343C5" w:rsidP="00316DE5">
      <w:pPr>
        <w:rPr>
          <w:rFonts w:ascii="Calibri" w:hAnsi="Calibri" w:cs="Calibri"/>
          <w:b/>
          <w:bCs/>
          <w:sz w:val="22"/>
          <w:szCs w:val="22"/>
          <w:lang w:val="bs-Latn-BA"/>
        </w:rPr>
      </w:pPr>
      <w:r w:rsidRPr="00557D72">
        <w:rPr>
          <w:rFonts w:ascii="Calibri" w:hAnsi="Calibri" w:cs="Calibri"/>
          <w:b/>
          <w:bCs/>
          <w:sz w:val="22"/>
          <w:szCs w:val="22"/>
          <w:lang w:val="bs-Latn-BA"/>
        </w:rPr>
        <w:t>I SEMESTAR</w:t>
      </w:r>
    </w:p>
    <w:p w14:paraId="6BB04546"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Sociologija I</w:t>
      </w:r>
    </w:p>
    <w:p w14:paraId="645E8DF5"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Uvod u filozofiju sa logikom</w:t>
      </w:r>
    </w:p>
    <w:p w14:paraId="1A78CFD7"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Historija Bosne i Hercegovine</w:t>
      </w:r>
    </w:p>
    <w:p w14:paraId="27CA2ACC"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Uvod u politologiju</w:t>
      </w:r>
    </w:p>
    <w:p w14:paraId="11D896B9"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Psihologija</w:t>
      </w:r>
    </w:p>
    <w:p w14:paraId="6E85045D" w14:textId="3D1AFD0A" w:rsidR="00B626E5"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Medijska i informacijska pismenost</w:t>
      </w:r>
    </w:p>
    <w:p w14:paraId="33B0C366" w14:textId="77777777" w:rsidR="006343C5" w:rsidRPr="00557D72" w:rsidRDefault="006343C5" w:rsidP="00316DE5">
      <w:pPr>
        <w:rPr>
          <w:rFonts w:ascii="Calibri" w:hAnsi="Calibri" w:cs="Calibri"/>
          <w:sz w:val="10"/>
          <w:szCs w:val="10"/>
          <w:lang w:val="bs-Latn-BA"/>
        </w:rPr>
      </w:pPr>
    </w:p>
    <w:p w14:paraId="1F44E524" w14:textId="77777777" w:rsidR="006343C5" w:rsidRPr="00557D72" w:rsidRDefault="006343C5" w:rsidP="00316DE5">
      <w:pPr>
        <w:rPr>
          <w:rFonts w:ascii="Calibri" w:hAnsi="Calibri" w:cs="Calibri"/>
          <w:b/>
          <w:bCs/>
          <w:sz w:val="22"/>
          <w:szCs w:val="22"/>
          <w:lang w:val="bs-Latn-BA"/>
        </w:rPr>
      </w:pPr>
      <w:r w:rsidRPr="00557D72">
        <w:rPr>
          <w:rFonts w:ascii="Calibri" w:hAnsi="Calibri" w:cs="Calibri"/>
          <w:b/>
          <w:bCs/>
          <w:sz w:val="22"/>
          <w:szCs w:val="22"/>
          <w:lang w:val="bs-Latn-BA"/>
        </w:rPr>
        <w:t>II SEMESTAR</w:t>
      </w:r>
    </w:p>
    <w:p w14:paraId="67DEE45F"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Sociologija II</w:t>
      </w:r>
    </w:p>
    <w:p w14:paraId="6CEC10F0"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Historija civilizacija</w:t>
      </w:r>
    </w:p>
    <w:p w14:paraId="3752ADC4"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Politička ekonomija</w:t>
      </w:r>
    </w:p>
    <w:p w14:paraId="79E1054D"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 xml:space="preserve">Savremena filozofija </w:t>
      </w:r>
    </w:p>
    <w:p w14:paraId="489557A7"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Akademsko pisanje</w:t>
      </w:r>
    </w:p>
    <w:p w14:paraId="77CD1045" w14:textId="400EEB58" w:rsidR="006343C5"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Retorika i kultura govora</w:t>
      </w:r>
    </w:p>
    <w:p w14:paraId="176771F4" w14:textId="77777777" w:rsidR="00297083" w:rsidRPr="00557D72" w:rsidRDefault="00297083" w:rsidP="00316DE5">
      <w:pPr>
        <w:rPr>
          <w:rFonts w:ascii="Calibri" w:hAnsi="Calibri" w:cs="Calibri"/>
          <w:sz w:val="10"/>
          <w:szCs w:val="10"/>
          <w:lang w:val="bs-Latn-BA"/>
        </w:rPr>
      </w:pPr>
    </w:p>
    <w:p w14:paraId="10F61FDB" w14:textId="77777777" w:rsidR="006343C5" w:rsidRPr="00557D72" w:rsidRDefault="006343C5" w:rsidP="00316DE5">
      <w:pPr>
        <w:rPr>
          <w:rFonts w:ascii="Calibri" w:hAnsi="Calibri" w:cs="Calibri"/>
          <w:b/>
          <w:bCs/>
          <w:sz w:val="22"/>
          <w:szCs w:val="22"/>
          <w:lang w:val="bs-Latn-BA"/>
        </w:rPr>
      </w:pPr>
      <w:r w:rsidRPr="00557D72">
        <w:rPr>
          <w:rFonts w:ascii="Calibri" w:hAnsi="Calibri" w:cs="Calibri"/>
          <w:b/>
          <w:bCs/>
          <w:sz w:val="22"/>
          <w:szCs w:val="22"/>
          <w:lang w:val="bs-Latn-BA"/>
        </w:rPr>
        <w:t>III SEMESTAR</w:t>
      </w:r>
    </w:p>
    <w:p w14:paraId="05A22461"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Sociologija obrazovanja i odgoja</w:t>
      </w:r>
    </w:p>
    <w:p w14:paraId="385A555C"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Socijalna psihologija</w:t>
      </w:r>
    </w:p>
    <w:p w14:paraId="7C898621"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Sociološke teorije</w:t>
      </w:r>
    </w:p>
    <w:p w14:paraId="42EBACC7"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Demografija</w:t>
      </w:r>
    </w:p>
    <w:p w14:paraId="665033D2"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Sociologija porodice</w:t>
      </w:r>
    </w:p>
    <w:p w14:paraId="754EC3DD" w14:textId="2DE0DDDA" w:rsidR="00B626E5"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Sociologija roda I</w:t>
      </w:r>
    </w:p>
    <w:p w14:paraId="4E523AB9" w14:textId="77777777" w:rsidR="006343C5" w:rsidRPr="00557D72" w:rsidRDefault="006343C5" w:rsidP="00316DE5">
      <w:pPr>
        <w:rPr>
          <w:rFonts w:ascii="Calibri" w:hAnsi="Calibri" w:cs="Calibri"/>
          <w:sz w:val="10"/>
          <w:szCs w:val="10"/>
          <w:lang w:val="bs-Latn-BA"/>
        </w:rPr>
      </w:pPr>
    </w:p>
    <w:p w14:paraId="43A3B681" w14:textId="77777777" w:rsidR="006343C5" w:rsidRPr="00557D72" w:rsidRDefault="006343C5" w:rsidP="00316DE5">
      <w:pPr>
        <w:rPr>
          <w:rFonts w:ascii="Calibri" w:hAnsi="Calibri" w:cs="Calibri"/>
          <w:b/>
          <w:bCs/>
          <w:sz w:val="22"/>
          <w:szCs w:val="22"/>
          <w:lang w:val="bs-Latn-BA"/>
        </w:rPr>
      </w:pPr>
      <w:r w:rsidRPr="00557D72">
        <w:rPr>
          <w:rFonts w:ascii="Calibri" w:hAnsi="Calibri" w:cs="Calibri"/>
          <w:b/>
          <w:bCs/>
          <w:sz w:val="22"/>
          <w:szCs w:val="22"/>
          <w:lang w:val="bs-Latn-BA"/>
        </w:rPr>
        <w:lastRenderedPageBreak/>
        <w:t>IV SEMESTAR</w:t>
      </w:r>
    </w:p>
    <w:p w14:paraId="00BBD354"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Pedagogija</w:t>
      </w:r>
    </w:p>
    <w:p w14:paraId="40A6ED52"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Sociologija bh. društva</w:t>
      </w:r>
    </w:p>
    <w:p w14:paraId="5EEB3848"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Metodologija</w:t>
      </w:r>
    </w:p>
    <w:p w14:paraId="00DB1121"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Etika i socijalna pravda</w:t>
      </w:r>
    </w:p>
    <w:p w14:paraId="6F2CD2D6"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Sociologija kulture</w:t>
      </w:r>
    </w:p>
    <w:p w14:paraId="784D9FC2" w14:textId="3890C460" w:rsidR="006343C5"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Historija socijalne i političke misli u BiH</w:t>
      </w:r>
    </w:p>
    <w:p w14:paraId="24CA6CE5" w14:textId="77777777" w:rsidR="00297083" w:rsidRPr="00557D72" w:rsidRDefault="00297083" w:rsidP="00316DE5">
      <w:pPr>
        <w:rPr>
          <w:rFonts w:ascii="Calibri" w:hAnsi="Calibri" w:cs="Calibri"/>
          <w:sz w:val="10"/>
          <w:szCs w:val="10"/>
          <w:lang w:val="bs-Latn-BA"/>
        </w:rPr>
      </w:pPr>
    </w:p>
    <w:p w14:paraId="54F6C81E" w14:textId="77777777" w:rsidR="006343C5" w:rsidRPr="00557D72" w:rsidRDefault="006343C5" w:rsidP="00316DE5">
      <w:pPr>
        <w:rPr>
          <w:rFonts w:ascii="Calibri" w:hAnsi="Calibri" w:cs="Calibri"/>
          <w:b/>
          <w:bCs/>
          <w:sz w:val="22"/>
          <w:szCs w:val="22"/>
          <w:lang w:val="bs-Latn-BA"/>
        </w:rPr>
      </w:pPr>
      <w:r w:rsidRPr="00557D72">
        <w:rPr>
          <w:rFonts w:ascii="Calibri" w:hAnsi="Calibri" w:cs="Calibri"/>
          <w:b/>
          <w:bCs/>
          <w:sz w:val="22"/>
          <w:szCs w:val="22"/>
          <w:lang w:val="bs-Latn-BA"/>
        </w:rPr>
        <w:t>V SEMESTAR</w:t>
      </w:r>
    </w:p>
    <w:p w14:paraId="57BCB269"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Sociologija politike</w:t>
      </w:r>
    </w:p>
    <w:p w14:paraId="7D155A94"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Sociologija mladih</w:t>
      </w:r>
    </w:p>
    <w:p w14:paraId="3740EA4F"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Sociologija organizacije</w:t>
      </w:r>
    </w:p>
    <w:p w14:paraId="5069ACFE"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Socijalna i kulturna antropologija</w:t>
      </w:r>
    </w:p>
    <w:p w14:paraId="011E7361"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Sociologija nasilja</w:t>
      </w:r>
    </w:p>
    <w:p w14:paraId="1734AF69" w14:textId="083D0152" w:rsidR="006343C5"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Sociologija religije</w:t>
      </w:r>
    </w:p>
    <w:p w14:paraId="5EED90EA" w14:textId="77777777" w:rsidR="006343C5" w:rsidRPr="00557D72" w:rsidRDefault="006343C5" w:rsidP="00316DE5">
      <w:pPr>
        <w:rPr>
          <w:rFonts w:ascii="Calibri" w:hAnsi="Calibri" w:cs="Calibri"/>
          <w:sz w:val="10"/>
          <w:szCs w:val="10"/>
          <w:lang w:val="bs-Latn-BA"/>
        </w:rPr>
      </w:pPr>
    </w:p>
    <w:p w14:paraId="5E0A2255" w14:textId="71FF019B" w:rsidR="006343C5" w:rsidRPr="00557D72" w:rsidRDefault="006343C5" w:rsidP="00316DE5">
      <w:pPr>
        <w:rPr>
          <w:rFonts w:ascii="Calibri" w:hAnsi="Calibri" w:cs="Calibri"/>
          <w:b/>
          <w:bCs/>
          <w:sz w:val="22"/>
          <w:szCs w:val="22"/>
          <w:lang w:val="bs-Latn-BA"/>
        </w:rPr>
      </w:pPr>
      <w:r w:rsidRPr="00557D72">
        <w:rPr>
          <w:rFonts w:ascii="Calibri" w:hAnsi="Calibri" w:cs="Calibri"/>
          <w:b/>
          <w:bCs/>
          <w:sz w:val="22"/>
          <w:szCs w:val="22"/>
          <w:lang w:val="bs-Latn-BA"/>
        </w:rPr>
        <w:t>VI SEMESTAR</w:t>
      </w:r>
    </w:p>
    <w:p w14:paraId="2DD2B6A8"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Sociologija jezika</w:t>
      </w:r>
    </w:p>
    <w:p w14:paraId="07B62267"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Andragogija</w:t>
      </w:r>
    </w:p>
    <w:p w14:paraId="715274F3"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Socijalna ekologija</w:t>
      </w:r>
    </w:p>
    <w:p w14:paraId="035D7C93"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Sociologija naselja</w:t>
      </w:r>
    </w:p>
    <w:p w14:paraId="3480D544"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Metode i tehnike socioloških istraživanja</w:t>
      </w:r>
    </w:p>
    <w:p w14:paraId="2C9BDB54" w14:textId="4D825E94" w:rsidR="00325A98"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Sociologija prava</w:t>
      </w:r>
    </w:p>
    <w:p w14:paraId="33349831" w14:textId="77777777" w:rsidR="00325A98" w:rsidRPr="002F47B3" w:rsidRDefault="00325A98" w:rsidP="00316DE5">
      <w:pPr>
        <w:rPr>
          <w:rFonts w:ascii="Calibri" w:hAnsi="Calibri" w:cs="Calibri"/>
          <w:sz w:val="22"/>
          <w:szCs w:val="22"/>
          <w:lang w:val="bs-Latn-BA"/>
        </w:rPr>
      </w:pPr>
    </w:p>
    <w:p w14:paraId="03BF67D8" w14:textId="79697B9B" w:rsidR="002F690C" w:rsidRPr="002F47B3" w:rsidRDefault="002F690C" w:rsidP="00316DE5">
      <w:pPr>
        <w:rPr>
          <w:rFonts w:ascii="Calibri" w:hAnsi="Calibri" w:cs="Calibri"/>
          <w:b/>
          <w:bCs/>
          <w:sz w:val="22"/>
          <w:szCs w:val="22"/>
          <w:lang w:val="bs-Latn-BA"/>
        </w:rPr>
      </w:pPr>
      <w:r w:rsidRPr="002F47B3">
        <w:rPr>
          <w:rFonts w:ascii="Calibri" w:hAnsi="Calibri" w:cs="Calibri"/>
          <w:b/>
          <w:bCs/>
          <w:sz w:val="22"/>
          <w:szCs w:val="22"/>
          <w:lang w:val="bs-Latn-BA"/>
        </w:rPr>
        <w:t>Obavezni predmeti na drugom ciklusu studija „</w:t>
      </w:r>
      <w:r w:rsidR="003D6FC3" w:rsidRPr="002F47B3">
        <w:rPr>
          <w:rFonts w:ascii="Calibri" w:hAnsi="Calibri" w:cs="Calibri"/>
          <w:b/>
          <w:bCs/>
          <w:sz w:val="22"/>
          <w:szCs w:val="22"/>
          <w:lang w:val="bs-Latn-BA"/>
        </w:rPr>
        <w:t>Sociologija</w:t>
      </w:r>
      <w:r w:rsidRPr="002F47B3">
        <w:rPr>
          <w:rFonts w:ascii="Calibri" w:hAnsi="Calibri" w:cs="Calibri"/>
          <w:b/>
          <w:bCs/>
          <w:sz w:val="22"/>
          <w:szCs w:val="22"/>
          <w:lang w:val="bs-Latn-BA"/>
        </w:rPr>
        <w:t>“ su:</w:t>
      </w:r>
    </w:p>
    <w:p w14:paraId="5EB7DC79" w14:textId="4E91EED7" w:rsidR="006343C5" w:rsidRPr="002F47B3" w:rsidRDefault="006343C5" w:rsidP="00316DE5">
      <w:pPr>
        <w:rPr>
          <w:rFonts w:ascii="Calibri" w:hAnsi="Calibri" w:cs="Calibri"/>
          <w:sz w:val="22"/>
          <w:szCs w:val="22"/>
          <w:lang w:val="bs-Latn-BA"/>
        </w:rPr>
      </w:pPr>
    </w:p>
    <w:p w14:paraId="5FBBA8D1" w14:textId="77777777" w:rsidR="006343C5" w:rsidRPr="00557D72" w:rsidRDefault="006343C5" w:rsidP="00316DE5">
      <w:pPr>
        <w:rPr>
          <w:rFonts w:ascii="Calibri" w:hAnsi="Calibri" w:cs="Calibri"/>
          <w:b/>
          <w:bCs/>
          <w:sz w:val="22"/>
          <w:szCs w:val="22"/>
          <w:lang w:val="bs-Latn-BA"/>
        </w:rPr>
      </w:pPr>
      <w:r w:rsidRPr="00557D72">
        <w:rPr>
          <w:rFonts w:ascii="Calibri" w:hAnsi="Calibri" w:cs="Calibri"/>
          <w:b/>
          <w:bCs/>
          <w:sz w:val="22"/>
          <w:szCs w:val="22"/>
          <w:lang w:val="bs-Latn-BA"/>
        </w:rPr>
        <w:t>I SEMESTAR</w:t>
      </w:r>
    </w:p>
    <w:p w14:paraId="09CED93C"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Bosanskohercegovačko društvo</w:t>
      </w:r>
    </w:p>
    <w:p w14:paraId="5F709196"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Sociologija urbaniteta</w:t>
      </w:r>
    </w:p>
    <w:p w14:paraId="7C8E0992"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 xml:space="preserve">Metodologija empirijskih istraživanja </w:t>
      </w:r>
    </w:p>
    <w:p w14:paraId="70121D53"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Religije savremenog svijeta</w:t>
      </w:r>
    </w:p>
    <w:p w14:paraId="01FBD997"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Didaktika</w:t>
      </w:r>
    </w:p>
    <w:p w14:paraId="7CCADD4B" w14:textId="7F242A82" w:rsidR="00297083" w:rsidRPr="002F47B3" w:rsidRDefault="00000CD9" w:rsidP="00316DE5">
      <w:pPr>
        <w:rPr>
          <w:rFonts w:ascii="Calibri" w:hAnsi="Calibri" w:cs="Calibri"/>
          <w:sz w:val="22"/>
          <w:szCs w:val="22"/>
          <w:lang w:val="bs-Latn-BA"/>
        </w:rPr>
      </w:pPr>
      <w:r w:rsidRPr="002F47B3">
        <w:rPr>
          <w:rFonts w:ascii="Calibri" w:hAnsi="Calibri" w:cs="Calibri"/>
          <w:sz w:val="22"/>
          <w:szCs w:val="22"/>
          <w:lang w:val="bs-Latn-BA"/>
        </w:rPr>
        <w:t>Sociologija roda II</w:t>
      </w:r>
    </w:p>
    <w:p w14:paraId="297FB3C4" w14:textId="77777777" w:rsidR="00000CD9" w:rsidRPr="00557D72" w:rsidRDefault="00000CD9" w:rsidP="00316DE5">
      <w:pPr>
        <w:rPr>
          <w:rFonts w:ascii="Calibri" w:hAnsi="Calibri" w:cs="Calibri"/>
          <w:sz w:val="10"/>
          <w:szCs w:val="10"/>
          <w:lang w:val="bs-Latn-BA"/>
        </w:rPr>
      </w:pPr>
    </w:p>
    <w:p w14:paraId="066DDD6B" w14:textId="77777777" w:rsidR="006343C5" w:rsidRPr="00557D72" w:rsidRDefault="006343C5" w:rsidP="00316DE5">
      <w:pPr>
        <w:rPr>
          <w:rFonts w:ascii="Calibri" w:hAnsi="Calibri" w:cs="Calibri"/>
          <w:b/>
          <w:bCs/>
          <w:sz w:val="22"/>
          <w:szCs w:val="22"/>
          <w:lang w:val="bs-Latn-BA"/>
        </w:rPr>
      </w:pPr>
      <w:r w:rsidRPr="00557D72">
        <w:rPr>
          <w:rFonts w:ascii="Calibri" w:hAnsi="Calibri" w:cs="Calibri"/>
          <w:b/>
          <w:bCs/>
          <w:sz w:val="22"/>
          <w:szCs w:val="22"/>
          <w:lang w:val="bs-Latn-BA"/>
        </w:rPr>
        <w:t>II SEMESTAR</w:t>
      </w:r>
    </w:p>
    <w:p w14:paraId="522003A6"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 xml:space="preserve">Sociologija devijantnosti i društvene kontrole </w:t>
      </w:r>
    </w:p>
    <w:p w14:paraId="3138CCF3"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 xml:space="preserve">Sociologija rada </w:t>
      </w:r>
    </w:p>
    <w:p w14:paraId="6B1B515A"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Sociologija svakodnevnog života</w:t>
      </w:r>
    </w:p>
    <w:p w14:paraId="120CEA0D"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 xml:space="preserve">Sociologija migracija </w:t>
      </w:r>
    </w:p>
    <w:p w14:paraId="147BAE0C" w14:textId="13382FCD"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 xml:space="preserve">Sociologija </w:t>
      </w:r>
      <w:r w:rsidR="00965BED">
        <w:rPr>
          <w:rFonts w:ascii="Calibri" w:hAnsi="Calibri" w:cs="Calibri"/>
          <w:sz w:val="22"/>
          <w:szCs w:val="22"/>
          <w:lang w:val="bs-Latn-BA"/>
        </w:rPr>
        <w:t>nacije</w:t>
      </w:r>
      <w:r w:rsidRPr="002F47B3">
        <w:rPr>
          <w:rFonts w:ascii="Calibri" w:hAnsi="Calibri" w:cs="Calibri"/>
          <w:sz w:val="22"/>
          <w:szCs w:val="22"/>
          <w:lang w:val="bs-Latn-BA"/>
        </w:rPr>
        <w:t xml:space="preserve"> </w:t>
      </w:r>
    </w:p>
    <w:p w14:paraId="363E3B97" w14:textId="0EA69DC4" w:rsidR="00000CD9" w:rsidRPr="002F47B3" w:rsidRDefault="00000CD9" w:rsidP="00316DE5">
      <w:pPr>
        <w:rPr>
          <w:rFonts w:ascii="Calibri" w:hAnsi="Calibri" w:cs="Calibri"/>
          <w:sz w:val="22"/>
          <w:szCs w:val="22"/>
          <w:lang w:val="bs-Latn-BA"/>
        </w:rPr>
      </w:pPr>
      <w:r w:rsidRPr="002F47B3">
        <w:rPr>
          <w:rFonts w:ascii="Calibri" w:hAnsi="Calibri" w:cs="Calibri"/>
          <w:sz w:val="22"/>
          <w:szCs w:val="22"/>
          <w:lang w:val="bs-Latn-BA"/>
        </w:rPr>
        <w:t xml:space="preserve">Sociologija </w:t>
      </w:r>
      <w:r w:rsidR="00965BED">
        <w:rPr>
          <w:rFonts w:ascii="Calibri" w:hAnsi="Calibri" w:cs="Calibri"/>
          <w:sz w:val="22"/>
          <w:szCs w:val="22"/>
          <w:lang w:val="bs-Latn-BA"/>
        </w:rPr>
        <w:t>znanja</w:t>
      </w:r>
    </w:p>
    <w:p w14:paraId="54A14626" w14:textId="77777777" w:rsidR="006343C5" w:rsidRPr="00557D72" w:rsidRDefault="006343C5" w:rsidP="00316DE5">
      <w:pPr>
        <w:rPr>
          <w:rFonts w:ascii="Calibri" w:hAnsi="Calibri" w:cs="Calibri"/>
          <w:sz w:val="8"/>
          <w:szCs w:val="8"/>
          <w:lang w:val="bs-Latn-BA"/>
        </w:rPr>
      </w:pPr>
    </w:p>
    <w:p w14:paraId="4A0D0E8C" w14:textId="77777777" w:rsidR="006343C5" w:rsidRPr="00557D72" w:rsidRDefault="006343C5" w:rsidP="00316DE5">
      <w:pPr>
        <w:rPr>
          <w:rFonts w:ascii="Calibri" w:hAnsi="Calibri" w:cs="Calibri"/>
          <w:b/>
          <w:bCs/>
          <w:sz w:val="22"/>
          <w:szCs w:val="22"/>
          <w:lang w:val="bs-Latn-BA"/>
        </w:rPr>
      </w:pPr>
      <w:r w:rsidRPr="00557D72">
        <w:rPr>
          <w:rFonts w:ascii="Calibri" w:hAnsi="Calibri" w:cs="Calibri"/>
          <w:b/>
          <w:bCs/>
          <w:sz w:val="22"/>
          <w:szCs w:val="22"/>
          <w:lang w:val="bs-Latn-BA"/>
        </w:rPr>
        <w:t>III SEMESTAR</w:t>
      </w:r>
    </w:p>
    <w:p w14:paraId="6210F21B"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Etnologija</w:t>
      </w:r>
    </w:p>
    <w:p w14:paraId="3F24E96C" w14:textId="62A6C466"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 xml:space="preserve">Sociologija </w:t>
      </w:r>
      <w:r w:rsidR="00A64E4E" w:rsidRPr="002F47B3">
        <w:rPr>
          <w:rFonts w:ascii="Calibri" w:hAnsi="Calibri" w:cs="Calibri"/>
          <w:sz w:val="22"/>
          <w:szCs w:val="22"/>
          <w:lang w:val="bs-Latn-BA"/>
        </w:rPr>
        <w:t>medija</w:t>
      </w:r>
    </w:p>
    <w:p w14:paraId="061BB87E"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 xml:space="preserve">Sociologija sporta </w:t>
      </w:r>
    </w:p>
    <w:p w14:paraId="70816E98"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Sociologija cyber kulture</w:t>
      </w:r>
    </w:p>
    <w:p w14:paraId="307CBF98" w14:textId="77777777" w:rsidR="00297083"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 xml:space="preserve">Sociologija siromaštva </w:t>
      </w:r>
    </w:p>
    <w:p w14:paraId="7F1224D8" w14:textId="6D2C017F" w:rsidR="006343C5" w:rsidRPr="002F47B3" w:rsidRDefault="00297083" w:rsidP="00316DE5">
      <w:pPr>
        <w:rPr>
          <w:rFonts w:ascii="Calibri" w:hAnsi="Calibri" w:cs="Calibri"/>
          <w:sz w:val="22"/>
          <w:szCs w:val="22"/>
          <w:lang w:val="bs-Latn-BA"/>
        </w:rPr>
      </w:pPr>
      <w:r w:rsidRPr="002F47B3">
        <w:rPr>
          <w:rFonts w:ascii="Calibri" w:hAnsi="Calibri" w:cs="Calibri"/>
          <w:sz w:val="22"/>
          <w:szCs w:val="22"/>
          <w:lang w:val="bs-Latn-BA"/>
        </w:rPr>
        <w:t>Metodika nastave sociologije sa metodičkom praksom</w:t>
      </w:r>
    </w:p>
    <w:p w14:paraId="4C426497" w14:textId="77777777" w:rsidR="00297083" w:rsidRPr="002F47B3" w:rsidRDefault="00297083" w:rsidP="00316DE5">
      <w:pPr>
        <w:rPr>
          <w:rFonts w:ascii="Calibri" w:hAnsi="Calibri" w:cs="Calibri"/>
          <w:sz w:val="22"/>
          <w:szCs w:val="22"/>
          <w:lang w:val="bs-Latn-BA"/>
        </w:rPr>
      </w:pPr>
    </w:p>
    <w:p w14:paraId="3B17B170" w14:textId="269F3C3C" w:rsidR="006343C5" w:rsidRPr="002F47B3" w:rsidRDefault="006343C5" w:rsidP="00A4155F">
      <w:pPr>
        <w:rPr>
          <w:rFonts w:ascii="Calibri" w:hAnsi="Calibri" w:cs="Calibri"/>
          <w:sz w:val="22"/>
          <w:szCs w:val="22"/>
          <w:lang w:val="bs-Latn-BA"/>
        </w:rPr>
      </w:pPr>
      <w:r w:rsidRPr="00557D72">
        <w:rPr>
          <w:rFonts w:ascii="Calibri" w:hAnsi="Calibri" w:cs="Calibri"/>
          <w:b/>
          <w:bCs/>
          <w:sz w:val="22"/>
          <w:szCs w:val="22"/>
          <w:lang w:val="bs-Latn-BA"/>
        </w:rPr>
        <w:t>IV SEMESTAR</w:t>
      </w:r>
    </w:p>
    <w:p w14:paraId="4F8482A0" w14:textId="16FEEC88" w:rsidR="006343C5" w:rsidRPr="002F47B3" w:rsidRDefault="006343C5" w:rsidP="00316DE5">
      <w:pPr>
        <w:rPr>
          <w:rFonts w:ascii="Calibri" w:hAnsi="Calibri" w:cs="Calibri"/>
          <w:sz w:val="22"/>
          <w:szCs w:val="22"/>
          <w:lang w:val="bs-Latn-BA"/>
        </w:rPr>
      </w:pPr>
      <w:r w:rsidRPr="002F47B3">
        <w:rPr>
          <w:rFonts w:ascii="Calibri" w:hAnsi="Calibri" w:cs="Calibri"/>
          <w:sz w:val="22"/>
          <w:szCs w:val="22"/>
          <w:lang w:val="bs-Latn-BA"/>
        </w:rPr>
        <w:t>IZRADA MASTER TEZE</w:t>
      </w:r>
    </w:p>
    <w:p w14:paraId="0B08E523" w14:textId="6F4B2F67" w:rsidR="006C47D2" w:rsidRDefault="006C47D2" w:rsidP="00316DE5">
      <w:pPr>
        <w:rPr>
          <w:rFonts w:ascii="Calibri" w:hAnsi="Calibri" w:cs="Calibri"/>
          <w:sz w:val="22"/>
          <w:szCs w:val="22"/>
          <w:lang w:val="bs-Latn-BA"/>
        </w:rPr>
      </w:pPr>
    </w:p>
    <w:p w14:paraId="32666B65" w14:textId="77777777" w:rsidR="006C47D2" w:rsidRPr="002F47B3" w:rsidRDefault="006C47D2" w:rsidP="00316DE5">
      <w:pPr>
        <w:rPr>
          <w:rFonts w:ascii="Calibri" w:hAnsi="Calibri" w:cs="Calibri"/>
          <w:sz w:val="22"/>
          <w:szCs w:val="22"/>
          <w:lang w:val="bs-Latn-BA"/>
        </w:rPr>
      </w:pPr>
    </w:p>
    <w:p w14:paraId="34767345" w14:textId="77777777" w:rsidR="00165052" w:rsidRPr="002F47B3" w:rsidRDefault="00165052" w:rsidP="00316DE5">
      <w:pPr>
        <w:rPr>
          <w:rFonts w:ascii="Calibri" w:hAnsi="Calibri" w:cs="Calibri"/>
          <w:b/>
          <w:bCs/>
          <w:sz w:val="22"/>
          <w:szCs w:val="22"/>
          <w:lang w:val="bs-Latn-BA"/>
        </w:rPr>
      </w:pPr>
      <w:r w:rsidRPr="002F47B3">
        <w:rPr>
          <w:rFonts w:ascii="Calibri" w:hAnsi="Calibri" w:cs="Calibri"/>
          <w:b/>
          <w:bCs/>
          <w:sz w:val="22"/>
          <w:szCs w:val="22"/>
          <w:lang w:val="bs-Latn-BA"/>
        </w:rPr>
        <w:t>Struktura studija i uslovi upisa u sljedeći semestar</w:t>
      </w:r>
    </w:p>
    <w:p w14:paraId="3F30E94B" w14:textId="77777777" w:rsidR="00B97DE1" w:rsidRPr="002F47B3" w:rsidRDefault="00B97DE1" w:rsidP="00316DE5">
      <w:pPr>
        <w:rPr>
          <w:rFonts w:ascii="Calibri" w:hAnsi="Calibri" w:cs="Calibri"/>
          <w:sz w:val="22"/>
          <w:szCs w:val="22"/>
          <w:lang w:val="bs-Latn-BA"/>
        </w:rPr>
      </w:pPr>
    </w:p>
    <w:p w14:paraId="5272CA2C" w14:textId="6D794D2A" w:rsidR="00A17FAA" w:rsidRPr="002F47B3" w:rsidRDefault="00A17FAA" w:rsidP="00EA7ABF">
      <w:pPr>
        <w:jc w:val="both"/>
        <w:rPr>
          <w:rFonts w:ascii="Calibri" w:hAnsi="Calibri" w:cs="Calibri"/>
          <w:sz w:val="22"/>
          <w:szCs w:val="22"/>
          <w:lang w:val="bs-Latn-BA"/>
        </w:rPr>
      </w:pPr>
      <w:r w:rsidRPr="00557D72">
        <w:rPr>
          <w:rFonts w:ascii="Calibri" w:hAnsi="Calibri" w:cs="Calibri"/>
          <w:sz w:val="22"/>
          <w:szCs w:val="22"/>
          <w:lang w:val="bs-Latn-BA"/>
        </w:rPr>
        <w:t>Prvi ciklus studija „</w:t>
      </w:r>
      <w:r w:rsidR="003D6FC3" w:rsidRPr="00557D72">
        <w:rPr>
          <w:rFonts w:ascii="Calibri" w:hAnsi="Calibri" w:cs="Calibri"/>
          <w:sz w:val="22"/>
          <w:szCs w:val="22"/>
          <w:lang w:val="bs-Latn-BA"/>
        </w:rPr>
        <w:t>Sociologija</w:t>
      </w:r>
      <w:r w:rsidRPr="00557D72">
        <w:rPr>
          <w:rFonts w:ascii="Calibri" w:hAnsi="Calibri" w:cs="Calibri"/>
          <w:sz w:val="22"/>
          <w:szCs w:val="22"/>
          <w:lang w:val="bs-Latn-BA"/>
        </w:rPr>
        <w:t xml:space="preserve">“ se realizira u šest semestara. Studenti/ce su u svakom semestru ravnomjerno opterećeni sa 30 ECTS. Upis u treći i peti semestar je uslovljen zakonskom obavezom da </w:t>
      </w:r>
      <w:r w:rsidR="00CA3DDD">
        <w:rPr>
          <w:rFonts w:ascii="Calibri" w:hAnsi="Calibri" w:cs="Calibri"/>
          <w:sz w:val="22"/>
          <w:szCs w:val="22"/>
          <w:lang w:val="bs-Latn-BA"/>
        </w:rPr>
        <w:t xml:space="preserve">se </w:t>
      </w:r>
      <w:r w:rsidRPr="00557D72">
        <w:rPr>
          <w:rFonts w:ascii="Calibri" w:hAnsi="Calibri" w:cs="Calibri"/>
          <w:sz w:val="22"/>
          <w:szCs w:val="22"/>
          <w:lang w:val="bs-Latn-BA"/>
        </w:rPr>
        <w:t>ne može prenijeti više od 12 ECTS bodova u narednu studijsku godinu.</w:t>
      </w:r>
      <w:r w:rsidR="00EA7ABF" w:rsidRPr="002F47B3">
        <w:rPr>
          <w:rFonts w:ascii="Calibri" w:hAnsi="Calibri" w:cs="Calibri"/>
          <w:sz w:val="22"/>
          <w:szCs w:val="22"/>
          <w:lang w:val="bs-Latn-BA"/>
        </w:rPr>
        <w:t xml:space="preserve"> </w:t>
      </w:r>
    </w:p>
    <w:p w14:paraId="380E9008" w14:textId="77777777" w:rsidR="006343C5" w:rsidRPr="002F47B3" w:rsidRDefault="006343C5" w:rsidP="00EA7ABF">
      <w:pPr>
        <w:jc w:val="both"/>
        <w:rPr>
          <w:rFonts w:ascii="Calibri" w:hAnsi="Calibri" w:cs="Calibri"/>
          <w:sz w:val="22"/>
          <w:szCs w:val="22"/>
          <w:lang w:val="bs-Latn-BA"/>
        </w:rPr>
      </w:pPr>
    </w:p>
    <w:p w14:paraId="1484636F" w14:textId="7AC916C1" w:rsidR="00165052" w:rsidRPr="002F47B3" w:rsidRDefault="00165052" w:rsidP="00EA7ABF">
      <w:pPr>
        <w:jc w:val="both"/>
        <w:rPr>
          <w:rFonts w:ascii="Calibri" w:hAnsi="Calibri" w:cs="Calibri"/>
          <w:b/>
          <w:bCs/>
          <w:sz w:val="22"/>
          <w:szCs w:val="22"/>
          <w:lang w:val="bs-Latn-BA"/>
        </w:rPr>
      </w:pPr>
      <w:r w:rsidRPr="002F47B3">
        <w:rPr>
          <w:rFonts w:ascii="Calibri" w:hAnsi="Calibri" w:cs="Calibri"/>
          <w:b/>
          <w:bCs/>
          <w:sz w:val="22"/>
          <w:szCs w:val="22"/>
          <w:lang w:val="bs-Latn-BA"/>
        </w:rPr>
        <w:t>Način dokumentovanja ECTS praktične nastave</w:t>
      </w:r>
    </w:p>
    <w:p w14:paraId="08C46041" w14:textId="4309C279" w:rsidR="00B97DE1" w:rsidRPr="002F47B3" w:rsidRDefault="00A17FAA" w:rsidP="00EA7ABF">
      <w:pPr>
        <w:jc w:val="both"/>
        <w:rPr>
          <w:rFonts w:ascii="Calibri" w:hAnsi="Calibri" w:cs="Calibri"/>
          <w:sz w:val="22"/>
          <w:szCs w:val="22"/>
          <w:lang w:val="bs-Latn-BA"/>
        </w:rPr>
      </w:pPr>
      <w:r w:rsidRPr="002F47B3">
        <w:rPr>
          <w:rFonts w:ascii="Calibri" w:hAnsi="Calibri" w:cs="Calibri"/>
          <w:sz w:val="22"/>
          <w:szCs w:val="22"/>
          <w:lang w:val="bs-Latn-BA"/>
        </w:rPr>
        <w:t xml:space="preserve">Odgovorni nastavnik za predmet na kojem je </w:t>
      </w:r>
      <w:r w:rsidR="00A15A5F" w:rsidRPr="002F47B3">
        <w:rPr>
          <w:rFonts w:ascii="Calibri" w:hAnsi="Calibri" w:cs="Calibri"/>
          <w:sz w:val="22"/>
          <w:szCs w:val="22"/>
          <w:lang w:val="bs-Latn-BA"/>
        </w:rPr>
        <w:t>predviđena praktična nastava i izvršena distribucija sati u tu svrhu, samostalno ili sa saradnikom u nastavi, evidentira aktivnosti koje student/ica realizira u okviru praktične nastave.</w:t>
      </w:r>
      <w:r w:rsidR="006343C5" w:rsidRPr="002F47B3">
        <w:rPr>
          <w:rFonts w:ascii="Calibri" w:hAnsi="Calibri" w:cs="Calibri"/>
          <w:sz w:val="22"/>
          <w:szCs w:val="22"/>
          <w:lang w:val="bs-Latn-BA"/>
        </w:rPr>
        <w:t xml:space="preserve"> Studenti su obavezni voditi dnevnik prakse.</w:t>
      </w:r>
    </w:p>
    <w:p w14:paraId="70AD64CB" w14:textId="77777777" w:rsidR="00A17FAA" w:rsidRPr="002F47B3" w:rsidRDefault="00A17FAA" w:rsidP="00EA7ABF">
      <w:pPr>
        <w:jc w:val="both"/>
        <w:rPr>
          <w:rFonts w:ascii="Calibri" w:hAnsi="Calibri" w:cs="Calibri"/>
          <w:sz w:val="22"/>
          <w:szCs w:val="22"/>
          <w:lang w:val="bs-Latn-BA"/>
        </w:rPr>
      </w:pPr>
    </w:p>
    <w:p w14:paraId="4700AF04" w14:textId="77777777" w:rsidR="00165052" w:rsidRPr="002F47B3" w:rsidRDefault="00165052" w:rsidP="00EA7ABF">
      <w:pPr>
        <w:jc w:val="both"/>
        <w:rPr>
          <w:rFonts w:ascii="Calibri" w:hAnsi="Calibri" w:cs="Calibri"/>
          <w:b/>
          <w:bCs/>
          <w:sz w:val="22"/>
          <w:szCs w:val="22"/>
          <w:lang w:val="bs-Latn-BA"/>
        </w:rPr>
      </w:pPr>
      <w:r w:rsidRPr="002F47B3">
        <w:rPr>
          <w:rFonts w:ascii="Calibri" w:hAnsi="Calibri" w:cs="Calibri"/>
          <w:b/>
          <w:bCs/>
          <w:sz w:val="22"/>
          <w:szCs w:val="22"/>
          <w:lang w:val="bs-Latn-BA"/>
        </w:rPr>
        <w:t>Informacija o načinu završetka studija</w:t>
      </w:r>
    </w:p>
    <w:p w14:paraId="3E480E3F" w14:textId="2F1D6761" w:rsidR="00165052" w:rsidRPr="002F47B3" w:rsidRDefault="00A15A5F" w:rsidP="00EA7ABF">
      <w:pPr>
        <w:jc w:val="both"/>
        <w:rPr>
          <w:rFonts w:ascii="Calibri" w:hAnsi="Calibri" w:cs="Calibri"/>
          <w:sz w:val="22"/>
          <w:szCs w:val="22"/>
          <w:lang w:val="bs-Latn-BA"/>
        </w:rPr>
      </w:pPr>
      <w:r w:rsidRPr="002F47B3">
        <w:rPr>
          <w:rFonts w:ascii="Calibri" w:hAnsi="Calibri" w:cs="Calibri"/>
          <w:sz w:val="22"/>
          <w:szCs w:val="22"/>
          <w:lang w:val="bs-Latn-BA"/>
        </w:rPr>
        <w:t>Prvi ciklus studija „</w:t>
      </w:r>
      <w:r w:rsidR="003D6FC3" w:rsidRPr="002F47B3">
        <w:rPr>
          <w:rFonts w:ascii="Calibri" w:hAnsi="Calibri" w:cs="Calibri"/>
          <w:sz w:val="22"/>
          <w:szCs w:val="22"/>
          <w:lang w:val="bs-Latn-BA"/>
        </w:rPr>
        <w:t>Sociologija</w:t>
      </w:r>
      <w:r w:rsidRPr="002F47B3">
        <w:rPr>
          <w:rFonts w:ascii="Calibri" w:hAnsi="Calibri" w:cs="Calibri"/>
          <w:sz w:val="22"/>
          <w:szCs w:val="22"/>
          <w:lang w:val="bs-Latn-BA"/>
        </w:rPr>
        <w:t xml:space="preserve">“  se okončava uspješnim polaganjem posljednjeg ispita. Drugi ciklus studija se završava uspješnom odbranom master teze pred komisijom koju formira Vijeće Fakulteta </w:t>
      </w:r>
      <w:r w:rsidR="00CA3DDD">
        <w:rPr>
          <w:rFonts w:ascii="Calibri" w:hAnsi="Calibri" w:cs="Calibri"/>
          <w:sz w:val="22"/>
          <w:szCs w:val="22"/>
          <w:lang w:val="bs-Latn-BA"/>
        </w:rPr>
        <w:t>p</w:t>
      </w:r>
      <w:r w:rsidRPr="002F47B3">
        <w:rPr>
          <w:rFonts w:ascii="Calibri" w:hAnsi="Calibri" w:cs="Calibri"/>
          <w:sz w:val="22"/>
          <w:szCs w:val="22"/>
          <w:lang w:val="bs-Latn-BA"/>
        </w:rPr>
        <w:t>olitičkih nauka</w:t>
      </w:r>
      <w:r w:rsidR="00CA3DDD">
        <w:rPr>
          <w:rFonts w:ascii="Calibri" w:hAnsi="Calibri" w:cs="Calibri"/>
          <w:sz w:val="22"/>
          <w:szCs w:val="22"/>
          <w:lang w:val="bs-Latn-BA"/>
        </w:rPr>
        <w:t xml:space="preserve"> Univerzitet u Sarajevu</w:t>
      </w:r>
      <w:r w:rsidRPr="002F47B3">
        <w:rPr>
          <w:rFonts w:ascii="Calibri" w:hAnsi="Calibri" w:cs="Calibri"/>
          <w:sz w:val="22"/>
          <w:szCs w:val="22"/>
          <w:lang w:val="bs-Latn-BA"/>
        </w:rPr>
        <w:t>.</w:t>
      </w:r>
    </w:p>
    <w:p w14:paraId="6D576F69" w14:textId="77777777" w:rsidR="00165052" w:rsidRPr="002F47B3" w:rsidRDefault="00165052" w:rsidP="00316DE5">
      <w:pPr>
        <w:rPr>
          <w:rFonts w:ascii="Calibri" w:hAnsi="Calibri" w:cs="Calibri"/>
          <w:sz w:val="22"/>
          <w:szCs w:val="22"/>
          <w:lang w:val="bs-Latn-BA"/>
        </w:rPr>
      </w:pPr>
    </w:p>
    <w:p w14:paraId="4E5A0648" w14:textId="77777777" w:rsidR="00325A98" w:rsidRPr="002F47B3" w:rsidRDefault="00325A98" w:rsidP="00316DE5">
      <w:pPr>
        <w:rPr>
          <w:rFonts w:ascii="Calibri" w:hAnsi="Calibri" w:cs="Calibri"/>
          <w:sz w:val="22"/>
          <w:szCs w:val="22"/>
          <w:lang w:val="bs-Latn-BA"/>
        </w:rPr>
      </w:pPr>
    </w:p>
    <w:p w14:paraId="6EAFCACD" w14:textId="3DD7B178" w:rsidR="00325A98" w:rsidRPr="002F47B3" w:rsidRDefault="00325A98" w:rsidP="00316DE5">
      <w:pPr>
        <w:rPr>
          <w:rFonts w:ascii="Calibri" w:hAnsi="Calibri" w:cs="Calibri"/>
          <w:sz w:val="22"/>
          <w:szCs w:val="22"/>
          <w:lang w:val="bs-Latn-BA"/>
        </w:rPr>
      </w:pPr>
    </w:p>
    <w:p w14:paraId="16C012DA" w14:textId="619FE8E5" w:rsidR="003D6FC3" w:rsidRPr="002F47B3" w:rsidRDefault="003D6FC3" w:rsidP="00316DE5">
      <w:pPr>
        <w:rPr>
          <w:rFonts w:ascii="Calibri" w:hAnsi="Calibri" w:cs="Calibri"/>
          <w:sz w:val="22"/>
          <w:szCs w:val="22"/>
          <w:lang w:val="bs-Latn-BA"/>
        </w:rPr>
      </w:pPr>
    </w:p>
    <w:p w14:paraId="4EB67FC5" w14:textId="4A507598" w:rsidR="003D6FC3" w:rsidRPr="002F47B3" w:rsidRDefault="003D6FC3" w:rsidP="00316DE5">
      <w:pPr>
        <w:rPr>
          <w:rFonts w:ascii="Calibri" w:hAnsi="Calibri" w:cs="Calibri"/>
          <w:sz w:val="22"/>
          <w:szCs w:val="22"/>
          <w:lang w:val="bs-Latn-BA"/>
        </w:rPr>
      </w:pPr>
    </w:p>
    <w:p w14:paraId="0BBC1792" w14:textId="49E0FD3A" w:rsidR="003D6FC3" w:rsidRPr="002F47B3" w:rsidRDefault="003D6FC3" w:rsidP="00316DE5">
      <w:pPr>
        <w:rPr>
          <w:rFonts w:ascii="Calibri" w:hAnsi="Calibri" w:cs="Calibri"/>
          <w:sz w:val="22"/>
          <w:szCs w:val="22"/>
          <w:lang w:val="bs-Latn-BA"/>
        </w:rPr>
      </w:pPr>
    </w:p>
    <w:p w14:paraId="575F74F5" w14:textId="0416C183" w:rsidR="003D6FC3" w:rsidRPr="002F47B3" w:rsidRDefault="003D6FC3" w:rsidP="00316DE5">
      <w:pPr>
        <w:rPr>
          <w:rFonts w:ascii="Calibri" w:hAnsi="Calibri" w:cs="Calibri"/>
          <w:sz w:val="22"/>
          <w:szCs w:val="22"/>
          <w:lang w:val="bs-Latn-BA"/>
        </w:rPr>
      </w:pPr>
    </w:p>
    <w:p w14:paraId="780A5E48" w14:textId="21B85A80" w:rsidR="003D6FC3" w:rsidRPr="002F47B3" w:rsidRDefault="003D6FC3" w:rsidP="00316DE5">
      <w:pPr>
        <w:rPr>
          <w:rFonts w:ascii="Calibri" w:hAnsi="Calibri" w:cs="Calibri"/>
          <w:sz w:val="22"/>
          <w:szCs w:val="22"/>
          <w:lang w:val="bs-Latn-BA"/>
        </w:rPr>
      </w:pPr>
    </w:p>
    <w:p w14:paraId="3874A0F0" w14:textId="6D4EF91E" w:rsidR="006343C5" w:rsidRPr="002F47B3" w:rsidRDefault="006343C5" w:rsidP="00316DE5">
      <w:pPr>
        <w:rPr>
          <w:rFonts w:ascii="Calibri" w:hAnsi="Calibri" w:cs="Calibri"/>
          <w:sz w:val="22"/>
          <w:szCs w:val="22"/>
          <w:lang w:val="bs-Latn-BA"/>
        </w:rPr>
      </w:pPr>
    </w:p>
    <w:p w14:paraId="09B7DD40" w14:textId="6DAFA2B5" w:rsidR="006343C5" w:rsidRPr="002F47B3" w:rsidRDefault="006343C5" w:rsidP="00316DE5">
      <w:pPr>
        <w:rPr>
          <w:rFonts w:ascii="Calibri" w:hAnsi="Calibri" w:cs="Calibri"/>
          <w:sz w:val="22"/>
          <w:szCs w:val="22"/>
          <w:lang w:val="bs-Latn-BA"/>
        </w:rPr>
      </w:pPr>
    </w:p>
    <w:p w14:paraId="0601FE61" w14:textId="15889633" w:rsidR="006343C5" w:rsidRPr="002F47B3" w:rsidRDefault="006343C5" w:rsidP="00316DE5">
      <w:pPr>
        <w:rPr>
          <w:rFonts w:ascii="Calibri" w:hAnsi="Calibri" w:cs="Calibri"/>
          <w:sz w:val="22"/>
          <w:szCs w:val="22"/>
          <w:lang w:val="bs-Latn-BA"/>
        </w:rPr>
      </w:pPr>
    </w:p>
    <w:p w14:paraId="33F6D687" w14:textId="1F90D522" w:rsidR="006343C5" w:rsidRPr="002F47B3" w:rsidRDefault="006343C5" w:rsidP="00316DE5">
      <w:pPr>
        <w:rPr>
          <w:rFonts w:ascii="Calibri" w:hAnsi="Calibri" w:cs="Calibri"/>
          <w:sz w:val="22"/>
          <w:szCs w:val="22"/>
          <w:lang w:val="bs-Latn-BA"/>
        </w:rPr>
      </w:pPr>
    </w:p>
    <w:p w14:paraId="124D35E6" w14:textId="3719630A" w:rsidR="006343C5" w:rsidRPr="002F47B3" w:rsidRDefault="006343C5" w:rsidP="00316DE5">
      <w:pPr>
        <w:rPr>
          <w:rFonts w:ascii="Calibri" w:hAnsi="Calibri" w:cs="Calibri"/>
          <w:sz w:val="22"/>
          <w:szCs w:val="22"/>
          <w:lang w:val="bs-Latn-BA"/>
        </w:rPr>
      </w:pPr>
    </w:p>
    <w:p w14:paraId="63F95018" w14:textId="6E82A446" w:rsidR="006343C5" w:rsidRPr="002F47B3" w:rsidRDefault="006343C5" w:rsidP="00316DE5">
      <w:pPr>
        <w:rPr>
          <w:rFonts w:ascii="Calibri" w:hAnsi="Calibri" w:cs="Calibri"/>
          <w:sz w:val="22"/>
          <w:szCs w:val="22"/>
          <w:lang w:val="bs-Latn-BA"/>
        </w:rPr>
      </w:pPr>
    </w:p>
    <w:p w14:paraId="24E4FF6D" w14:textId="0027C4F4" w:rsidR="006343C5" w:rsidRPr="002F47B3" w:rsidRDefault="006343C5" w:rsidP="00316DE5">
      <w:pPr>
        <w:rPr>
          <w:rFonts w:ascii="Calibri" w:hAnsi="Calibri" w:cs="Calibri"/>
          <w:sz w:val="22"/>
          <w:szCs w:val="22"/>
          <w:lang w:val="bs-Latn-BA"/>
        </w:rPr>
      </w:pPr>
    </w:p>
    <w:p w14:paraId="10BB7BA4" w14:textId="0383027F" w:rsidR="006343C5" w:rsidRPr="002F47B3" w:rsidRDefault="006343C5" w:rsidP="00316DE5">
      <w:pPr>
        <w:rPr>
          <w:rFonts w:ascii="Calibri" w:hAnsi="Calibri" w:cs="Calibri"/>
          <w:sz w:val="22"/>
          <w:szCs w:val="22"/>
          <w:lang w:val="bs-Latn-BA"/>
        </w:rPr>
      </w:pPr>
    </w:p>
    <w:p w14:paraId="540381A8" w14:textId="1E32C79A" w:rsidR="006343C5" w:rsidRDefault="006343C5" w:rsidP="00316DE5">
      <w:pPr>
        <w:rPr>
          <w:rFonts w:ascii="Calibri" w:hAnsi="Calibri" w:cs="Calibri"/>
          <w:sz w:val="22"/>
          <w:szCs w:val="22"/>
          <w:lang w:val="bs-Latn-BA"/>
        </w:rPr>
      </w:pPr>
    </w:p>
    <w:p w14:paraId="1D20247B" w14:textId="75244BBC" w:rsidR="006C47D2" w:rsidRDefault="006C47D2" w:rsidP="00316DE5">
      <w:pPr>
        <w:rPr>
          <w:rFonts w:ascii="Calibri" w:hAnsi="Calibri" w:cs="Calibri"/>
          <w:sz w:val="22"/>
          <w:szCs w:val="22"/>
          <w:lang w:val="bs-Latn-BA"/>
        </w:rPr>
      </w:pPr>
    </w:p>
    <w:p w14:paraId="0C7A6F53" w14:textId="500D78BA" w:rsidR="006C47D2" w:rsidRDefault="006C47D2" w:rsidP="00316DE5">
      <w:pPr>
        <w:rPr>
          <w:rFonts w:ascii="Calibri" w:hAnsi="Calibri" w:cs="Calibri"/>
          <w:sz w:val="22"/>
          <w:szCs w:val="22"/>
          <w:lang w:val="bs-Latn-BA"/>
        </w:rPr>
      </w:pPr>
    </w:p>
    <w:p w14:paraId="2FDD4C8A" w14:textId="57CE2339" w:rsidR="006C47D2" w:rsidRDefault="006C47D2" w:rsidP="00316DE5">
      <w:pPr>
        <w:rPr>
          <w:rFonts w:ascii="Calibri" w:hAnsi="Calibri" w:cs="Calibri"/>
          <w:sz w:val="22"/>
          <w:szCs w:val="22"/>
          <w:lang w:val="bs-Latn-BA"/>
        </w:rPr>
      </w:pPr>
    </w:p>
    <w:p w14:paraId="1A2A1A6D" w14:textId="5C447D78" w:rsidR="006C47D2" w:rsidRDefault="006C47D2" w:rsidP="00316DE5">
      <w:pPr>
        <w:rPr>
          <w:rFonts w:ascii="Calibri" w:hAnsi="Calibri" w:cs="Calibri"/>
          <w:sz w:val="22"/>
          <w:szCs w:val="22"/>
          <w:lang w:val="bs-Latn-BA"/>
        </w:rPr>
      </w:pPr>
    </w:p>
    <w:p w14:paraId="03FEC082" w14:textId="77777777" w:rsidR="006C47D2" w:rsidRPr="002F47B3" w:rsidRDefault="006C47D2" w:rsidP="00316DE5">
      <w:pPr>
        <w:rPr>
          <w:rFonts w:ascii="Calibri" w:hAnsi="Calibri" w:cs="Calibri"/>
          <w:sz w:val="22"/>
          <w:szCs w:val="22"/>
          <w:lang w:val="bs-Latn-BA"/>
        </w:rPr>
      </w:pPr>
    </w:p>
    <w:p w14:paraId="6A3ACC15" w14:textId="6CB4443A" w:rsidR="006343C5" w:rsidRPr="002F47B3" w:rsidRDefault="006343C5" w:rsidP="00316DE5">
      <w:pPr>
        <w:rPr>
          <w:rFonts w:ascii="Calibri" w:hAnsi="Calibri" w:cs="Calibri"/>
          <w:sz w:val="22"/>
          <w:szCs w:val="22"/>
          <w:lang w:val="bs-Latn-BA"/>
        </w:rPr>
      </w:pPr>
    </w:p>
    <w:p w14:paraId="5AAA55E9" w14:textId="53AEBAC3" w:rsidR="006343C5" w:rsidRPr="002F47B3" w:rsidRDefault="006343C5" w:rsidP="00316DE5">
      <w:pPr>
        <w:rPr>
          <w:rFonts w:ascii="Calibri" w:hAnsi="Calibri" w:cs="Calibri"/>
          <w:sz w:val="22"/>
          <w:szCs w:val="22"/>
          <w:lang w:val="bs-Latn-BA"/>
        </w:rPr>
      </w:pPr>
    </w:p>
    <w:p w14:paraId="713FB2FD" w14:textId="33C2802F" w:rsidR="006343C5" w:rsidRPr="002F47B3" w:rsidRDefault="006343C5" w:rsidP="00316DE5">
      <w:pPr>
        <w:rPr>
          <w:rFonts w:ascii="Calibri" w:hAnsi="Calibri" w:cs="Calibri"/>
          <w:sz w:val="22"/>
          <w:szCs w:val="22"/>
          <w:lang w:val="bs-Latn-BA"/>
        </w:rPr>
      </w:pPr>
    </w:p>
    <w:p w14:paraId="47BC50AF" w14:textId="1E70199A" w:rsidR="006343C5" w:rsidRPr="002F47B3" w:rsidRDefault="006343C5" w:rsidP="00316DE5">
      <w:pPr>
        <w:rPr>
          <w:rFonts w:ascii="Calibri" w:hAnsi="Calibri" w:cs="Calibri"/>
          <w:sz w:val="22"/>
          <w:szCs w:val="22"/>
          <w:lang w:val="bs-Latn-BA"/>
        </w:rPr>
      </w:pPr>
    </w:p>
    <w:p w14:paraId="4D92DC1F" w14:textId="16136D6D" w:rsidR="006343C5" w:rsidRPr="002F47B3" w:rsidRDefault="006343C5" w:rsidP="00316DE5">
      <w:pPr>
        <w:rPr>
          <w:rFonts w:ascii="Calibri" w:hAnsi="Calibri" w:cs="Calibri"/>
          <w:sz w:val="22"/>
          <w:szCs w:val="22"/>
          <w:lang w:val="bs-Latn-BA"/>
        </w:rPr>
      </w:pPr>
    </w:p>
    <w:p w14:paraId="36F94887" w14:textId="22FA097C" w:rsidR="00232520" w:rsidRDefault="00232520" w:rsidP="00316DE5">
      <w:pPr>
        <w:rPr>
          <w:rFonts w:ascii="Calibri" w:hAnsi="Calibri" w:cs="Calibri"/>
          <w:sz w:val="22"/>
          <w:szCs w:val="22"/>
          <w:lang w:val="bs-Latn-BA"/>
        </w:rPr>
      </w:pPr>
    </w:p>
    <w:p w14:paraId="6D4AA952" w14:textId="443FEED3" w:rsidR="00977CA5" w:rsidRDefault="00977CA5" w:rsidP="00316DE5">
      <w:pPr>
        <w:rPr>
          <w:rFonts w:ascii="Calibri" w:hAnsi="Calibri" w:cs="Calibri"/>
          <w:sz w:val="22"/>
          <w:szCs w:val="22"/>
          <w:lang w:val="bs-Latn-BA"/>
        </w:rPr>
      </w:pPr>
    </w:p>
    <w:p w14:paraId="63BA003F" w14:textId="77777777" w:rsidR="006C47D2" w:rsidRPr="002F47B3" w:rsidRDefault="006C47D2" w:rsidP="00316DE5">
      <w:pPr>
        <w:rPr>
          <w:rFonts w:ascii="Calibri" w:hAnsi="Calibri" w:cs="Calibri"/>
          <w:sz w:val="22"/>
          <w:szCs w:val="22"/>
          <w:lang w:val="bs-Latn-BA"/>
        </w:rPr>
      </w:pPr>
    </w:p>
    <w:p w14:paraId="4C656C41" w14:textId="69F6D732" w:rsidR="00232520" w:rsidRPr="002F47B3" w:rsidRDefault="00232520" w:rsidP="00316DE5">
      <w:pPr>
        <w:rPr>
          <w:rFonts w:ascii="Calibri" w:hAnsi="Calibri" w:cs="Calibri"/>
          <w:sz w:val="22"/>
          <w:szCs w:val="22"/>
          <w:lang w:val="bs-Latn-BA"/>
        </w:rPr>
      </w:pPr>
    </w:p>
    <w:p w14:paraId="5F0F0F62" w14:textId="5FCE1D1C" w:rsidR="003369FE" w:rsidRPr="002F47B3" w:rsidRDefault="003369FE" w:rsidP="00316DE5">
      <w:pPr>
        <w:rPr>
          <w:rFonts w:ascii="Calibri" w:hAnsi="Calibri" w:cs="Calibri"/>
          <w:sz w:val="22"/>
          <w:szCs w:val="22"/>
          <w:lang w:val="bs-Latn-BA"/>
        </w:rPr>
      </w:pPr>
    </w:p>
    <w:p w14:paraId="28CF8931" w14:textId="71A0B19D" w:rsidR="003369FE" w:rsidRPr="002F47B3" w:rsidRDefault="00232520" w:rsidP="00232520">
      <w:pPr>
        <w:rPr>
          <w:rFonts w:ascii="Calibri" w:hAnsi="Calibri" w:cs="Calibri"/>
          <w:b/>
          <w:bCs/>
          <w:sz w:val="22"/>
          <w:szCs w:val="22"/>
        </w:rPr>
      </w:pPr>
      <w:r w:rsidRPr="002F47B3">
        <w:rPr>
          <w:rFonts w:ascii="Calibri" w:hAnsi="Calibri" w:cs="Calibri"/>
          <w:b/>
          <w:bCs/>
          <w:sz w:val="22"/>
          <w:szCs w:val="22"/>
        </w:rPr>
        <w:t>OPIS SVAKOG PREDMETA NA STUDIJU</w:t>
      </w:r>
    </w:p>
    <w:p w14:paraId="71E56C9C" w14:textId="77777777" w:rsidR="003369FE" w:rsidRPr="002F47B3" w:rsidRDefault="003369FE" w:rsidP="00316DE5">
      <w:pPr>
        <w:rPr>
          <w:rFonts w:ascii="Calibri" w:hAnsi="Calibri" w:cs="Calibri"/>
          <w:sz w:val="22"/>
          <w:szCs w:val="22"/>
          <w:lang w:val="bs-Latn-BA"/>
        </w:rPr>
      </w:pPr>
    </w:p>
    <w:p w14:paraId="3F38527C" w14:textId="77777777" w:rsidR="003369FE" w:rsidRPr="002F47B3" w:rsidRDefault="003369FE" w:rsidP="00316DE5">
      <w:pPr>
        <w:rPr>
          <w:rFonts w:ascii="Calibri" w:hAnsi="Calibri" w:cs="Calibri"/>
          <w:sz w:val="22"/>
          <w:szCs w:val="22"/>
          <w:lang w:val="bs-Latn-BA"/>
        </w:rPr>
      </w:pPr>
    </w:p>
    <w:p w14:paraId="05799099" w14:textId="77777777" w:rsidR="003369FE" w:rsidRPr="002F47B3" w:rsidRDefault="003369FE" w:rsidP="00316DE5">
      <w:pPr>
        <w:rPr>
          <w:rFonts w:ascii="Calibri" w:hAnsi="Calibri" w:cs="Calibri"/>
          <w:sz w:val="22"/>
          <w:szCs w:val="22"/>
          <w:lang w:val="bs-Latn-BA"/>
        </w:rPr>
      </w:pPr>
    </w:p>
    <w:p w14:paraId="3CD69C0D" w14:textId="77777777" w:rsidR="003369FE" w:rsidRPr="002F47B3" w:rsidRDefault="003369FE" w:rsidP="00316DE5">
      <w:pPr>
        <w:rPr>
          <w:rFonts w:ascii="Calibri" w:hAnsi="Calibri" w:cs="Calibri"/>
          <w:sz w:val="22"/>
          <w:szCs w:val="22"/>
          <w:lang w:val="bs-Latn-BA"/>
        </w:rPr>
      </w:pPr>
    </w:p>
    <w:p w14:paraId="3D03AC23" w14:textId="02BDFD16" w:rsidR="003369FE" w:rsidRDefault="003369FE" w:rsidP="00316DE5">
      <w:pPr>
        <w:rPr>
          <w:rFonts w:ascii="Calibri" w:hAnsi="Calibri" w:cs="Calibri"/>
          <w:sz w:val="22"/>
          <w:szCs w:val="22"/>
          <w:lang w:val="bs-Latn-BA"/>
        </w:rPr>
      </w:pPr>
    </w:p>
    <w:p w14:paraId="4DA2F3EE" w14:textId="7F74E17A" w:rsidR="00B81B54" w:rsidRDefault="00B81B54" w:rsidP="00316DE5">
      <w:pPr>
        <w:rPr>
          <w:rFonts w:ascii="Calibri" w:hAnsi="Calibri" w:cs="Calibri"/>
          <w:sz w:val="22"/>
          <w:szCs w:val="22"/>
          <w:lang w:val="bs-Latn-BA"/>
        </w:rPr>
      </w:pPr>
    </w:p>
    <w:p w14:paraId="41FB0B5E" w14:textId="56EFED57" w:rsidR="00B81B54" w:rsidRDefault="00B81B54" w:rsidP="00316DE5">
      <w:pPr>
        <w:rPr>
          <w:rFonts w:ascii="Calibri" w:hAnsi="Calibri" w:cs="Calibri"/>
          <w:sz w:val="22"/>
          <w:szCs w:val="22"/>
          <w:lang w:val="bs-Latn-BA"/>
        </w:rPr>
      </w:pPr>
    </w:p>
    <w:p w14:paraId="4D70F46D" w14:textId="77777777" w:rsidR="00B81B54" w:rsidRPr="002F47B3" w:rsidRDefault="00B81B54" w:rsidP="00316DE5">
      <w:pPr>
        <w:rPr>
          <w:rFonts w:ascii="Calibri" w:hAnsi="Calibri" w:cs="Calibri"/>
          <w:sz w:val="22"/>
          <w:szCs w:val="22"/>
          <w:lang w:val="bs-Latn-BA"/>
        </w:rPr>
      </w:pPr>
    </w:p>
    <w:p w14:paraId="13145266" w14:textId="77777777" w:rsidR="003369FE" w:rsidRPr="002F47B3" w:rsidRDefault="003369FE" w:rsidP="00316DE5">
      <w:pPr>
        <w:rPr>
          <w:rFonts w:ascii="Calibri" w:hAnsi="Calibri" w:cs="Calibri"/>
          <w:sz w:val="22"/>
          <w:szCs w:val="22"/>
          <w:lang w:val="bs-Latn-BA"/>
        </w:rPr>
      </w:pPr>
    </w:p>
    <w:p w14:paraId="44FE6368" w14:textId="77777777" w:rsidR="003369FE" w:rsidRPr="002F47B3" w:rsidRDefault="003369FE" w:rsidP="00316DE5">
      <w:pPr>
        <w:rPr>
          <w:rFonts w:ascii="Calibri" w:hAnsi="Calibri" w:cs="Calibri"/>
          <w:b/>
          <w:bCs/>
          <w:sz w:val="22"/>
          <w:szCs w:val="22"/>
          <w:lang w:val="bs-Latn-BA"/>
        </w:rPr>
      </w:pPr>
    </w:p>
    <w:p w14:paraId="013F9457" w14:textId="0DA9C52F" w:rsidR="003369FE" w:rsidRPr="002F47B3" w:rsidRDefault="003369FE" w:rsidP="00316DE5">
      <w:pPr>
        <w:jc w:val="center"/>
        <w:rPr>
          <w:rFonts w:ascii="Calibri" w:hAnsi="Calibri" w:cs="Calibri"/>
          <w:b/>
          <w:bCs/>
          <w:sz w:val="22"/>
          <w:szCs w:val="22"/>
          <w:lang w:val="bs-Latn-BA"/>
        </w:rPr>
      </w:pPr>
      <w:r w:rsidRPr="002F47B3">
        <w:rPr>
          <w:rFonts w:ascii="Calibri" w:hAnsi="Calibri" w:cs="Calibri"/>
          <w:b/>
          <w:bCs/>
          <w:sz w:val="22"/>
          <w:szCs w:val="22"/>
          <w:lang w:val="bs-Latn-BA"/>
        </w:rPr>
        <w:t>PRVI CIKLUS STUDIJA</w:t>
      </w:r>
      <w:r w:rsidRPr="002F47B3">
        <w:rPr>
          <w:rFonts w:ascii="Calibri" w:hAnsi="Calibri" w:cs="Calibri"/>
          <w:b/>
          <w:bCs/>
          <w:sz w:val="22"/>
          <w:szCs w:val="22"/>
          <w:lang w:val="bs-Latn-BA"/>
        </w:rPr>
        <w:br/>
        <w:t>SOCIOLOGIJA</w:t>
      </w:r>
    </w:p>
    <w:p w14:paraId="0350763E" w14:textId="3CCED632" w:rsidR="003D6FC3" w:rsidRPr="002F47B3" w:rsidRDefault="003D6FC3" w:rsidP="00316DE5">
      <w:pPr>
        <w:rPr>
          <w:rFonts w:ascii="Calibri" w:hAnsi="Calibri" w:cs="Calibri"/>
          <w:sz w:val="22"/>
          <w:szCs w:val="22"/>
          <w:lang w:val="bs-Latn-BA"/>
        </w:rPr>
      </w:pPr>
    </w:p>
    <w:p w14:paraId="65FC1B3F" w14:textId="13AE2CFC" w:rsidR="003369FE" w:rsidRPr="002F47B3" w:rsidRDefault="003369FE" w:rsidP="00316DE5">
      <w:pPr>
        <w:rPr>
          <w:rFonts w:ascii="Calibri" w:hAnsi="Calibri" w:cs="Calibri"/>
          <w:sz w:val="22"/>
          <w:szCs w:val="22"/>
          <w:lang w:val="bs-Latn-BA"/>
        </w:rPr>
      </w:pPr>
    </w:p>
    <w:p w14:paraId="1C008502" w14:textId="5AFB5FD0" w:rsidR="003369FE" w:rsidRPr="002F47B3" w:rsidRDefault="003369FE" w:rsidP="00316DE5">
      <w:pPr>
        <w:rPr>
          <w:rFonts w:ascii="Calibri" w:hAnsi="Calibri" w:cs="Calibri"/>
          <w:sz w:val="22"/>
          <w:szCs w:val="22"/>
          <w:lang w:val="bs-Latn-BA"/>
        </w:rPr>
      </w:pPr>
    </w:p>
    <w:p w14:paraId="78979057" w14:textId="69895B61" w:rsidR="003369FE" w:rsidRPr="002F47B3" w:rsidRDefault="003369FE" w:rsidP="00316DE5">
      <w:pPr>
        <w:rPr>
          <w:rFonts w:ascii="Calibri" w:hAnsi="Calibri" w:cs="Calibri"/>
          <w:sz w:val="22"/>
          <w:szCs w:val="22"/>
          <w:lang w:val="bs-Latn-BA"/>
        </w:rPr>
      </w:pPr>
    </w:p>
    <w:p w14:paraId="55838927" w14:textId="3231931B" w:rsidR="003369FE" w:rsidRPr="002F47B3" w:rsidRDefault="003369FE" w:rsidP="00316DE5">
      <w:pPr>
        <w:rPr>
          <w:rFonts w:ascii="Calibri" w:hAnsi="Calibri" w:cs="Calibri"/>
          <w:sz w:val="22"/>
          <w:szCs w:val="22"/>
          <w:lang w:val="bs-Latn-BA"/>
        </w:rPr>
      </w:pPr>
    </w:p>
    <w:p w14:paraId="32E548E7" w14:textId="212A9472" w:rsidR="003369FE" w:rsidRPr="002F47B3" w:rsidRDefault="003369FE" w:rsidP="00316DE5">
      <w:pPr>
        <w:rPr>
          <w:rFonts w:ascii="Calibri" w:hAnsi="Calibri" w:cs="Calibri"/>
          <w:sz w:val="22"/>
          <w:szCs w:val="22"/>
          <w:lang w:val="bs-Latn-BA"/>
        </w:rPr>
      </w:pPr>
    </w:p>
    <w:p w14:paraId="798D9AAC" w14:textId="4873C0B4" w:rsidR="003369FE" w:rsidRPr="002F47B3" w:rsidRDefault="003369FE" w:rsidP="00316DE5">
      <w:pPr>
        <w:rPr>
          <w:rFonts w:ascii="Calibri" w:hAnsi="Calibri" w:cs="Calibri"/>
          <w:sz w:val="22"/>
          <w:szCs w:val="22"/>
          <w:lang w:val="bs-Latn-BA"/>
        </w:rPr>
      </w:pPr>
    </w:p>
    <w:p w14:paraId="1BB49BED" w14:textId="7ACE811A" w:rsidR="003369FE" w:rsidRPr="002F47B3" w:rsidRDefault="003369FE" w:rsidP="00316DE5">
      <w:pPr>
        <w:rPr>
          <w:rFonts w:ascii="Calibri" w:hAnsi="Calibri" w:cs="Calibri"/>
          <w:sz w:val="22"/>
          <w:szCs w:val="22"/>
          <w:lang w:val="bs-Latn-BA"/>
        </w:rPr>
      </w:pPr>
    </w:p>
    <w:p w14:paraId="5F3BB083" w14:textId="0FEF8B5A" w:rsidR="003369FE" w:rsidRPr="002F47B3" w:rsidRDefault="003369FE" w:rsidP="00316DE5">
      <w:pPr>
        <w:rPr>
          <w:rFonts w:ascii="Calibri" w:hAnsi="Calibri" w:cs="Calibri"/>
          <w:sz w:val="22"/>
          <w:szCs w:val="22"/>
          <w:lang w:val="bs-Latn-BA"/>
        </w:rPr>
      </w:pPr>
    </w:p>
    <w:p w14:paraId="73C1B58A" w14:textId="695E51A9" w:rsidR="003369FE" w:rsidRPr="002F47B3" w:rsidRDefault="003369FE" w:rsidP="00316DE5">
      <w:pPr>
        <w:rPr>
          <w:rFonts w:ascii="Calibri" w:hAnsi="Calibri" w:cs="Calibri"/>
          <w:sz w:val="22"/>
          <w:szCs w:val="22"/>
          <w:lang w:val="bs-Latn-BA"/>
        </w:rPr>
      </w:pPr>
    </w:p>
    <w:p w14:paraId="4E7467E9" w14:textId="62C33746" w:rsidR="003369FE" w:rsidRPr="002F47B3" w:rsidRDefault="003369FE" w:rsidP="00316DE5">
      <w:pPr>
        <w:rPr>
          <w:rFonts w:ascii="Calibri" w:hAnsi="Calibri" w:cs="Calibri"/>
          <w:sz w:val="22"/>
          <w:szCs w:val="22"/>
          <w:lang w:val="bs-Latn-BA"/>
        </w:rPr>
      </w:pPr>
    </w:p>
    <w:p w14:paraId="4FCF9644" w14:textId="77777777" w:rsidR="003369FE" w:rsidRPr="002F47B3" w:rsidRDefault="003369FE" w:rsidP="00316DE5">
      <w:pPr>
        <w:rPr>
          <w:rFonts w:ascii="Calibri" w:hAnsi="Calibri" w:cs="Calibri"/>
          <w:sz w:val="22"/>
          <w:szCs w:val="22"/>
          <w:lang w:val="bs-Latn-BA"/>
        </w:rPr>
      </w:pPr>
    </w:p>
    <w:p w14:paraId="36A26C8B" w14:textId="77777777" w:rsidR="003369FE" w:rsidRPr="002F47B3" w:rsidRDefault="003369FE" w:rsidP="00316DE5">
      <w:pPr>
        <w:rPr>
          <w:rFonts w:ascii="Calibri" w:hAnsi="Calibri" w:cs="Calibri"/>
          <w:sz w:val="22"/>
          <w:szCs w:val="22"/>
          <w:lang w:val="bs-Latn-BA"/>
        </w:rPr>
      </w:pPr>
    </w:p>
    <w:p w14:paraId="59C2F308" w14:textId="77777777" w:rsidR="003369FE" w:rsidRPr="002F47B3" w:rsidRDefault="003369FE" w:rsidP="00316DE5">
      <w:pPr>
        <w:rPr>
          <w:rFonts w:ascii="Calibri" w:hAnsi="Calibri" w:cs="Calibri"/>
          <w:sz w:val="22"/>
          <w:szCs w:val="22"/>
          <w:lang w:val="bs-Latn-BA"/>
        </w:rPr>
      </w:pPr>
    </w:p>
    <w:p w14:paraId="3DEA655D" w14:textId="77777777" w:rsidR="003369FE" w:rsidRPr="002F47B3" w:rsidRDefault="003369FE" w:rsidP="00316DE5">
      <w:pPr>
        <w:rPr>
          <w:rFonts w:ascii="Calibri" w:hAnsi="Calibri" w:cs="Calibri"/>
          <w:sz w:val="22"/>
          <w:szCs w:val="22"/>
          <w:lang w:val="bs-Latn-BA"/>
        </w:rPr>
      </w:pPr>
    </w:p>
    <w:p w14:paraId="719DE5D0" w14:textId="77777777" w:rsidR="003369FE" w:rsidRPr="002F47B3" w:rsidRDefault="003369FE" w:rsidP="00316DE5">
      <w:pPr>
        <w:rPr>
          <w:rFonts w:ascii="Calibri" w:hAnsi="Calibri" w:cs="Calibri"/>
          <w:sz w:val="22"/>
          <w:szCs w:val="22"/>
          <w:lang w:val="bs-Latn-BA"/>
        </w:rPr>
      </w:pPr>
    </w:p>
    <w:p w14:paraId="289C343B" w14:textId="77777777" w:rsidR="003369FE" w:rsidRPr="002F47B3" w:rsidRDefault="003369FE" w:rsidP="00316DE5">
      <w:pPr>
        <w:rPr>
          <w:rFonts w:ascii="Calibri" w:hAnsi="Calibri" w:cs="Calibri"/>
          <w:sz w:val="22"/>
          <w:szCs w:val="22"/>
          <w:lang w:val="bs-Latn-BA"/>
        </w:rPr>
      </w:pPr>
    </w:p>
    <w:p w14:paraId="287030D3" w14:textId="27DF8165" w:rsidR="003369FE" w:rsidRPr="002F47B3" w:rsidRDefault="003369FE" w:rsidP="00316DE5">
      <w:pPr>
        <w:rPr>
          <w:rFonts w:ascii="Calibri" w:hAnsi="Calibri" w:cs="Calibri"/>
          <w:sz w:val="22"/>
          <w:szCs w:val="22"/>
          <w:lang w:val="bs-Latn-BA"/>
        </w:rPr>
      </w:pPr>
    </w:p>
    <w:p w14:paraId="4473D795" w14:textId="2B224B71" w:rsidR="00F00359" w:rsidRPr="002F47B3" w:rsidRDefault="00F00359" w:rsidP="00316DE5">
      <w:pPr>
        <w:rPr>
          <w:rFonts w:ascii="Calibri" w:hAnsi="Calibri" w:cs="Calibri"/>
          <w:sz w:val="22"/>
          <w:szCs w:val="22"/>
          <w:lang w:val="bs-Latn-BA"/>
        </w:rPr>
      </w:pPr>
    </w:p>
    <w:p w14:paraId="5DB4FF7F" w14:textId="03BA95FD" w:rsidR="00F00359" w:rsidRPr="002F47B3" w:rsidRDefault="00F00359" w:rsidP="00316DE5">
      <w:pPr>
        <w:rPr>
          <w:rFonts w:ascii="Calibri" w:hAnsi="Calibri" w:cs="Calibri"/>
          <w:sz w:val="22"/>
          <w:szCs w:val="22"/>
          <w:lang w:val="bs-Latn-BA"/>
        </w:rPr>
      </w:pPr>
    </w:p>
    <w:p w14:paraId="2818BF23" w14:textId="58696C58" w:rsidR="00F00359" w:rsidRPr="002F47B3" w:rsidRDefault="00F00359" w:rsidP="00316DE5">
      <w:pPr>
        <w:rPr>
          <w:rFonts w:ascii="Calibri" w:hAnsi="Calibri" w:cs="Calibri"/>
          <w:sz w:val="22"/>
          <w:szCs w:val="22"/>
          <w:lang w:val="bs-Latn-BA"/>
        </w:rPr>
      </w:pPr>
    </w:p>
    <w:p w14:paraId="5F6E4282" w14:textId="23FA6D90" w:rsidR="00F00359" w:rsidRPr="002F47B3" w:rsidRDefault="00F00359" w:rsidP="00316DE5">
      <w:pPr>
        <w:rPr>
          <w:rFonts w:ascii="Calibri" w:hAnsi="Calibri" w:cs="Calibri"/>
          <w:sz w:val="22"/>
          <w:szCs w:val="22"/>
          <w:lang w:val="bs-Latn-BA"/>
        </w:rPr>
      </w:pPr>
    </w:p>
    <w:p w14:paraId="332C442B" w14:textId="77777777" w:rsidR="006C47D2" w:rsidRPr="002F47B3" w:rsidRDefault="006C47D2" w:rsidP="00316DE5">
      <w:pPr>
        <w:rPr>
          <w:rFonts w:ascii="Calibri" w:hAnsi="Calibri" w:cs="Calibri"/>
          <w:sz w:val="22"/>
          <w:szCs w:val="22"/>
          <w:lang w:val="bs-Latn-BA"/>
        </w:rPr>
      </w:pPr>
    </w:p>
    <w:p w14:paraId="4D2C9175" w14:textId="41D519C2" w:rsidR="00F00359" w:rsidRPr="002F47B3" w:rsidRDefault="00F00359" w:rsidP="00316DE5">
      <w:pPr>
        <w:rPr>
          <w:rFonts w:ascii="Calibri" w:hAnsi="Calibri" w:cs="Calibri"/>
          <w:sz w:val="22"/>
          <w:szCs w:val="22"/>
          <w:lang w:val="bs-Latn-BA"/>
        </w:rPr>
      </w:pPr>
    </w:p>
    <w:p w14:paraId="274A02AB" w14:textId="5D550FC5" w:rsidR="00F00359" w:rsidRPr="002F47B3" w:rsidRDefault="00F00359" w:rsidP="00316DE5">
      <w:pPr>
        <w:rPr>
          <w:rFonts w:ascii="Calibri" w:hAnsi="Calibri" w:cs="Calibri"/>
          <w:sz w:val="22"/>
          <w:szCs w:val="22"/>
          <w:lang w:val="bs-Latn-BA"/>
        </w:rPr>
      </w:pPr>
    </w:p>
    <w:p w14:paraId="234AD481" w14:textId="08C72DD6" w:rsidR="00F00359" w:rsidRPr="002F47B3" w:rsidRDefault="00F00359" w:rsidP="00316DE5">
      <w:pPr>
        <w:rPr>
          <w:rFonts w:ascii="Calibri" w:hAnsi="Calibri" w:cs="Calibri"/>
          <w:sz w:val="22"/>
          <w:szCs w:val="22"/>
          <w:lang w:val="bs-Latn-BA"/>
        </w:rPr>
      </w:pPr>
    </w:p>
    <w:p w14:paraId="5C361D78" w14:textId="23155D50" w:rsidR="00F00359" w:rsidRPr="002F47B3" w:rsidRDefault="00F00359" w:rsidP="00316DE5">
      <w:pPr>
        <w:rPr>
          <w:rFonts w:ascii="Calibri" w:hAnsi="Calibri" w:cs="Calibri"/>
          <w:sz w:val="22"/>
          <w:szCs w:val="22"/>
          <w:lang w:val="bs-Latn-BA"/>
        </w:rPr>
      </w:pPr>
    </w:p>
    <w:p w14:paraId="05A97BF1" w14:textId="520470AA" w:rsidR="00F00359" w:rsidRPr="002F47B3" w:rsidRDefault="00F00359" w:rsidP="00316DE5">
      <w:pPr>
        <w:rPr>
          <w:rFonts w:ascii="Calibri" w:hAnsi="Calibri" w:cs="Calibri"/>
          <w:sz w:val="22"/>
          <w:szCs w:val="22"/>
          <w:lang w:val="bs-Latn-BA"/>
        </w:rPr>
      </w:pPr>
    </w:p>
    <w:p w14:paraId="0F6318BB" w14:textId="5E4E5944" w:rsidR="00F00359" w:rsidRPr="002F47B3" w:rsidRDefault="00F00359" w:rsidP="00316DE5">
      <w:pPr>
        <w:rPr>
          <w:rFonts w:ascii="Calibri" w:hAnsi="Calibri" w:cs="Calibri"/>
          <w:sz w:val="22"/>
          <w:szCs w:val="22"/>
          <w:lang w:val="bs-Latn-BA"/>
        </w:rPr>
      </w:pPr>
    </w:p>
    <w:p w14:paraId="7EC35DBE" w14:textId="27F02C46" w:rsidR="00F00359" w:rsidRPr="002F47B3" w:rsidRDefault="00F00359" w:rsidP="00316DE5">
      <w:pPr>
        <w:rPr>
          <w:rFonts w:ascii="Calibri" w:hAnsi="Calibri" w:cs="Calibri"/>
          <w:sz w:val="22"/>
          <w:szCs w:val="22"/>
          <w:lang w:val="bs-Latn-BA"/>
        </w:rPr>
      </w:pPr>
    </w:p>
    <w:p w14:paraId="56DEDBC8" w14:textId="3ACD472E" w:rsidR="00F00359" w:rsidRDefault="00F00359" w:rsidP="00316DE5">
      <w:pPr>
        <w:rPr>
          <w:rFonts w:ascii="Calibri" w:hAnsi="Calibri" w:cs="Calibri"/>
          <w:sz w:val="22"/>
          <w:szCs w:val="22"/>
          <w:lang w:val="bs-Latn-BA"/>
        </w:rPr>
      </w:pPr>
    </w:p>
    <w:p w14:paraId="417B01AB" w14:textId="26FBE63F" w:rsidR="00A309DE" w:rsidRDefault="00A309DE" w:rsidP="00316DE5">
      <w:pPr>
        <w:rPr>
          <w:rFonts w:ascii="Calibri" w:hAnsi="Calibri" w:cs="Calibri"/>
          <w:sz w:val="22"/>
          <w:szCs w:val="22"/>
          <w:lang w:val="bs-Latn-BA"/>
        </w:rPr>
      </w:pPr>
    </w:p>
    <w:p w14:paraId="28BCD2A9" w14:textId="77777777" w:rsidR="00A309DE" w:rsidRDefault="00A309DE" w:rsidP="00316DE5">
      <w:pPr>
        <w:rPr>
          <w:rFonts w:ascii="Calibri" w:hAnsi="Calibri" w:cs="Calibri"/>
          <w:sz w:val="22"/>
          <w:szCs w:val="22"/>
          <w:lang w:val="bs-Latn-BA"/>
        </w:rPr>
      </w:pPr>
    </w:p>
    <w:p w14:paraId="1F43F816" w14:textId="77777777" w:rsidR="00A033A3" w:rsidRPr="002F47B3" w:rsidRDefault="00A033A3" w:rsidP="00316DE5">
      <w:pPr>
        <w:rPr>
          <w:rFonts w:ascii="Calibri" w:hAnsi="Calibri" w:cs="Calibri"/>
          <w:sz w:val="22"/>
          <w:szCs w:val="22"/>
          <w:lang w:val="bs-Latn-BA"/>
        </w:rPr>
      </w:pPr>
    </w:p>
    <w:p w14:paraId="3BFCD68A" w14:textId="6EEA53B7" w:rsidR="00A033A3" w:rsidRDefault="003369FE" w:rsidP="00B81B54">
      <w:pPr>
        <w:jc w:val="center"/>
        <w:rPr>
          <w:rFonts w:ascii="Calibri" w:hAnsi="Calibri" w:cs="Calibri"/>
          <w:b/>
          <w:bCs/>
          <w:sz w:val="22"/>
          <w:szCs w:val="22"/>
          <w:lang w:val="bs-Latn-BA"/>
        </w:rPr>
      </w:pPr>
      <w:r w:rsidRPr="002F47B3">
        <w:rPr>
          <w:rFonts w:ascii="Calibri" w:hAnsi="Calibri" w:cs="Calibri"/>
          <w:b/>
          <w:bCs/>
          <w:sz w:val="22"/>
          <w:szCs w:val="22"/>
          <w:lang w:val="bs-Latn-BA"/>
        </w:rPr>
        <w:t>I SEMESTAR</w:t>
      </w:r>
    </w:p>
    <w:p w14:paraId="2E9A87C5" w14:textId="795766CE" w:rsidR="00A309DE" w:rsidRDefault="00A309DE" w:rsidP="00B81B54">
      <w:pPr>
        <w:jc w:val="center"/>
        <w:rPr>
          <w:rFonts w:ascii="Calibri" w:hAnsi="Calibri" w:cs="Calibri"/>
          <w:b/>
          <w:bCs/>
          <w:sz w:val="22"/>
          <w:szCs w:val="22"/>
          <w:lang w:val="bs-Latn-BA"/>
        </w:rPr>
      </w:pPr>
    </w:p>
    <w:p w14:paraId="290FEFAA" w14:textId="636A05ED" w:rsidR="00A309DE" w:rsidRDefault="00A309DE" w:rsidP="00B81B54">
      <w:pPr>
        <w:jc w:val="center"/>
        <w:rPr>
          <w:rFonts w:ascii="Calibri" w:hAnsi="Calibri" w:cs="Calibri"/>
          <w:b/>
          <w:bCs/>
          <w:sz w:val="22"/>
          <w:szCs w:val="22"/>
          <w:lang w:val="bs-Latn-BA"/>
        </w:rPr>
      </w:pPr>
    </w:p>
    <w:p w14:paraId="757245A3" w14:textId="3BE677AD" w:rsidR="00A309DE" w:rsidRDefault="00A309DE" w:rsidP="00B81B54">
      <w:pPr>
        <w:jc w:val="center"/>
        <w:rPr>
          <w:rFonts w:ascii="Calibri" w:hAnsi="Calibri" w:cs="Calibri"/>
          <w:b/>
          <w:bCs/>
          <w:sz w:val="22"/>
          <w:szCs w:val="22"/>
          <w:lang w:val="bs-Latn-BA"/>
        </w:rPr>
      </w:pPr>
    </w:p>
    <w:p w14:paraId="1389EC43" w14:textId="2D397399" w:rsidR="00A309DE" w:rsidRDefault="00A309DE" w:rsidP="00B81B54">
      <w:pPr>
        <w:jc w:val="center"/>
        <w:rPr>
          <w:rFonts w:ascii="Calibri" w:hAnsi="Calibri" w:cs="Calibri"/>
          <w:b/>
          <w:bCs/>
          <w:sz w:val="22"/>
          <w:szCs w:val="22"/>
          <w:lang w:val="bs-Latn-BA"/>
        </w:rPr>
      </w:pPr>
    </w:p>
    <w:p w14:paraId="10148356" w14:textId="7DFF2A0B" w:rsidR="00A309DE" w:rsidRDefault="00A309DE" w:rsidP="00B81B54">
      <w:pPr>
        <w:jc w:val="center"/>
        <w:rPr>
          <w:rFonts w:ascii="Calibri" w:hAnsi="Calibri" w:cs="Calibri"/>
          <w:b/>
          <w:bCs/>
          <w:sz w:val="22"/>
          <w:szCs w:val="22"/>
          <w:lang w:val="bs-Latn-BA"/>
        </w:rPr>
      </w:pPr>
    </w:p>
    <w:p w14:paraId="40FCE3DA" w14:textId="40BE05C6" w:rsidR="00A309DE" w:rsidRDefault="00A309DE" w:rsidP="00B81B54">
      <w:pPr>
        <w:jc w:val="center"/>
        <w:rPr>
          <w:rFonts w:ascii="Calibri" w:hAnsi="Calibri" w:cs="Calibri"/>
          <w:b/>
          <w:bCs/>
          <w:sz w:val="22"/>
          <w:szCs w:val="22"/>
          <w:lang w:val="bs-Latn-BA"/>
        </w:rPr>
      </w:pPr>
    </w:p>
    <w:p w14:paraId="54F06621" w14:textId="258ADABA" w:rsidR="00A309DE" w:rsidRDefault="00A309DE" w:rsidP="00B81B54">
      <w:pPr>
        <w:jc w:val="center"/>
        <w:rPr>
          <w:rFonts w:ascii="Calibri" w:hAnsi="Calibri" w:cs="Calibri"/>
          <w:b/>
          <w:bCs/>
          <w:sz w:val="22"/>
          <w:szCs w:val="22"/>
          <w:lang w:val="bs-Latn-BA"/>
        </w:rPr>
      </w:pPr>
    </w:p>
    <w:p w14:paraId="5AF5EA22" w14:textId="27240F04" w:rsidR="00A309DE" w:rsidRDefault="00A309DE" w:rsidP="00B81B54">
      <w:pPr>
        <w:jc w:val="center"/>
        <w:rPr>
          <w:rFonts w:ascii="Calibri" w:hAnsi="Calibri" w:cs="Calibri"/>
          <w:b/>
          <w:bCs/>
          <w:sz w:val="22"/>
          <w:szCs w:val="22"/>
          <w:lang w:val="bs-Latn-BA"/>
        </w:rPr>
      </w:pPr>
    </w:p>
    <w:p w14:paraId="2D60DF2D" w14:textId="785E8933" w:rsidR="00A309DE" w:rsidRDefault="00A309DE" w:rsidP="00B81B54">
      <w:pPr>
        <w:jc w:val="center"/>
        <w:rPr>
          <w:rFonts w:ascii="Calibri" w:hAnsi="Calibri" w:cs="Calibri"/>
          <w:b/>
          <w:bCs/>
          <w:sz w:val="22"/>
          <w:szCs w:val="22"/>
          <w:lang w:val="bs-Latn-BA"/>
        </w:rPr>
      </w:pPr>
    </w:p>
    <w:p w14:paraId="5DC27125" w14:textId="077B8FF5" w:rsidR="00A309DE" w:rsidRDefault="00A309DE" w:rsidP="00B81B54">
      <w:pPr>
        <w:jc w:val="center"/>
        <w:rPr>
          <w:rFonts w:ascii="Calibri" w:hAnsi="Calibri" w:cs="Calibri"/>
          <w:b/>
          <w:bCs/>
          <w:sz w:val="22"/>
          <w:szCs w:val="22"/>
          <w:lang w:val="bs-Latn-BA"/>
        </w:rPr>
      </w:pPr>
    </w:p>
    <w:p w14:paraId="2A4E529E" w14:textId="19C43C1C" w:rsidR="00A309DE" w:rsidRDefault="00A309DE" w:rsidP="00B81B54">
      <w:pPr>
        <w:jc w:val="center"/>
        <w:rPr>
          <w:rFonts w:ascii="Calibri" w:hAnsi="Calibri" w:cs="Calibri"/>
          <w:b/>
          <w:bCs/>
          <w:sz w:val="22"/>
          <w:szCs w:val="22"/>
          <w:lang w:val="bs-Latn-BA"/>
        </w:rPr>
      </w:pPr>
    </w:p>
    <w:p w14:paraId="1842C74E" w14:textId="54E4B99A" w:rsidR="00A309DE" w:rsidRDefault="00A309DE" w:rsidP="00B81B54">
      <w:pPr>
        <w:jc w:val="center"/>
        <w:rPr>
          <w:rFonts w:ascii="Calibri" w:hAnsi="Calibri" w:cs="Calibri"/>
          <w:b/>
          <w:bCs/>
          <w:sz w:val="22"/>
          <w:szCs w:val="22"/>
          <w:lang w:val="bs-Latn-BA"/>
        </w:rPr>
      </w:pPr>
    </w:p>
    <w:p w14:paraId="65B1209C" w14:textId="573CEE71" w:rsidR="00A309DE" w:rsidRDefault="00A309DE" w:rsidP="00B81B54">
      <w:pPr>
        <w:jc w:val="center"/>
        <w:rPr>
          <w:rFonts w:ascii="Calibri" w:hAnsi="Calibri" w:cs="Calibri"/>
          <w:b/>
          <w:bCs/>
          <w:sz w:val="22"/>
          <w:szCs w:val="22"/>
          <w:lang w:val="bs-Latn-BA"/>
        </w:rPr>
      </w:pPr>
    </w:p>
    <w:p w14:paraId="579442DC" w14:textId="6DD5DBA5" w:rsidR="00A309DE" w:rsidRDefault="00A309DE" w:rsidP="00B81B54">
      <w:pPr>
        <w:jc w:val="center"/>
        <w:rPr>
          <w:rFonts w:ascii="Calibri" w:hAnsi="Calibri" w:cs="Calibri"/>
          <w:b/>
          <w:bCs/>
          <w:sz w:val="22"/>
          <w:szCs w:val="22"/>
          <w:lang w:val="bs-Latn-BA"/>
        </w:rPr>
      </w:pPr>
    </w:p>
    <w:p w14:paraId="40582E18" w14:textId="11ED30F4" w:rsidR="00A309DE" w:rsidRDefault="00A309DE" w:rsidP="00B81B54">
      <w:pPr>
        <w:jc w:val="center"/>
        <w:rPr>
          <w:rFonts w:ascii="Calibri" w:hAnsi="Calibri" w:cs="Calibri"/>
          <w:b/>
          <w:bCs/>
          <w:sz w:val="22"/>
          <w:szCs w:val="22"/>
          <w:lang w:val="bs-Latn-BA"/>
        </w:rPr>
      </w:pPr>
    </w:p>
    <w:p w14:paraId="537BB923" w14:textId="4C7A4BE8" w:rsidR="00A309DE" w:rsidRDefault="00A309DE" w:rsidP="00B81B54">
      <w:pPr>
        <w:jc w:val="center"/>
        <w:rPr>
          <w:rFonts w:ascii="Calibri" w:hAnsi="Calibri" w:cs="Calibri"/>
          <w:b/>
          <w:bCs/>
          <w:sz w:val="22"/>
          <w:szCs w:val="22"/>
          <w:lang w:val="bs-Latn-BA"/>
        </w:rPr>
      </w:pPr>
    </w:p>
    <w:p w14:paraId="0ABED51B" w14:textId="56022DC5" w:rsidR="00A309DE" w:rsidRDefault="00A309DE" w:rsidP="00B81B54">
      <w:pPr>
        <w:jc w:val="center"/>
        <w:rPr>
          <w:rFonts w:ascii="Calibri" w:hAnsi="Calibri" w:cs="Calibri"/>
          <w:b/>
          <w:bCs/>
          <w:sz w:val="22"/>
          <w:szCs w:val="22"/>
          <w:lang w:val="bs-Latn-BA"/>
        </w:rPr>
      </w:pPr>
    </w:p>
    <w:p w14:paraId="2CA2CAEA" w14:textId="7C4F3F82" w:rsidR="00A309DE" w:rsidRDefault="00A309DE" w:rsidP="00B81B54">
      <w:pPr>
        <w:jc w:val="center"/>
        <w:rPr>
          <w:rFonts w:ascii="Calibri" w:hAnsi="Calibri" w:cs="Calibri"/>
          <w:b/>
          <w:bCs/>
          <w:sz w:val="22"/>
          <w:szCs w:val="22"/>
          <w:lang w:val="bs-Latn-BA"/>
        </w:rPr>
      </w:pPr>
    </w:p>
    <w:p w14:paraId="07444987" w14:textId="61C577B7" w:rsidR="00A309DE" w:rsidRDefault="00A309DE" w:rsidP="00B81B54">
      <w:pPr>
        <w:jc w:val="center"/>
        <w:rPr>
          <w:rFonts w:ascii="Calibri" w:hAnsi="Calibri" w:cs="Calibri"/>
          <w:b/>
          <w:bCs/>
          <w:sz w:val="22"/>
          <w:szCs w:val="22"/>
          <w:lang w:val="bs-Latn-BA"/>
        </w:rPr>
      </w:pPr>
    </w:p>
    <w:p w14:paraId="6F8E7FBE" w14:textId="48C79B2D" w:rsidR="00A309DE" w:rsidRDefault="00A309DE" w:rsidP="00B81B54">
      <w:pPr>
        <w:jc w:val="center"/>
        <w:rPr>
          <w:rFonts w:ascii="Calibri" w:hAnsi="Calibri" w:cs="Calibri"/>
          <w:b/>
          <w:bCs/>
          <w:sz w:val="22"/>
          <w:szCs w:val="22"/>
          <w:lang w:val="bs-Latn-BA"/>
        </w:rPr>
      </w:pPr>
    </w:p>
    <w:p w14:paraId="2C98F0A1" w14:textId="02541DD2" w:rsidR="00A309DE" w:rsidRDefault="00A309DE" w:rsidP="00B81B54">
      <w:pPr>
        <w:jc w:val="center"/>
        <w:rPr>
          <w:rFonts w:ascii="Calibri" w:hAnsi="Calibri" w:cs="Calibri"/>
          <w:b/>
          <w:bCs/>
          <w:sz w:val="22"/>
          <w:szCs w:val="22"/>
          <w:lang w:val="bs-Latn-BA"/>
        </w:rPr>
      </w:pPr>
    </w:p>
    <w:p w14:paraId="70089FC8" w14:textId="15E6B917" w:rsidR="00A309DE" w:rsidRDefault="00A309DE" w:rsidP="00B81B54">
      <w:pPr>
        <w:jc w:val="center"/>
        <w:rPr>
          <w:rFonts w:ascii="Calibri" w:hAnsi="Calibri" w:cs="Calibri"/>
          <w:b/>
          <w:bCs/>
          <w:sz w:val="22"/>
          <w:szCs w:val="22"/>
          <w:lang w:val="bs-Latn-BA"/>
        </w:rPr>
      </w:pPr>
    </w:p>
    <w:p w14:paraId="4F577475" w14:textId="691B82D2" w:rsidR="00A309DE" w:rsidRDefault="00A309DE" w:rsidP="00B81B54">
      <w:pPr>
        <w:jc w:val="center"/>
        <w:rPr>
          <w:rFonts w:ascii="Calibri" w:hAnsi="Calibri" w:cs="Calibri"/>
          <w:b/>
          <w:bCs/>
          <w:sz w:val="22"/>
          <w:szCs w:val="22"/>
          <w:lang w:val="bs-Latn-BA"/>
        </w:rPr>
      </w:pPr>
    </w:p>
    <w:p w14:paraId="5F7695B8" w14:textId="635A8F1B" w:rsidR="00A309DE" w:rsidRDefault="00A309DE" w:rsidP="00B81B54">
      <w:pPr>
        <w:jc w:val="center"/>
        <w:rPr>
          <w:rFonts w:ascii="Calibri" w:hAnsi="Calibri" w:cs="Calibri"/>
          <w:b/>
          <w:bCs/>
          <w:sz w:val="22"/>
          <w:szCs w:val="22"/>
          <w:lang w:val="bs-Latn-BA"/>
        </w:rPr>
      </w:pPr>
    </w:p>
    <w:p w14:paraId="2430E1CA" w14:textId="0252DA34" w:rsidR="00A309DE" w:rsidRDefault="00A309DE" w:rsidP="00B81B54">
      <w:pPr>
        <w:jc w:val="center"/>
        <w:rPr>
          <w:rFonts w:ascii="Calibri" w:hAnsi="Calibri" w:cs="Calibri"/>
          <w:b/>
          <w:bCs/>
          <w:sz w:val="22"/>
          <w:szCs w:val="22"/>
          <w:lang w:val="bs-Latn-BA"/>
        </w:rPr>
      </w:pPr>
    </w:p>
    <w:p w14:paraId="3F89ABDF" w14:textId="1F935F96" w:rsidR="00A309DE" w:rsidRDefault="00A309DE" w:rsidP="00B81B54">
      <w:pPr>
        <w:jc w:val="center"/>
        <w:rPr>
          <w:rFonts w:ascii="Calibri" w:hAnsi="Calibri" w:cs="Calibri"/>
          <w:b/>
          <w:bCs/>
          <w:sz w:val="22"/>
          <w:szCs w:val="22"/>
          <w:lang w:val="bs-Latn-BA"/>
        </w:rPr>
      </w:pPr>
    </w:p>
    <w:p w14:paraId="73C6B23D" w14:textId="28B0C992" w:rsidR="00A309DE" w:rsidRDefault="00A309DE" w:rsidP="00B81B54">
      <w:pPr>
        <w:jc w:val="center"/>
        <w:rPr>
          <w:rFonts w:ascii="Calibri" w:hAnsi="Calibri" w:cs="Calibri"/>
          <w:b/>
          <w:bCs/>
          <w:sz w:val="22"/>
          <w:szCs w:val="22"/>
          <w:lang w:val="bs-Latn-BA"/>
        </w:rPr>
      </w:pPr>
    </w:p>
    <w:p w14:paraId="21319FD0" w14:textId="07CCA3C4" w:rsidR="00A309DE" w:rsidRDefault="00A309DE" w:rsidP="00B81B54">
      <w:pPr>
        <w:jc w:val="center"/>
        <w:rPr>
          <w:rFonts w:ascii="Calibri" w:hAnsi="Calibri" w:cs="Calibri"/>
          <w:b/>
          <w:bCs/>
          <w:sz w:val="22"/>
          <w:szCs w:val="22"/>
          <w:lang w:val="bs-Latn-BA"/>
        </w:rPr>
      </w:pPr>
    </w:p>
    <w:p w14:paraId="50B34854" w14:textId="08EAAC37" w:rsidR="00A309DE" w:rsidRDefault="00A309DE" w:rsidP="00B81B54">
      <w:pPr>
        <w:jc w:val="center"/>
        <w:rPr>
          <w:rFonts w:ascii="Calibri" w:hAnsi="Calibri" w:cs="Calibri"/>
          <w:b/>
          <w:bCs/>
          <w:sz w:val="22"/>
          <w:szCs w:val="22"/>
          <w:lang w:val="bs-Latn-BA"/>
        </w:rPr>
      </w:pPr>
    </w:p>
    <w:p w14:paraId="2DDD6A76" w14:textId="2249F85A" w:rsidR="00A309DE" w:rsidRDefault="00A309DE" w:rsidP="00B81B54">
      <w:pPr>
        <w:jc w:val="center"/>
        <w:rPr>
          <w:rFonts w:ascii="Calibri" w:hAnsi="Calibri" w:cs="Calibri"/>
          <w:b/>
          <w:bCs/>
          <w:sz w:val="22"/>
          <w:szCs w:val="22"/>
          <w:lang w:val="bs-Latn-BA"/>
        </w:rPr>
      </w:pPr>
    </w:p>
    <w:p w14:paraId="0AC9531D" w14:textId="68863EC6" w:rsidR="00A309DE" w:rsidRDefault="00A309DE" w:rsidP="00B81B54">
      <w:pPr>
        <w:jc w:val="center"/>
        <w:rPr>
          <w:rFonts w:ascii="Calibri" w:hAnsi="Calibri" w:cs="Calibri"/>
          <w:b/>
          <w:bCs/>
          <w:sz w:val="22"/>
          <w:szCs w:val="22"/>
          <w:lang w:val="bs-Latn-BA"/>
        </w:rPr>
      </w:pPr>
    </w:p>
    <w:p w14:paraId="01231776" w14:textId="3A47C210" w:rsidR="00A309DE" w:rsidRDefault="00A309DE" w:rsidP="00B81B54">
      <w:pPr>
        <w:jc w:val="center"/>
        <w:rPr>
          <w:rFonts w:ascii="Calibri" w:hAnsi="Calibri" w:cs="Calibri"/>
          <w:b/>
          <w:bCs/>
          <w:sz w:val="22"/>
          <w:szCs w:val="22"/>
          <w:lang w:val="bs-Latn-BA"/>
        </w:rPr>
      </w:pPr>
    </w:p>
    <w:p w14:paraId="6DECC27E" w14:textId="2EEE498B" w:rsidR="00A309DE" w:rsidRDefault="00A309DE" w:rsidP="00B81B54">
      <w:pPr>
        <w:jc w:val="center"/>
        <w:rPr>
          <w:rFonts w:ascii="Calibri" w:hAnsi="Calibri" w:cs="Calibri"/>
          <w:b/>
          <w:bCs/>
          <w:sz w:val="22"/>
          <w:szCs w:val="22"/>
          <w:lang w:val="bs-Latn-BA"/>
        </w:rPr>
      </w:pPr>
    </w:p>
    <w:p w14:paraId="06883763" w14:textId="32C174EE" w:rsidR="00A309DE" w:rsidRDefault="00A309DE" w:rsidP="00B81B54">
      <w:pPr>
        <w:jc w:val="center"/>
        <w:rPr>
          <w:rFonts w:ascii="Calibri" w:hAnsi="Calibri" w:cs="Calibri"/>
          <w:b/>
          <w:bCs/>
          <w:sz w:val="22"/>
          <w:szCs w:val="22"/>
          <w:lang w:val="bs-Latn-BA"/>
        </w:rPr>
      </w:pPr>
    </w:p>
    <w:p w14:paraId="42AFAF7E" w14:textId="68EC573A" w:rsidR="00A309DE" w:rsidRDefault="00A309DE" w:rsidP="00B81B54">
      <w:pPr>
        <w:jc w:val="center"/>
        <w:rPr>
          <w:rFonts w:ascii="Calibri" w:hAnsi="Calibri" w:cs="Calibri"/>
          <w:b/>
          <w:bCs/>
          <w:sz w:val="22"/>
          <w:szCs w:val="22"/>
          <w:lang w:val="bs-Latn-BA"/>
        </w:rPr>
      </w:pPr>
    </w:p>
    <w:p w14:paraId="4DDB3FD6" w14:textId="6F2CC091" w:rsidR="00A309DE" w:rsidRDefault="00A309DE" w:rsidP="00B81B54">
      <w:pPr>
        <w:jc w:val="center"/>
        <w:rPr>
          <w:rFonts w:ascii="Calibri" w:hAnsi="Calibri" w:cs="Calibri"/>
          <w:b/>
          <w:bCs/>
          <w:sz w:val="22"/>
          <w:szCs w:val="22"/>
          <w:lang w:val="bs-Latn-BA"/>
        </w:rPr>
      </w:pPr>
    </w:p>
    <w:p w14:paraId="22E473FD" w14:textId="31426762" w:rsidR="00A309DE" w:rsidRDefault="00A309DE" w:rsidP="00B81B54">
      <w:pPr>
        <w:jc w:val="center"/>
        <w:rPr>
          <w:rFonts w:ascii="Calibri" w:hAnsi="Calibri" w:cs="Calibri"/>
          <w:b/>
          <w:bCs/>
          <w:sz w:val="22"/>
          <w:szCs w:val="22"/>
          <w:lang w:val="bs-Latn-BA"/>
        </w:rPr>
      </w:pPr>
    </w:p>
    <w:p w14:paraId="5B84F676" w14:textId="16F0013C" w:rsidR="00A309DE" w:rsidRDefault="00A309DE" w:rsidP="00B81B54">
      <w:pPr>
        <w:jc w:val="center"/>
        <w:rPr>
          <w:rFonts w:ascii="Calibri" w:hAnsi="Calibri" w:cs="Calibri"/>
          <w:b/>
          <w:bCs/>
          <w:sz w:val="22"/>
          <w:szCs w:val="22"/>
          <w:lang w:val="bs-Latn-BA"/>
        </w:rPr>
      </w:pPr>
    </w:p>
    <w:p w14:paraId="106C11A6" w14:textId="1CEDBF49" w:rsidR="00A309DE" w:rsidRDefault="00A309DE" w:rsidP="00B81B54">
      <w:pPr>
        <w:jc w:val="center"/>
        <w:rPr>
          <w:rFonts w:ascii="Calibri" w:hAnsi="Calibri" w:cs="Calibri"/>
          <w:b/>
          <w:bCs/>
          <w:sz w:val="22"/>
          <w:szCs w:val="22"/>
          <w:lang w:val="bs-Latn-BA"/>
        </w:rPr>
      </w:pPr>
    </w:p>
    <w:p w14:paraId="67D00CEA" w14:textId="338C4C18" w:rsidR="00A309DE" w:rsidRDefault="00A309DE" w:rsidP="00B81B54">
      <w:pPr>
        <w:jc w:val="center"/>
        <w:rPr>
          <w:rFonts w:ascii="Calibri" w:hAnsi="Calibri" w:cs="Calibri"/>
          <w:b/>
          <w:bCs/>
          <w:sz w:val="22"/>
          <w:szCs w:val="22"/>
          <w:lang w:val="bs-Latn-BA"/>
        </w:rPr>
      </w:pPr>
    </w:p>
    <w:p w14:paraId="284FFB74" w14:textId="1F6E569A" w:rsidR="00A309DE" w:rsidRDefault="00A309DE" w:rsidP="00B81B54">
      <w:pPr>
        <w:jc w:val="center"/>
        <w:rPr>
          <w:rFonts w:ascii="Calibri" w:hAnsi="Calibri" w:cs="Calibri"/>
          <w:b/>
          <w:bCs/>
          <w:sz w:val="22"/>
          <w:szCs w:val="22"/>
          <w:lang w:val="bs-Latn-BA"/>
        </w:rPr>
      </w:pPr>
    </w:p>
    <w:p w14:paraId="66FD1408" w14:textId="15F658B1" w:rsidR="00A309DE" w:rsidRDefault="00A309DE" w:rsidP="00B81B54">
      <w:pPr>
        <w:jc w:val="center"/>
        <w:rPr>
          <w:rFonts w:ascii="Calibri" w:hAnsi="Calibri" w:cs="Calibri"/>
          <w:b/>
          <w:bCs/>
          <w:sz w:val="22"/>
          <w:szCs w:val="22"/>
          <w:lang w:val="bs-Latn-BA"/>
        </w:rPr>
      </w:pPr>
    </w:p>
    <w:p w14:paraId="26B5335A" w14:textId="107FCE41" w:rsidR="00A309DE" w:rsidRDefault="00A309DE" w:rsidP="00B81B54">
      <w:pPr>
        <w:jc w:val="center"/>
        <w:rPr>
          <w:rFonts w:ascii="Calibri" w:hAnsi="Calibri" w:cs="Calibri"/>
          <w:b/>
          <w:bCs/>
          <w:sz w:val="22"/>
          <w:szCs w:val="22"/>
          <w:lang w:val="bs-Latn-BA"/>
        </w:rPr>
      </w:pPr>
    </w:p>
    <w:p w14:paraId="12183CD4" w14:textId="46E240BF" w:rsidR="00A309DE" w:rsidRDefault="00A309DE" w:rsidP="00B81B54">
      <w:pPr>
        <w:jc w:val="center"/>
        <w:rPr>
          <w:rFonts w:ascii="Calibri" w:hAnsi="Calibri" w:cs="Calibri"/>
          <w:b/>
          <w:bCs/>
          <w:sz w:val="22"/>
          <w:szCs w:val="22"/>
          <w:lang w:val="bs-Latn-BA"/>
        </w:rPr>
      </w:pPr>
    </w:p>
    <w:p w14:paraId="70DAADE9" w14:textId="77777777" w:rsidR="00A309DE" w:rsidRPr="002F47B3" w:rsidRDefault="00A309DE" w:rsidP="00B81B54">
      <w:pPr>
        <w:jc w:val="center"/>
        <w:rPr>
          <w:rFonts w:ascii="Calibri" w:hAnsi="Calibri" w:cs="Calibri"/>
          <w:b/>
          <w:bCs/>
          <w:sz w:val="22"/>
          <w:szCs w:val="22"/>
          <w:lang w:val="bs-Latn-BA"/>
        </w:rPr>
      </w:pPr>
    </w:p>
    <w:p w14:paraId="2F7AD638" w14:textId="77777777" w:rsidR="00DF7C6C" w:rsidRPr="002F47B3" w:rsidRDefault="00DF7C6C" w:rsidP="00316DE5">
      <w:pPr>
        <w:rPr>
          <w:rFonts w:ascii="Calibri" w:hAnsi="Calibri" w:cs="Calibri"/>
          <w:sz w:val="22"/>
          <w:szCs w:val="22"/>
          <w:lang w:val="bs-Latn-BA"/>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DF7C6C" w:rsidRPr="002F47B3" w14:paraId="2ADF0DDD"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678F54B" w14:textId="77777777" w:rsidR="00DF7C6C" w:rsidRPr="002F47B3" w:rsidRDefault="00DF7C6C"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Šifra predmeta:</w:t>
            </w:r>
            <w:r w:rsidRPr="002F47B3">
              <w:rPr>
                <w:rFonts w:ascii="Calibri" w:hAnsi="Calibri" w:cs="Calibri"/>
                <w:sz w:val="22"/>
                <w:szCs w:val="22"/>
                <w:lang w:val="bs-Latn-BA"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966F4A5" w14:textId="0217C2CE" w:rsidR="00DF7C6C" w:rsidRPr="002F47B3" w:rsidRDefault="00DF7C6C" w:rsidP="00316DE5">
            <w:pPr>
              <w:ind w:left="1627" w:hanging="1627"/>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Naziv predmeta:   </w:t>
            </w:r>
            <w:r w:rsidR="00FF21E7" w:rsidRPr="002F47B3">
              <w:rPr>
                <w:rFonts w:ascii="Calibri" w:eastAsia="Calibri" w:hAnsi="Calibri" w:cs="Calibri"/>
                <w:color w:val="000000"/>
                <w:kern w:val="24"/>
                <w:sz w:val="22"/>
                <w:szCs w:val="22"/>
                <w:lang w:val="bs-Latn-BA" w:eastAsia="hr-BA"/>
              </w:rPr>
              <w:t xml:space="preserve"> </w:t>
            </w:r>
            <w:r w:rsidR="00FF21E7" w:rsidRPr="002F47B3">
              <w:rPr>
                <w:rFonts w:ascii="Calibri" w:eastAsia="Calibri" w:hAnsi="Calibri" w:cs="Calibri"/>
                <w:b/>
                <w:bCs/>
                <w:color w:val="000000"/>
                <w:kern w:val="24"/>
                <w:sz w:val="22"/>
                <w:szCs w:val="22"/>
                <w:lang w:val="bs-Latn-BA" w:eastAsia="hr-BA"/>
              </w:rPr>
              <w:t xml:space="preserve">SOCIOLOGIJA I </w:t>
            </w:r>
          </w:p>
          <w:p w14:paraId="3DC432D6" w14:textId="77777777" w:rsidR="00DF7C6C" w:rsidRPr="002F47B3" w:rsidRDefault="00DF7C6C" w:rsidP="00316DE5">
            <w:pPr>
              <w:rPr>
                <w:rFonts w:ascii="Calibri" w:hAnsi="Calibri" w:cs="Calibri"/>
                <w:sz w:val="22"/>
                <w:szCs w:val="22"/>
                <w:lang w:val="bs-Latn-BA" w:eastAsia="hr-BA"/>
              </w:rPr>
            </w:pPr>
          </w:p>
        </w:tc>
      </w:tr>
      <w:tr w:rsidR="00DF7C6C" w:rsidRPr="002F47B3" w14:paraId="40DD7095"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23B41F" w14:textId="77777777" w:rsidR="00DF7C6C" w:rsidRPr="002F47B3" w:rsidRDefault="00DF7C6C"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6C1E51F" w14:textId="77777777" w:rsidR="00DF7C6C" w:rsidRPr="002F47B3" w:rsidRDefault="00DF7C6C"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77FCAA0" w14:textId="77777777" w:rsidR="00DF7C6C" w:rsidRPr="002F47B3" w:rsidRDefault="00DF7C6C"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Semestar: 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C8D3956" w14:textId="2F4E4FA2" w:rsidR="00DF7C6C" w:rsidRPr="002F47B3" w:rsidRDefault="00DF7C6C"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Broj ECTS kredita: </w:t>
            </w:r>
            <w:r w:rsidR="00FF21E7" w:rsidRPr="002F47B3">
              <w:rPr>
                <w:rFonts w:ascii="Calibri" w:eastAsia="Calibri" w:hAnsi="Calibri" w:cs="Calibri"/>
                <w:color w:val="000000"/>
                <w:kern w:val="24"/>
                <w:sz w:val="22"/>
                <w:szCs w:val="22"/>
                <w:lang w:val="bs-Latn-BA" w:eastAsia="hr-BA"/>
              </w:rPr>
              <w:t>5</w:t>
            </w:r>
          </w:p>
        </w:tc>
      </w:tr>
      <w:tr w:rsidR="00DF7C6C" w:rsidRPr="002F47B3" w14:paraId="0C9B4169" w14:textId="77777777" w:rsidTr="00013C3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34E3E4" w14:textId="4E826994" w:rsidR="00DF7C6C" w:rsidRPr="002F47B3" w:rsidRDefault="00DF7C6C"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40AD4A4" w14:textId="13E8A1D9" w:rsidR="00FF21E7" w:rsidRPr="002F47B3" w:rsidRDefault="00FF21E7"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Ukupan broj sati:  12</w:t>
            </w:r>
            <w:r w:rsidR="000922FC">
              <w:rPr>
                <w:rFonts w:ascii="Calibri" w:eastAsia="Calibri" w:hAnsi="Calibri" w:cs="Calibri"/>
                <w:color w:val="000000"/>
                <w:kern w:val="24"/>
                <w:sz w:val="22"/>
                <w:szCs w:val="22"/>
                <w:lang w:val="bs-Latn-BA" w:eastAsia="hr-BA"/>
              </w:rPr>
              <w:t>5</w:t>
            </w:r>
          </w:p>
          <w:p w14:paraId="7E8C4CC6" w14:textId="77777777" w:rsidR="00FF21E7" w:rsidRPr="002F47B3" w:rsidRDefault="00FF21E7"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Predavanja: 45</w:t>
            </w:r>
          </w:p>
          <w:p w14:paraId="676A46C8" w14:textId="403A32A3" w:rsidR="00FF21E7" w:rsidRPr="002F47B3" w:rsidRDefault="00FF21E7"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Vježbe: </w:t>
            </w:r>
            <w:r w:rsidR="000922FC">
              <w:rPr>
                <w:rFonts w:ascii="Calibri" w:eastAsia="Calibri" w:hAnsi="Calibri" w:cs="Calibri"/>
                <w:color w:val="000000"/>
                <w:kern w:val="24"/>
                <w:sz w:val="22"/>
                <w:szCs w:val="22"/>
                <w:lang w:val="bs-Latn-BA" w:eastAsia="hr-BA"/>
              </w:rPr>
              <w:t>3</w:t>
            </w:r>
            <w:r w:rsidR="000922FC" w:rsidRPr="002F47B3">
              <w:rPr>
                <w:rFonts w:ascii="Calibri" w:eastAsia="Calibri" w:hAnsi="Calibri" w:cs="Calibri"/>
                <w:color w:val="000000"/>
                <w:kern w:val="24"/>
                <w:sz w:val="22"/>
                <w:szCs w:val="22"/>
                <w:lang w:val="bs-Latn-BA" w:eastAsia="hr-BA"/>
              </w:rPr>
              <w:t>0</w:t>
            </w:r>
          </w:p>
          <w:p w14:paraId="516E395B" w14:textId="13B5636C" w:rsidR="00DF7C6C" w:rsidRPr="002F47B3" w:rsidRDefault="00FF21E7"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Samostalni rad studenata:  </w:t>
            </w:r>
            <w:r w:rsidR="000922FC">
              <w:rPr>
                <w:rFonts w:ascii="Calibri" w:eastAsia="Calibri" w:hAnsi="Calibri" w:cs="Calibri"/>
                <w:color w:val="000000"/>
                <w:kern w:val="24"/>
                <w:sz w:val="22"/>
                <w:szCs w:val="22"/>
                <w:lang w:val="bs-Latn-BA" w:eastAsia="hr-BA"/>
              </w:rPr>
              <w:t>5</w:t>
            </w:r>
            <w:r w:rsidRPr="002F47B3">
              <w:rPr>
                <w:rFonts w:ascii="Calibri" w:eastAsia="Calibri" w:hAnsi="Calibri" w:cs="Calibri"/>
                <w:color w:val="000000"/>
                <w:kern w:val="24"/>
                <w:sz w:val="22"/>
                <w:szCs w:val="22"/>
                <w:lang w:val="bs-Latn-BA" w:eastAsia="hr-BA"/>
              </w:rPr>
              <w:t>0</w:t>
            </w:r>
          </w:p>
        </w:tc>
      </w:tr>
      <w:tr w:rsidR="00DF7C6C" w:rsidRPr="002F47B3" w14:paraId="6777BF10"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B291B75" w14:textId="5B3D01FF" w:rsidR="00DF7C6C" w:rsidRPr="002F47B3" w:rsidRDefault="00DF7C6C" w:rsidP="00316DE5">
            <w:pPr>
              <w:rPr>
                <w:rFonts w:ascii="Calibri" w:hAnsi="Calibri" w:cs="Calibri"/>
                <w:sz w:val="22"/>
                <w:szCs w:val="22"/>
                <w:lang w:val="bs-Latn-BA" w:eastAsia="hr-BA"/>
              </w:rPr>
            </w:pPr>
            <w:r w:rsidRPr="002F47B3">
              <w:rPr>
                <w:rFonts w:ascii="Calibri" w:hAnsi="Calibri" w:cs="Calibri"/>
                <w:sz w:val="22"/>
                <w:szCs w:val="22"/>
                <w:lang w:val="bs-Latn-BA"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30F27D4" w14:textId="0DF845D2" w:rsidR="00DF7C6C" w:rsidRPr="002F47B3" w:rsidRDefault="00F04043" w:rsidP="00316DE5">
            <w:pPr>
              <w:rPr>
                <w:rFonts w:ascii="Calibri" w:hAnsi="Calibri" w:cs="Calibri"/>
                <w:sz w:val="22"/>
                <w:szCs w:val="22"/>
                <w:lang w:val="bs-Latn-BA" w:eastAsia="hr-BA"/>
              </w:rPr>
            </w:pPr>
            <w:r w:rsidRPr="002F47B3">
              <w:rPr>
                <w:rFonts w:ascii="Calibri" w:hAnsi="Calibri" w:cs="Calibri"/>
                <w:sz w:val="22"/>
                <w:szCs w:val="22"/>
                <w:lang w:val="bs-Latn-BA" w:eastAsia="hr-BA"/>
              </w:rPr>
              <w:t>Izabrani nastavnici i saradnici</w:t>
            </w:r>
          </w:p>
        </w:tc>
      </w:tr>
      <w:tr w:rsidR="00DF7C6C" w:rsidRPr="002F47B3" w14:paraId="39CB27C1"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7E9BADA" w14:textId="77777777" w:rsidR="00DF7C6C" w:rsidRPr="002F47B3" w:rsidRDefault="00DF7C6C" w:rsidP="00316DE5">
            <w:pPr>
              <w:rPr>
                <w:rFonts w:ascii="Calibri" w:hAnsi="Calibri" w:cs="Calibri"/>
                <w:sz w:val="22"/>
                <w:szCs w:val="22"/>
                <w:lang w:val="bs-Latn-BA" w:eastAsia="hr-BA"/>
              </w:rPr>
            </w:pPr>
            <w:r w:rsidRPr="002F47B3">
              <w:rPr>
                <w:rFonts w:ascii="Calibri" w:hAnsi="Calibri" w:cs="Calibri"/>
                <w:sz w:val="22"/>
                <w:szCs w:val="22"/>
                <w:lang w:val="bs-Latn-BA"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CB22891" w14:textId="77777777" w:rsidR="00DF7C6C" w:rsidRPr="002F47B3" w:rsidRDefault="00DF7C6C" w:rsidP="00316DE5">
            <w:pPr>
              <w:rPr>
                <w:rFonts w:ascii="Calibri" w:hAnsi="Calibri" w:cs="Calibri"/>
                <w:sz w:val="22"/>
                <w:szCs w:val="22"/>
                <w:lang w:val="bs-Latn-BA" w:eastAsia="hr-BA"/>
              </w:rPr>
            </w:pPr>
            <w:r w:rsidRPr="002F47B3">
              <w:rPr>
                <w:rFonts w:ascii="Calibri" w:hAnsi="Calibri" w:cs="Calibri"/>
                <w:sz w:val="22"/>
                <w:szCs w:val="22"/>
                <w:lang w:val="bs-Latn-BA" w:eastAsia="hr-BA"/>
              </w:rPr>
              <w:t>NEMA</w:t>
            </w:r>
          </w:p>
        </w:tc>
      </w:tr>
      <w:tr w:rsidR="00DF7C6C" w:rsidRPr="002F47B3" w14:paraId="1C5DE3D1"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1C0F23A" w14:textId="77777777" w:rsidR="00DF7C6C" w:rsidRPr="002F47B3" w:rsidRDefault="00DF7C6C"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219701E" w14:textId="77777777" w:rsidR="00DF7C6C" w:rsidRPr="002F47B3" w:rsidRDefault="00DF7C6C" w:rsidP="00316DE5">
            <w:pPr>
              <w:jc w:val="both"/>
              <w:rPr>
                <w:rFonts w:ascii="Calibri" w:hAnsi="Calibri" w:cs="Calibri"/>
                <w:sz w:val="22"/>
                <w:szCs w:val="22"/>
              </w:rPr>
            </w:pPr>
            <w:r w:rsidRPr="002F47B3">
              <w:rPr>
                <w:rFonts w:ascii="Calibri" w:hAnsi="Calibri" w:cs="Calibri"/>
                <w:sz w:val="22"/>
                <w:szCs w:val="22"/>
              </w:rPr>
              <w:t xml:space="preserve">Sticanje znanja iz osnova predmeta Sociologija. </w:t>
            </w:r>
          </w:p>
          <w:p w14:paraId="44EEE898" w14:textId="77777777" w:rsidR="00DF7C6C" w:rsidRPr="002F47B3" w:rsidRDefault="00DF7C6C" w:rsidP="00316DE5">
            <w:pPr>
              <w:jc w:val="both"/>
              <w:rPr>
                <w:rFonts w:ascii="Calibri" w:hAnsi="Calibri" w:cs="Calibri"/>
                <w:sz w:val="22"/>
                <w:szCs w:val="22"/>
              </w:rPr>
            </w:pPr>
            <w:r w:rsidRPr="002F47B3">
              <w:rPr>
                <w:rFonts w:ascii="Calibri" w:hAnsi="Calibri" w:cs="Calibri"/>
                <w:sz w:val="22"/>
                <w:szCs w:val="22"/>
              </w:rPr>
              <w:t xml:space="preserve">Razumijevanje i kritičko promišljanje najznačajnijih pojava, procesa i odnosa u društvu. </w:t>
            </w:r>
          </w:p>
        </w:tc>
      </w:tr>
      <w:tr w:rsidR="00DF7C6C" w:rsidRPr="002F47B3" w14:paraId="7730BCB4"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8F97F2C" w14:textId="77777777" w:rsidR="00DF7C6C" w:rsidRPr="002F47B3" w:rsidRDefault="00DF7C6C"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Tematske jedinice:</w:t>
            </w:r>
          </w:p>
          <w:p w14:paraId="7690A84D" w14:textId="77777777" w:rsidR="00DF7C6C" w:rsidRPr="002F47B3" w:rsidRDefault="00DF7C6C"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51E6F6D" w14:textId="3A8D17C7" w:rsidR="00FF21E7" w:rsidRPr="002F47B3" w:rsidRDefault="00FF21E7" w:rsidP="0086094F">
            <w:pPr>
              <w:numPr>
                <w:ilvl w:val="0"/>
                <w:numId w:val="7"/>
              </w:numPr>
              <w:rPr>
                <w:rFonts w:ascii="Calibri" w:hAnsi="Calibri" w:cs="Calibri"/>
                <w:sz w:val="22"/>
                <w:szCs w:val="22"/>
                <w:lang w:val="bs-Latn-BA"/>
              </w:rPr>
            </w:pPr>
            <w:r w:rsidRPr="002F47B3">
              <w:rPr>
                <w:rFonts w:ascii="Calibri" w:hAnsi="Calibri" w:cs="Calibri"/>
                <w:sz w:val="22"/>
                <w:szCs w:val="22"/>
                <w:lang w:val="bs-Latn-BA"/>
              </w:rPr>
              <w:t>Znanost sociologija</w:t>
            </w:r>
          </w:p>
          <w:p w14:paraId="435104FC" w14:textId="613A3EA5" w:rsidR="00FF21E7" w:rsidRPr="002F47B3" w:rsidRDefault="00FF21E7" w:rsidP="0086094F">
            <w:pPr>
              <w:numPr>
                <w:ilvl w:val="0"/>
                <w:numId w:val="7"/>
              </w:numPr>
              <w:rPr>
                <w:rFonts w:ascii="Calibri" w:hAnsi="Calibri" w:cs="Calibri"/>
                <w:sz w:val="22"/>
                <w:szCs w:val="22"/>
                <w:lang w:val="bs-Latn-BA"/>
              </w:rPr>
            </w:pPr>
            <w:r w:rsidRPr="002F47B3">
              <w:rPr>
                <w:rFonts w:ascii="Calibri" w:hAnsi="Calibri" w:cs="Calibri"/>
                <w:sz w:val="22"/>
                <w:szCs w:val="22"/>
                <w:lang w:val="bs-Latn-BA"/>
              </w:rPr>
              <w:t>Pojedinac i društvo</w:t>
            </w:r>
          </w:p>
          <w:p w14:paraId="28903B4A" w14:textId="36A26725" w:rsidR="00FF21E7" w:rsidRPr="002F47B3" w:rsidRDefault="00FF21E7" w:rsidP="0086094F">
            <w:pPr>
              <w:numPr>
                <w:ilvl w:val="0"/>
                <w:numId w:val="7"/>
              </w:numPr>
              <w:rPr>
                <w:rFonts w:ascii="Calibri" w:hAnsi="Calibri" w:cs="Calibri"/>
                <w:sz w:val="22"/>
                <w:szCs w:val="22"/>
                <w:lang w:val="bs-Latn-BA"/>
              </w:rPr>
            </w:pPr>
            <w:r w:rsidRPr="002F47B3">
              <w:rPr>
                <w:rFonts w:ascii="Calibri" w:hAnsi="Calibri" w:cs="Calibri"/>
                <w:sz w:val="22"/>
                <w:szCs w:val="22"/>
                <w:lang w:val="bs-Latn-BA"/>
              </w:rPr>
              <w:t>Strukture moći</w:t>
            </w:r>
          </w:p>
          <w:p w14:paraId="59E65246" w14:textId="10EE7F53" w:rsidR="00FF21E7" w:rsidRPr="002F47B3" w:rsidRDefault="00FF21E7" w:rsidP="0086094F">
            <w:pPr>
              <w:numPr>
                <w:ilvl w:val="0"/>
                <w:numId w:val="7"/>
              </w:numPr>
              <w:rPr>
                <w:rFonts w:ascii="Calibri" w:hAnsi="Calibri" w:cs="Calibri"/>
                <w:sz w:val="22"/>
                <w:szCs w:val="22"/>
                <w:lang w:val="bs-Latn-BA"/>
              </w:rPr>
            </w:pPr>
            <w:r w:rsidRPr="002F47B3">
              <w:rPr>
                <w:rFonts w:ascii="Calibri" w:hAnsi="Calibri" w:cs="Calibri"/>
                <w:sz w:val="22"/>
                <w:szCs w:val="22"/>
                <w:lang w:val="bs-Latn-BA"/>
              </w:rPr>
              <w:t>Društvene institucije</w:t>
            </w:r>
          </w:p>
          <w:p w14:paraId="7B794A9F" w14:textId="64C844BF" w:rsidR="00DF7C6C" w:rsidRPr="002F47B3" w:rsidRDefault="00FF21E7" w:rsidP="0086094F">
            <w:pPr>
              <w:numPr>
                <w:ilvl w:val="0"/>
                <w:numId w:val="7"/>
              </w:numPr>
              <w:ind w:right="630"/>
              <w:rPr>
                <w:rFonts w:ascii="Calibri" w:hAnsi="Calibri" w:cs="Calibri"/>
                <w:sz w:val="22"/>
                <w:szCs w:val="22"/>
                <w:lang w:val="bs-Latn-BA"/>
              </w:rPr>
            </w:pPr>
            <w:r w:rsidRPr="002F47B3">
              <w:rPr>
                <w:rFonts w:ascii="Calibri" w:hAnsi="Calibri" w:cs="Calibri"/>
                <w:sz w:val="22"/>
                <w:szCs w:val="22"/>
                <w:lang w:val="bs-Latn-BA"/>
              </w:rPr>
              <w:t>Društvene promjene u savremenom svijetu</w:t>
            </w:r>
          </w:p>
        </w:tc>
      </w:tr>
      <w:tr w:rsidR="00DF7C6C" w:rsidRPr="002F47B3" w14:paraId="7FE1D3A5"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3C44AD7" w14:textId="77777777" w:rsidR="00DF7C6C" w:rsidRPr="002F47B3" w:rsidRDefault="00DF7C6C" w:rsidP="00316DE5">
            <w:pPr>
              <w:tabs>
                <w:tab w:val="left" w:pos="1152"/>
              </w:tabs>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C77E0EA" w14:textId="77777777" w:rsidR="00DF7C6C" w:rsidRPr="002F47B3" w:rsidRDefault="00DF7C6C" w:rsidP="00316DE5">
            <w:pPr>
              <w:ind w:left="-14"/>
              <w:rPr>
                <w:rFonts w:ascii="Calibri" w:hAnsi="Calibri" w:cs="Calibri"/>
                <w:sz w:val="22"/>
                <w:szCs w:val="22"/>
                <w:lang w:val="bs-Latn-BA" w:eastAsia="hr-BA"/>
              </w:rPr>
            </w:pPr>
            <w:r w:rsidRPr="002F47B3">
              <w:rPr>
                <w:rFonts w:ascii="Calibri" w:hAnsi="Calibri" w:cs="Calibri"/>
                <w:sz w:val="22"/>
                <w:szCs w:val="22"/>
                <w:lang w:val="bs-Latn-BA" w:eastAsia="hr-BA"/>
              </w:rPr>
              <w:t xml:space="preserve">Znanje: </w:t>
            </w:r>
          </w:p>
          <w:p w14:paraId="5DFC3D6F" w14:textId="77777777" w:rsidR="00DF7C6C" w:rsidRPr="002F47B3" w:rsidRDefault="00DF7C6C" w:rsidP="0086094F">
            <w:pPr>
              <w:pStyle w:val="ListParagraph"/>
              <w:numPr>
                <w:ilvl w:val="0"/>
                <w:numId w:val="8"/>
              </w:numPr>
              <w:rPr>
                <w:rFonts w:ascii="Calibri" w:hAnsi="Calibri" w:cs="Calibri"/>
                <w:sz w:val="22"/>
                <w:szCs w:val="22"/>
                <w:lang w:val="bs-Latn-BA" w:eastAsia="hr-BA"/>
              </w:rPr>
            </w:pPr>
            <w:r w:rsidRPr="002F47B3">
              <w:rPr>
                <w:rFonts w:ascii="Calibri" w:hAnsi="Calibri" w:cs="Calibri"/>
                <w:sz w:val="22"/>
                <w:szCs w:val="22"/>
                <w:lang w:val="bs-Latn-BA" w:eastAsia="hr-BA"/>
              </w:rPr>
              <w:t>Studenti će znati da kritički analiziraju i obrazlože petnaest definiranih tema.</w:t>
            </w:r>
          </w:p>
          <w:p w14:paraId="30CDAFA8" w14:textId="77777777" w:rsidR="00DF7C6C" w:rsidRPr="002F47B3" w:rsidRDefault="00DF7C6C" w:rsidP="00316DE5">
            <w:pPr>
              <w:ind w:right="87"/>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Vještine: </w:t>
            </w:r>
          </w:p>
          <w:p w14:paraId="5DD87BD3" w14:textId="77777777" w:rsidR="00DF7C6C" w:rsidRPr="002F47B3" w:rsidRDefault="00DF7C6C" w:rsidP="0086094F">
            <w:pPr>
              <w:pStyle w:val="ListParagraph"/>
              <w:numPr>
                <w:ilvl w:val="0"/>
                <w:numId w:val="8"/>
              </w:numPr>
              <w:ind w:right="87"/>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Studenti će samostalno istraživati pojave, odnose i procese u savremenom društvu (kako u našem domaćem kontekstu, tako i globalno). </w:t>
            </w:r>
          </w:p>
          <w:p w14:paraId="5513258B" w14:textId="77777777" w:rsidR="00DF7C6C" w:rsidRPr="002F47B3" w:rsidRDefault="00DF7C6C"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Kompetencije: </w:t>
            </w:r>
          </w:p>
          <w:p w14:paraId="5A9421CE" w14:textId="77777777" w:rsidR="00DF7C6C" w:rsidRPr="002F47B3" w:rsidRDefault="00DF7C6C" w:rsidP="0086094F">
            <w:pPr>
              <w:pStyle w:val="ListParagraph"/>
              <w:numPr>
                <w:ilvl w:val="0"/>
                <w:numId w:val="8"/>
              </w:numPr>
              <w:rPr>
                <w:rFonts w:ascii="Calibri" w:hAnsi="Calibri" w:cs="Calibri"/>
                <w:sz w:val="22"/>
                <w:szCs w:val="22"/>
                <w:lang w:val="bs-Latn-BA" w:eastAsia="hr-BA"/>
              </w:rPr>
            </w:pPr>
            <w:r w:rsidRPr="002F47B3">
              <w:rPr>
                <w:rFonts w:ascii="Calibri" w:hAnsi="Calibri" w:cs="Calibri"/>
                <w:sz w:val="22"/>
                <w:szCs w:val="22"/>
                <w:lang w:val="bs-Latn-BA"/>
              </w:rPr>
              <w:t>Studenti će biti osposobljeni da samostalno kritički pišu, da prezentiraju nalaze vlastitih istraživanja, te da ih korektno argumentiraju.</w:t>
            </w:r>
            <w:r w:rsidRPr="002F47B3">
              <w:rPr>
                <w:rFonts w:ascii="Calibri" w:hAnsi="Calibri" w:cs="Calibri"/>
                <w:sz w:val="22"/>
                <w:szCs w:val="22"/>
                <w:lang w:val="bs-Latn-BA" w:eastAsia="hr-BA"/>
              </w:rPr>
              <w:t xml:space="preserve"> </w:t>
            </w:r>
          </w:p>
        </w:tc>
      </w:tr>
      <w:tr w:rsidR="00DF7C6C" w:rsidRPr="002F47B3" w14:paraId="53AF9351"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5814BCB" w14:textId="77777777" w:rsidR="00DF7C6C" w:rsidRPr="002F47B3" w:rsidRDefault="00DF7C6C"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Metode izvođenja nastave: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455F20" w14:textId="67121BCF" w:rsidR="00DF7C6C" w:rsidRPr="002F47B3" w:rsidRDefault="00DF7C6C" w:rsidP="00316DE5">
            <w:pPr>
              <w:ind w:right="87"/>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Interaktivna predavanja </w:t>
            </w:r>
            <w:r w:rsidR="00CF7D72" w:rsidRPr="002F47B3">
              <w:rPr>
                <w:rFonts w:ascii="Calibri" w:hAnsi="Calibri" w:cs="Calibri"/>
                <w:sz w:val="22"/>
                <w:szCs w:val="22"/>
                <w:lang w:val="bs-Latn-BA" w:eastAsia="hr-BA"/>
              </w:rPr>
              <w:t xml:space="preserve">- </w:t>
            </w:r>
            <w:r w:rsidRPr="002F47B3">
              <w:rPr>
                <w:rFonts w:ascii="Calibri" w:hAnsi="Calibri" w:cs="Calibri"/>
                <w:sz w:val="22"/>
                <w:szCs w:val="22"/>
                <w:lang w:val="bs-Latn-BA" w:eastAsia="hr-BA"/>
              </w:rPr>
              <w:t xml:space="preserve">60% </w:t>
            </w:r>
          </w:p>
          <w:p w14:paraId="2C5F00D4" w14:textId="5A84E51C" w:rsidR="00DF7C6C" w:rsidRPr="002F47B3" w:rsidRDefault="00DF7C6C" w:rsidP="00316DE5">
            <w:pPr>
              <w:rPr>
                <w:rFonts w:ascii="Calibri" w:hAnsi="Calibri" w:cs="Calibri"/>
                <w:sz w:val="22"/>
                <w:szCs w:val="22"/>
                <w:lang w:val="bs-Latn-BA" w:eastAsia="hr-BA"/>
              </w:rPr>
            </w:pPr>
            <w:r w:rsidRPr="002F47B3">
              <w:rPr>
                <w:rFonts w:ascii="Calibri" w:hAnsi="Calibri" w:cs="Calibri"/>
                <w:sz w:val="22"/>
                <w:szCs w:val="22"/>
                <w:lang w:val="bs-Latn-BA" w:eastAsia="hr-BA"/>
              </w:rPr>
              <w:t>Vježbe –</w:t>
            </w:r>
            <w:r w:rsidR="00FF21E7" w:rsidRPr="002F47B3">
              <w:rPr>
                <w:rFonts w:ascii="Calibri" w:hAnsi="Calibri" w:cs="Calibri"/>
                <w:sz w:val="22"/>
                <w:szCs w:val="22"/>
                <w:lang w:val="bs-Latn-BA" w:eastAsia="hr-BA"/>
              </w:rPr>
              <w:t xml:space="preserve"> </w:t>
            </w:r>
            <w:r w:rsidRPr="002F47B3">
              <w:rPr>
                <w:rFonts w:ascii="Calibri" w:hAnsi="Calibri" w:cs="Calibri"/>
                <w:sz w:val="22"/>
                <w:szCs w:val="22"/>
                <w:lang w:val="bs-Latn-BA" w:eastAsia="hr-BA"/>
              </w:rPr>
              <w:t>40%</w:t>
            </w:r>
          </w:p>
        </w:tc>
      </w:tr>
      <w:tr w:rsidR="00DF7C6C" w:rsidRPr="002F47B3" w14:paraId="426FC437"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1B35D26" w14:textId="3D843CBD" w:rsidR="00DF7C6C" w:rsidRPr="002F47B3" w:rsidRDefault="00DF7C6C"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Metode provjere znanja sa strukturom ocjene: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D811FE2" w14:textId="77777777" w:rsidR="00FF21E7" w:rsidRPr="002F47B3" w:rsidRDefault="00FF21E7" w:rsidP="00316DE5">
            <w:pPr>
              <w:rPr>
                <w:rFonts w:ascii="Calibri" w:eastAsia="Calibri" w:hAnsi="Calibri" w:cs="Calibri"/>
                <w:sz w:val="22"/>
                <w:szCs w:val="22"/>
                <w:lang w:val="bs-Latn-BA"/>
              </w:rPr>
            </w:pPr>
            <w:r w:rsidRPr="002F47B3">
              <w:rPr>
                <w:rFonts w:ascii="Calibri" w:eastAsia="Calibri" w:hAnsi="Calibri" w:cs="Calibri"/>
                <w:sz w:val="22"/>
                <w:szCs w:val="22"/>
                <w:lang w:val="bs-Latn-BA"/>
              </w:rPr>
              <w:t>Prisustvo nastavi (5 bodova - 5%)</w:t>
            </w:r>
          </w:p>
          <w:p w14:paraId="7DB0F458" w14:textId="77777777" w:rsidR="00FF21E7" w:rsidRPr="002F47B3" w:rsidRDefault="00FF21E7" w:rsidP="00316DE5">
            <w:pPr>
              <w:rPr>
                <w:rFonts w:ascii="Calibri" w:eastAsia="Calibri" w:hAnsi="Calibri" w:cs="Calibri"/>
                <w:sz w:val="22"/>
                <w:szCs w:val="22"/>
                <w:lang w:val="bs-Latn-BA"/>
              </w:rPr>
            </w:pPr>
            <w:r w:rsidRPr="002F47B3">
              <w:rPr>
                <w:rFonts w:ascii="Calibri" w:eastAsia="Calibri" w:hAnsi="Calibri" w:cs="Calibri"/>
                <w:sz w:val="22"/>
                <w:szCs w:val="22"/>
                <w:lang w:val="bs-Latn-BA"/>
              </w:rPr>
              <w:t>Aktivnost (5 bodova - 5%)</w:t>
            </w:r>
          </w:p>
          <w:p w14:paraId="089ACC9B" w14:textId="77777777" w:rsidR="00FF21E7" w:rsidRPr="002F47B3" w:rsidRDefault="00FF21E7" w:rsidP="00316DE5">
            <w:pPr>
              <w:rPr>
                <w:rFonts w:ascii="Calibri" w:eastAsia="Calibri" w:hAnsi="Calibri" w:cs="Calibri"/>
                <w:sz w:val="22"/>
                <w:szCs w:val="22"/>
                <w:lang w:val="bs-Latn-BA"/>
              </w:rPr>
            </w:pPr>
            <w:r w:rsidRPr="002F47B3">
              <w:rPr>
                <w:rFonts w:ascii="Calibri" w:eastAsia="Calibri" w:hAnsi="Calibri" w:cs="Calibri"/>
                <w:sz w:val="22"/>
                <w:szCs w:val="22"/>
                <w:lang w:val="bs-Latn-BA"/>
              </w:rPr>
              <w:t>Midterm I (test) (30 bodova - 30%)</w:t>
            </w:r>
          </w:p>
          <w:p w14:paraId="35A81ADE" w14:textId="77777777" w:rsidR="00FF21E7" w:rsidRPr="002F47B3" w:rsidRDefault="00FF21E7" w:rsidP="00316DE5">
            <w:pPr>
              <w:rPr>
                <w:rFonts w:ascii="Calibri" w:eastAsia="Calibri" w:hAnsi="Calibri" w:cs="Calibri"/>
                <w:sz w:val="22"/>
                <w:szCs w:val="22"/>
                <w:lang w:val="bs-Latn-BA"/>
              </w:rPr>
            </w:pPr>
            <w:r w:rsidRPr="002F47B3">
              <w:rPr>
                <w:rFonts w:ascii="Calibri" w:eastAsia="Calibri" w:hAnsi="Calibri" w:cs="Calibri"/>
                <w:sz w:val="22"/>
                <w:szCs w:val="22"/>
                <w:lang w:val="bs-Latn-BA"/>
              </w:rPr>
              <w:t>Midterm II (esej zasnovan na tekstovima iz šire literature) (30 bodova - 30%)</w:t>
            </w:r>
          </w:p>
          <w:p w14:paraId="0A56E3D9" w14:textId="0D1B9835" w:rsidR="00DF7C6C" w:rsidRPr="002F47B3" w:rsidRDefault="00FF21E7" w:rsidP="00316DE5">
            <w:pPr>
              <w:rPr>
                <w:rFonts w:ascii="Calibri" w:hAnsi="Calibri" w:cs="Calibri"/>
                <w:sz w:val="22"/>
                <w:szCs w:val="22"/>
                <w:lang w:val="bs-Latn-BA" w:eastAsia="hr-BA"/>
              </w:rPr>
            </w:pPr>
            <w:r w:rsidRPr="002F47B3">
              <w:rPr>
                <w:rFonts w:ascii="Calibri" w:eastAsia="Calibri" w:hAnsi="Calibri" w:cs="Calibri"/>
                <w:sz w:val="22"/>
                <w:szCs w:val="22"/>
                <w:lang w:val="bs-Latn-BA"/>
              </w:rPr>
              <w:t>Završni usmeni ispit (30 bodova - 30%)</w:t>
            </w:r>
          </w:p>
        </w:tc>
      </w:tr>
      <w:tr w:rsidR="00DF7C6C" w:rsidRPr="002F47B3" w14:paraId="7F3DC450"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4C7374A" w14:textId="151AE373" w:rsidR="00DF7C6C" w:rsidRPr="002F47B3" w:rsidRDefault="00DF7C6C"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Literatura: </w:t>
            </w:r>
          </w:p>
          <w:p w14:paraId="79A0EC65" w14:textId="77777777" w:rsidR="00DF7C6C" w:rsidRPr="002F47B3" w:rsidRDefault="00DF7C6C" w:rsidP="00316DE5">
            <w:pPr>
              <w:rPr>
                <w:rFonts w:ascii="Calibri" w:hAnsi="Calibri" w:cs="Calibri"/>
                <w:sz w:val="22"/>
                <w:szCs w:val="22"/>
                <w:lang w:val="bs-Latn-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FB5EF37" w14:textId="5E95AF16" w:rsidR="00DF7C6C" w:rsidRPr="008B504C" w:rsidRDefault="00C50F35" w:rsidP="00316DE5">
            <w:pPr>
              <w:rPr>
                <w:rFonts w:ascii="Calibri" w:hAnsi="Calibri" w:cs="Calibri"/>
                <w:b/>
                <w:bCs/>
                <w:sz w:val="22"/>
                <w:szCs w:val="22"/>
                <w:lang w:val="bs-Latn-BA" w:eastAsia="hr-BA"/>
              </w:rPr>
            </w:pPr>
            <w:r w:rsidRPr="008B504C">
              <w:rPr>
                <w:rFonts w:ascii="Calibri" w:hAnsi="Calibri" w:cs="Calibri"/>
                <w:b/>
                <w:bCs/>
                <w:sz w:val="22"/>
                <w:szCs w:val="22"/>
                <w:lang w:val="bs-Latn-BA" w:eastAsia="hr-BA"/>
              </w:rPr>
              <w:t>Obavezna literatura:</w:t>
            </w:r>
          </w:p>
          <w:p w14:paraId="456A2138" w14:textId="6DBF375C" w:rsidR="00FF21E7" w:rsidRPr="00A033A3" w:rsidRDefault="00FF21E7" w:rsidP="00316DE5">
            <w:pPr>
              <w:ind w:right="87"/>
              <w:jc w:val="both"/>
              <w:rPr>
                <w:rFonts w:ascii="Calibri" w:eastAsia="Calibri" w:hAnsi="Calibri" w:cs="Calibri"/>
                <w:sz w:val="22"/>
                <w:szCs w:val="22"/>
                <w:lang w:val="bs-Latn-BA"/>
              </w:rPr>
            </w:pPr>
            <w:r w:rsidRPr="002F47B3">
              <w:rPr>
                <w:rFonts w:ascii="Calibri" w:eastAsia="Calibri" w:hAnsi="Calibri" w:cs="Calibri"/>
                <w:sz w:val="22"/>
                <w:szCs w:val="22"/>
                <w:lang w:val="bs-Latn-BA"/>
              </w:rPr>
              <w:t>Giddens. 2005. Sociologija. Beograd. ILI 2007. Zagreb.</w:t>
            </w:r>
          </w:p>
          <w:p w14:paraId="6EA6B762" w14:textId="37D3F7BE" w:rsidR="00DF7C6C" w:rsidRPr="008B504C" w:rsidRDefault="00FF21E7" w:rsidP="00316DE5">
            <w:pPr>
              <w:ind w:right="87"/>
              <w:jc w:val="both"/>
              <w:rPr>
                <w:rFonts w:ascii="Calibri" w:hAnsi="Calibri" w:cs="Calibri"/>
                <w:b/>
                <w:bCs/>
                <w:sz w:val="22"/>
                <w:szCs w:val="22"/>
                <w:lang w:val="bs-Latn-BA" w:eastAsia="hr-BA"/>
              </w:rPr>
            </w:pPr>
            <w:r w:rsidRPr="008B504C">
              <w:rPr>
                <w:rFonts w:ascii="Calibri" w:hAnsi="Calibri" w:cs="Calibri"/>
                <w:b/>
                <w:bCs/>
                <w:sz w:val="22"/>
                <w:szCs w:val="22"/>
                <w:lang w:val="bs-Latn-BA" w:eastAsia="hr-BA"/>
              </w:rPr>
              <w:t>Šira literatura</w:t>
            </w:r>
            <w:r w:rsidR="00DF7C6C" w:rsidRPr="008B504C">
              <w:rPr>
                <w:rFonts w:ascii="Calibri" w:hAnsi="Calibri" w:cs="Calibri"/>
                <w:b/>
                <w:bCs/>
                <w:sz w:val="22"/>
                <w:szCs w:val="22"/>
                <w:lang w:val="bs-Latn-BA" w:eastAsia="hr-BA"/>
              </w:rPr>
              <w:t xml:space="preserve">: </w:t>
            </w:r>
          </w:p>
          <w:p w14:paraId="59D40E29" w14:textId="48843A31" w:rsidR="008F5396" w:rsidRPr="002F47B3" w:rsidRDefault="008F5396" w:rsidP="00316DE5">
            <w:pPr>
              <w:ind w:right="87"/>
              <w:jc w:val="both"/>
              <w:rPr>
                <w:rFonts w:ascii="Calibri" w:hAnsi="Calibri" w:cs="Calibri"/>
                <w:sz w:val="22"/>
                <w:szCs w:val="22"/>
                <w:lang w:val="bs-Latn-BA" w:eastAsia="hr-BA"/>
              </w:rPr>
            </w:pPr>
            <w:r w:rsidRPr="002F47B3">
              <w:rPr>
                <w:rFonts w:ascii="Calibri" w:hAnsi="Calibri" w:cs="Calibri"/>
                <w:sz w:val="22"/>
                <w:szCs w:val="22"/>
                <w:lang w:val="bs-Latn-BA" w:eastAsia="hr-BA"/>
              </w:rPr>
              <w:t>Durkheim, E. Pravila sociološke metode. Zagreb: Naklada Jesenski i Turk. 1999.</w:t>
            </w:r>
          </w:p>
          <w:p w14:paraId="13B957B9" w14:textId="72585D7B" w:rsidR="008F5396" w:rsidRPr="002F47B3" w:rsidRDefault="008F5396" w:rsidP="00316DE5">
            <w:pPr>
              <w:ind w:right="87"/>
              <w:jc w:val="both"/>
              <w:rPr>
                <w:rFonts w:ascii="Calibri" w:hAnsi="Calibri" w:cs="Calibri"/>
                <w:sz w:val="22"/>
                <w:szCs w:val="22"/>
                <w:lang w:val="bs-Latn-BA" w:eastAsia="hr-BA"/>
              </w:rPr>
            </w:pPr>
            <w:r w:rsidRPr="002F47B3">
              <w:rPr>
                <w:rFonts w:ascii="Calibri" w:hAnsi="Calibri" w:cs="Calibri"/>
                <w:sz w:val="22"/>
                <w:szCs w:val="22"/>
                <w:lang w:val="bs-Latn-BA" w:eastAsia="hr-BA"/>
              </w:rPr>
              <w:lastRenderedPageBreak/>
              <w:t>Đurić, M. Sociologija Maksa Vebera. Zagreb: Matica Hrvatska. 1964.</w:t>
            </w:r>
          </w:p>
          <w:p w14:paraId="43073CE8" w14:textId="45F26851" w:rsidR="008F5396" w:rsidRPr="002F47B3" w:rsidRDefault="008F5396" w:rsidP="00316DE5">
            <w:pPr>
              <w:ind w:right="87"/>
              <w:jc w:val="both"/>
              <w:rPr>
                <w:rFonts w:ascii="Calibri" w:hAnsi="Calibri" w:cs="Calibri"/>
                <w:sz w:val="22"/>
                <w:szCs w:val="22"/>
                <w:lang w:val="bs-Latn-BA" w:eastAsia="hr-BA"/>
              </w:rPr>
            </w:pPr>
            <w:r w:rsidRPr="002F47B3">
              <w:rPr>
                <w:rFonts w:ascii="Calibri" w:hAnsi="Calibri" w:cs="Calibri"/>
                <w:sz w:val="22"/>
                <w:szCs w:val="22"/>
                <w:lang w:val="bs-Latn-BA" w:eastAsia="hr-BA"/>
              </w:rPr>
              <w:t>Parsons, T. Društva. Zagreb: Biblioteka August Cesarec. 1991.</w:t>
            </w:r>
          </w:p>
          <w:p w14:paraId="1124C612" w14:textId="0EF27BEB" w:rsidR="008F5396" w:rsidRPr="002F47B3" w:rsidRDefault="008F5396" w:rsidP="00316DE5">
            <w:pPr>
              <w:ind w:right="87"/>
              <w:jc w:val="both"/>
              <w:rPr>
                <w:rFonts w:ascii="Calibri" w:hAnsi="Calibri" w:cs="Calibri"/>
                <w:sz w:val="22"/>
                <w:szCs w:val="22"/>
                <w:lang w:val="bs-Latn-BA" w:eastAsia="hr-BA"/>
              </w:rPr>
            </w:pPr>
            <w:r w:rsidRPr="002F47B3">
              <w:rPr>
                <w:rFonts w:ascii="Calibri" w:hAnsi="Calibri" w:cs="Calibri"/>
                <w:sz w:val="22"/>
                <w:szCs w:val="22"/>
                <w:lang w:val="bs-Latn-BA" w:eastAsia="hr-BA"/>
              </w:rPr>
              <w:t>Lukić, R. D. Formalizam u sociologiji. Zagreb: Naprijed. 1987.</w:t>
            </w:r>
          </w:p>
          <w:p w14:paraId="7CBD6B85" w14:textId="289748BA" w:rsidR="008F5396" w:rsidRPr="002F47B3" w:rsidRDefault="008F5396" w:rsidP="00316DE5">
            <w:pPr>
              <w:ind w:right="87"/>
              <w:jc w:val="both"/>
              <w:rPr>
                <w:rFonts w:ascii="Calibri" w:hAnsi="Calibri" w:cs="Calibri"/>
                <w:sz w:val="22"/>
                <w:szCs w:val="22"/>
                <w:lang w:val="bs-Latn-BA" w:eastAsia="hr-BA"/>
              </w:rPr>
            </w:pPr>
            <w:r w:rsidRPr="002F47B3">
              <w:rPr>
                <w:rFonts w:ascii="Calibri" w:hAnsi="Calibri" w:cs="Calibri"/>
                <w:sz w:val="22"/>
                <w:szCs w:val="22"/>
                <w:lang w:val="bs-Latn-BA" w:eastAsia="hr-BA"/>
              </w:rPr>
              <w:t>Mead, G. H. Um, osoba i društvo. Zagreb: Naklada Jesenski i Turk. 2003.</w:t>
            </w:r>
          </w:p>
          <w:p w14:paraId="33CDF506" w14:textId="5EFEAF69" w:rsidR="00DF7C6C" w:rsidRPr="002F47B3" w:rsidRDefault="00DF7C6C" w:rsidP="00316DE5">
            <w:pPr>
              <w:ind w:left="347" w:right="87" w:hanging="347"/>
              <w:rPr>
                <w:rFonts w:ascii="Calibri" w:hAnsi="Calibri" w:cs="Calibri"/>
                <w:sz w:val="22"/>
                <w:szCs w:val="22"/>
                <w:lang w:val="bs-Latn-BA" w:eastAsia="hr-BA"/>
              </w:rPr>
            </w:pPr>
          </w:p>
        </w:tc>
      </w:tr>
    </w:tbl>
    <w:p w14:paraId="04FB41CA" w14:textId="77777777" w:rsidR="00FF21E7" w:rsidRPr="002F47B3" w:rsidRDefault="00FF21E7" w:rsidP="00316DE5">
      <w:pPr>
        <w:rPr>
          <w:rFonts w:ascii="Calibri" w:hAnsi="Calibri" w:cs="Calibri"/>
          <w:sz w:val="22"/>
          <w:szCs w:val="22"/>
          <w:lang w:val="bs-Latn-BA"/>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DF7C6C" w:rsidRPr="002F47B3" w14:paraId="7FE75ADF" w14:textId="77777777" w:rsidTr="00A309DE">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52A8AA7" w14:textId="363B086D" w:rsidR="00DF7C6C" w:rsidRPr="002F47B3" w:rsidRDefault="00DF7C6C"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Šifra predmeta:</w:t>
            </w:r>
            <w:r w:rsidRPr="002F47B3">
              <w:rPr>
                <w:rFonts w:ascii="Calibri" w:hAnsi="Calibri" w:cs="Calibri"/>
                <w:sz w:val="22"/>
                <w:szCs w:val="22"/>
                <w:lang w:eastAsia="hr-BA"/>
              </w:rPr>
              <w:t xml:space="preserve"> </w:t>
            </w:r>
            <w:r w:rsidR="00266AAD" w:rsidRPr="002F47B3">
              <w:rPr>
                <w:rFonts w:ascii="Calibri" w:hAnsi="Calibri" w:cs="Calibri"/>
                <w:sz w:val="22"/>
                <w:szCs w:val="22"/>
                <w:lang w:eastAsia="hr-BA"/>
              </w:rPr>
              <w:t>PHI101</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3" w:type="dxa"/>
              <w:bottom w:w="0" w:type="dxa"/>
              <w:right w:w="103" w:type="dxa"/>
            </w:tcMar>
            <w:vAlign w:val="center"/>
            <w:hideMark/>
          </w:tcPr>
          <w:p w14:paraId="4C15EB0E" w14:textId="2F9866CA" w:rsidR="00DF7C6C" w:rsidRPr="002F47B3" w:rsidRDefault="00DF7C6C"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Naziv predmeta: </w:t>
            </w:r>
            <w:r w:rsidR="00A309DE" w:rsidRPr="002F47B3">
              <w:rPr>
                <w:rFonts w:ascii="Calibri" w:eastAsia="Calibri" w:hAnsi="Calibri" w:cs="Calibri"/>
                <w:b/>
                <w:bCs/>
                <w:color w:val="000000"/>
                <w:kern w:val="24"/>
                <w:sz w:val="22"/>
                <w:szCs w:val="22"/>
                <w:lang w:val="tr-TR" w:eastAsia="hr-BA"/>
              </w:rPr>
              <w:t>UVOD U F</w:t>
            </w:r>
            <w:r w:rsidR="009948A7">
              <w:rPr>
                <w:rFonts w:ascii="Calibri" w:eastAsia="Calibri" w:hAnsi="Calibri" w:cs="Calibri"/>
                <w:b/>
                <w:bCs/>
                <w:color w:val="000000"/>
                <w:kern w:val="24"/>
                <w:sz w:val="22"/>
                <w:szCs w:val="22"/>
                <w:lang w:val="tr-TR" w:eastAsia="hr-BA"/>
              </w:rPr>
              <w:t>I</w:t>
            </w:r>
            <w:r w:rsidR="00A309DE" w:rsidRPr="002F47B3">
              <w:rPr>
                <w:rFonts w:ascii="Calibri" w:eastAsia="Calibri" w:hAnsi="Calibri" w:cs="Calibri"/>
                <w:b/>
                <w:bCs/>
                <w:color w:val="000000"/>
                <w:kern w:val="24"/>
                <w:sz w:val="22"/>
                <w:szCs w:val="22"/>
                <w:lang w:val="tr-TR" w:eastAsia="hr-BA"/>
              </w:rPr>
              <w:t>LOZOF</w:t>
            </w:r>
            <w:r w:rsidR="009948A7">
              <w:rPr>
                <w:rFonts w:ascii="Calibri" w:eastAsia="Calibri" w:hAnsi="Calibri" w:cs="Calibri"/>
                <w:b/>
                <w:bCs/>
                <w:color w:val="000000"/>
                <w:kern w:val="24"/>
                <w:sz w:val="22"/>
                <w:szCs w:val="22"/>
                <w:lang w:val="tr-TR" w:eastAsia="hr-BA"/>
              </w:rPr>
              <w:t>I</w:t>
            </w:r>
            <w:r w:rsidR="00A309DE" w:rsidRPr="002F47B3">
              <w:rPr>
                <w:rFonts w:ascii="Calibri" w:eastAsia="Calibri" w:hAnsi="Calibri" w:cs="Calibri"/>
                <w:b/>
                <w:bCs/>
                <w:color w:val="000000"/>
                <w:kern w:val="24"/>
                <w:sz w:val="22"/>
                <w:szCs w:val="22"/>
                <w:lang w:val="tr-TR" w:eastAsia="hr-BA"/>
              </w:rPr>
              <w:t>JU SA LOG</w:t>
            </w:r>
            <w:r w:rsidR="009948A7">
              <w:rPr>
                <w:rFonts w:ascii="Calibri" w:eastAsia="Calibri" w:hAnsi="Calibri" w:cs="Calibri"/>
                <w:b/>
                <w:bCs/>
                <w:color w:val="000000"/>
                <w:kern w:val="24"/>
                <w:sz w:val="22"/>
                <w:szCs w:val="22"/>
                <w:lang w:val="tr-TR" w:eastAsia="hr-BA"/>
              </w:rPr>
              <w:t>I</w:t>
            </w:r>
            <w:r w:rsidR="00A309DE" w:rsidRPr="002F47B3">
              <w:rPr>
                <w:rFonts w:ascii="Calibri" w:eastAsia="Calibri" w:hAnsi="Calibri" w:cs="Calibri"/>
                <w:b/>
                <w:bCs/>
                <w:color w:val="000000"/>
                <w:kern w:val="24"/>
                <w:sz w:val="22"/>
                <w:szCs w:val="22"/>
                <w:lang w:val="tr-TR" w:eastAsia="hr-BA"/>
              </w:rPr>
              <w:t>KOM</w:t>
            </w:r>
            <w:r w:rsidR="00A309DE" w:rsidRPr="002F47B3">
              <w:rPr>
                <w:rFonts w:ascii="Calibri" w:eastAsia="Calibri" w:hAnsi="Calibri" w:cs="Calibri"/>
                <w:color w:val="000000"/>
                <w:kern w:val="24"/>
                <w:sz w:val="22"/>
                <w:szCs w:val="22"/>
                <w:lang w:val="tr-TR" w:eastAsia="hr-BA"/>
              </w:rPr>
              <w:t xml:space="preserve"> </w:t>
            </w:r>
          </w:p>
        </w:tc>
      </w:tr>
      <w:tr w:rsidR="00DF7C6C" w:rsidRPr="002F47B3" w14:paraId="72A39442"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9961558" w14:textId="77777777" w:rsidR="00DF7C6C" w:rsidRPr="002F47B3" w:rsidRDefault="00DF7C6C"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DBDC662" w14:textId="77777777" w:rsidR="00DF7C6C" w:rsidRPr="002F47B3" w:rsidRDefault="00DF7C6C"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4706948" w14:textId="77777777" w:rsidR="00DF7C6C" w:rsidRPr="002F47B3" w:rsidRDefault="00DF7C6C"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783B42A" w14:textId="3F2829C3" w:rsidR="00DF7C6C" w:rsidRPr="002F47B3" w:rsidRDefault="00DF7C6C"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w:t>
            </w:r>
            <w:r w:rsidR="00FF21E7" w:rsidRPr="002F47B3">
              <w:rPr>
                <w:rFonts w:ascii="Calibri" w:eastAsia="Calibri" w:hAnsi="Calibri" w:cs="Calibri"/>
                <w:color w:val="000000"/>
                <w:kern w:val="24"/>
                <w:sz w:val="22"/>
                <w:szCs w:val="22"/>
                <w:lang w:eastAsia="hr-BA"/>
              </w:rPr>
              <w:t>5</w:t>
            </w:r>
          </w:p>
        </w:tc>
      </w:tr>
      <w:tr w:rsidR="00DF7C6C" w:rsidRPr="002F47B3" w14:paraId="0CE449F2" w14:textId="77777777" w:rsidTr="00013C3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87BA27D" w14:textId="77777777" w:rsidR="00DF7C6C" w:rsidRPr="002F47B3" w:rsidRDefault="00DF7C6C"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Status: obvezni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874AD88" w14:textId="20E361A9" w:rsidR="00266AAD" w:rsidRPr="002F47B3" w:rsidRDefault="00266AAD"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Ukupan broj sati:</w:t>
            </w:r>
            <w:r w:rsidR="009948A7">
              <w:rPr>
                <w:rFonts w:ascii="Calibri" w:eastAsia="Calibri" w:hAnsi="Calibri" w:cs="Calibri"/>
                <w:color w:val="000000"/>
                <w:kern w:val="24"/>
                <w:sz w:val="22"/>
                <w:szCs w:val="22"/>
                <w:lang w:val="tr-TR" w:eastAsia="hr-BA"/>
              </w:rPr>
              <w:t xml:space="preserve"> 125</w:t>
            </w:r>
            <w:r w:rsidR="00A4155F">
              <w:rPr>
                <w:rFonts w:ascii="Calibri" w:eastAsia="Calibri" w:hAnsi="Calibri" w:cs="Calibri"/>
                <w:color w:val="000000"/>
                <w:kern w:val="24"/>
                <w:sz w:val="22"/>
                <w:szCs w:val="22"/>
                <w:lang w:val="tr-TR" w:eastAsia="hr-BA"/>
              </w:rPr>
              <w:t xml:space="preserve"> </w:t>
            </w:r>
          </w:p>
          <w:p w14:paraId="0F9002F1" w14:textId="3E4AF79F" w:rsidR="00266AAD" w:rsidRPr="002F47B3" w:rsidRDefault="00266AAD"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Predavanja</w:t>
            </w:r>
            <w:r w:rsidR="0088028F" w:rsidRPr="002F47B3">
              <w:rPr>
                <w:rFonts w:ascii="Calibri" w:eastAsia="Calibri" w:hAnsi="Calibri" w:cs="Calibri"/>
                <w:color w:val="000000"/>
                <w:kern w:val="24"/>
                <w:sz w:val="22"/>
                <w:szCs w:val="22"/>
                <w:lang w:val="tr-TR" w:eastAsia="hr-BA"/>
              </w:rPr>
              <w:t xml:space="preserve">: </w:t>
            </w:r>
            <w:r w:rsidRPr="002F47B3">
              <w:rPr>
                <w:rFonts w:ascii="Calibri" w:eastAsia="Calibri" w:hAnsi="Calibri" w:cs="Calibri"/>
                <w:color w:val="000000"/>
                <w:kern w:val="24"/>
                <w:sz w:val="22"/>
                <w:szCs w:val="22"/>
                <w:lang w:val="tr-TR" w:eastAsia="hr-BA"/>
              </w:rPr>
              <w:t>45</w:t>
            </w:r>
          </w:p>
          <w:p w14:paraId="22CD8A48" w14:textId="4E00EB05" w:rsidR="00266AAD" w:rsidRPr="002F47B3" w:rsidRDefault="00266AAD"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Vježbe:     </w:t>
            </w:r>
            <w:r w:rsidR="0088028F" w:rsidRPr="002F47B3">
              <w:rPr>
                <w:rFonts w:ascii="Calibri" w:eastAsia="Calibri" w:hAnsi="Calibri" w:cs="Calibri"/>
                <w:color w:val="000000"/>
                <w:kern w:val="24"/>
                <w:sz w:val="22"/>
                <w:szCs w:val="22"/>
                <w:lang w:val="tr-TR" w:eastAsia="hr-BA"/>
              </w:rPr>
              <w:t xml:space="preserve"> </w:t>
            </w:r>
            <w:r w:rsidR="009948A7">
              <w:rPr>
                <w:rFonts w:ascii="Calibri" w:eastAsia="Calibri" w:hAnsi="Calibri" w:cs="Calibri"/>
                <w:color w:val="000000"/>
                <w:kern w:val="24"/>
                <w:sz w:val="22"/>
                <w:szCs w:val="22"/>
                <w:lang w:val="tr-TR" w:eastAsia="hr-BA"/>
              </w:rPr>
              <w:t xml:space="preserve"> </w:t>
            </w:r>
            <w:r w:rsidR="00B275E2">
              <w:rPr>
                <w:rFonts w:ascii="Calibri" w:eastAsia="Calibri" w:hAnsi="Calibri" w:cs="Calibri"/>
                <w:color w:val="000000"/>
                <w:kern w:val="24"/>
                <w:sz w:val="22"/>
                <w:szCs w:val="22"/>
                <w:lang w:val="tr-TR" w:eastAsia="hr-BA"/>
              </w:rPr>
              <w:t xml:space="preserve">  </w:t>
            </w:r>
            <w:r w:rsidR="000922FC">
              <w:rPr>
                <w:rFonts w:ascii="Calibri" w:eastAsia="Calibri" w:hAnsi="Calibri" w:cs="Calibri"/>
                <w:color w:val="000000"/>
                <w:kern w:val="24"/>
                <w:sz w:val="22"/>
                <w:szCs w:val="22"/>
                <w:lang w:val="tr-TR" w:eastAsia="hr-BA"/>
              </w:rPr>
              <w:t>30</w:t>
            </w:r>
          </w:p>
          <w:p w14:paraId="423E9E82" w14:textId="35998FFB" w:rsidR="00266AAD" w:rsidRPr="002F47B3" w:rsidRDefault="00266AAD"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Seminarski rad</w:t>
            </w:r>
            <w:r w:rsidR="0088028F" w:rsidRPr="002F47B3">
              <w:rPr>
                <w:rFonts w:ascii="Calibri" w:eastAsia="Calibri" w:hAnsi="Calibri" w:cs="Calibri"/>
                <w:color w:val="000000"/>
                <w:kern w:val="24"/>
                <w:sz w:val="22"/>
                <w:szCs w:val="22"/>
                <w:lang w:val="tr-TR" w:eastAsia="hr-BA"/>
              </w:rPr>
              <w:t xml:space="preserve">:   </w:t>
            </w:r>
            <w:r w:rsidRPr="002F47B3">
              <w:rPr>
                <w:rFonts w:ascii="Calibri" w:eastAsia="Calibri" w:hAnsi="Calibri" w:cs="Calibri"/>
                <w:color w:val="000000"/>
                <w:kern w:val="24"/>
                <w:sz w:val="22"/>
                <w:szCs w:val="22"/>
                <w:lang w:val="tr-TR" w:eastAsia="hr-BA"/>
              </w:rPr>
              <w:t>15</w:t>
            </w:r>
          </w:p>
          <w:p w14:paraId="463F7E7D" w14:textId="7EFAC604" w:rsidR="00DF7C6C" w:rsidRPr="002F47B3" w:rsidRDefault="00266AAD"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Individualni rad</w:t>
            </w:r>
            <w:r w:rsidR="0088028F" w:rsidRPr="002F47B3">
              <w:rPr>
                <w:rFonts w:ascii="Calibri" w:eastAsia="Calibri" w:hAnsi="Calibri" w:cs="Calibri"/>
                <w:color w:val="000000"/>
                <w:kern w:val="24"/>
                <w:sz w:val="22"/>
                <w:szCs w:val="22"/>
                <w:lang w:val="tr-TR" w:eastAsia="hr-BA"/>
              </w:rPr>
              <w:t xml:space="preserve">:  </w:t>
            </w:r>
            <w:r w:rsidR="000922FC">
              <w:rPr>
                <w:rFonts w:ascii="Calibri" w:eastAsia="Calibri" w:hAnsi="Calibri" w:cs="Calibri"/>
                <w:color w:val="000000"/>
                <w:kern w:val="24"/>
                <w:sz w:val="22"/>
                <w:szCs w:val="22"/>
                <w:lang w:val="tr-TR" w:eastAsia="hr-BA"/>
              </w:rPr>
              <w:t>35</w:t>
            </w:r>
          </w:p>
        </w:tc>
      </w:tr>
      <w:tr w:rsidR="00DF7C6C" w:rsidRPr="002F47B3" w14:paraId="39D0A503"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CF575CC" w14:textId="77777777" w:rsidR="00DF7C6C" w:rsidRPr="002F47B3" w:rsidRDefault="00DF7C6C"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FB4E561" w14:textId="05768055" w:rsidR="00DF7C6C"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DF7C6C" w:rsidRPr="002F47B3" w14:paraId="50CA8DD1"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45737B6" w14:textId="77777777" w:rsidR="00DF7C6C" w:rsidRPr="002F47B3" w:rsidRDefault="00DF7C6C"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1010FDD" w14:textId="767D06BF" w:rsidR="00DF7C6C" w:rsidRPr="002F47B3" w:rsidRDefault="00266AAD" w:rsidP="00316DE5">
            <w:pPr>
              <w:rPr>
                <w:rFonts w:ascii="Calibri" w:hAnsi="Calibri" w:cs="Calibri"/>
                <w:sz w:val="22"/>
                <w:szCs w:val="22"/>
                <w:lang w:eastAsia="hr-BA"/>
              </w:rPr>
            </w:pPr>
            <w:r w:rsidRPr="002F47B3">
              <w:rPr>
                <w:rFonts w:ascii="Calibri" w:hAnsi="Calibri" w:cs="Calibri"/>
                <w:sz w:val="22"/>
                <w:szCs w:val="22"/>
                <w:lang w:eastAsia="hr-BA"/>
              </w:rPr>
              <w:t>Nema</w:t>
            </w:r>
          </w:p>
        </w:tc>
      </w:tr>
      <w:tr w:rsidR="00DF7C6C" w:rsidRPr="002F47B3" w14:paraId="2CC434E4"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5AF6093" w14:textId="77777777" w:rsidR="00DF7C6C" w:rsidRPr="002F47B3" w:rsidRDefault="00DF7C6C"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tcPr>
          <w:p w14:paraId="043056B4" w14:textId="162E0BDD" w:rsidR="00DD0F45" w:rsidRPr="002F47B3" w:rsidRDefault="00DD0F45" w:rsidP="00316DE5">
            <w:pPr>
              <w:jc w:val="both"/>
              <w:rPr>
                <w:rFonts w:ascii="Calibri" w:hAnsi="Calibri" w:cs="Calibri"/>
                <w:sz w:val="22"/>
                <w:szCs w:val="22"/>
                <w:lang w:val="bs-Latn-BA"/>
              </w:rPr>
            </w:pPr>
            <w:r w:rsidRPr="002F47B3">
              <w:rPr>
                <w:rFonts w:ascii="Calibri" w:hAnsi="Calibri" w:cs="Calibri"/>
                <w:sz w:val="22"/>
                <w:szCs w:val="22"/>
                <w:lang w:val="bs-Latn-BA"/>
              </w:rPr>
              <w:t xml:space="preserve">Kroz program predmeta i susret s izvornim filozofskim pitanjima student/ica se uvodi u različite tradicije i problematiku filozofskog/kritičkog mišljenja, te upoznaje s idejama nekih od najvažnijih filozofa i filozofskih pravaca koji su u bitnom smislu oblikovali ljudsko individualno i društveno-političko samorazu-mijevanje. </w:t>
            </w:r>
          </w:p>
          <w:p w14:paraId="4D7AF3DB" w14:textId="64D2BDBE" w:rsidR="00DD0F45" w:rsidRPr="002F47B3" w:rsidRDefault="00DD0F45" w:rsidP="00316DE5">
            <w:pPr>
              <w:jc w:val="both"/>
              <w:rPr>
                <w:rFonts w:ascii="Calibri" w:hAnsi="Calibri" w:cs="Calibri"/>
                <w:sz w:val="22"/>
                <w:szCs w:val="22"/>
                <w:lang w:val="bs-Latn-BA"/>
              </w:rPr>
            </w:pPr>
            <w:r w:rsidRPr="002F47B3">
              <w:rPr>
                <w:rFonts w:ascii="Calibri" w:hAnsi="Calibri" w:cs="Calibri"/>
                <w:sz w:val="22"/>
                <w:szCs w:val="22"/>
                <w:lang w:val="bs-Latn-BA"/>
              </w:rPr>
              <w:t xml:space="preserve">Kroz naglasak na kritičkom ispitivanju ključnih filozofskih problema i argumentacije student/ica stječe širu naobrazbu i pretpostavke za kritičko promišljanje centralnih životnih, društvenih i političkih pitanja, te vrijedno iskustvo filozofskog načina propitivanja što će predstavljati značajan intelektualni kapital u daljem studiranju i usvajanju gradiva iz društvenih i humanističkih nauka. </w:t>
            </w:r>
          </w:p>
          <w:p w14:paraId="34188C1E" w14:textId="613EB235" w:rsidR="00DF7C6C" w:rsidRPr="002F47B3" w:rsidRDefault="00DD0F45" w:rsidP="00316DE5">
            <w:pPr>
              <w:jc w:val="both"/>
              <w:rPr>
                <w:rFonts w:ascii="Calibri" w:hAnsi="Calibri" w:cs="Calibri"/>
                <w:sz w:val="22"/>
                <w:szCs w:val="22"/>
                <w:lang w:val="bs-Latn-BA"/>
              </w:rPr>
            </w:pPr>
            <w:r w:rsidRPr="002F47B3">
              <w:rPr>
                <w:rFonts w:ascii="Calibri" w:hAnsi="Calibri" w:cs="Calibri"/>
                <w:sz w:val="22"/>
                <w:szCs w:val="22"/>
                <w:lang w:val="bs-Latn-BA"/>
              </w:rPr>
              <w:t>U strukturnom smislu koncept ovog kursa plod je križanja historijskog i problematskog pristupa uz samostalan studentski rad na izvornom filozofskom tekstu tokom vježbi.</w:t>
            </w:r>
          </w:p>
        </w:tc>
      </w:tr>
      <w:tr w:rsidR="00DF7C6C" w:rsidRPr="002F47B3" w14:paraId="591FF69B"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E2DC812" w14:textId="77777777" w:rsidR="00DF7C6C" w:rsidRPr="002F47B3" w:rsidRDefault="00DF7C6C"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Tematske jedinice:</w:t>
            </w:r>
          </w:p>
          <w:p w14:paraId="3D61520D" w14:textId="77777777" w:rsidR="00DF7C6C" w:rsidRPr="002F47B3" w:rsidRDefault="00DF7C6C"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7B3BF25" w14:textId="7B5CAAFA" w:rsidR="00DD0F45" w:rsidRPr="002F47B3" w:rsidRDefault="00DD0F45" w:rsidP="00316DE5">
            <w:pPr>
              <w:ind w:left="432"/>
              <w:jc w:val="both"/>
              <w:rPr>
                <w:rFonts w:ascii="Calibri" w:hAnsi="Calibri" w:cs="Calibri"/>
                <w:sz w:val="22"/>
                <w:szCs w:val="22"/>
                <w:lang w:val="bs-Latn-BA"/>
              </w:rPr>
            </w:pPr>
            <w:r w:rsidRPr="002F47B3">
              <w:rPr>
                <w:rFonts w:ascii="Calibri" w:hAnsi="Calibri" w:cs="Calibri"/>
                <w:sz w:val="22"/>
                <w:szCs w:val="22"/>
                <w:lang w:val="bs-Latn-BA"/>
              </w:rPr>
              <w:t>FILOZOFIJA I NJENA DRUŠTVENA FUNKCIJA</w:t>
            </w:r>
          </w:p>
          <w:p w14:paraId="45B8EF78" w14:textId="77777777" w:rsidR="00DD0F45" w:rsidRPr="002F47B3" w:rsidRDefault="00DD0F45" w:rsidP="00316DE5">
            <w:pPr>
              <w:ind w:left="432"/>
              <w:jc w:val="both"/>
              <w:rPr>
                <w:rFonts w:ascii="Calibri" w:hAnsi="Calibri" w:cs="Calibri"/>
                <w:sz w:val="22"/>
                <w:szCs w:val="22"/>
                <w:lang w:val="bs-Latn-BA"/>
              </w:rPr>
            </w:pPr>
            <w:r w:rsidRPr="002F47B3">
              <w:rPr>
                <w:rFonts w:ascii="Calibri" w:hAnsi="Calibri" w:cs="Calibri"/>
                <w:sz w:val="22"/>
                <w:szCs w:val="22"/>
                <w:lang w:val="bs-Latn-BA"/>
              </w:rPr>
              <w:t>1.</w:t>
            </w:r>
            <w:r w:rsidRPr="002F47B3">
              <w:rPr>
                <w:rFonts w:ascii="Calibri" w:hAnsi="Calibri" w:cs="Calibri"/>
                <w:sz w:val="22"/>
                <w:szCs w:val="22"/>
                <w:lang w:val="bs-Latn-BA"/>
              </w:rPr>
              <w:tab/>
              <w:t>Filozofija kao demitologizacija i konstrukcija svijeta – antička filozofija;</w:t>
            </w:r>
          </w:p>
          <w:p w14:paraId="62C7A057" w14:textId="77777777" w:rsidR="00DD0F45" w:rsidRPr="002F47B3" w:rsidRDefault="00DD0F45" w:rsidP="00316DE5">
            <w:pPr>
              <w:ind w:left="432"/>
              <w:jc w:val="both"/>
              <w:rPr>
                <w:rFonts w:ascii="Calibri" w:hAnsi="Calibri" w:cs="Calibri"/>
                <w:sz w:val="22"/>
                <w:szCs w:val="22"/>
                <w:lang w:val="bs-Latn-BA"/>
              </w:rPr>
            </w:pPr>
            <w:r w:rsidRPr="002F47B3">
              <w:rPr>
                <w:rFonts w:ascii="Calibri" w:hAnsi="Calibri" w:cs="Calibri"/>
                <w:sz w:val="22"/>
                <w:szCs w:val="22"/>
                <w:lang w:val="bs-Latn-BA"/>
              </w:rPr>
              <w:t>2.</w:t>
            </w:r>
            <w:r w:rsidRPr="002F47B3">
              <w:rPr>
                <w:rFonts w:ascii="Calibri" w:hAnsi="Calibri" w:cs="Calibri"/>
                <w:sz w:val="22"/>
                <w:szCs w:val="22"/>
                <w:lang w:val="bs-Latn-BA"/>
              </w:rPr>
              <w:tab/>
              <w:t>Filozofija kao kritika i rekonstrukcija; filozofija, emancipatorska imaginacija i demokratija – moderna filozofija.</w:t>
            </w:r>
          </w:p>
          <w:p w14:paraId="1F5F09F7" w14:textId="15282EBD" w:rsidR="00DD0F45" w:rsidRPr="002F47B3" w:rsidRDefault="00DD0F45" w:rsidP="00316DE5">
            <w:pPr>
              <w:ind w:left="432"/>
              <w:jc w:val="both"/>
              <w:rPr>
                <w:rFonts w:ascii="Calibri" w:hAnsi="Calibri" w:cs="Calibri"/>
                <w:sz w:val="22"/>
                <w:szCs w:val="22"/>
                <w:lang w:val="bs-Latn-BA"/>
              </w:rPr>
            </w:pPr>
            <w:r w:rsidRPr="002F47B3">
              <w:rPr>
                <w:rFonts w:ascii="Calibri" w:hAnsi="Calibri" w:cs="Calibri"/>
                <w:sz w:val="22"/>
                <w:szCs w:val="22"/>
                <w:lang w:val="bs-Latn-BA"/>
              </w:rPr>
              <w:t xml:space="preserve">FILOZOFIJA I NJENE DISCIPLINE: </w:t>
            </w:r>
          </w:p>
          <w:p w14:paraId="1C0E12D6" w14:textId="77777777" w:rsidR="00DD0F45" w:rsidRPr="002F47B3" w:rsidRDefault="00DD0F45" w:rsidP="00316DE5">
            <w:pPr>
              <w:ind w:left="432"/>
              <w:jc w:val="both"/>
              <w:rPr>
                <w:rFonts w:ascii="Calibri" w:hAnsi="Calibri" w:cs="Calibri"/>
                <w:sz w:val="22"/>
                <w:szCs w:val="22"/>
                <w:lang w:val="bs-Latn-BA"/>
              </w:rPr>
            </w:pPr>
            <w:r w:rsidRPr="002F47B3">
              <w:rPr>
                <w:rFonts w:ascii="Calibri" w:hAnsi="Calibri" w:cs="Calibri"/>
                <w:sz w:val="22"/>
                <w:szCs w:val="22"/>
                <w:lang w:val="bs-Latn-BA"/>
              </w:rPr>
              <w:t>3.</w:t>
            </w:r>
            <w:r w:rsidRPr="002F47B3">
              <w:rPr>
                <w:rFonts w:ascii="Calibri" w:hAnsi="Calibri" w:cs="Calibri"/>
                <w:sz w:val="22"/>
                <w:szCs w:val="22"/>
                <w:lang w:val="bs-Latn-BA"/>
              </w:rPr>
              <w:tab/>
              <w:t>Logika i teorija spoznaje;</w:t>
            </w:r>
          </w:p>
          <w:p w14:paraId="62F567DE" w14:textId="77777777" w:rsidR="00DD0F45" w:rsidRPr="002F47B3" w:rsidRDefault="00DD0F45" w:rsidP="00316DE5">
            <w:pPr>
              <w:ind w:left="432"/>
              <w:jc w:val="both"/>
              <w:rPr>
                <w:rFonts w:ascii="Calibri" w:hAnsi="Calibri" w:cs="Calibri"/>
                <w:sz w:val="22"/>
                <w:szCs w:val="22"/>
                <w:lang w:val="bs-Latn-BA"/>
              </w:rPr>
            </w:pPr>
            <w:r w:rsidRPr="002F47B3">
              <w:rPr>
                <w:rFonts w:ascii="Calibri" w:hAnsi="Calibri" w:cs="Calibri"/>
                <w:sz w:val="22"/>
                <w:szCs w:val="22"/>
                <w:lang w:val="bs-Latn-BA"/>
              </w:rPr>
              <w:t>4.</w:t>
            </w:r>
            <w:r w:rsidRPr="002F47B3">
              <w:rPr>
                <w:rFonts w:ascii="Calibri" w:hAnsi="Calibri" w:cs="Calibri"/>
                <w:sz w:val="22"/>
                <w:szCs w:val="22"/>
                <w:lang w:val="bs-Latn-BA"/>
              </w:rPr>
              <w:tab/>
              <w:t xml:space="preserve">Logika i teorija spoznaje – pojam, sud, zaključak </w:t>
            </w:r>
          </w:p>
          <w:p w14:paraId="7B9E9E77" w14:textId="77777777" w:rsidR="00DD0F45" w:rsidRPr="002F47B3" w:rsidRDefault="00DD0F45" w:rsidP="00316DE5">
            <w:pPr>
              <w:ind w:left="432"/>
              <w:jc w:val="both"/>
              <w:rPr>
                <w:rFonts w:ascii="Calibri" w:hAnsi="Calibri" w:cs="Calibri"/>
                <w:sz w:val="22"/>
                <w:szCs w:val="22"/>
                <w:lang w:val="bs-Latn-BA"/>
              </w:rPr>
            </w:pPr>
            <w:r w:rsidRPr="002F47B3">
              <w:rPr>
                <w:rFonts w:ascii="Calibri" w:hAnsi="Calibri" w:cs="Calibri"/>
                <w:sz w:val="22"/>
                <w:szCs w:val="22"/>
                <w:lang w:val="bs-Latn-BA"/>
              </w:rPr>
              <w:t>5.</w:t>
            </w:r>
            <w:r w:rsidRPr="002F47B3">
              <w:rPr>
                <w:rFonts w:ascii="Calibri" w:hAnsi="Calibri" w:cs="Calibri"/>
                <w:sz w:val="22"/>
                <w:szCs w:val="22"/>
                <w:lang w:val="bs-Latn-BA"/>
              </w:rPr>
              <w:tab/>
              <w:t>Logika i teorija spoznaje – analiza, sinteza, generalizacija</w:t>
            </w:r>
          </w:p>
          <w:p w14:paraId="0F322DE0" w14:textId="77777777" w:rsidR="00DD0F45" w:rsidRPr="002F47B3" w:rsidRDefault="00DD0F45" w:rsidP="00316DE5">
            <w:pPr>
              <w:ind w:left="432"/>
              <w:jc w:val="both"/>
              <w:rPr>
                <w:rFonts w:ascii="Calibri" w:hAnsi="Calibri" w:cs="Calibri"/>
                <w:sz w:val="22"/>
                <w:szCs w:val="22"/>
                <w:lang w:val="bs-Latn-BA"/>
              </w:rPr>
            </w:pPr>
            <w:r w:rsidRPr="002F47B3">
              <w:rPr>
                <w:rFonts w:ascii="Calibri" w:hAnsi="Calibri" w:cs="Calibri"/>
                <w:sz w:val="22"/>
                <w:szCs w:val="22"/>
                <w:lang w:val="bs-Latn-BA"/>
              </w:rPr>
              <w:t>6.</w:t>
            </w:r>
            <w:r w:rsidRPr="002F47B3">
              <w:rPr>
                <w:rFonts w:ascii="Calibri" w:hAnsi="Calibri" w:cs="Calibri"/>
                <w:sz w:val="22"/>
                <w:szCs w:val="22"/>
                <w:lang w:val="bs-Latn-BA"/>
              </w:rPr>
              <w:tab/>
              <w:t>Logika i teorija spoznaje – apstrakcija, konkretizacija</w:t>
            </w:r>
          </w:p>
          <w:p w14:paraId="13169A8F" w14:textId="2C3F0FC5" w:rsidR="00DD0F45" w:rsidRPr="002F47B3" w:rsidRDefault="00DD0F45" w:rsidP="00316DE5">
            <w:pPr>
              <w:ind w:left="432"/>
              <w:jc w:val="both"/>
              <w:rPr>
                <w:rFonts w:ascii="Calibri" w:hAnsi="Calibri" w:cs="Calibri"/>
                <w:sz w:val="22"/>
                <w:szCs w:val="22"/>
                <w:lang w:val="bs-Latn-BA"/>
              </w:rPr>
            </w:pPr>
            <w:r w:rsidRPr="002F47B3">
              <w:rPr>
                <w:rFonts w:ascii="Calibri" w:hAnsi="Calibri" w:cs="Calibri"/>
                <w:sz w:val="22"/>
                <w:szCs w:val="22"/>
                <w:lang w:val="bs-Latn-BA"/>
              </w:rPr>
              <w:t xml:space="preserve">FILOZOFIJA I NJENA POVIJEST: </w:t>
            </w:r>
          </w:p>
          <w:p w14:paraId="65340B8E" w14:textId="77777777" w:rsidR="00DD0F45" w:rsidRPr="002F47B3" w:rsidRDefault="00DD0F45" w:rsidP="00316DE5">
            <w:pPr>
              <w:ind w:left="432"/>
              <w:jc w:val="both"/>
              <w:rPr>
                <w:rFonts w:ascii="Calibri" w:hAnsi="Calibri" w:cs="Calibri"/>
                <w:sz w:val="22"/>
                <w:szCs w:val="22"/>
                <w:lang w:val="bs-Latn-BA"/>
              </w:rPr>
            </w:pPr>
            <w:r w:rsidRPr="002F47B3">
              <w:rPr>
                <w:rFonts w:ascii="Calibri" w:hAnsi="Calibri" w:cs="Calibri"/>
                <w:sz w:val="22"/>
                <w:szCs w:val="22"/>
                <w:lang w:val="bs-Latn-BA"/>
              </w:rPr>
              <w:t>7.</w:t>
            </w:r>
            <w:r w:rsidRPr="002F47B3">
              <w:rPr>
                <w:rFonts w:ascii="Calibri" w:hAnsi="Calibri" w:cs="Calibri"/>
                <w:sz w:val="22"/>
                <w:szCs w:val="22"/>
                <w:lang w:val="bs-Latn-BA"/>
              </w:rPr>
              <w:tab/>
              <w:t>Antička filozofija: Uvod u 'grčki' način razmišljanja; Homer i Hesiod – otkriće individuuma; Osnovni pojmovi: DIKE, ARETE, THEOS; Anaksimandrov fragment</w:t>
            </w:r>
          </w:p>
          <w:p w14:paraId="18AC3BDA" w14:textId="77777777" w:rsidR="00DD0F45" w:rsidRPr="002F47B3" w:rsidRDefault="00DD0F45" w:rsidP="00316DE5">
            <w:pPr>
              <w:ind w:left="432"/>
              <w:jc w:val="both"/>
              <w:rPr>
                <w:rFonts w:ascii="Calibri" w:hAnsi="Calibri" w:cs="Calibri"/>
                <w:sz w:val="22"/>
                <w:szCs w:val="22"/>
                <w:lang w:val="bs-Latn-BA"/>
              </w:rPr>
            </w:pPr>
            <w:r w:rsidRPr="002F47B3">
              <w:rPr>
                <w:rFonts w:ascii="Calibri" w:hAnsi="Calibri" w:cs="Calibri"/>
                <w:sz w:val="22"/>
                <w:szCs w:val="22"/>
                <w:lang w:val="bs-Latn-BA"/>
              </w:rPr>
              <w:lastRenderedPageBreak/>
              <w:t>8.</w:t>
            </w:r>
            <w:r w:rsidRPr="002F47B3">
              <w:rPr>
                <w:rFonts w:ascii="Calibri" w:hAnsi="Calibri" w:cs="Calibri"/>
                <w:sz w:val="22"/>
                <w:szCs w:val="22"/>
                <w:lang w:val="bs-Latn-BA"/>
              </w:rPr>
              <w:tab/>
              <w:t>Tri polja intelektualnog interesa: spekulativno il naučno, praktičko, kritičko; Jonjani i pitagorejci; Heraklit, Parmenid i pluralisti; Heraklitov fragment</w:t>
            </w:r>
          </w:p>
          <w:p w14:paraId="2280D7F0" w14:textId="77777777" w:rsidR="00DD0F45" w:rsidRPr="002F47B3" w:rsidRDefault="00DD0F45" w:rsidP="00316DE5">
            <w:pPr>
              <w:ind w:left="432"/>
              <w:jc w:val="both"/>
              <w:rPr>
                <w:rFonts w:ascii="Calibri" w:hAnsi="Calibri" w:cs="Calibri"/>
                <w:sz w:val="22"/>
                <w:szCs w:val="22"/>
                <w:lang w:val="bs-Latn-BA"/>
              </w:rPr>
            </w:pPr>
            <w:r w:rsidRPr="002F47B3">
              <w:rPr>
                <w:rFonts w:ascii="Calibri" w:hAnsi="Calibri" w:cs="Calibri"/>
                <w:sz w:val="22"/>
                <w:szCs w:val="22"/>
                <w:lang w:val="bs-Latn-BA"/>
              </w:rPr>
              <w:t>9.</w:t>
            </w:r>
            <w:r w:rsidRPr="002F47B3">
              <w:rPr>
                <w:rFonts w:ascii="Calibri" w:hAnsi="Calibri" w:cs="Calibri"/>
                <w:sz w:val="22"/>
                <w:szCs w:val="22"/>
                <w:lang w:val="bs-Latn-BA"/>
              </w:rPr>
              <w:tab/>
              <w:t>Okret k čovjeku: Sofisti i Sokrat; Ontološko razdoblje: Platon i Aristotel; Kinici i Stoici. Protagorin fragment</w:t>
            </w:r>
          </w:p>
          <w:p w14:paraId="43E8DF70" w14:textId="77777777" w:rsidR="00DD0F45" w:rsidRPr="002F47B3" w:rsidRDefault="00DD0F45" w:rsidP="00316DE5">
            <w:pPr>
              <w:ind w:left="432"/>
              <w:jc w:val="both"/>
              <w:rPr>
                <w:rFonts w:ascii="Calibri" w:hAnsi="Calibri" w:cs="Calibri"/>
                <w:sz w:val="22"/>
                <w:szCs w:val="22"/>
                <w:lang w:val="bs-Latn-BA"/>
              </w:rPr>
            </w:pPr>
            <w:r w:rsidRPr="002F47B3">
              <w:rPr>
                <w:rFonts w:ascii="Calibri" w:hAnsi="Calibri" w:cs="Calibri"/>
                <w:sz w:val="22"/>
                <w:szCs w:val="22"/>
                <w:lang w:val="bs-Latn-BA"/>
              </w:rPr>
              <w:t>10.</w:t>
            </w:r>
            <w:r w:rsidRPr="002F47B3">
              <w:rPr>
                <w:rFonts w:ascii="Calibri" w:hAnsi="Calibri" w:cs="Calibri"/>
                <w:sz w:val="22"/>
                <w:szCs w:val="22"/>
                <w:lang w:val="bs-Latn-BA"/>
              </w:rPr>
              <w:tab/>
              <w:t>Građanska filozofija: Utemeljenje subjekta i društvene zajednice: Descartes, Spinoza, Hobbes, Locke;</w:t>
            </w:r>
          </w:p>
          <w:p w14:paraId="57D0AFF1" w14:textId="77777777" w:rsidR="00DD0F45" w:rsidRPr="002F47B3" w:rsidRDefault="00DD0F45" w:rsidP="00316DE5">
            <w:pPr>
              <w:ind w:left="432"/>
              <w:jc w:val="both"/>
              <w:rPr>
                <w:rFonts w:ascii="Calibri" w:hAnsi="Calibri" w:cs="Calibri"/>
                <w:sz w:val="22"/>
                <w:szCs w:val="22"/>
                <w:lang w:val="bs-Latn-BA"/>
              </w:rPr>
            </w:pPr>
            <w:r w:rsidRPr="002F47B3">
              <w:rPr>
                <w:rFonts w:ascii="Calibri" w:hAnsi="Calibri" w:cs="Calibri"/>
                <w:sz w:val="22"/>
                <w:szCs w:val="22"/>
                <w:lang w:val="bs-Latn-BA"/>
              </w:rPr>
              <w:t>11.</w:t>
            </w:r>
            <w:r w:rsidRPr="002F47B3">
              <w:rPr>
                <w:rFonts w:ascii="Calibri" w:hAnsi="Calibri" w:cs="Calibri"/>
                <w:sz w:val="22"/>
                <w:szCs w:val="22"/>
                <w:lang w:val="bs-Latn-BA"/>
              </w:rPr>
              <w:tab/>
              <w:t>Spor racionalizma i empirizma; prosvjetiteljstvo;</w:t>
            </w:r>
          </w:p>
          <w:p w14:paraId="7BFA8BBC" w14:textId="77777777" w:rsidR="00DD0F45" w:rsidRPr="002F47B3" w:rsidRDefault="00DD0F45" w:rsidP="00316DE5">
            <w:pPr>
              <w:ind w:left="432"/>
              <w:jc w:val="both"/>
              <w:rPr>
                <w:rFonts w:ascii="Calibri" w:hAnsi="Calibri" w:cs="Calibri"/>
                <w:sz w:val="22"/>
                <w:szCs w:val="22"/>
                <w:lang w:val="bs-Latn-BA"/>
              </w:rPr>
            </w:pPr>
            <w:r w:rsidRPr="002F47B3">
              <w:rPr>
                <w:rFonts w:ascii="Calibri" w:hAnsi="Calibri" w:cs="Calibri"/>
                <w:sz w:val="22"/>
                <w:szCs w:val="22"/>
                <w:lang w:val="bs-Latn-BA"/>
              </w:rPr>
              <w:t>12.</w:t>
            </w:r>
            <w:r w:rsidRPr="002F47B3">
              <w:rPr>
                <w:rFonts w:ascii="Calibri" w:hAnsi="Calibri" w:cs="Calibri"/>
                <w:sz w:val="22"/>
                <w:szCs w:val="22"/>
                <w:lang w:val="bs-Latn-BA"/>
              </w:rPr>
              <w:tab/>
              <w:t>Filozofija kao misao revolucije;</w:t>
            </w:r>
          </w:p>
          <w:p w14:paraId="55CFADAC" w14:textId="77777777" w:rsidR="00DD0F45" w:rsidRPr="002F47B3" w:rsidRDefault="00DD0F45" w:rsidP="00316DE5">
            <w:pPr>
              <w:ind w:left="432"/>
              <w:jc w:val="both"/>
              <w:rPr>
                <w:rFonts w:ascii="Calibri" w:hAnsi="Calibri" w:cs="Calibri"/>
                <w:sz w:val="22"/>
                <w:szCs w:val="22"/>
                <w:lang w:val="bs-Latn-BA"/>
              </w:rPr>
            </w:pPr>
            <w:r w:rsidRPr="002F47B3">
              <w:rPr>
                <w:rFonts w:ascii="Calibri" w:hAnsi="Calibri" w:cs="Calibri"/>
                <w:sz w:val="22"/>
                <w:szCs w:val="22"/>
                <w:lang w:val="bs-Latn-BA"/>
              </w:rPr>
              <w:t>13.</w:t>
            </w:r>
            <w:r w:rsidRPr="002F47B3">
              <w:rPr>
                <w:rFonts w:ascii="Calibri" w:hAnsi="Calibri" w:cs="Calibri"/>
                <w:sz w:val="22"/>
                <w:szCs w:val="22"/>
                <w:lang w:val="bs-Latn-BA"/>
              </w:rPr>
              <w:tab/>
              <w:t>Kritički projekt Immanuela Kanta; Hegel – 'filozofija kao njezino vrijeme obuhvaćeno duhom';</w:t>
            </w:r>
          </w:p>
          <w:p w14:paraId="59958BC5" w14:textId="1B467B6D" w:rsidR="00DF7C6C" w:rsidRPr="002F47B3" w:rsidRDefault="00DD0F45" w:rsidP="00316DE5">
            <w:pPr>
              <w:ind w:left="432"/>
              <w:jc w:val="both"/>
              <w:rPr>
                <w:rFonts w:ascii="Calibri" w:hAnsi="Calibri" w:cs="Calibri"/>
                <w:sz w:val="22"/>
                <w:szCs w:val="22"/>
                <w:lang w:val="bs-Latn-BA"/>
              </w:rPr>
            </w:pPr>
            <w:r w:rsidRPr="002F47B3">
              <w:rPr>
                <w:rFonts w:ascii="Calibri" w:hAnsi="Calibri" w:cs="Calibri"/>
                <w:sz w:val="22"/>
                <w:szCs w:val="22"/>
                <w:lang w:val="bs-Latn-BA"/>
              </w:rPr>
              <w:t>14.</w:t>
            </w:r>
            <w:r w:rsidRPr="002F47B3">
              <w:rPr>
                <w:rFonts w:ascii="Calibri" w:hAnsi="Calibri" w:cs="Calibri"/>
                <w:sz w:val="22"/>
                <w:szCs w:val="22"/>
                <w:lang w:val="bs-Latn-BA"/>
              </w:rPr>
              <w:tab/>
              <w:t>Osnovni pravci razvoja savremene filozofije</w:t>
            </w:r>
          </w:p>
        </w:tc>
      </w:tr>
      <w:tr w:rsidR="00DF7C6C" w:rsidRPr="002F47B3" w14:paraId="1343024E"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A4483AE" w14:textId="77777777" w:rsidR="00DF7C6C" w:rsidRPr="002F47B3" w:rsidRDefault="00DF7C6C"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lastRenderedPageBreak/>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D6EDA07" w14:textId="3B23F6D6" w:rsidR="00DD0F45" w:rsidRPr="002F47B3" w:rsidRDefault="00DD0F45" w:rsidP="00316DE5">
            <w:pPr>
              <w:ind w:left="360"/>
              <w:jc w:val="both"/>
              <w:rPr>
                <w:rFonts w:ascii="Calibri" w:hAnsi="Calibri" w:cs="Calibri"/>
                <w:sz w:val="22"/>
                <w:szCs w:val="22"/>
                <w:lang w:val="bs-Latn-BA"/>
              </w:rPr>
            </w:pPr>
            <w:r w:rsidRPr="002F47B3">
              <w:rPr>
                <w:rFonts w:ascii="Calibri" w:hAnsi="Calibri" w:cs="Calibri"/>
                <w:sz w:val="22"/>
                <w:szCs w:val="22"/>
                <w:lang w:val="bs-Latn-BA"/>
              </w:rPr>
              <w:t>Ovladavanje ključnim humanističkim pojmovima;</w:t>
            </w:r>
          </w:p>
          <w:p w14:paraId="60AF1D1A" w14:textId="2CAEF99A" w:rsidR="00DD0F45" w:rsidRPr="002F47B3" w:rsidRDefault="00DD0F45" w:rsidP="00316DE5">
            <w:pPr>
              <w:ind w:left="360"/>
              <w:jc w:val="both"/>
              <w:rPr>
                <w:rFonts w:ascii="Calibri" w:hAnsi="Calibri" w:cs="Calibri"/>
                <w:sz w:val="22"/>
                <w:szCs w:val="22"/>
                <w:lang w:val="bs-Latn-BA"/>
              </w:rPr>
            </w:pPr>
            <w:r w:rsidRPr="002F47B3">
              <w:rPr>
                <w:rFonts w:ascii="Calibri" w:hAnsi="Calibri" w:cs="Calibri"/>
                <w:sz w:val="22"/>
                <w:szCs w:val="22"/>
                <w:lang w:val="bs-Latn-BA"/>
              </w:rPr>
              <w:t>Stjecanje navike intelektualne provokativnosti, stalne upitnosti i stalne otvorenosti za argumentiranu raspravu;</w:t>
            </w:r>
          </w:p>
          <w:p w14:paraId="38FC5120" w14:textId="54E79E59" w:rsidR="00DD0F45" w:rsidRPr="002F47B3" w:rsidRDefault="00DD0F45" w:rsidP="00316DE5">
            <w:pPr>
              <w:ind w:left="360"/>
              <w:jc w:val="both"/>
              <w:rPr>
                <w:rFonts w:ascii="Calibri" w:hAnsi="Calibri" w:cs="Calibri"/>
                <w:sz w:val="22"/>
                <w:szCs w:val="22"/>
                <w:lang w:val="bs-Latn-BA"/>
              </w:rPr>
            </w:pPr>
            <w:r w:rsidRPr="002F47B3">
              <w:rPr>
                <w:rFonts w:ascii="Calibri" w:hAnsi="Calibri" w:cs="Calibri"/>
                <w:sz w:val="22"/>
                <w:szCs w:val="22"/>
                <w:lang w:val="bs-Latn-BA"/>
              </w:rPr>
              <w:t>Stjecanje uvida u nastanak i razvoj svojevrsne intelektualne povijesti Europe i njezinih vrijednosti;</w:t>
            </w:r>
          </w:p>
          <w:p w14:paraId="42C11AEE" w14:textId="640992B4" w:rsidR="00DD0F45" w:rsidRPr="002F47B3" w:rsidRDefault="00DD0F45" w:rsidP="00316DE5">
            <w:pPr>
              <w:ind w:left="360"/>
              <w:jc w:val="both"/>
              <w:rPr>
                <w:rFonts w:ascii="Calibri" w:hAnsi="Calibri" w:cs="Calibri"/>
                <w:sz w:val="22"/>
                <w:szCs w:val="22"/>
                <w:lang w:val="bs-Latn-BA"/>
              </w:rPr>
            </w:pPr>
            <w:r w:rsidRPr="002F47B3">
              <w:rPr>
                <w:rFonts w:ascii="Calibri" w:hAnsi="Calibri" w:cs="Calibri"/>
                <w:sz w:val="22"/>
                <w:szCs w:val="22"/>
                <w:lang w:val="bs-Latn-BA"/>
              </w:rPr>
              <w:t>Razvijena senzibilnost za pluralitet interpretativnih obrazaca i njihovu otvorenost u savremenom dobu krize;</w:t>
            </w:r>
          </w:p>
          <w:p w14:paraId="6A211C2E" w14:textId="6F8B4B4E" w:rsidR="00DF7C6C" w:rsidRPr="002F47B3" w:rsidRDefault="00DD0F45" w:rsidP="00316DE5">
            <w:pPr>
              <w:ind w:left="360"/>
              <w:jc w:val="both"/>
              <w:rPr>
                <w:rFonts w:ascii="Calibri" w:hAnsi="Calibri" w:cs="Calibri"/>
                <w:sz w:val="22"/>
                <w:szCs w:val="22"/>
                <w:lang w:val="bs-Latn-BA" w:eastAsia="hr-BA"/>
              </w:rPr>
            </w:pPr>
            <w:r w:rsidRPr="002F47B3">
              <w:rPr>
                <w:rFonts w:ascii="Calibri" w:hAnsi="Calibri" w:cs="Calibri"/>
                <w:sz w:val="22"/>
                <w:szCs w:val="22"/>
                <w:lang w:val="bs-Latn-BA"/>
              </w:rPr>
              <w:t>Stjecanje navike rada na izvornom znanstvenom tekstu;</w:t>
            </w:r>
          </w:p>
        </w:tc>
      </w:tr>
      <w:tr w:rsidR="00DF7C6C" w:rsidRPr="002F47B3" w14:paraId="017048A3"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BC2BE7" w14:textId="77777777" w:rsidR="00DF7C6C" w:rsidRPr="002F47B3" w:rsidRDefault="00DF7C6C"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5677B9" w14:textId="1E2A3E3D" w:rsidR="00A62EA6" w:rsidRPr="002F47B3" w:rsidRDefault="00A62EA6" w:rsidP="00316DE5">
            <w:pPr>
              <w:rPr>
                <w:rFonts w:ascii="Calibri" w:hAnsi="Calibri" w:cs="Calibri"/>
                <w:sz w:val="22"/>
                <w:szCs w:val="22"/>
                <w:lang w:eastAsia="hr-BA"/>
              </w:rPr>
            </w:pPr>
            <w:r w:rsidRPr="002F47B3">
              <w:rPr>
                <w:rFonts w:ascii="Calibri" w:hAnsi="Calibri" w:cs="Calibri"/>
                <w:sz w:val="22"/>
                <w:szCs w:val="22"/>
                <w:lang w:eastAsia="hr-BA"/>
              </w:rPr>
              <w:t xml:space="preserve">Interaktivna predavanja 70% </w:t>
            </w:r>
          </w:p>
          <w:p w14:paraId="29ECEDEC" w14:textId="545BC071" w:rsidR="00DF7C6C" w:rsidRPr="002F47B3" w:rsidRDefault="00A62EA6" w:rsidP="00316DE5">
            <w:pPr>
              <w:rPr>
                <w:rFonts w:ascii="Calibri" w:hAnsi="Calibri" w:cs="Calibri"/>
                <w:sz w:val="22"/>
                <w:szCs w:val="22"/>
                <w:lang w:eastAsia="hr-BA"/>
              </w:rPr>
            </w:pPr>
            <w:r w:rsidRPr="002F47B3">
              <w:rPr>
                <w:rFonts w:ascii="Calibri" w:hAnsi="Calibri" w:cs="Calibri"/>
                <w:sz w:val="22"/>
                <w:szCs w:val="22"/>
                <w:lang w:eastAsia="hr-BA"/>
              </w:rPr>
              <w:t>Vježbe – individualni rad, prezentacije i diskusija 30%</w:t>
            </w:r>
          </w:p>
        </w:tc>
      </w:tr>
      <w:tr w:rsidR="00DF7C6C" w:rsidRPr="002F47B3" w14:paraId="13A5B541"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B9F36C8" w14:textId="77777777" w:rsidR="00DF7C6C" w:rsidRPr="002F47B3" w:rsidRDefault="00DF7C6C"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6F60A97" w14:textId="16AFCFFC" w:rsidR="00A62EA6" w:rsidRPr="002F47B3" w:rsidRDefault="00A62EA6" w:rsidP="00316DE5">
            <w:pPr>
              <w:pStyle w:val="ListParagraph"/>
              <w:ind w:left="0"/>
              <w:jc w:val="both"/>
              <w:rPr>
                <w:rFonts w:ascii="Calibri" w:hAnsi="Calibri" w:cs="Calibri"/>
                <w:sz w:val="22"/>
                <w:szCs w:val="22"/>
                <w:lang w:val="de-DE"/>
              </w:rPr>
            </w:pPr>
            <w:r w:rsidRPr="002F47B3">
              <w:rPr>
                <w:rFonts w:ascii="Calibri" w:hAnsi="Calibri" w:cs="Calibri"/>
                <w:sz w:val="22"/>
                <w:szCs w:val="22"/>
                <w:lang w:val="de-DE"/>
              </w:rPr>
              <w:t>R-RSF studentice i studenti:</w:t>
            </w:r>
          </w:p>
          <w:p w14:paraId="180125F3" w14:textId="77777777" w:rsidR="00A62EA6" w:rsidRPr="002F47B3" w:rsidRDefault="00A62EA6" w:rsidP="00316DE5">
            <w:pPr>
              <w:pStyle w:val="ListParagraph"/>
              <w:ind w:left="0"/>
              <w:jc w:val="both"/>
              <w:rPr>
                <w:rFonts w:ascii="Calibri" w:hAnsi="Calibri" w:cs="Calibri"/>
                <w:sz w:val="22"/>
                <w:szCs w:val="22"/>
                <w:lang w:val="de-DE"/>
              </w:rPr>
            </w:pPr>
            <w:r w:rsidRPr="002F47B3">
              <w:rPr>
                <w:rFonts w:ascii="Calibri" w:hAnsi="Calibri" w:cs="Calibri"/>
                <w:sz w:val="22"/>
                <w:szCs w:val="22"/>
                <w:lang w:val="de-DE"/>
              </w:rPr>
              <w:t>I Midterm (test) (40 bodova - 40%)</w:t>
            </w:r>
          </w:p>
          <w:p w14:paraId="7F19AA66" w14:textId="77777777" w:rsidR="00A62EA6" w:rsidRPr="002F47B3" w:rsidRDefault="00A62EA6" w:rsidP="00316DE5">
            <w:pPr>
              <w:pStyle w:val="ListParagraph"/>
              <w:ind w:left="0"/>
              <w:jc w:val="both"/>
              <w:rPr>
                <w:rFonts w:ascii="Calibri" w:hAnsi="Calibri" w:cs="Calibri"/>
                <w:sz w:val="22"/>
                <w:szCs w:val="22"/>
                <w:lang w:val="de-DE"/>
              </w:rPr>
            </w:pPr>
            <w:r w:rsidRPr="002F47B3">
              <w:rPr>
                <w:rFonts w:ascii="Calibri" w:hAnsi="Calibri" w:cs="Calibri"/>
                <w:sz w:val="22"/>
                <w:szCs w:val="22"/>
                <w:lang w:val="de-DE"/>
              </w:rPr>
              <w:t xml:space="preserve">Seminarski rad - vježbe (20 bodova – 20%) </w:t>
            </w:r>
          </w:p>
          <w:p w14:paraId="16AB0411" w14:textId="77777777" w:rsidR="00A62EA6" w:rsidRPr="002F47B3" w:rsidRDefault="00A62EA6" w:rsidP="00316DE5">
            <w:pPr>
              <w:pStyle w:val="ListParagraph"/>
              <w:ind w:left="0"/>
              <w:jc w:val="both"/>
              <w:rPr>
                <w:rFonts w:ascii="Calibri" w:hAnsi="Calibri" w:cs="Calibri"/>
                <w:sz w:val="22"/>
                <w:szCs w:val="22"/>
                <w:lang w:val="de-DE"/>
              </w:rPr>
            </w:pPr>
            <w:r w:rsidRPr="002F47B3">
              <w:rPr>
                <w:rFonts w:ascii="Calibri" w:hAnsi="Calibri" w:cs="Calibri"/>
                <w:sz w:val="22"/>
                <w:szCs w:val="22"/>
                <w:lang w:val="de-DE"/>
              </w:rPr>
              <w:t>Završni usmeni ispit (razgovor) ili pismeni ispit (40 bodova - 40%)</w:t>
            </w:r>
          </w:p>
          <w:p w14:paraId="39C7C124" w14:textId="71CAC226" w:rsidR="00A62EA6" w:rsidRPr="002F47B3" w:rsidRDefault="00A62EA6" w:rsidP="00316DE5">
            <w:pPr>
              <w:pStyle w:val="ListParagraph"/>
              <w:ind w:left="0"/>
              <w:jc w:val="both"/>
              <w:rPr>
                <w:rFonts w:ascii="Calibri" w:hAnsi="Calibri" w:cs="Calibri"/>
                <w:sz w:val="22"/>
                <w:szCs w:val="22"/>
                <w:lang w:val="de-DE"/>
              </w:rPr>
            </w:pPr>
            <w:r w:rsidRPr="002F47B3">
              <w:rPr>
                <w:rFonts w:ascii="Calibri" w:hAnsi="Calibri" w:cs="Calibri"/>
                <w:sz w:val="22"/>
                <w:szCs w:val="22"/>
                <w:lang w:val="de-DE"/>
              </w:rPr>
              <w:t>V studentice i studenti:</w:t>
            </w:r>
          </w:p>
          <w:p w14:paraId="3F494810" w14:textId="77777777" w:rsidR="00A62EA6" w:rsidRPr="002F47B3" w:rsidRDefault="00A62EA6" w:rsidP="00316DE5">
            <w:pPr>
              <w:pStyle w:val="ListParagraph"/>
              <w:ind w:left="0"/>
              <w:jc w:val="both"/>
              <w:rPr>
                <w:rFonts w:ascii="Calibri" w:hAnsi="Calibri" w:cs="Calibri"/>
                <w:sz w:val="22"/>
                <w:szCs w:val="22"/>
                <w:lang w:val="de-DE"/>
              </w:rPr>
            </w:pPr>
            <w:r w:rsidRPr="002F47B3">
              <w:rPr>
                <w:rFonts w:ascii="Calibri" w:hAnsi="Calibri" w:cs="Calibri"/>
                <w:sz w:val="22"/>
                <w:szCs w:val="22"/>
                <w:lang w:val="de-DE"/>
              </w:rPr>
              <w:t>Seminarski rad – esej (20 bodova – 20%)</w:t>
            </w:r>
          </w:p>
          <w:p w14:paraId="322A1649" w14:textId="795E5A50" w:rsidR="00DF7C6C" w:rsidRPr="002F47B3" w:rsidRDefault="00A62EA6" w:rsidP="00316DE5">
            <w:pPr>
              <w:pStyle w:val="ListParagraph"/>
              <w:ind w:left="0"/>
              <w:rPr>
                <w:rFonts w:ascii="Calibri" w:hAnsi="Calibri" w:cs="Calibri"/>
                <w:sz w:val="22"/>
                <w:szCs w:val="22"/>
                <w:lang w:eastAsia="hr-BA"/>
              </w:rPr>
            </w:pPr>
            <w:r w:rsidRPr="002F47B3">
              <w:rPr>
                <w:rFonts w:ascii="Calibri" w:hAnsi="Calibri" w:cs="Calibri"/>
                <w:sz w:val="22"/>
                <w:szCs w:val="22"/>
                <w:lang w:val="de-DE"/>
              </w:rPr>
              <w:t>Završni ispit (80 bodova – 80%)</w:t>
            </w:r>
          </w:p>
        </w:tc>
      </w:tr>
      <w:tr w:rsidR="00BA1593" w:rsidRPr="002F47B3" w14:paraId="45DD48F8"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7274412" w14:textId="77777777" w:rsidR="00BA1593" w:rsidRPr="002F47B3" w:rsidRDefault="00BA1593" w:rsidP="00BA1593">
            <w:pPr>
              <w:rPr>
                <w:rFonts w:ascii="Calibri" w:eastAsia="Calibri" w:hAnsi="Calibri" w:cs="Calibri"/>
                <w:color w:val="000000"/>
                <w:kern w:val="24"/>
                <w:sz w:val="22"/>
                <w:szCs w:val="22"/>
                <w:lang w:eastAsia="hr-BA"/>
              </w:rPr>
            </w:pPr>
            <w:proofErr w:type="spellStart"/>
            <w:r w:rsidRPr="002F47B3">
              <w:rPr>
                <w:rFonts w:ascii="Calibri" w:eastAsia="Calibri" w:hAnsi="Calibri" w:cs="Calibri"/>
                <w:color w:val="000000"/>
                <w:kern w:val="24"/>
                <w:sz w:val="22"/>
                <w:szCs w:val="22"/>
                <w:lang w:val="tr-TR" w:eastAsia="hr-BA"/>
              </w:rPr>
              <w:t>Literatura</w:t>
            </w:r>
            <w:proofErr w:type="spellEnd"/>
            <w:r w:rsidRPr="002F47B3">
              <w:rPr>
                <w:rFonts w:ascii="Calibri" w:eastAsia="Calibri" w:hAnsi="Calibri" w:cs="Calibri"/>
                <w:color w:val="000000"/>
                <w:kern w:val="24"/>
                <w:sz w:val="22"/>
                <w:szCs w:val="22"/>
                <w:lang w:val="tr-TR" w:eastAsia="hr-BA"/>
              </w:rPr>
              <w:t>:</w:t>
            </w:r>
            <w:r w:rsidRPr="002F47B3">
              <w:rPr>
                <w:rFonts w:ascii="Calibri" w:eastAsia="Calibri" w:hAnsi="Calibri" w:cs="Calibri"/>
                <w:color w:val="000000"/>
                <w:kern w:val="24"/>
                <w:sz w:val="22"/>
                <w:szCs w:val="22"/>
                <w:lang w:eastAsia="hr-BA"/>
              </w:rPr>
              <w:t xml:space="preserve"> </w:t>
            </w:r>
          </w:p>
          <w:p w14:paraId="186B4EFE" w14:textId="77777777" w:rsidR="00BA1593" w:rsidRPr="002F47B3" w:rsidRDefault="00BA1593" w:rsidP="00BA1593">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6E70BDA" w14:textId="77777777" w:rsidR="00BA1593" w:rsidRPr="007205C1" w:rsidRDefault="00BA1593" w:rsidP="00BA1593">
            <w:pPr>
              <w:pStyle w:val="NoSpacing"/>
              <w:ind w:left="720" w:hanging="482"/>
              <w:contextualSpacing/>
              <w:rPr>
                <w:rFonts w:asciiTheme="minorHAnsi" w:hAnsiTheme="minorHAnsi" w:cstheme="minorHAnsi"/>
                <w:b/>
                <w:bCs/>
                <w:i/>
                <w:iCs/>
                <w:lang w:val="hr-HR"/>
              </w:rPr>
            </w:pPr>
            <w:r w:rsidRPr="007205C1">
              <w:rPr>
                <w:rFonts w:asciiTheme="minorHAnsi" w:hAnsiTheme="minorHAnsi" w:cstheme="minorHAnsi"/>
                <w:b/>
                <w:bCs/>
                <w:i/>
                <w:iCs/>
                <w:lang w:val="hr-HR"/>
              </w:rPr>
              <w:t xml:space="preserve"> Obavezna: </w:t>
            </w:r>
          </w:p>
          <w:p w14:paraId="08BE69AA" w14:textId="77777777" w:rsidR="00BA1593" w:rsidRPr="007205C1" w:rsidRDefault="00BA1593" w:rsidP="00BA1593">
            <w:pPr>
              <w:pStyle w:val="BodyTextIndent"/>
              <w:tabs>
                <w:tab w:val="left" w:pos="4785"/>
              </w:tabs>
              <w:spacing w:after="0"/>
              <w:contextualSpacing/>
              <w:jc w:val="both"/>
              <w:rPr>
                <w:rFonts w:asciiTheme="minorHAnsi" w:hAnsiTheme="minorHAnsi" w:cstheme="minorHAnsi"/>
                <w:b/>
                <w:bCs/>
                <w:i/>
                <w:iCs/>
                <w:sz w:val="22"/>
                <w:szCs w:val="22"/>
                <w:lang w:val="hr-HR"/>
              </w:rPr>
            </w:pPr>
          </w:p>
          <w:p w14:paraId="0BE84C78" w14:textId="77777777" w:rsidR="00BA1593" w:rsidRPr="007205C1" w:rsidRDefault="00BA1593" w:rsidP="00BA1593">
            <w:pPr>
              <w:pStyle w:val="BodyTextIndent"/>
              <w:tabs>
                <w:tab w:val="left" w:pos="4785"/>
              </w:tabs>
              <w:spacing w:after="0"/>
              <w:contextualSpacing/>
              <w:jc w:val="both"/>
              <w:rPr>
                <w:rFonts w:asciiTheme="minorHAnsi" w:hAnsiTheme="minorHAnsi" w:cstheme="minorHAnsi"/>
                <w:i/>
                <w:iCs/>
                <w:sz w:val="22"/>
                <w:szCs w:val="22"/>
                <w:lang w:val="hr-HR"/>
              </w:rPr>
            </w:pPr>
            <w:r w:rsidRPr="007205C1">
              <w:rPr>
                <w:rFonts w:asciiTheme="minorHAnsi" w:hAnsiTheme="minorHAnsi" w:cstheme="minorHAnsi"/>
                <w:i/>
                <w:iCs/>
                <w:sz w:val="22"/>
                <w:szCs w:val="22"/>
                <w:lang w:val="hr-HR"/>
              </w:rPr>
              <w:t>Boris Kalin, Povijest filozofije (bilo koje izdanje);</w:t>
            </w:r>
          </w:p>
          <w:p w14:paraId="69CA436D" w14:textId="77777777" w:rsidR="00BA1593" w:rsidRPr="007205C1" w:rsidRDefault="00BA1593" w:rsidP="00BA1593">
            <w:pPr>
              <w:pStyle w:val="BodyTextIndent"/>
              <w:tabs>
                <w:tab w:val="left" w:pos="4785"/>
              </w:tabs>
              <w:spacing w:after="0"/>
              <w:contextualSpacing/>
              <w:jc w:val="both"/>
              <w:rPr>
                <w:rFonts w:asciiTheme="minorHAnsi" w:hAnsiTheme="minorHAnsi" w:cstheme="minorHAnsi"/>
                <w:i/>
                <w:iCs/>
                <w:sz w:val="22"/>
                <w:szCs w:val="22"/>
                <w:lang w:val="hr-HR"/>
              </w:rPr>
            </w:pPr>
            <w:r w:rsidRPr="007205C1">
              <w:rPr>
                <w:rFonts w:asciiTheme="minorHAnsi" w:hAnsiTheme="minorHAnsi" w:cstheme="minorHAnsi"/>
                <w:i/>
                <w:iCs/>
                <w:sz w:val="22"/>
                <w:szCs w:val="22"/>
                <w:lang w:val="hr-HR"/>
              </w:rPr>
              <w:t>Gajo Petrović, Logika (bilo koje izdanje);</w:t>
            </w:r>
          </w:p>
          <w:p w14:paraId="0F899068" w14:textId="77777777" w:rsidR="00BA1593" w:rsidRPr="007205C1" w:rsidRDefault="00BA1593" w:rsidP="00BA1593">
            <w:pPr>
              <w:pStyle w:val="BodyTextIndent"/>
              <w:tabs>
                <w:tab w:val="left" w:pos="4785"/>
              </w:tabs>
              <w:spacing w:after="0"/>
              <w:ind w:left="0"/>
              <w:contextualSpacing/>
              <w:jc w:val="both"/>
              <w:rPr>
                <w:rFonts w:asciiTheme="minorHAnsi" w:hAnsiTheme="minorHAnsi" w:cstheme="minorHAnsi"/>
                <w:color w:val="000000"/>
                <w:sz w:val="22"/>
                <w:szCs w:val="22"/>
              </w:rPr>
            </w:pPr>
          </w:p>
          <w:p w14:paraId="2B759729" w14:textId="77777777" w:rsidR="00BA1593" w:rsidRPr="007205C1" w:rsidRDefault="00BA1593" w:rsidP="00BA1593">
            <w:pPr>
              <w:pStyle w:val="BodyTextIndent"/>
              <w:tabs>
                <w:tab w:val="left" w:pos="4785"/>
              </w:tabs>
              <w:spacing w:after="0"/>
              <w:ind w:left="0"/>
              <w:contextualSpacing/>
              <w:jc w:val="both"/>
              <w:rPr>
                <w:rFonts w:asciiTheme="minorHAnsi" w:hAnsiTheme="minorHAnsi" w:cstheme="minorHAnsi"/>
                <w:b/>
                <w:bCs/>
                <w:i/>
                <w:iCs/>
                <w:sz w:val="22"/>
                <w:szCs w:val="22"/>
                <w:lang w:val="hr-HR"/>
              </w:rPr>
            </w:pPr>
            <w:proofErr w:type="spellStart"/>
            <w:r w:rsidRPr="007205C1">
              <w:rPr>
                <w:rFonts w:asciiTheme="minorHAnsi" w:hAnsiTheme="minorHAnsi" w:cstheme="minorHAnsi"/>
                <w:b/>
                <w:bCs/>
                <w:color w:val="000000"/>
                <w:sz w:val="22"/>
                <w:szCs w:val="22"/>
              </w:rPr>
              <w:t>Obavezna</w:t>
            </w:r>
            <w:proofErr w:type="spellEnd"/>
            <w:r w:rsidRPr="007205C1">
              <w:rPr>
                <w:rFonts w:asciiTheme="minorHAnsi" w:hAnsiTheme="minorHAnsi" w:cstheme="minorHAnsi"/>
                <w:b/>
                <w:bCs/>
                <w:color w:val="000000"/>
                <w:sz w:val="22"/>
                <w:szCs w:val="22"/>
              </w:rPr>
              <w:t xml:space="preserve"> </w:t>
            </w:r>
            <w:proofErr w:type="spellStart"/>
            <w:r w:rsidRPr="007205C1">
              <w:rPr>
                <w:rFonts w:asciiTheme="minorHAnsi" w:hAnsiTheme="minorHAnsi" w:cstheme="minorHAnsi"/>
                <w:b/>
                <w:bCs/>
                <w:color w:val="000000"/>
                <w:sz w:val="22"/>
                <w:szCs w:val="22"/>
              </w:rPr>
              <w:t>literatura</w:t>
            </w:r>
            <w:proofErr w:type="spellEnd"/>
            <w:r w:rsidRPr="007205C1">
              <w:rPr>
                <w:rFonts w:asciiTheme="minorHAnsi" w:hAnsiTheme="minorHAnsi" w:cstheme="minorHAnsi"/>
                <w:b/>
                <w:bCs/>
                <w:color w:val="000000"/>
                <w:sz w:val="22"/>
                <w:szCs w:val="22"/>
              </w:rPr>
              <w:t xml:space="preserve"> za </w:t>
            </w:r>
            <w:proofErr w:type="spellStart"/>
            <w:r w:rsidRPr="007205C1">
              <w:rPr>
                <w:rFonts w:asciiTheme="minorHAnsi" w:hAnsiTheme="minorHAnsi" w:cstheme="minorHAnsi"/>
                <w:b/>
                <w:bCs/>
                <w:color w:val="000000"/>
                <w:sz w:val="22"/>
                <w:szCs w:val="22"/>
              </w:rPr>
              <w:t>rad</w:t>
            </w:r>
            <w:proofErr w:type="spellEnd"/>
            <w:r w:rsidRPr="007205C1">
              <w:rPr>
                <w:rFonts w:asciiTheme="minorHAnsi" w:hAnsiTheme="minorHAnsi" w:cstheme="minorHAnsi"/>
                <w:b/>
                <w:bCs/>
                <w:color w:val="000000"/>
                <w:sz w:val="22"/>
                <w:szCs w:val="22"/>
              </w:rPr>
              <w:t xml:space="preserve"> </w:t>
            </w:r>
            <w:proofErr w:type="spellStart"/>
            <w:r w:rsidRPr="007205C1">
              <w:rPr>
                <w:rFonts w:asciiTheme="minorHAnsi" w:hAnsiTheme="minorHAnsi" w:cstheme="minorHAnsi"/>
                <w:b/>
                <w:bCs/>
                <w:color w:val="000000"/>
                <w:sz w:val="22"/>
                <w:szCs w:val="22"/>
              </w:rPr>
              <w:t>na</w:t>
            </w:r>
            <w:proofErr w:type="spellEnd"/>
            <w:r w:rsidRPr="007205C1">
              <w:rPr>
                <w:rFonts w:asciiTheme="minorHAnsi" w:hAnsiTheme="minorHAnsi" w:cstheme="minorHAnsi"/>
                <w:b/>
                <w:bCs/>
                <w:color w:val="000000"/>
                <w:sz w:val="22"/>
                <w:szCs w:val="22"/>
              </w:rPr>
              <w:t xml:space="preserve"> </w:t>
            </w:r>
            <w:proofErr w:type="spellStart"/>
            <w:r w:rsidRPr="007205C1">
              <w:rPr>
                <w:rFonts w:asciiTheme="minorHAnsi" w:hAnsiTheme="minorHAnsi" w:cstheme="minorHAnsi"/>
                <w:b/>
                <w:bCs/>
                <w:color w:val="000000"/>
                <w:sz w:val="22"/>
                <w:szCs w:val="22"/>
              </w:rPr>
              <w:t>vježbama</w:t>
            </w:r>
            <w:proofErr w:type="spellEnd"/>
            <w:r w:rsidRPr="007205C1">
              <w:rPr>
                <w:rFonts w:asciiTheme="minorHAnsi" w:hAnsiTheme="minorHAnsi" w:cstheme="minorHAnsi"/>
                <w:b/>
                <w:bCs/>
                <w:color w:val="000000"/>
                <w:sz w:val="22"/>
                <w:szCs w:val="22"/>
              </w:rPr>
              <w:t>:</w:t>
            </w:r>
          </w:p>
          <w:p w14:paraId="5934CE45" w14:textId="77777777" w:rsidR="00BA1593" w:rsidRPr="007205C1" w:rsidRDefault="00BA1593" w:rsidP="00BA1593">
            <w:pPr>
              <w:pStyle w:val="NormalWeb"/>
              <w:spacing w:before="0" w:beforeAutospacing="0"/>
              <w:contextualSpacing/>
              <w:rPr>
                <w:rFonts w:asciiTheme="minorHAnsi" w:hAnsiTheme="minorHAnsi" w:cstheme="minorHAnsi"/>
                <w:color w:val="000000"/>
                <w:sz w:val="22"/>
                <w:szCs w:val="22"/>
              </w:rPr>
            </w:pPr>
            <w:r w:rsidRPr="007205C1">
              <w:rPr>
                <w:rFonts w:asciiTheme="minorHAnsi" w:hAnsiTheme="minorHAnsi" w:cstheme="minorHAnsi"/>
                <w:color w:val="000000"/>
                <w:sz w:val="22"/>
                <w:szCs w:val="22"/>
              </w:rPr>
              <w:t xml:space="preserve">1. Platon: Odbrana Sokratova (online); </w:t>
            </w:r>
          </w:p>
          <w:p w14:paraId="59DA06C1" w14:textId="77777777" w:rsidR="00BA1593" w:rsidRPr="007205C1" w:rsidRDefault="00BA1593" w:rsidP="00BA1593">
            <w:pPr>
              <w:pStyle w:val="NormalWeb"/>
              <w:spacing w:before="0" w:beforeAutospacing="0"/>
              <w:contextualSpacing/>
              <w:rPr>
                <w:rFonts w:asciiTheme="minorHAnsi" w:hAnsiTheme="minorHAnsi" w:cstheme="minorHAnsi"/>
                <w:color w:val="000000"/>
                <w:sz w:val="22"/>
                <w:szCs w:val="22"/>
              </w:rPr>
            </w:pPr>
            <w:r w:rsidRPr="007205C1">
              <w:rPr>
                <w:rFonts w:asciiTheme="minorHAnsi" w:hAnsiTheme="minorHAnsi" w:cstheme="minorHAnsi"/>
                <w:color w:val="000000"/>
                <w:sz w:val="22"/>
                <w:szCs w:val="22"/>
              </w:rPr>
              <w:t xml:space="preserve">2. Platon (2002): Država, Beograd: BIGZ -VI i VII knjiga; </w:t>
            </w:r>
          </w:p>
          <w:p w14:paraId="1C420437" w14:textId="77777777" w:rsidR="00BA1593" w:rsidRPr="007205C1" w:rsidRDefault="00BA1593" w:rsidP="00BA1593">
            <w:pPr>
              <w:pStyle w:val="NormalWeb"/>
              <w:spacing w:before="0" w:beforeAutospacing="0"/>
              <w:contextualSpacing/>
              <w:rPr>
                <w:rFonts w:asciiTheme="minorHAnsi" w:hAnsiTheme="minorHAnsi" w:cstheme="minorHAnsi"/>
                <w:color w:val="000000"/>
                <w:sz w:val="22"/>
                <w:szCs w:val="22"/>
              </w:rPr>
            </w:pPr>
            <w:r w:rsidRPr="007205C1">
              <w:rPr>
                <w:rFonts w:asciiTheme="minorHAnsi" w:hAnsiTheme="minorHAnsi" w:cstheme="minorHAnsi"/>
                <w:color w:val="000000"/>
                <w:sz w:val="22"/>
                <w:szCs w:val="22"/>
              </w:rPr>
              <w:t xml:space="preserve">3. Aristotel (1970): Politika, Beograd: Kultura - I knjiga; </w:t>
            </w:r>
          </w:p>
          <w:p w14:paraId="2BA86D40" w14:textId="77777777" w:rsidR="00BA1593" w:rsidRPr="007205C1" w:rsidRDefault="00BA1593" w:rsidP="00BA1593">
            <w:pPr>
              <w:pStyle w:val="NormalWeb"/>
              <w:spacing w:before="0" w:beforeAutospacing="0"/>
              <w:contextualSpacing/>
              <w:rPr>
                <w:rFonts w:asciiTheme="minorHAnsi" w:hAnsiTheme="minorHAnsi" w:cstheme="minorHAnsi"/>
                <w:color w:val="000000"/>
                <w:sz w:val="22"/>
                <w:szCs w:val="22"/>
              </w:rPr>
            </w:pPr>
            <w:r w:rsidRPr="007205C1">
              <w:rPr>
                <w:rFonts w:asciiTheme="minorHAnsi" w:hAnsiTheme="minorHAnsi" w:cstheme="minorHAnsi"/>
                <w:color w:val="000000"/>
                <w:sz w:val="22"/>
                <w:szCs w:val="22"/>
              </w:rPr>
              <w:t xml:space="preserve">4. R. Descartes (1998): Meditacije o prvoj filozofiji, Beograd: Plato - I-III; </w:t>
            </w:r>
          </w:p>
          <w:p w14:paraId="7773FDB9" w14:textId="77777777" w:rsidR="00BA1593" w:rsidRPr="007205C1" w:rsidRDefault="00BA1593" w:rsidP="00BA1593">
            <w:pPr>
              <w:pStyle w:val="NormalWeb"/>
              <w:spacing w:before="0" w:beforeAutospacing="0"/>
              <w:contextualSpacing/>
              <w:rPr>
                <w:rFonts w:asciiTheme="minorHAnsi" w:hAnsiTheme="minorHAnsi" w:cstheme="minorHAnsi"/>
                <w:color w:val="000000"/>
                <w:sz w:val="22"/>
                <w:szCs w:val="22"/>
              </w:rPr>
            </w:pPr>
            <w:r w:rsidRPr="007205C1">
              <w:rPr>
                <w:rFonts w:asciiTheme="minorHAnsi" w:hAnsiTheme="minorHAnsi" w:cstheme="minorHAnsi"/>
                <w:color w:val="000000"/>
                <w:sz w:val="22"/>
                <w:szCs w:val="22"/>
              </w:rPr>
              <w:t xml:space="preserve">5. I. Kant: Odgovor na pitanje: Šta je prosvećenost (online); </w:t>
            </w:r>
          </w:p>
          <w:p w14:paraId="37D99B5E" w14:textId="77777777" w:rsidR="00BA1593" w:rsidRPr="007205C1" w:rsidRDefault="00BA1593" w:rsidP="00BA1593">
            <w:pPr>
              <w:pStyle w:val="NormalWeb"/>
              <w:spacing w:before="0" w:beforeAutospacing="0"/>
              <w:contextualSpacing/>
              <w:rPr>
                <w:rFonts w:asciiTheme="minorHAnsi" w:hAnsiTheme="minorHAnsi" w:cstheme="minorHAnsi"/>
                <w:color w:val="000000"/>
                <w:sz w:val="22"/>
                <w:szCs w:val="22"/>
              </w:rPr>
            </w:pPr>
            <w:r w:rsidRPr="007205C1">
              <w:rPr>
                <w:rFonts w:asciiTheme="minorHAnsi" w:hAnsiTheme="minorHAnsi" w:cstheme="minorHAnsi"/>
                <w:color w:val="000000"/>
                <w:sz w:val="22"/>
                <w:szCs w:val="22"/>
              </w:rPr>
              <w:t xml:space="preserve">6. K. Marx, F. Engels: Manifest komunističke partije (online); </w:t>
            </w:r>
          </w:p>
          <w:p w14:paraId="322A340D" w14:textId="77777777" w:rsidR="00BA1593" w:rsidRPr="007205C1" w:rsidRDefault="00BA1593" w:rsidP="00BA1593">
            <w:pPr>
              <w:pStyle w:val="NormalWeb"/>
              <w:spacing w:before="0" w:beforeAutospacing="0"/>
              <w:contextualSpacing/>
              <w:rPr>
                <w:rFonts w:asciiTheme="minorHAnsi" w:hAnsiTheme="minorHAnsi" w:cstheme="minorHAnsi"/>
                <w:color w:val="000000"/>
                <w:sz w:val="22"/>
                <w:szCs w:val="22"/>
              </w:rPr>
            </w:pPr>
            <w:r w:rsidRPr="007205C1">
              <w:rPr>
                <w:rFonts w:asciiTheme="minorHAnsi" w:hAnsiTheme="minorHAnsi" w:cstheme="minorHAnsi"/>
                <w:color w:val="000000"/>
                <w:sz w:val="22"/>
                <w:szCs w:val="22"/>
              </w:rPr>
              <w:t xml:space="preserve">7. J. S. Mill (2007): O slobodi, Beograd: Pravni fakultet; </w:t>
            </w:r>
          </w:p>
          <w:p w14:paraId="181B9477" w14:textId="77777777" w:rsidR="00BA1593" w:rsidRPr="007205C1" w:rsidRDefault="00BA1593" w:rsidP="00BA1593">
            <w:pPr>
              <w:pStyle w:val="NormalWeb"/>
              <w:spacing w:before="0" w:beforeAutospacing="0"/>
              <w:contextualSpacing/>
              <w:rPr>
                <w:rFonts w:asciiTheme="minorHAnsi" w:hAnsiTheme="minorHAnsi" w:cstheme="minorHAnsi"/>
                <w:color w:val="000000"/>
                <w:sz w:val="22"/>
                <w:szCs w:val="22"/>
                <w:lang w:val="en-US"/>
              </w:rPr>
            </w:pPr>
            <w:r w:rsidRPr="007205C1">
              <w:rPr>
                <w:rFonts w:asciiTheme="minorHAnsi" w:hAnsiTheme="minorHAnsi" w:cstheme="minorHAnsi"/>
                <w:color w:val="000000"/>
                <w:sz w:val="22"/>
                <w:szCs w:val="22"/>
              </w:rPr>
              <w:t>8. F. Nietzsche: Antihrist (online);</w:t>
            </w:r>
          </w:p>
          <w:p w14:paraId="751B667B" w14:textId="77777777" w:rsidR="00BA1593" w:rsidRPr="007205C1" w:rsidRDefault="00BA1593" w:rsidP="00BA1593">
            <w:pPr>
              <w:pStyle w:val="NormalWeb"/>
              <w:spacing w:before="0" w:beforeAutospacing="0"/>
              <w:contextualSpacing/>
              <w:rPr>
                <w:rFonts w:asciiTheme="minorHAnsi" w:hAnsiTheme="minorHAnsi" w:cstheme="minorHAnsi"/>
                <w:color w:val="000000"/>
                <w:sz w:val="22"/>
                <w:szCs w:val="22"/>
              </w:rPr>
            </w:pPr>
            <w:r w:rsidRPr="007205C1">
              <w:rPr>
                <w:rFonts w:asciiTheme="minorHAnsi" w:hAnsiTheme="minorHAnsi" w:cstheme="minorHAnsi"/>
                <w:color w:val="000000"/>
                <w:sz w:val="22"/>
                <w:szCs w:val="22"/>
              </w:rPr>
              <w:t xml:space="preserve">9. M. Foucault: Šta je prosvjetiteljstvo? (online). </w:t>
            </w:r>
          </w:p>
          <w:p w14:paraId="373760F0" w14:textId="77777777" w:rsidR="00BA1593" w:rsidRPr="007205C1" w:rsidRDefault="00BA1593" w:rsidP="00BA1593">
            <w:pPr>
              <w:pStyle w:val="NormalWeb"/>
              <w:spacing w:before="0" w:beforeAutospacing="0" w:after="0" w:afterAutospacing="0"/>
              <w:contextualSpacing/>
              <w:rPr>
                <w:rFonts w:asciiTheme="minorHAnsi" w:hAnsiTheme="minorHAnsi" w:cstheme="minorHAnsi"/>
                <w:b/>
                <w:bCs/>
                <w:color w:val="000000"/>
                <w:sz w:val="22"/>
                <w:szCs w:val="22"/>
              </w:rPr>
            </w:pPr>
            <w:r w:rsidRPr="007205C1">
              <w:rPr>
                <w:rFonts w:asciiTheme="minorHAnsi" w:hAnsiTheme="minorHAnsi" w:cstheme="minorHAnsi"/>
                <w:b/>
                <w:bCs/>
                <w:color w:val="000000"/>
                <w:sz w:val="22"/>
                <w:szCs w:val="22"/>
              </w:rPr>
              <w:t xml:space="preserve">Šira literatura: </w:t>
            </w:r>
          </w:p>
          <w:p w14:paraId="628EB286" w14:textId="77777777" w:rsidR="00BA1593" w:rsidRPr="007205C1" w:rsidRDefault="00BA1593" w:rsidP="00BA1593">
            <w:pPr>
              <w:pStyle w:val="NormalWeb"/>
              <w:spacing w:before="0" w:beforeAutospacing="0" w:after="0" w:afterAutospacing="0"/>
              <w:contextualSpacing/>
              <w:rPr>
                <w:rFonts w:asciiTheme="minorHAnsi" w:hAnsiTheme="minorHAnsi" w:cstheme="minorHAnsi"/>
                <w:color w:val="000000"/>
                <w:sz w:val="22"/>
                <w:szCs w:val="22"/>
              </w:rPr>
            </w:pPr>
            <w:r w:rsidRPr="007205C1">
              <w:rPr>
                <w:rFonts w:asciiTheme="minorHAnsi" w:hAnsiTheme="minorHAnsi" w:cstheme="minorHAnsi"/>
                <w:color w:val="000000"/>
                <w:sz w:val="22"/>
                <w:szCs w:val="22"/>
              </w:rPr>
              <w:lastRenderedPageBreak/>
              <w:t xml:space="preserve">1. Bertrand Russell, Mudrost Zapada (Split: Marjan Tisak, 2005) ili neki drugi udžbenik iz Historije filozofije; </w:t>
            </w:r>
          </w:p>
          <w:p w14:paraId="1763A8A2" w14:textId="77777777" w:rsidR="00BA1593" w:rsidRPr="007205C1" w:rsidRDefault="00BA1593" w:rsidP="00BA1593">
            <w:pPr>
              <w:pStyle w:val="NormalWeb"/>
              <w:spacing w:before="0" w:beforeAutospacing="0" w:after="0" w:afterAutospacing="0"/>
              <w:contextualSpacing/>
              <w:rPr>
                <w:rFonts w:asciiTheme="minorHAnsi" w:hAnsiTheme="minorHAnsi" w:cstheme="minorHAnsi"/>
                <w:color w:val="000000"/>
                <w:sz w:val="22"/>
                <w:szCs w:val="22"/>
              </w:rPr>
            </w:pPr>
            <w:r w:rsidRPr="007205C1">
              <w:rPr>
                <w:rFonts w:asciiTheme="minorHAnsi" w:hAnsiTheme="minorHAnsi" w:cstheme="minorHAnsi"/>
                <w:color w:val="000000"/>
                <w:sz w:val="22"/>
                <w:szCs w:val="22"/>
              </w:rPr>
              <w:t xml:space="preserve">2. Nigel Warburton, Filozofija /Osnove (Zagreb: Kruzak, 1999); 3. „Rječnik pojmova“ iz Branko Bošnjak, Filozofija / Uvod u filozofsko mišljenje i rječnik (Zagreb: Naprijed, 1985); </w:t>
            </w:r>
          </w:p>
          <w:p w14:paraId="6548FC2E" w14:textId="77777777" w:rsidR="00BA1593" w:rsidRPr="007205C1" w:rsidRDefault="00BA1593" w:rsidP="00BA1593">
            <w:pPr>
              <w:pStyle w:val="NormalWeb"/>
              <w:spacing w:before="0" w:beforeAutospacing="0" w:after="0" w:afterAutospacing="0"/>
              <w:contextualSpacing/>
              <w:rPr>
                <w:rFonts w:asciiTheme="minorHAnsi" w:hAnsiTheme="minorHAnsi" w:cstheme="minorHAnsi"/>
                <w:color w:val="000000"/>
                <w:sz w:val="22"/>
                <w:szCs w:val="22"/>
              </w:rPr>
            </w:pPr>
            <w:r w:rsidRPr="007205C1">
              <w:rPr>
                <w:rFonts w:asciiTheme="minorHAnsi" w:hAnsiTheme="minorHAnsi" w:cstheme="minorHAnsi"/>
                <w:color w:val="000000"/>
                <w:sz w:val="22"/>
                <w:szCs w:val="22"/>
              </w:rPr>
              <w:t xml:space="preserve">4. Tomas Nejgel (Thomas Nagel), O čemu je zapravo reč? / Vrlo kratak uvod u filozofiju (Beograd: Službeni glasnik, 2005); </w:t>
            </w:r>
          </w:p>
          <w:p w14:paraId="3BFF6CCB" w14:textId="77777777" w:rsidR="00BA1593" w:rsidRPr="007205C1" w:rsidRDefault="00BA1593" w:rsidP="00BA1593">
            <w:pPr>
              <w:pStyle w:val="NormalWeb"/>
              <w:spacing w:before="0" w:beforeAutospacing="0" w:after="0" w:afterAutospacing="0"/>
              <w:contextualSpacing/>
              <w:rPr>
                <w:rFonts w:asciiTheme="minorHAnsi" w:hAnsiTheme="minorHAnsi" w:cstheme="minorHAnsi"/>
                <w:color w:val="000000"/>
                <w:sz w:val="22"/>
                <w:szCs w:val="22"/>
              </w:rPr>
            </w:pPr>
            <w:r w:rsidRPr="007205C1">
              <w:rPr>
                <w:rFonts w:asciiTheme="minorHAnsi" w:hAnsiTheme="minorHAnsi" w:cstheme="minorHAnsi"/>
                <w:color w:val="000000"/>
                <w:sz w:val="22"/>
                <w:szCs w:val="22"/>
              </w:rPr>
              <w:t xml:space="preserve">5. Vodič kroz filozofiju, P. Kozlovski prir. (Beograd: Plato, 2003); </w:t>
            </w:r>
          </w:p>
          <w:p w14:paraId="50FD79CB" w14:textId="77777777" w:rsidR="00BA1593" w:rsidRPr="007205C1" w:rsidRDefault="00BA1593" w:rsidP="00BA1593">
            <w:pPr>
              <w:pStyle w:val="NormalWeb"/>
              <w:spacing w:before="0" w:beforeAutospacing="0" w:after="0" w:afterAutospacing="0"/>
              <w:contextualSpacing/>
              <w:rPr>
                <w:rFonts w:asciiTheme="minorHAnsi" w:hAnsiTheme="minorHAnsi" w:cstheme="minorHAnsi"/>
                <w:color w:val="000000"/>
                <w:sz w:val="22"/>
                <w:szCs w:val="22"/>
              </w:rPr>
            </w:pPr>
            <w:r w:rsidRPr="007205C1">
              <w:rPr>
                <w:rFonts w:asciiTheme="minorHAnsi" w:hAnsiTheme="minorHAnsi" w:cstheme="minorHAnsi"/>
                <w:color w:val="000000"/>
                <w:sz w:val="22"/>
                <w:szCs w:val="22"/>
              </w:rPr>
              <w:t xml:space="preserve">6. Danilo Pejović, Veliki učitelji mišljenja (Zagreb: Naprijed, 2002); </w:t>
            </w:r>
          </w:p>
          <w:p w14:paraId="2736369E" w14:textId="77777777" w:rsidR="00BA1593" w:rsidRPr="007205C1" w:rsidRDefault="00BA1593" w:rsidP="00BA1593">
            <w:pPr>
              <w:pStyle w:val="NormalWeb"/>
              <w:spacing w:before="0" w:beforeAutospacing="0" w:after="0" w:afterAutospacing="0"/>
              <w:contextualSpacing/>
              <w:rPr>
                <w:rFonts w:asciiTheme="minorHAnsi" w:hAnsiTheme="minorHAnsi" w:cstheme="minorHAnsi"/>
                <w:color w:val="000000"/>
                <w:sz w:val="22"/>
                <w:szCs w:val="22"/>
              </w:rPr>
            </w:pPr>
            <w:r w:rsidRPr="007205C1">
              <w:rPr>
                <w:rFonts w:asciiTheme="minorHAnsi" w:hAnsiTheme="minorHAnsi" w:cstheme="minorHAnsi"/>
                <w:color w:val="000000"/>
                <w:sz w:val="22"/>
                <w:szCs w:val="22"/>
              </w:rPr>
              <w:t>7. Filozofska hrestomatija I- IX (Zagreb: Matica Hrvatska, bilo koje izdanje);</w:t>
            </w:r>
          </w:p>
          <w:p w14:paraId="7414325E" w14:textId="7D6936C8" w:rsidR="00BA1593" w:rsidRPr="002F47B3" w:rsidRDefault="00BA1593" w:rsidP="00BA1593">
            <w:pPr>
              <w:contextualSpacing/>
              <w:rPr>
                <w:rFonts w:ascii="Calibri" w:hAnsi="Calibri" w:cs="Calibri"/>
                <w:sz w:val="22"/>
                <w:szCs w:val="22"/>
                <w:lang w:eastAsia="hr-BA"/>
              </w:rPr>
            </w:pPr>
          </w:p>
        </w:tc>
      </w:tr>
    </w:tbl>
    <w:p w14:paraId="02CBBE85" w14:textId="77777777" w:rsidR="00A62EA6" w:rsidRPr="002F47B3" w:rsidRDefault="00A62EA6" w:rsidP="00316DE5">
      <w:pPr>
        <w:rPr>
          <w:rFonts w:ascii="Calibri" w:hAnsi="Calibri" w:cs="Calibri"/>
          <w:sz w:val="22"/>
          <w:szCs w:val="22"/>
          <w:lang w:val="bs-Latn-BA"/>
        </w:rPr>
      </w:pPr>
    </w:p>
    <w:p w14:paraId="15F90093" w14:textId="625A472B" w:rsidR="00DF7C6C" w:rsidRDefault="00DF7C6C" w:rsidP="00316DE5">
      <w:pPr>
        <w:rPr>
          <w:rFonts w:ascii="Calibri" w:hAnsi="Calibri" w:cs="Calibri"/>
          <w:sz w:val="22"/>
          <w:szCs w:val="22"/>
        </w:rPr>
      </w:pPr>
    </w:p>
    <w:p w14:paraId="3C6925E5" w14:textId="28DFA3E6" w:rsidR="00E0055C" w:rsidRDefault="00E0055C" w:rsidP="00316DE5">
      <w:pPr>
        <w:rPr>
          <w:rFonts w:ascii="Calibri" w:hAnsi="Calibri" w:cs="Calibri"/>
          <w:sz w:val="22"/>
          <w:szCs w:val="22"/>
        </w:rPr>
      </w:pPr>
    </w:p>
    <w:p w14:paraId="269F8300" w14:textId="507165AD" w:rsidR="00E0055C" w:rsidRDefault="00E0055C" w:rsidP="00316DE5">
      <w:pPr>
        <w:rPr>
          <w:rFonts w:ascii="Calibri" w:hAnsi="Calibri" w:cs="Calibri"/>
          <w:sz w:val="22"/>
          <w:szCs w:val="22"/>
        </w:rPr>
      </w:pPr>
    </w:p>
    <w:p w14:paraId="29566D0C" w14:textId="73A23EF9" w:rsidR="00E0055C" w:rsidRDefault="00E0055C" w:rsidP="00316DE5">
      <w:pPr>
        <w:rPr>
          <w:rFonts w:ascii="Calibri" w:hAnsi="Calibri" w:cs="Calibri"/>
          <w:sz w:val="22"/>
          <w:szCs w:val="22"/>
        </w:rPr>
      </w:pPr>
    </w:p>
    <w:p w14:paraId="3256B997" w14:textId="441A9552" w:rsidR="00E0055C" w:rsidRDefault="00E0055C" w:rsidP="00316DE5">
      <w:pPr>
        <w:rPr>
          <w:rFonts w:ascii="Calibri" w:hAnsi="Calibri" w:cs="Calibri"/>
          <w:sz w:val="22"/>
          <w:szCs w:val="22"/>
        </w:rPr>
      </w:pPr>
    </w:p>
    <w:p w14:paraId="4ADF3EDC" w14:textId="717B501E" w:rsidR="00E0055C" w:rsidRDefault="00E0055C" w:rsidP="00316DE5">
      <w:pPr>
        <w:rPr>
          <w:rFonts w:ascii="Calibri" w:hAnsi="Calibri" w:cs="Calibri"/>
          <w:sz w:val="22"/>
          <w:szCs w:val="22"/>
        </w:rPr>
      </w:pPr>
    </w:p>
    <w:p w14:paraId="22BD72B4" w14:textId="58E63B21" w:rsidR="00E0055C" w:rsidRDefault="00E0055C" w:rsidP="00316DE5">
      <w:pPr>
        <w:rPr>
          <w:rFonts w:ascii="Calibri" w:hAnsi="Calibri" w:cs="Calibri"/>
          <w:sz w:val="22"/>
          <w:szCs w:val="22"/>
        </w:rPr>
      </w:pPr>
    </w:p>
    <w:p w14:paraId="137755BB" w14:textId="64209A42" w:rsidR="00E0055C" w:rsidRDefault="00E0055C" w:rsidP="00316DE5">
      <w:pPr>
        <w:rPr>
          <w:rFonts w:ascii="Calibri" w:hAnsi="Calibri" w:cs="Calibri"/>
          <w:sz w:val="22"/>
          <w:szCs w:val="22"/>
        </w:rPr>
      </w:pPr>
    </w:p>
    <w:p w14:paraId="51CAC013" w14:textId="6A377A88" w:rsidR="00E0055C" w:rsidRDefault="00E0055C" w:rsidP="00316DE5">
      <w:pPr>
        <w:rPr>
          <w:rFonts w:ascii="Calibri" w:hAnsi="Calibri" w:cs="Calibri"/>
          <w:sz w:val="22"/>
          <w:szCs w:val="22"/>
        </w:rPr>
      </w:pPr>
    </w:p>
    <w:p w14:paraId="6D64A73E" w14:textId="4970EEAF" w:rsidR="00E0055C" w:rsidRDefault="00E0055C" w:rsidP="00316DE5">
      <w:pPr>
        <w:rPr>
          <w:rFonts w:ascii="Calibri" w:hAnsi="Calibri" w:cs="Calibri"/>
          <w:sz w:val="22"/>
          <w:szCs w:val="22"/>
        </w:rPr>
      </w:pPr>
    </w:p>
    <w:p w14:paraId="0C817E7A" w14:textId="5EDDCC0F" w:rsidR="00E0055C" w:rsidRDefault="00E0055C" w:rsidP="00316DE5">
      <w:pPr>
        <w:rPr>
          <w:rFonts w:ascii="Calibri" w:hAnsi="Calibri" w:cs="Calibri"/>
          <w:sz w:val="22"/>
          <w:szCs w:val="22"/>
        </w:rPr>
      </w:pPr>
    </w:p>
    <w:p w14:paraId="7DEA4F0F" w14:textId="20E7FD12" w:rsidR="00E0055C" w:rsidRDefault="00E0055C" w:rsidP="00316DE5">
      <w:pPr>
        <w:rPr>
          <w:rFonts w:ascii="Calibri" w:hAnsi="Calibri" w:cs="Calibri"/>
          <w:sz w:val="22"/>
          <w:szCs w:val="22"/>
        </w:rPr>
      </w:pPr>
    </w:p>
    <w:p w14:paraId="7EE45083" w14:textId="17F19B8B" w:rsidR="00E0055C" w:rsidRDefault="00E0055C" w:rsidP="00316DE5">
      <w:pPr>
        <w:rPr>
          <w:rFonts w:ascii="Calibri" w:hAnsi="Calibri" w:cs="Calibri"/>
          <w:sz w:val="22"/>
          <w:szCs w:val="22"/>
        </w:rPr>
      </w:pPr>
    </w:p>
    <w:p w14:paraId="2AE8D0FB" w14:textId="40A5EA7A" w:rsidR="00E0055C" w:rsidRDefault="00E0055C" w:rsidP="00316DE5">
      <w:pPr>
        <w:rPr>
          <w:rFonts w:ascii="Calibri" w:hAnsi="Calibri" w:cs="Calibri"/>
          <w:sz w:val="22"/>
          <w:szCs w:val="22"/>
        </w:rPr>
      </w:pPr>
    </w:p>
    <w:p w14:paraId="38211420" w14:textId="680DE63D" w:rsidR="00E0055C" w:rsidRDefault="00E0055C" w:rsidP="00316DE5">
      <w:pPr>
        <w:rPr>
          <w:rFonts w:ascii="Calibri" w:hAnsi="Calibri" w:cs="Calibri"/>
          <w:sz w:val="22"/>
          <w:szCs w:val="22"/>
        </w:rPr>
      </w:pPr>
    </w:p>
    <w:p w14:paraId="7846B176" w14:textId="4B12ED02" w:rsidR="00E0055C" w:rsidRDefault="00E0055C" w:rsidP="00316DE5">
      <w:pPr>
        <w:rPr>
          <w:rFonts w:ascii="Calibri" w:hAnsi="Calibri" w:cs="Calibri"/>
          <w:sz w:val="22"/>
          <w:szCs w:val="22"/>
        </w:rPr>
      </w:pPr>
    </w:p>
    <w:p w14:paraId="301B4A5B" w14:textId="22005CBA" w:rsidR="00E0055C" w:rsidRDefault="00E0055C" w:rsidP="00316DE5">
      <w:pPr>
        <w:rPr>
          <w:rFonts w:ascii="Calibri" w:hAnsi="Calibri" w:cs="Calibri"/>
          <w:sz w:val="22"/>
          <w:szCs w:val="22"/>
        </w:rPr>
      </w:pPr>
    </w:p>
    <w:p w14:paraId="02F212FB" w14:textId="1BCEDEA2" w:rsidR="00E0055C" w:rsidRDefault="00E0055C" w:rsidP="00316DE5">
      <w:pPr>
        <w:rPr>
          <w:rFonts w:ascii="Calibri" w:hAnsi="Calibri" w:cs="Calibri"/>
          <w:sz w:val="22"/>
          <w:szCs w:val="22"/>
        </w:rPr>
      </w:pPr>
    </w:p>
    <w:p w14:paraId="6A3FB036" w14:textId="285803C6" w:rsidR="00E0055C" w:rsidRDefault="00E0055C" w:rsidP="00316DE5">
      <w:pPr>
        <w:rPr>
          <w:rFonts w:ascii="Calibri" w:hAnsi="Calibri" w:cs="Calibri"/>
          <w:sz w:val="22"/>
          <w:szCs w:val="22"/>
        </w:rPr>
      </w:pPr>
    </w:p>
    <w:p w14:paraId="53959BF2" w14:textId="2D8C64AA" w:rsidR="00E0055C" w:rsidRDefault="00E0055C" w:rsidP="00316DE5">
      <w:pPr>
        <w:rPr>
          <w:rFonts w:ascii="Calibri" w:hAnsi="Calibri" w:cs="Calibri"/>
          <w:sz w:val="22"/>
          <w:szCs w:val="22"/>
        </w:rPr>
      </w:pPr>
    </w:p>
    <w:p w14:paraId="7DFE87C0" w14:textId="28AAC138" w:rsidR="00E0055C" w:rsidRDefault="00E0055C" w:rsidP="00316DE5">
      <w:pPr>
        <w:rPr>
          <w:rFonts w:ascii="Calibri" w:hAnsi="Calibri" w:cs="Calibri"/>
          <w:sz w:val="22"/>
          <w:szCs w:val="22"/>
        </w:rPr>
      </w:pPr>
    </w:p>
    <w:p w14:paraId="39C34D8C" w14:textId="1482C349" w:rsidR="00E0055C" w:rsidRDefault="00E0055C" w:rsidP="00316DE5">
      <w:pPr>
        <w:rPr>
          <w:rFonts w:ascii="Calibri" w:hAnsi="Calibri" w:cs="Calibri"/>
          <w:sz w:val="22"/>
          <w:szCs w:val="22"/>
        </w:rPr>
      </w:pPr>
    </w:p>
    <w:p w14:paraId="778A8FAC" w14:textId="19B6B69E" w:rsidR="00E0055C" w:rsidRDefault="00E0055C" w:rsidP="00316DE5">
      <w:pPr>
        <w:rPr>
          <w:rFonts w:ascii="Calibri" w:hAnsi="Calibri" w:cs="Calibri"/>
          <w:sz w:val="22"/>
          <w:szCs w:val="22"/>
        </w:rPr>
      </w:pPr>
    </w:p>
    <w:p w14:paraId="11888C11" w14:textId="3E721249" w:rsidR="00E0055C" w:rsidRDefault="00E0055C" w:rsidP="00316DE5">
      <w:pPr>
        <w:rPr>
          <w:rFonts w:ascii="Calibri" w:hAnsi="Calibri" w:cs="Calibri"/>
          <w:sz w:val="22"/>
          <w:szCs w:val="22"/>
        </w:rPr>
      </w:pPr>
    </w:p>
    <w:p w14:paraId="39345782" w14:textId="280DD9AA" w:rsidR="00E0055C" w:rsidRDefault="00E0055C" w:rsidP="00316DE5">
      <w:pPr>
        <w:rPr>
          <w:rFonts w:ascii="Calibri" w:hAnsi="Calibri" w:cs="Calibri"/>
          <w:sz w:val="22"/>
          <w:szCs w:val="22"/>
        </w:rPr>
      </w:pPr>
    </w:p>
    <w:p w14:paraId="36641484" w14:textId="3873E9EA" w:rsidR="00E0055C" w:rsidRDefault="00E0055C" w:rsidP="00316DE5">
      <w:pPr>
        <w:rPr>
          <w:rFonts w:ascii="Calibri" w:hAnsi="Calibri" w:cs="Calibri"/>
          <w:sz w:val="22"/>
          <w:szCs w:val="22"/>
        </w:rPr>
      </w:pPr>
    </w:p>
    <w:p w14:paraId="51E1874E" w14:textId="5410983F" w:rsidR="00E0055C" w:rsidRDefault="00E0055C" w:rsidP="00316DE5">
      <w:pPr>
        <w:rPr>
          <w:rFonts w:ascii="Calibri" w:hAnsi="Calibri" w:cs="Calibri"/>
          <w:sz w:val="22"/>
          <w:szCs w:val="22"/>
        </w:rPr>
      </w:pPr>
    </w:p>
    <w:p w14:paraId="1BAD8BB8" w14:textId="6BD5DBB8" w:rsidR="00E0055C" w:rsidRDefault="00E0055C" w:rsidP="00316DE5">
      <w:pPr>
        <w:rPr>
          <w:rFonts w:ascii="Calibri" w:hAnsi="Calibri" w:cs="Calibri"/>
          <w:sz w:val="22"/>
          <w:szCs w:val="22"/>
        </w:rPr>
      </w:pPr>
    </w:p>
    <w:p w14:paraId="065B25CC" w14:textId="71C5B1A3" w:rsidR="00E0055C" w:rsidRDefault="00E0055C" w:rsidP="00316DE5">
      <w:pPr>
        <w:rPr>
          <w:rFonts w:ascii="Calibri" w:hAnsi="Calibri" w:cs="Calibri"/>
          <w:sz w:val="22"/>
          <w:szCs w:val="22"/>
        </w:rPr>
      </w:pPr>
    </w:p>
    <w:p w14:paraId="483CB2B3" w14:textId="5BA059DD" w:rsidR="00E0055C" w:rsidRDefault="00E0055C" w:rsidP="00316DE5">
      <w:pPr>
        <w:rPr>
          <w:rFonts w:ascii="Calibri" w:hAnsi="Calibri" w:cs="Calibri"/>
          <w:sz w:val="22"/>
          <w:szCs w:val="22"/>
        </w:rPr>
      </w:pPr>
    </w:p>
    <w:p w14:paraId="31A44F26" w14:textId="644E8F5F" w:rsidR="00E0055C" w:rsidRDefault="00E0055C" w:rsidP="00316DE5">
      <w:pPr>
        <w:rPr>
          <w:rFonts w:ascii="Calibri" w:hAnsi="Calibri" w:cs="Calibri"/>
          <w:sz w:val="22"/>
          <w:szCs w:val="22"/>
        </w:rPr>
      </w:pPr>
    </w:p>
    <w:p w14:paraId="34DF0E99" w14:textId="6C3FCA50" w:rsidR="00977CA5" w:rsidRDefault="00977CA5" w:rsidP="00316DE5">
      <w:pPr>
        <w:rPr>
          <w:rFonts w:ascii="Calibri" w:hAnsi="Calibri" w:cs="Calibri"/>
          <w:sz w:val="22"/>
          <w:szCs w:val="22"/>
        </w:rPr>
      </w:pPr>
    </w:p>
    <w:p w14:paraId="66414AE2" w14:textId="71E2A8A0" w:rsidR="00977CA5" w:rsidRDefault="00977CA5" w:rsidP="00316DE5">
      <w:pPr>
        <w:rPr>
          <w:rFonts w:ascii="Calibri" w:hAnsi="Calibri" w:cs="Calibri"/>
          <w:sz w:val="22"/>
          <w:szCs w:val="22"/>
        </w:rPr>
      </w:pPr>
    </w:p>
    <w:p w14:paraId="1F6BEAE1" w14:textId="0A1E6AD2" w:rsidR="00977CA5" w:rsidRDefault="00977CA5" w:rsidP="00316DE5">
      <w:pPr>
        <w:rPr>
          <w:rFonts w:ascii="Calibri" w:hAnsi="Calibri" w:cs="Calibri"/>
          <w:sz w:val="22"/>
          <w:szCs w:val="22"/>
        </w:rPr>
      </w:pPr>
    </w:p>
    <w:p w14:paraId="4BF4ACCA" w14:textId="0495AB8F" w:rsidR="00977CA5" w:rsidRDefault="00977CA5" w:rsidP="00316DE5">
      <w:pPr>
        <w:rPr>
          <w:rFonts w:ascii="Calibri" w:hAnsi="Calibri" w:cs="Calibri"/>
          <w:sz w:val="22"/>
          <w:szCs w:val="22"/>
        </w:rPr>
      </w:pPr>
    </w:p>
    <w:p w14:paraId="0AC8D74E" w14:textId="77777777" w:rsidR="00977CA5" w:rsidRPr="002F47B3" w:rsidRDefault="00977CA5"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DF7C6C" w:rsidRPr="002F47B3" w14:paraId="7857AE91"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C97D243" w14:textId="08F3E846" w:rsidR="00DF7C6C" w:rsidRPr="002F47B3" w:rsidRDefault="00DF7C6C"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769FE90" w14:textId="423230F5" w:rsidR="00DF7C6C" w:rsidRPr="00A351C1" w:rsidRDefault="00DF7C6C" w:rsidP="00316DE5">
            <w:pPr>
              <w:ind w:left="1627" w:hanging="1627"/>
              <w:rPr>
                <w:rFonts w:ascii="Calibri" w:hAnsi="Calibri" w:cs="Calibri"/>
                <w:color w:val="FF0000"/>
                <w:sz w:val="22"/>
                <w:szCs w:val="22"/>
                <w:lang w:eastAsia="hr-BA"/>
              </w:rPr>
            </w:pPr>
            <w:r w:rsidRPr="00A351C1">
              <w:rPr>
                <w:rFonts w:ascii="Calibri" w:eastAsia="Calibri" w:hAnsi="Calibri" w:cs="Calibri"/>
                <w:color w:val="000000"/>
                <w:kern w:val="24"/>
                <w:sz w:val="22"/>
                <w:szCs w:val="22"/>
                <w:lang w:val="tr-TR" w:eastAsia="hr-BA"/>
              </w:rPr>
              <w:t xml:space="preserve">Naziv predmeta:  </w:t>
            </w:r>
            <w:r w:rsidRPr="00A351C1">
              <w:rPr>
                <w:rFonts w:ascii="Calibri" w:eastAsia="Calibri" w:hAnsi="Calibri" w:cs="Calibri"/>
                <w:b/>
                <w:bCs/>
                <w:color w:val="000000"/>
                <w:kern w:val="24"/>
                <w:sz w:val="22"/>
                <w:szCs w:val="22"/>
                <w:lang w:val="tr-TR" w:eastAsia="hr-BA"/>
              </w:rPr>
              <w:t>HISTORIJA BOSNE I HERCEGOVINE</w:t>
            </w:r>
            <w:r w:rsidRPr="00A351C1">
              <w:rPr>
                <w:rFonts w:ascii="Calibri" w:eastAsia="Calibri" w:hAnsi="Calibri" w:cs="Calibri"/>
                <w:color w:val="000000"/>
                <w:kern w:val="24"/>
                <w:sz w:val="22"/>
                <w:szCs w:val="22"/>
                <w:lang w:val="tr-TR" w:eastAsia="hr-BA"/>
              </w:rPr>
              <w:t xml:space="preserve">  </w:t>
            </w:r>
          </w:p>
        </w:tc>
      </w:tr>
      <w:tr w:rsidR="00DF7C6C" w:rsidRPr="002F47B3" w14:paraId="0082F4AD"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6D0E783" w14:textId="77777777" w:rsidR="00DF7C6C" w:rsidRPr="002F47B3" w:rsidRDefault="00DF7C6C"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74E69BA" w14:textId="77777777" w:rsidR="00DF7C6C" w:rsidRPr="002F47B3" w:rsidRDefault="00DF7C6C"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63AD5F2" w14:textId="77777777" w:rsidR="00DF7C6C" w:rsidRPr="00A351C1" w:rsidRDefault="00DF7C6C" w:rsidP="00316DE5">
            <w:pPr>
              <w:rPr>
                <w:rFonts w:ascii="Calibri" w:hAnsi="Calibri" w:cs="Calibri"/>
                <w:sz w:val="22"/>
                <w:szCs w:val="22"/>
                <w:lang w:eastAsia="hr-BA"/>
              </w:rPr>
            </w:pPr>
            <w:r w:rsidRPr="00A351C1">
              <w:rPr>
                <w:rFonts w:ascii="Calibri" w:eastAsia="Calibri" w:hAnsi="Calibri" w:cs="Calibri"/>
                <w:color w:val="000000"/>
                <w:kern w:val="24"/>
                <w:sz w:val="22"/>
                <w:szCs w:val="22"/>
                <w:lang w:val="tr-TR" w:eastAsia="hr-BA"/>
              </w:rPr>
              <w:t>Semestar: 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2E626F" w14:textId="18DA6F86" w:rsidR="00DF7C6C" w:rsidRPr="002F47B3" w:rsidRDefault="00DF7C6C" w:rsidP="00316DE5">
            <w:pPr>
              <w:rPr>
                <w:rFonts w:ascii="Calibri" w:hAnsi="Calibri" w:cs="Calibri"/>
                <w:sz w:val="22"/>
                <w:szCs w:val="22"/>
                <w:lang w:eastAsia="hr-BA"/>
              </w:rPr>
            </w:pPr>
            <w:r w:rsidRPr="00A351C1">
              <w:rPr>
                <w:rFonts w:ascii="Calibri" w:eastAsia="Calibri" w:hAnsi="Calibri" w:cs="Calibri"/>
                <w:color w:val="000000"/>
                <w:kern w:val="24"/>
                <w:sz w:val="22"/>
                <w:szCs w:val="22"/>
                <w:lang w:val="tr-TR" w:eastAsia="hr-BA"/>
              </w:rPr>
              <w:t>Broj ECTS kredita</w:t>
            </w:r>
            <w:r w:rsidRPr="00A351C1">
              <w:rPr>
                <w:rFonts w:ascii="Calibri" w:eastAsia="Calibri" w:hAnsi="Calibri" w:cs="Calibri"/>
                <w:kern w:val="24"/>
                <w:sz w:val="22"/>
                <w:szCs w:val="22"/>
                <w:lang w:val="tr-TR" w:eastAsia="hr-BA"/>
              </w:rPr>
              <w:t>:</w:t>
            </w:r>
            <w:r w:rsidRPr="00A351C1">
              <w:rPr>
                <w:rFonts w:ascii="Calibri" w:eastAsia="Calibri" w:hAnsi="Calibri" w:cs="Calibri"/>
                <w:kern w:val="24"/>
                <w:sz w:val="22"/>
                <w:szCs w:val="22"/>
                <w:lang w:eastAsia="hr-BA"/>
              </w:rPr>
              <w:t xml:space="preserve"> </w:t>
            </w:r>
            <w:r w:rsidR="00FB3251" w:rsidRPr="00A351C1">
              <w:rPr>
                <w:rFonts w:ascii="Calibri" w:eastAsia="Calibri" w:hAnsi="Calibri" w:cs="Calibri"/>
                <w:kern w:val="24"/>
                <w:sz w:val="22"/>
                <w:szCs w:val="22"/>
                <w:lang w:eastAsia="hr-BA"/>
              </w:rPr>
              <w:t>5</w:t>
            </w:r>
          </w:p>
        </w:tc>
      </w:tr>
      <w:tr w:rsidR="00DF7C6C" w:rsidRPr="002F47B3" w14:paraId="45D4BC55" w14:textId="77777777" w:rsidTr="00013C3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AF134BD" w14:textId="77777777" w:rsidR="00DF7C6C" w:rsidRPr="002F47B3" w:rsidRDefault="00DF7C6C"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28110B9" w14:textId="3A848279" w:rsidR="00DF7C6C" w:rsidRPr="00A351C1" w:rsidRDefault="00DF7C6C" w:rsidP="000922FC">
            <w:pPr>
              <w:rPr>
                <w:rFonts w:ascii="Calibri" w:eastAsia="Calibri" w:hAnsi="Calibri" w:cs="Calibri"/>
                <w:color w:val="000000"/>
                <w:kern w:val="24"/>
                <w:sz w:val="22"/>
                <w:szCs w:val="22"/>
                <w:lang w:val="tr-TR" w:eastAsia="hr-BA"/>
              </w:rPr>
            </w:pPr>
            <w:r w:rsidRPr="00A351C1">
              <w:rPr>
                <w:rFonts w:ascii="Calibri" w:eastAsia="Calibri" w:hAnsi="Calibri" w:cs="Calibri"/>
                <w:color w:val="000000"/>
                <w:kern w:val="24"/>
                <w:sz w:val="22"/>
                <w:szCs w:val="22"/>
                <w:lang w:val="tr-TR" w:eastAsia="hr-BA"/>
              </w:rPr>
              <w:t xml:space="preserve">Ukupan broj sati:  </w:t>
            </w:r>
            <w:r w:rsidR="009948A7" w:rsidRPr="00A351C1">
              <w:rPr>
                <w:rFonts w:ascii="Calibri" w:eastAsia="Calibri" w:hAnsi="Calibri" w:cs="Calibri"/>
                <w:color w:val="000000"/>
                <w:kern w:val="24"/>
                <w:sz w:val="22"/>
                <w:szCs w:val="22"/>
                <w:lang w:val="tr-TR" w:eastAsia="hr-BA"/>
              </w:rPr>
              <w:t xml:space="preserve">125 </w:t>
            </w:r>
          </w:p>
          <w:p w14:paraId="3C6B7B40" w14:textId="088E3CB1" w:rsidR="00DF7C6C" w:rsidRPr="00A351C1" w:rsidRDefault="00DF7C6C" w:rsidP="00316DE5">
            <w:pPr>
              <w:rPr>
                <w:rFonts w:ascii="Calibri" w:eastAsia="Calibri" w:hAnsi="Calibri" w:cs="Calibri"/>
                <w:color w:val="000000"/>
                <w:kern w:val="24"/>
                <w:sz w:val="22"/>
                <w:szCs w:val="22"/>
                <w:lang w:val="tr-TR" w:eastAsia="hr-BA"/>
              </w:rPr>
            </w:pPr>
            <w:r w:rsidRPr="00A351C1">
              <w:rPr>
                <w:rFonts w:ascii="Calibri" w:eastAsia="Calibri" w:hAnsi="Calibri" w:cs="Calibri"/>
                <w:color w:val="000000"/>
                <w:kern w:val="24"/>
                <w:sz w:val="22"/>
                <w:szCs w:val="22"/>
                <w:lang w:val="tr-TR" w:eastAsia="hr-BA"/>
              </w:rPr>
              <w:t>Predavanja</w:t>
            </w:r>
            <w:r w:rsidR="00BA213F" w:rsidRPr="00A351C1">
              <w:rPr>
                <w:rFonts w:ascii="Calibri" w:eastAsia="Calibri" w:hAnsi="Calibri" w:cs="Calibri"/>
                <w:color w:val="000000"/>
                <w:kern w:val="24"/>
                <w:sz w:val="22"/>
                <w:szCs w:val="22"/>
                <w:lang w:val="tr-TR" w:eastAsia="hr-BA"/>
              </w:rPr>
              <w:t xml:space="preserve">: </w:t>
            </w:r>
            <w:r w:rsidRPr="00A351C1">
              <w:rPr>
                <w:rFonts w:ascii="Calibri" w:eastAsia="Calibri" w:hAnsi="Calibri" w:cs="Calibri"/>
                <w:color w:val="000000"/>
                <w:kern w:val="24"/>
                <w:sz w:val="22"/>
                <w:szCs w:val="22"/>
                <w:lang w:val="tr-TR" w:eastAsia="hr-BA"/>
              </w:rPr>
              <w:t>45</w:t>
            </w:r>
          </w:p>
          <w:p w14:paraId="02640B43" w14:textId="53BB18E2" w:rsidR="00DF7C6C" w:rsidRPr="00A351C1" w:rsidRDefault="00DF7C6C" w:rsidP="00316DE5">
            <w:pPr>
              <w:rPr>
                <w:rFonts w:ascii="Calibri" w:eastAsia="Calibri" w:hAnsi="Calibri" w:cs="Calibri"/>
                <w:color w:val="000000"/>
                <w:kern w:val="24"/>
                <w:sz w:val="22"/>
                <w:szCs w:val="22"/>
                <w:lang w:val="tr-TR" w:eastAsia="hr-BA"/>
              </w:rPr>
            </w:pPr>
            <w:r w:rsidRPr="00A351C1">
              <w:rPr>
                <w:rFonts w:ascii="Calibri" w:eastAsia="Calibri" w:hAnsi="Calibri" w:cs="Calibri"/>
                <w:color w:val="000000"/>
                <w:kern w:val="24"/>
                <w:sz w:val="22"/>
                <w:szCs w:val="22"/>
                <w:lang w:val="tr-TR" w:eastAsia="hr-BA"/>
              </w:rPr>
              <w:t>Vježbe</w:t>
            </w:r>
            <w:r w:rsidR="00BA213F" w:rsidRPr="00A351C1">
              <w:rPr>
                <w:rFonts w:ascii="Calibri" w:eastAsia="Calibri" w:hAnsi="Calibri" w:cs="Calibri"/>
                <w:color w:val="000000"/>
                <w:kern w:val="24"/>
                <w:sz w:val="22"/>
                <w:szCs w:val="22"/>
                <w:lang w:val="tr-TR" w:eastAsia="hr-BA"/>
              </w:rPr>
              <w:t>:</w:t>
            </w:r>
            <w:r w:rsidRPr="00A351C1">
              <w:rPr>
                <w:rFonts w:ascii="Calibri" w:eastAsia="Calibri" w:hAnsi="Calibri" w:cs="Calibri"/>
                <w:color w:val="000000"/>
                <w:kern w:val="24"/>
                <w:sz w:val="22"/>
                <w:szCs w:val="22"/>
                <w:lang w:val="tr-TR" w:eastAsia="hr-BA"/>
              </w:rPr>
              <w:t xml:space="preserve"> </w:t>
            </w:r>
            <w:r w:rsidR="0091309A" w:rsidRPr="00A351C1">
              <w:rPr>
                <w:rFonts w:ascii="Calibri" w:eastAsia="Calibri" w:hAnsi="Calibri" w:cs="Calibri"/>
                <w:color w:val="000000"/>
                <w:kern w:val="24"/>
                <w:sz w:val="22"/>
                <w:szCs w:val="22"/>
                <w:lang w:val="tr-TR" w:eastAsia="hr-BA"/>
              </w:rPr>
              <w:t>30</w:t>
            </w:r>
            <w:r w:rsidRPr="00A351C1">
              <w:rPr>
                <w:rFonts w:ascii="Calibri" w:eastAsia="Calibri" w:hAnsi="Calibri" w:cs="Calibri"/>
                <w:color w:val="000000"/>
                <w:kern w:val="24"/>
                <w:sz w:val="22"/>
                <w:szCs w:val="22"/>
                <w:lang w:val="tr-TR" w:eastAsia="hr-BA"/>
              </w:rPr>
              <w:t xml:space="preserve">                                 </w:t>
            </w:r>
          </w:p>
          <w:p w14:paraId="5310C7FB" w14:textId="1D7820A4" w:rsidR="00DF7C6C" w:rsidRPr="00A351C1" w:rsidRDefault="00DF7C6C" w:rsidP="00316DE5">
            <w:pPr>
              <w:rPr>
                <w:rFonts w:ascii="Calibri" w:eastAsia="Calibri" w:hAnsi="Calibri" w:cs="Calibri"/>
                <w:color w:val="000000"/>
                <w:kern w:val="24"/>
                <w:sz w:val="22"/>
                <w:szCs w:val="22"/>
                <w:lang w:val="tr-TR" w:eastAsia="hr-BA"/>
              </w:rPr>
            </w:pPr>
            <w:r w:rsidRPr="00A351C1">
              <w:rPr>
                <w:rFonts w:ascii="Calibri" w:eastAsia="Calibri" w:hAnsi="Calibri" w:cs="Calibri"/>
                <w:color w:val="000000"/>
                <w:kern w:val="24"/>
                <w:sz w:val="22"/>
                <w:szCs w:val="22"/>
                <w:lang w:val="tr-TR" w:eastAsia="hr-BA"/>
              </w:rPr>
              <w:t>Individualni rad studenta</w:t>
            </w:r>
            <w:r w:rsidR="003E7241" w:rsidRPr="00A351C1">
              <w:rPr>
                <w:rFonts w:ascii="Calibri" w:eastAsia="Calibri" w:hAnsi="Calibri" w:cs="Calibri"/>
                <w:color w:val="000000"/>
                <w:kern w:val="24"/>
                <w:sz w:val="22"/>
                <w:szCs w:val="22"/>
                <w:lang w:val="tr-TR" w:eastAsia="hr-BA"/>
              </w:rPr>
              <w:t xml:space="preserve">: </w:t>
            </w:r>
            <w:r w:rsidR="0091309A" w:rsidRPr="00A351C1">
              <w:rPr>
                <w:rFonts w:ascii="Calibri" w:eastAsia="Calibri" w:hAnsi="Calibri" w:cs="Calibri"/>
                <w:color w:val="000000"/>
                <w:kern w:val="24"/>
                <w:sz w:val="22"/>
                <w:szCs w:val="22"/>
                <w:lang w:val="tr-TR" w:eastAsia="hr-BA"/>
              </w:rPr>
              <w:t>50</w:t>
            </w:r>
          </w:p>
        </w:tc>
      </w:tr>
      <w:tr w:rsidR="00DF7C6C" w:rsidRPr="002F47B3" w14:paraId="61A4E2BD"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D49D2B0" w14:textId="77777777" w:rsidR="00DF7C6C" w:rsidRPr="002F47B3" w:rsidRDefault="00DF7C6C" w:rsidP="00316DE5">
            <w:pPr>
              <w:rPr>
                <w:rFonts w:ascii="Calibri" w:hAnsi="Calibri" w:cs="Calibri"/>
                <w:sz w:val="22"/>
                <w:szCs w:val="22"/>
                <w:lang w:eastAsia="hr-BA"/>
              </w:rPr>
            </w:pPr>
            <w:r w:rsidRPr="002F47B3">
              <w:rPr>
                <w:rFonts w:ascii="Calibri" w:hAnsi="Calibri" w:cs="Calibri"/>
                <w:sz w:val="22"/>
                <w:szCs w:val="22"/>
                <w:lang w:eastAsia="hr-BA"/>
              </w:rPr>
              <w:t>Odgovorni nastavnik/ci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4245A30" w14:textId="016E5A21" w:rsidR="00DF7C6C"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DF7C6C" w:rsidRPr="002F47B3" w14:paraId="38D60B5F"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9B5DCE" w14:textId="77777777" w:rsidR="00DF7C6C" w:rsidRPr="002F47B3" w:rsidRDefault="00DF7C6C"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6A65F4" w14:textId="77777777" w:rsidR="00DF7C6C" w:rsidRPr="002F47B3" w:rsidRDefault="00DF7C6C" w:rsidP="00316DE5">
            <w:pPr>
              <w:rPr>
                <w:rFonts w:ascii="Calibri" w:hAnsi="Calibri" w:cs="Calibri"/>
                <w:sz w:val="22"/>
                <w:szCs w:val="22"/>
                <w:lang w:eastAsia="hr-BA"/>
              </w:rPr>
            </w:pPr>
            <w:r w:rsidRPr="002F47B3">
              <w:rPr>
                <w:rFonts w:ascii="Calibri" w:hAnsi="Calibri" w:cs="Calibri"/>
                <w:sz w:val="22"/>
                <w:szCs w:val="22"/>
                <w:lang w:eastAsia="hr-BA"/>
              </w:rPr>
              <w:t>nema</w:t>
            </w:r>
          </w:p>
        </w:tc>
      </w:tr>
      <w:tr w:rsidR="00DF7C6C" w:rsidRPr="002F47B3" w14:paraId="4FFA5AC8"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67F0B2A" w14:textId="77777777" w:rsidR="00DF7C6C" w:rsidRPr="002F47B3" w:rsidRDefault="00DF7C6C"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2DC00F4" w14:textId="77777777" w:rsidR="00DF7C6C" w:rsidRPr="002F47B3" w:rsidRDefault="00DF7C6C" w:rsidP="00085342">
            <w:pPr>
              <w:jc w:val="both"/>
              <w:rPr>
                <w:rFonts w:ascii="Calibri" w:hAnsi="Calibri" w:cs="Calibri"/>
                <w:sz w:val="22"/>
                <w:szCs w:val="22"/>
              </w:rPr>
            </w:pPr>
            <w:r w:rsidRPr="002F47B3">
              <w:rPr>
                <w:rFonts w:ascii="Calibri" w:hAnsi="Calibri" w:cs="Calibri"/>
                <w:sz w:val="22"/>
                <w:szCs w:val="22"/>
              </w:rPr>
              <w:t>Cilj izučavanja  nastavnog predmeta Historija Bosne i Hercegovine je da  studenti steknu osnovna znanja o historiji Bosne i Hercegovine i  njenoj državnosti. Nastavni predmet zahtijeva proučavanje historije Bosne i Hercegovine od prethistorije do njenog aktuelnog sadašnjeg dostignutog stepena društveno  - historijskog razvoja i problema kao bitnih činilaca njegovog razvoja.</w:t>
            </w:r>
          </w:p>
          <w:p w14:paraId="5D1D8168" w14:textId="77777777" w:rsidR="00DF7C6C" w:rsidRPr="002F47B3" w:rsidRDefault="00DF7C6C" w:rsidP="00316DE5">
            <w:pPr>
              <w:rPr>
                <w:rFonts w:ascii="Calibri" w:hAnsi="Calibri" w:cs="Calibri"/>
                <w:sz w:val="22"/>
                <w:szCs w:val="22"/>
                <w:lang w:eastAsia="hr-BA"/>
              </w:rPr>
            </w:pPr>
          </w:p>
        </w:tc>
      </w:tr>
      <w:tr w:rsidR="00DF7C6C" w:rsidRPr="002F47B3" w14:paraId="4AD065B3"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27988FD" w14:textId="77777777" w:rsidR="00DF7C6C" w:rsidRPr="002F47B3" w:rsidRDefault="00DF7C6C"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1B89460D" w14:textId="77777777" w:rsidR="00DF7C6C" w:rsidRPr="002F47B3" w:rsidRDefault="00DF7C6C"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09FD63F" w14:textId="3455F5D4" w:rsidR="00DF7C6C" w:rsidRPr="00085342" w:rsidRDefault="00DF7C6C" w:rsidP="00085342">
            <w:pPr>
              <w:pStyle w:val="ListParagraph"/>
              <w:numPr>
                <w:ilvl w:val="0"/>
                <w:numId w:val="9"/>
              </w:numPr>
              <w:tabs>
                <w:tab w:val="left" w:pos="840"/>
              </w:tabs>
              <w:jc w:val="both"/>
              <w:rPr>
                <w:rFonts w:ascii="Calibri" w:hAnsi="Calibri" w:cs="Calibri"/>
                <w:sz w:val="22"/>
                <w:szCs w:val="22"/>
              </w:rPr>
            </w:pPr>
            <w:r w:rsidRPr="002F47B3">
              <w:rPr>
                <w:rFonts w:ascii="Calibri" w:hAnsi="Calibri" w:cs="Calibri"/>
                <w:sz w:val="22"/>
                <w:szCs w:val="22"/>
              </w:rPr>
              <w:t xml:space="preserve">Bosanskohercegovački prostor do dolaska Slavena i obrazovanja bosanske države.  </w:t>
            </w:r>
            <w:r w:rsidRPr="00085342">
              <w:rPr>
                <w:rFonts w:ascii="Calibri" w:hAnsi="Calibri" w:cs="Calibri"/>
                <w:sz w:val="22"/>
                <w:szCs w:val="22"/>
              </w:rPr>
              <w:t>Ilirska plemena; ilirske države na prostoru Bosne i Hercegovine; dolazak Rimljana (rimsko – ilirski ratovi); Batonov ustanak;propast rimskog carstva i dolazak Slavena.</w:t>
            </w:r>
          </w:p>
          <w:p w14:paraId="1EEB0D86" w14:textId="77777777" w:rsidR="00DF7C6C" w:rsidRPr="002F47B3" w:rsidRDefault="00DF7C6C" w:rsidP="00085342">
            <w:pPr>
              <w:pStyle w:val="ListParagraph"/>
              <w:numPr>
                <w:ilvl w:val="0"/>
                <w:numId w:val="9"/>
              </w:numPr>
              <w:tabs>
                <w:tab w:val="left" w:pos="840"/>
              </w:tabs>
              <w:jc w:val="both"/>
              <w:rPr>
                <w:rFonts w:ascii="Calibri" w:hAnsi="Calibri" w:cs="Calibri"/>
                <w:sz w:val="22"/>
                <w:szCs w:val="22"/>
              </w:rPr>
            </w:pPr>
            <w:r w:rsidRPr="002F47B3">
              <w:rPr>
                <w:rFonts w:ascii="Calibri" w:hAnsi="Calibri" w:cs="Calibri"/>
                <w:sz w:val="22"/>
                <w:szCs w:val="22"/>
              </w:rPr>
              <w:t xml:space="preserve">Srednjovjekovna bosanska država. </w:t>
            </w:r>
          </w:p>
          <w:p w14:paraId="3A7290F7" w14:textId="77777777" w:rsidR="00DF7C6C" w:rsidRPr="002F47B3" w:rsidRDefault="00DF7C6C" w:rsidP="00085342">
            <w:pPr>
              <w:pStyle w:val="ListParagraph"/>
              <w:tabs>
                <w:tab w:val="left" w:pos="840"/>
              </w:tabs>
              <w:ind w:left="1080"/>
              <w:jc w:val="both"/>
              <w:rPr>
                <w:rFonts w:ascii="Calibri" w:hAnsi="Calibri" w:cs="Calibri"/>
                <w:sz w:val="22"/>
                <w:szCs w:val="22"/>
              </w:rPr>
            </w:pPr>
            <w:r w:rsidRPr="002F47B3">
              <w:rPr>
                <w:rFonts w:ascii="Calibri" w:hAnsi="Calibri" w:cs="Calibri"/>
                <w:sz w:val="22"/>
                <w:szCs w:val="22"/>
              </w:rPr>
              <w:t>Historijski izvori koji govore o srednjovjekovnoj bosanskoj državi; razvoj državnosti; ban Borić; Kulin ban;  Crkva bosanska; teritorijalno širenje Bosne u 14. stoljeću; Stjepan drugi Kotromanić; Bosna za vrijeme Tvrtka prvog Kotromanića; propadanje srednjovjekovne bosanske države i prvi dolasci osmanlija u Bosnu.</w:t>
            </w:r>
          </w:p>
          <w:p w14:paraId="583031EA" w14:textId="77777777" w:rsidR="00DF7C6C" w:rsidRPr="002F47B3" w:rsidRDefault="00DF7C6C" w:rsidP="00085342">
            <w:pPr>
              <w:pStyle w:val="ListParagraph"/>
              <w:numPr>
                <w:ilvl w:val="0"/>
                <w:numId w:val="9"/>
              </w:numPr>
              <w:tabs>
                <w:tab w:val="left" w:pos="840"/>
              </w:tabs>
              <w:jc w:val="both"/>
              <w:rPr>
                <w:rFonts w:ascii="Calibri" w:hAnsi="Calibri" w:cs="Calibri"/>
                <w:sz w:val="22"/>
                <w:szCs w:val="22"/>
              </w:rPr>
            </w:pPr>
            <w:r w:rsidRPr="002F47B3">
              <w:rPr>
                <w:rFonts w:ascii="Calibri" w:hAnsi="Calibri" w:cs="Calibri"/>
                <w:sz w:val="22"/>
                <w:szCs w:val="22"/>
              </w:rPr>
              <w:t xml:space="preserve">Bosna i Hercegovina u sastavu Osmanskog carstva ( 1463 – 1878 ). </w:t>
            </w:r>
          </w:p>
          <w:p w14:paraId="4BF7C436" w14:textId="77777777" w:rsidR="00DF7C6C" w:rsidRPr="002F47B3" w:rsidRDefault="00DF7C6C" w:rsidP="00085342">
            <w:pPr>
              <w:pStyle w:val="ListParagraph"/>
              <w:tabs>
                <w:tab w:val="left" w:pos="840"/>
              </w:tabs>
              <w:ind w:left="1080"/>
              <w:jc w:val="both"/>
              <w:rPr>
                <w:rFonts w:ascii="Calibri" w:hAnsi="Calibri" w:cs="Calibri"/>
                <w:sz w:val="22"/>
                <w:szCs w:val="22"/>
              </w:rPr>
            </w:pPr>
            <w:r w:rsidRPr="002F47B3">
              <w:rPr>
                <w:rFonts w:ascii="Calibri" w:hAnsi="Calibri" w:cs="Calibri"/>
                <w:sz w:val="22"/>
                <w:szCs w:val="22"/>
              </w:rPr>
              <w:t>Dolazak Osmalija; Proces širenja Islama; Teritorijalno – administrativna podjela Bosne; Ratovi za odbranu Bosne u 16 i 17. stoljeću.; Pokret za autonomiju Bosne 1831 – 32.; Omer paša Latas; Velika istočna kriza i Berlinski kongres; Okupacija Bosne i otpor okupaciji.</w:t>
            </w:r>
          </w:p>
          <w:p w14:paraId="7B2F1C29" w14:textId="77777777" w:rsidR="00DF7C6C" w:rsidRPr="002F47B3" w:rsidRDefault="00DF7C6C" w:rsidP="00085342">
            <w:pPr>
              <w:pStyle w:val="ListParagraph"/>
              <w:numPr>
                <w:ilvl w:val="0"/>
                <w:numId w:val="9"/>
              </w:numPr>
              <w:tabs>
                <w:tab w:val="left" w:pos="840"/>
              </w:tabs>
              <w:jc w:val="both"/>
              <w:rPr>
                <w:rFonts w:ascii="Calibri" w:hAnsi="Calibri" w:cs="Calibri"/>
                <w:sz w:val="22"/>
                <w:szCs w:val="22"/>
              </w:rPr>
            </w:pPr>
            <w:r w:rsidRPr="002F47B3">
              <w:rPr>
                <w:rFonts w:ascii="Calibri" w:hAnsi="Calibri" w:cs="Calibri"/>
                <w:sz w:val="22"/>
                <w:szCs w:val="22"/>
              </w:rPr>
              <w:t xml:space="preserve">Bosna i Hercegovina za vrijeme Austro – Ugarske monarhije ( 1878- 1918 ). </w:t>
            </w:r>
          </w:p>
          <w:p w14:paraId="59585B36" w14:textId="77777777" w:rsidR="00DF7C6C" w:rsidRPr="002F47B3" w:rsidRDefault="00DF7C6C" w:rsidP="00085342">
            <w:pPr>
              <w:pStyle w:val="ListParagraph"/>
              <w:tabs>
                <w:tab w:val="left" w:pos="840"/>
              </w:tabs>
              <w:ind w:left="1080"/>
              <w:jc w:val="both"/>
              <w:rPr>
                <w:rFonts w:ascii="Calibri" w:hAnsi="Calibri" w:cs="Calibri"/>
                <w:sz w:val="22"/>
                <w:szCs w:val="22"/>
              </w:rPr>
            </w:pPr>
            <w:r w:rsidRPr="002F47B3">
              <w:rPr>
                <w:rFonts w:ascii="Calibri" w:hAnsi="Calibri" w:cs="Calibri"/>
                <w:sz w:val="22"/>
                <w:szCs w:val="22"/>
              </w:rPr>
              <w:t>Uspostava austrougarske vlasti; Iseljavanje Bošnjaka u Osmansko carstvo;Razvoj gradova  i industrije; Aneksiona kriza; Bosanski sabor i ustav; Balkanski ratovi; Sarajevski atentat i početak Prvog svjetskog rata; Bosna i Hercegovina u Prvom svjetskom ratu; formiranje prve zajedničke države.</w:t>
            </w:r>
          </w:p>
          <w:p w14:paraId="2DB00C72" w14:textId="77777777" w:rsidR="00DF7C6C" w:rsidRPr="002F47B3" w:rsidRDefault="00DF7C6C" w:rsidP="00085342">
            <w:pPr>
              <w:pStyle w:val="ListParagraph"/>
              <w:numPr>
                <w:ilvl w:val="0"/>
                <w:numId w:val="9"/>
              </w:numPr>
              <w:tabs>
                <w:tab w:val="left" w:pos="840"/>
              </w:tabs>
              <w:jc w:val="both"/>
              <w:rPr>
                <w:rFonts w:ascii="Calibri" w:hAnsi="Calibri" w:cs="Calibri"/>
                <w:sz w:val="22"/>
                <w:szCs w:val="22"/>
              </w:rPr>
            </w:pPr>
            <w:r w:rsidRPr="002F47B3">
              <w:rPr>
                <w:rFonts w:ascii="Calibri" w:hAnsi="Calibri" w:cs="Calibri"/>
                <w:sz w:val="22"/>
                <w:szCs w:val="22"/>
              </w:rPr>
              <w:t>Bosna i Hercegovina  za vrijeme monarhističke Jugoslavije (1918 – 1941 ).</w:t>
            </w:r>
          </w:p>
          <w:p w14:paraId="55DA457C" w14:textId="77777777" w:rsidR="00DF7C6C" w:rsidRPr="002F47B3" w:rsidRDefault="00DF7C6C" w:rsidP="00085342">
            <w:pPr>
              <w:pStyle w:val="ListParagraph"/>
              <w:tabs>
                <w:tab w:val="left" w:pos="840"/>
              </w:tabs>
              <w:ind w:left="1080"/>
              <w:jc w:val="both"/>
              <w:rPr>
                <w:rFonts w:ascii="Calibri" w:hAnsi="Calibri" w:cs="Calibri"/>
                <w:sz w:val="22"/>
                <w:szCs w:val="22"/>
              </w:rPr>
            </w:pPr>
            <w:r w:rsidRPr="002F47B3">
              <w:rPr>
                <w:rFonts w:ascii="Calibri" w:hAnsi="Calibri" w:cs="Calibri"/>
                <w:sz w:val="22"/>
                <w:szCs w:val="22"/>
              </w:rPr>
              <w:lastRenderedPageBreak/>
              <w:t xml:space="preserve"> Položaj Bosne i Hercegovine i Bošnjaka u kraljevini SHS; JMO; Vidovdanski ustav; Šestojanuarska diktatura; Oktorisani ustav; Sporazum Cvetkoć – Maček i podjela Bosne.</w:t>
            </w:r>
          </w:p>
          <w:p w14:paraId="31A8783F" w14:textId="77777777" w:rsidR="00DF7C6C" w:rsidRPr="002F47B3" w:rsidRDefault="00DF7C6C" w:rsidP="00085342">
            <w:pPr>
              <w:pStyle w:val="ListParagraph"/>
              <w:numPr>
                <w:ilvl w:val="0"/>
                <w:numId w:val="9"/>
              </w:numPr>
              <w:tabs>
                <w:tab w:val="left" w:pos="840"/>
              </w:tabs>
              <w:jc w:val="both"/>
              <w:rPr>
                <w:rFonts w:ascii="Calibri" w:hAnsi="Calibri" w:cs="Calibri"/>
                <w:sz w:val="22"/>
                <w:szCs w:val="22"/>
              </w:rPr>
            </w:pPr>
            <w:r w:rsidRPr="002F47B3">
              <w:rPr>
                <w:rFonts w:ascii="Calibri" w:hAnsi="Calibri" w:cs="Calibri"/>
                <w:sz w:val="22"/>
                <w:szCs w:val="22"/>
              </w:rPr>
              <w:t>Fašistička okupacija i narodnooslobodilački rat ( 1941 – 1945) Pristupanje Trojnom paktu, Aprilski rat i okupacija; Uspostava NDH; Četnički pokret; Genocid nad Bošnjacima; NOP; Obnova bosanskohercegovačke državnosti; ZAVNOBIH; AVNOJ.</w:t>
            </w:r>
          </w:p>
          <w:p w14:paraId="2719C654" w14:textId="0D4CAA1B" w:rsidR="00DF7C6C" w:rsidRPr="002F47B3" w:rsidRDefault="00DF7C6C" w:rsidP="00204C86">
            <w:pPr>
              <w:pStyle w:val="ListParagraph"/>
              <w:numPr>
                <w:ilvl w:val="0"/>
                <w:numId w:val="9"/>
              </w:numPr>
              <w:tabs>
                <w:tab w:val="left" w:pos="840"/>
              </w:tabs>
              <w:jc w:val="both"/>
              <w:rPr>
                <w:rFonts w:ascii="Calibri" w:hAnsi="Calibri" w:cs="Calibri"/>
                <w:sz w:val="22"/>
                <w:szCs w:val="22"/>
              </w:rPr>
            </w:pPr>
            <w:r w:rsidRPr="002F47B3">
              <w:rPr>
                <w:rFonts w:ascii="Calibri" w:hAnsi="Calibri" w:cs="Calibri"/>
                <w:sz w:val="22"/>
                <w:szCs w:val="22"/>
              </w:rPr>
              <w:t xml:space="preserve">Bosna i Hercegovina za vrijeme socijalističke Jugoslavije (1945 – 1991). </w:t>
            </w:r>
          </w:p>
          <w:p w14:paraId="22DA5C42" w14:textId="77777777" w:rsidR="00DF7C6C" w:rsidRPr="002F47B3" w:rsidRDefault="00DF7C6C" w:rsidP="00204C86">
            <w:pPr>
              <w:pStyle w:val="ListParagraph"/>
              <w:tabs>
                <w:tab w:val="left" w:pos="840"/>
              </w:tabs>
              <w:ind w:left="1080"/>
              <w:jc w:val="both"/>
              <w:rPr>
                <w:rFonts w:ascii="Calibri" w:hAnsi="Calibri" w:cs="Calibri"/>
                <w:sz w:val="22"/>
                <w:szCs w:val="22"/>
              </w:rPr>
            </w:pPr>
            <w:r w:rsidRPr="002F47B3">
              <w:rPr>
                <w:rFonts w:ascii="Calibri" w:hAnsi="Calibri" w:cs="Calibri"/>
                <w:sz w:val="22"/>
                <w:szCs w:val="22"/>
              </w:rPr>
              <w:t xml:space="preserve">Položaj Bosne i Hercegovine i Bošnjaka u FNRJ; Informbiro; Pokret nesvrstanih; Ustav iz 1974.; Titova smrt i počeci disolucije zajedničke države; Memorandum SANU; Velikodržavni projekti susjednih država. </w:t>
            </w:r>
          </w:p>
          <w:p w14:paraId="08233C63" w14:textId="24E03A39" w:rsidR="00DF7C6C" w:rsidRPr="002F47B3" w:rsidRDefault="00DF7C6C" w:rsidP="00204C86">
            <w:pPr>
              <w:pStyle w:val="ListParagraph"/>
              <w:numPr>
                <w:ilvl w:val="0"/>
                <w:numId w:val="9"/>
              </w:numPr>
              <w:jc w:val="both"/>
              <w:rPr>
                <w:rFonts w:ascii="Calibri" w:hAnsi="Calibri" w:cs="Calibri"/>
                <w:sz w:val="22"/>
                <w:szCs w:val="22"/>
              </w:rPr>
            </w:pPr>
            <w:r w:rsidRPr="002F47B3">
              <w:rPr>
                <w:rFonts w:ascii="Calibri" w:hAnsi="Calibri" w:cs="Calibri"/>
                <w:sz w:val="22"/>
                <w:szCs w:val="22"/>
              </w:rPr>
              <w:t>Fašistička Agresija na Republiku Bosnu i Hercegovinu. Priprema, planiranje i izvršenje agresije na Republiku Bosnu i Hercegovinu; Referendum za nezavisnu i suverenu Bosnu i Hercegovinu;  Međunarodno priznanje Republike Bosne i Hercegovine; Genocid i drugi oblici zločina protiv čovječnosti i međunarodnog prava u Republici Bosni i Hercegovini 1991 – 1995.; Odbrana Republike Bosne i Hercegovine; Daytonski mirovni sporazum.</w:t>
            </w:r>
          </w:p>
        </w:tc>
      </w:tr>
      <w:tr w:rsidR="00DF7C6C" w:rsidRPr="002F47B3" w14:paraId="4176C151"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DA65A9" w14:textId="77777777" w:rsidR="00DF7C6C" w:rsidRPr="002F47B3" w:rsidRDefault="00DF7C6C"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lastRenderedPageBreak/>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07AD1DF" w14:textId="77777777" w:rsidR="00DF7C6C" w:rsidRPr="002F47B3" w:rsidRDefault="00DF7C6C" w:rsidP="00085342">
            <w:pPr>
              <w:jc w:val="both"/>
              <w:rPr>
                <w:rFonts w:ascii="Calibri" w:hAnsi="Calibri" w:cs="Calibri"/>
                <w:sz w:val="22"/>
                <w:szCs w:val="22"/>
              </w:rPr>
            </w:pPr>
            <w:r w:rsidRPr="002F47B3">
              <w:rPr>
                <w:rFonts w:ascii="Calibri" w:hAnsi="Calibri" w:cs="Calibri"/>
                <w:sz w:val="22"/>
                <w:szCs w:val="22"/>
              </w:rPr>
              <w:t>Znanja: Studenti će da steknu osnovna saznanja o bitnim činjenicama historijskog razvoja ( države i društva ) Bosne i Hercegovine i njene državnosti.</w:t>
            </w:r>
          </w:p>
          <w:p w14:paraId="12D22AD0" w14:textId="77777777" w:rsidR="00DF7C6C" w:rsidRPr="002F47B3" w:rsidRDefault="00DF7C6C" w:rsidP="00085342">
            <w:pPr>
              <w:jc w:val="both"/>
              <w:rPr>
                <w:rFonts w:ascii="Calibri" w:hAnsi="Calibri" w:cs="Calibri"/>
                <w:sz w:val="22"/>
                <w:szCs w:val="22"/>
              </w:rPr>
            </w:pPr>
            <w:r w:rsidRPr="002F47B3">
              <w:rPr>
                <w:rFonts w:ascii="Calibri" w:hAnsi="Calibri" w:cs="Calibri"/>
                <w:sz w:val="22"/>
                <w:szCs w:val="22"/>
              </w:rPr>
              <w:t>Vještine: Studenti će biti osposbljeni da analiziraju historijske okolnosti razvoja bosanskohercegovačkog društva i države.</w:t>
            </w:r>
          </w:p>
          <w:p w14:paraId="23C11607" w14:textId="77777777" w:rsidR="00DF7C6C" w:rsidRPr="002F47B3" w:rsidRDefault="00DF7C6C" w:rsidP="00085342">
            <w:pPr>
              <w:jc w:val="both"/>
              <w:rPr>
                <w:rFonts w:ascii="Calibri" w:hAnsi="Calibri" w:cs="Calibri"/>
                <w:sz w:val="22"/>
                <w:szCs w:val="22"/>
              </w:rPr>
            </w:pPr>
            <w:r w:rsidRPr="002F47B3">
              <w:rPr>
                <w:rFonts w:ascii="Calibri" w:hAnsi="Calibri" w:cs="Calibri"/>
                <w:sz w:val="22"/>
                <w:szCs w:val="22"/>
              </w:rPr>
              <w:t>Kompetencije: Studenti će biti u stanju da koherentno prezentiraju rezultate analize historijskih događaja.</w:t>
            </w:r>
          </w:p>
        </w:tc>
      </w:tr>
      <w:tr w:rsidR="00DF7C6C" w:rsidRPr="002F47B3" w14:paraId="377E7804"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E311CD" w14:textId="77777777" w:rsidR="00DF7C6C" w:rsidRPr="002F47B3" w:rsidRDefault="00DF7C6C"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92EA2FD" w14:textId="77777777" w:rsidR="00DF7C6C" w:rsidRPr="002F47B3" w:rsidRDefault="00DF7C6C" w:rsidP="00316DE5">
            <w:pPr>
              <w:rPr>
                <w:rFonts w:ascii="Calibri" w:hAnsi="Calibri" w:cs="Calibri"/>
                <w:sz w:val="22"/>
                <w:szCs w:val="22"/>
                <w:lang w:eastAsia="hr-BA"/>
              </w:rPr>
            </w:pPr>
            <w:r w:rsidRPr="002F47B3">
              <w:rPr>
                <w:rFonts w:ascii="Calibri" w:hAnsi="Calibri" w:cs="Calibri"/>
                <w:sz w:val="22"/>
                <w:szCs w:val="22"/>
                <w:lang w:eastAsia="hr-BA"/>
              </w:rPr>
              <w:t>Predavanja</w:t>
            </w:r>
          </w:p>
          <w:p w14:paraId="4D2FA29E" w14:textId="77777777" w:rsidR="00DF7C6C" w:rsidRPr="002F47B3" w:rsidRDefault="00DF7C6C" w:rsidP="00316DE5">
            <w:pPr>
              <w:rPr>
                <w:rFonts w:ascii="Calibri" w:hAnsi="Calibri" w:cs="Calibri"/>
                <w:sz w:val="22"/>
                <w:szCs w:val="22"/>
                <w:lang w:eastAsia="hr-BA"/>
              </w:rPr>
            </w:pPr>
            <w:r w:rsidRPr="002F47B3">
              <w:rPr>
                <w:rFonts w:ascii="Calibri" w:hAnsi="Calibri" w:cs="Calibri"/>
                <w:sz w:val="22"/>
                <w:szCs w:val="22"/>
                <w:lang w:eastAsia="hr-BA"/>
              </w:rPr>
              <w:t>Vježbe</w:t>
            </w:r>
          </w:p>
        </w:tc>
      </w:tr>
      <w:tr w:rsidR="00DF7C6C" w:rsidRPr="002F47B3" w14:paraId="6B523F9E"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9CF0B85" w14:textId="77777777" w:rsidR="00DF7C6C" w:rsidRPr="002F47B3" w:rsidRDefault="00DF7C6C"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6F9AD87" w14:textId="77777777" w:rsidR="00DF7C6C" w:rsidRPr="002F47B3" w:rsidRDefault="00DF7C6C" w:rsidP="00316DE5">
            <w:pPr>
              <w:jc w:val="both"/>
              <w:rPr>
                <w:rFonts w:ascii="Calibri" w:hAnsi="Calibri" w:cs="Calibri"/>
                <w:sz w:val="22"/>
                <w:szCs w:val="22"/>
                <w:lang w:val="de-DE"/>
              </w:rPr>
            </w:pPr>
            <w:r w:rsidRPr="002F47B3">
              <w:rPr>
                <w:rFonts w:ascii="Calibri" w:hAnsi="Calibri" w:cs="Calibri"/>
                <w:sz w:val="22"/>
                <w:szCs w:val="22"/>
                <w:lang w:val="de-DE"/>
              </w:rPr>
              <w:t>Midterm:  dvije pisane provjere znanja. 7. i 10. sedmica predavanja</w:t>
            </w:r>
          </w:p>
          <w:p w14:paraId="24C0FCAD" w14:textId="497108B9" w:rsidR="00DF7C6C" w:rsidRPr="002F47B3" w:rsidRDefault="00DF7C6C" w:rsidP="00316DE5">
            <w:pPr>
              <w:tabs>
                <w:tab w:val="left" w:pos="840"/>
              </w:tabs>
              <w:jc w:val="both"/>
              <w:rPr>
                <w:rFonts w:ascii="Calibri" w:hAnsi="Calibri" w:cs="Calibri"/>
                <w:sz w:val="22"/>
                <w:szCs w:val="22"/>
              </w:rPr>
            </w:pPr>
            <w:r w:rsidRPr="002F47B3">
              <w:rPr>
                <w:rFonts w:ascii="Calibri" w:hAnsi="Calibri" w:cs="Calibri"/>
                <w:sz w:val="22"/>
                <w:szCs w:val="22"/>
                <w:lang w:val="de-DE"/>
              </w:rPr>
              <w:t>Ispiti: završni, popravni i septemabrski ispitni rok, pisana provjera znanja.</w:t>
            </w:r>
          </w:p>
          <w:p w14:paraId="1AAA3A0A" w14:textId="77777777" w:rsidR="00DF7C6C" w:rsidRPr="002F47B3" w:rsidRDefault="00DF7C6C" w:rsidP="0086094F">
            <w:pPr>
              <w:numPr>
                <w:ilvl w:val="0"/>
                <w:numId w:val="11"/>
              </w:numPr>
              <w:tabs>
                <w:tab w:val="left" w:pos="840"/>
              </w:tabs>
              <w:jc w:val="both"/>
              <w:rPr>
                <w:rFonts w:ascii="Calibri" w:hAnsi="Calibri" w:cs="Calibri"/>
                <w:sz w:val="22"/>
                <w:szCs w:val="22"/>
              </w:rPr>
            </w:pPr>
            <w:r w:rsidRPr="002F47B3">
              <w:rPr>
                <w:rFonts w:ascii="Calibri" w:hAnsi="Calibri" w:cs="Calibri"/>
                <w:sz w:val="22"/>
                <w:szCs w:val="22"/>
              </w:rPr>
              <w:t>procjena znanja studenata: pisana provjera znanja (midterm) i završna, popravna i septembarska pisana provjera znanja;</w:t>
            </w:r>
          </w:p>
          <w:p w14:paraId="0F814629" w14:textId="77777777" w:rsidR="00DF7C6C" w:rsidRPr="002F47B3" w:rsidRDefault="00DF7C6C" w:rsidP="0086094F">
            <w:pPr>
              <w:numPr>
                <w:ilvl w:val="0"/>
                <w:numId w:val="11"/>
              </w:numPr>
              <w:tabs>
                <w:tab w:val="left" w:pos="840"/>
              </w:tabs>
              <w:jc w:val="both"/>
              <w:rPr>
                <w:rFonts w:ascii="Calibri" w:hAnsi="Calibri" w:cs="Calibri"/>
                <w:sz w:val="22"/>
                <w:szCs w:val="22"/>
              </w:rPr>
            </w:pPr>
            <w:r w:rsidRPr="002F47B3">
              <w:rPr>
                <w:rFonts w:ascii="Calibri" w:hAnsi="Calibri" w:cs="Calibri"/>
                <w:sz w:val="22"/>
                <w:szCs w:val="22"/>
              </w:rPr>
              <w:t>bodovanje po osnovu prusustva nastavnom procesu i aktivnosti na nastavnom procesu.</w:t>
            </w:r>
          </w:p>
          <w:p w14:paraId="6D6D5308" w14:textId="77777777" w:rsidR="00DF7C6C" w:rsidRPr="002F47B3" w:rsidRDefault="00DF7C6C" w:rsidP="0086094F">
            <w:pPr>
              <w:numPr>
                <w:ilvl w:val="0"/>
                <w:numId w:val="11"/>
              </w:numPr>
              <w:tabs>
                <w:tab w:val="left" w:pos="840"/>
              </w:tabs>
              <w:jc w:val="both"/>
              <w:rPr>
                <w:rFonts w:ascii="Calibri" w:hAnsi="Calibri" w:cs="Calibri"/>
                <w:sz w:val="22"/>
                <w:szCs w:val="22"/>
              </w:rPr>
            </w:pPr>
            <w:r w:rsidRPr="002F47B3">
              <w:rPr>
                <w:rFonts w:ascii="Calibri" w:hAnsi="Calibri" w:cs="Calibri"/>
                <w:sz w:val="22"/>
                <w:szCs w:val="22"/>
              </w:rPr>
              <w:t xml:space="preserve">da bi student imao pravo pristupa završnom, popravnom i septembarskom ispitnom roku obavezan je u toku semestra iz svih nastavnih aktivnosti osvojiti minimalno 25 bodova te biti prisutan na 80% predavanja i vježbi tokom semestra. </w:t>
            </w:r>
          </w:p>
          <w:p w14:paraId="16174655" w14:textId="77777777" w:rsidR="00DF7C6C" w:rsidRPr="002F47B3" w:rsidRDefault="00DF7C6C" w:rsidP="0086094F">
            <w:pPr>
              <w:pStyle w:val="ListParagraph"/>
              <w:numPr>
                <w:ilvl w:val="0"/>
                <w:numId w:val="12"/>
              </w:numPr>
              <w:contextualSpacing w:val="0"/>
              <w:jc w:val="both"/>
              <w:rPr>
                <w:rFonts w:ascii="Calibri" w:hAnsi="Calibri" w:cs="Calibri"/>
                <w:sz w:val="22"/>
                <w:szCs w:val="22"/>
              </w:rPr>
            </w:pPr>
            <w:r w:rsidRPr="002F47B3">
              <w:rPr>
                <w:rFonts w:ascii="Calibri" w:hAnsi="Calibri" w:cs="Calibri"/>
                <w:sz w:val="22"/>
                <w:szCs w:val="22"/>
              </w:rPr>
              <w:t xml:space="preserve">   I Midterm                                                                 20 bodova</w:t>
            </w:r>
          </w:p>
          <w:p w14:paraId="15F1D810" w14:textId="77777777" w:rsidR="00DF7C6C" w:rsidRPr="002F47B3" w:rsidRDefault="00DF7C6C" w:rsidP="0086094F">
            <w:pPr>
              <w:pStyle w:val="ListParagraph"/>
              <w:numPr>
                <w:ilvl w:val="0"/>
                <w:numId w:val="12"/>
              </w:numPr>
              <w:contextualSpacing w:val="0"/>
              <w:jc w:val="both"/>
              <w:rPr>
                <w:rFonts w:ascii="Calibri" w:hAnsi="Calibri" w:cs="Calibri"/>
                <w:sz w:val="22"/>
                <w:szCs w:val="22"/>
              </w:rPr>
            </w:pPr>
            <w:r w:rsidRPr="002F47B3">
              <w:rPr>
                <w:rFonts w:ascii="Calibri" w:hAnsi="Calibri" w:cs="Calibri"/>
                <w:sz w:val="22"/>
                <w:szCs w:val="22"/>
              </w:rPr>
              <w:t xml:space="preserve">  II Midterm                                                                 20 bodova</w:t>
            </w:r>
          </w:p>
          <w:p w14:paraId="79FAA597" w14:textId="77777777" w:rsidR="00DF7C6C" w:rsidRPr="002F47B3" w:rsidRDefault="00DF7C6C" w:rsidP="0086094F">
            <w:pPr>
              <w:pStyle w:val="ListParagraph"/>
              <w:numPr>
                <w:ilvl w:val="0"/>
                <w:numId w:val="12"/>
              </w:numPr>
              <w:contextualSpacing w:val="0"/>
              <w:jc w:val="both"/>
              <w:rPr>
                <w:rFonts w:ascii="Calibri" w:hAnsi="Calibri" w:cs="Calibri"/>
                <w:sz w:val="22"/>
                <w:szCs w:val="22"/>
              </w:rPr>
            </w:pPr>
            <w:r w:rsidRPr="002F47B3">
              <w:rPr>
                <w:rFonts w:ascii="Calibri" w:hAnsi="Calibri" w:cs="Calibri"/>
                <w:sz w:val="22"/>
                <w:szCs w:val="22"/>
              </w:rPr>
              <w:t xml:space="preserve">  Prisustvo na predavanjima i vježbama.                5 bodova</w:t>
            </w:r>
          </w:p>
          <w:p w14:paraId="1FAF9282" w14:textId="6190A232" w:rsidR="00DF7C6C" w:rsidRPr="002F47B3" w:rsidRDefault="00DF7C6C" w:rsidP="0086094F">
            <w:pPr>
              <w:pStyle w:val="ListParagraph"/>
              <w:numPr>
                <w:ilvl w:val="0"/>
                <w:numId w:val="12"/>
              </w:numPr>
              <w:contextualSpacing w:val="0"/>
              <w:jc w:val="both"/>
              <w:rPr>
                <w:rFonts w:ascii="Calibri" w:hAnsi="Calibri" w:cs="Calibri"/>
                <w:sz w:val="22"/>
                <w:szCs w:val="22"/>
              </w:rPr>
            </w:pPr>
            <w:r w:rsidRPr="002F47B3">
              <w:rPr>
                <w:rFonts w:ascii="Calibri" w:hAnsi="Calibri" w:cs="Calibri"/>
                <w:sz w:val="22"/>
                <w:szCs w:val="22"/>
              </w:rPr>
              <w:lastRenderedPageBreak/>
              <w:t>Aktivnost na nastavi                                                   5 bodova</w:t>
            </w:r>
          </w:p>
          <w:p w14:paraId="2D945A6C" w14:textId="04AB4ACF" w:rsidR="00DF7C6C" w:rsidRPr="002F47B3" w:rsidRDefault="00DF7C6C" w:rsidP="0086094F">
            <w:pPr>
              <w:pStyle w:val="ListParagraph"/>
              <w:numPr>
                <w:ilvl w:val="0"/>
                <w:numId w:val="12"/>
              </w:numPr>
              <w:contextualSpacing w:val="0"/>
              <w:jc w:val="both"/>
              <w:rPr>
                <w:rFonts w:ascii="Calibri" w:hAnsi="Calibri" w:cs="Calibri"/>
                <w:sz w:val="22"/>
                <w:szCs w:val="22"/>
              </w:rPr>
            </w:pPr>
            <w:r w:rsidRPr="002F47B3">
              <w:rPr>
                <w:rFonts w:ascii="Calibri" w:hAnsi="Calibri" w:cs="Calibri"/>
                <w:sz w:val="22"/>
                <w:szCs w:val="22"/>
              </w:rPr>
              <w:t>Završni ispit                                                                 50 bodova</w:t>
            </w:r>
          </w:p>
          <w:p w14:paraId="2F5DA8DE" w14:textId="77777777" w:rsidR="00DF7C6C" w:rsidRPr="002F47B3" w:rsidRDefault="00DF7C6C" w:rsidP="0086094F">
            <w:pPr>
              <w:pStyle w:val="ListParagraph"/>
              <w:numPr>
                <w:ilvl w:val="0"/>
                <w:numId w:val="12"/>
              </w:numPr>
              <w:contextualSpacing w:val="0"/>
              <w:jc w:val="both"/>
              <w:rPr>
                <w:rFonts w:ascii="Calibri" w:hAnsi="Calibri" w:cs="Calibri"/>
                <w:sz w:val="22"/>
                <w:szCs w:val="22"/>
              </w:rPr>
            </w:pPr>
            <w:r w:rsidRPr="002F47B3">
              <w:rPr>
                <w:rFonts w:ascii="Calibri" w:hAnsi="Calibri" w:cs="Calibri"/>
                <w:sz w:val="22"/>
                <w:szCs w:val="22"/>
              </w:rPr>
              <w:t xml:space="preserve">Popravni ispit                                                               50 bodova </w:t>
            </w:r>
          </w:p>
          <w:p w14:paraId="7EDFF25B" w14:textId="7EA300CD" w:rsidR="00DF7C6C" w:rsidRPr="002F47B3" w:rsidRDefault="00DF7C6C" w:rsidP="0086094F">
            <w:pPr>
              <w:pStyle w:val="ListParagraph"/>
              <w:numPr>
                <w:ilvl w:val="0"/>
                <w:numId w:val="12"/>
              </w:numPr>
              <w:contextualSpacing w:val="0"/>
              <w:jc w:val="both"/>
              <w:rPr>
                <w:rFonts w:ascii="Calibri" w:hAnsi="Calibri" w:cs="Calibri"/>
                <w:sz w:val="22"/>
                <w:szCs w:val="22"/>
              </w:rPr>
            </w:pPr>
            <w:r w:rsidRPr="002F47B3">
              <w:rPr>
                <w:rFonts w:ascii="Calibri" w:hAnsi="Calibri" w:cs="Calibri"/>
                <w:sz w:val="22"/>
                <w:szCs w:val="22"/>
              </w:rPr>
              <w:t>Septembarski ispit                                                      50 bodova</w:t>
            </w:r>
          </w:p>
          <w:p w14:paraId="706199B2" w14:textId="77777777" w:rsidR="00DF7C6C" w:rsidRPr="002F47B3" w:rsidRDefault="00DF7C6C" w:rsidP="00316DE5">
            <w:pPr>
              <w:jc w:val="both"/>
              <w:rPr>
                <w:rFonts w:ascii="Calibri" w:hAnsi="Calibri" w:cs="Calibri"/>
                <w:sz w:val="22"/>
                <w:szCs w:val="22"/>
                <w:lang w:val="de-DE" w:eastAsia="hr-BA"/>
              </w:rPr>
            </w:pPr>
          </w:p>
        </w:tc>
      </w:tr>
      <w:tr w:rsidR="00DF7C6C" w:rsidRPr="002F47B3" w14:paraId="08C17E34" w14:textId="77777777" w:rsidTr="00C83F5E">
        <w:trPr>
          <w:trHeight w:val="1940"/>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D5F7746" w14:textId="77777777" w:rsidR="00DF7C6C" w:rsidRPr="002F47B3" w:rsidRDefault="00DF7C6C"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lastRenderedPageBreak/>
              <w:t>Literatura:</w:t>
            </w:r>
            <w:r w:rsidRPr="002F47B3">
              <w:rPr>
                <w:rFonts w:ascii="Calibri" w:eastAsia="Calibri" w:hAnsi="Calibri" w:cs="Calibri"/>
                <w:color w:val="000000"/>
                <w:kern w:val="24"/>
                <w:sz w:val="22"/>
                <w:szCs w:val="22"/>
                <w:lang w:eastAsia="hr-BA"/>
              </w:rPr>
              <w:t xml:space="preserve"> </w:t>
            </w:r>
          </w:p>
          <w:p w14:paraId="626FA167" w14:textId="77777777" w:rsidR="00DF7C6C" w:rsidRPr="002F47B3" w:rsidRDefault="00DF7C6C" w:rsidP="00316DE5">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hideMark/>
          </w:tcPr>
          <w:p w14:paraId="6F8FD89D" w14:textId="46F8650B" w:rsidR="00DF7C6C" w:rsidRPr="00085342" w:rsidRDefault="00DF7C6C" w:rsidP="00316DE5">
            <w:pPr>
              <w:rPr>
                <w:rFonts w:ascii="Calibri" w:hAnsi="Calibri" w:cs="Calibri"/>
                <w:b/>
                <w:bCs/>
                <w:sz w:val="22"/>
                <w:szCs w:val="22"/>
              </w:rPr>
            </w:pPr>
            <w:r w:rsidRPr="00085342">
              <w:rPr>
                <w:rFonts w:ascii="Calibri" w:hAnsi="Calibri" w:cs="Calibri"/>
                <w:b/>
                <w:bCs/>
                <w:sz w:val="22"/>
                <w:szCs w:val="22"/>
              </w:rPr>
              <w:t>Obavezna</w:t>
            </w:r>
            <w:r w:rsidR="003C1BF0">
              <w:rPr>
                <w:rFonts w:ascii="Calibri" w:hAnsi="Calibri" w:cs="Calibri"/>
                <w:b/>
                <w:bCs/>
                <w:sz w:val="22"/>
                <w:szCs w:val="22"/>
              </w:rPr>
              <w:t xml:space="preserve"> literatura</w:t>
            </w:r>
            <w:r w:rsidRPr="00085342">
              <w:rPr>
                <w:rFonts w:ascii="Calibri" w:hAnsi="Calibri" w:cs="Calibri"/>
                <w:b/>
                <w:bCs/>
                <w:sz w:val="22"/>
                <w:szCs w:val="22"/>
              </w:rPr>
              <w:t>:</w:t>
            </w:r>
          </w:p>
          <w:p w14:paraId="7C75E3F6" w14:textId="77777777" w:rsidR="00DF7C6C" w:rsidRPr="002F47B3" w:rsidRDefault="00DF7C6C" w:rsidP="0086094F">
            <w:pPr>
              <w:numPr>
                <w:ilvl w:val="0"/>
                <w:numId w:val="10"/>
              </w:numPr>
              <w:jc w:val="both"/>
              <w:rPr>
                <w:rFonts w:ascii="Calibri" w:hAnsi="Calibri" w:cs="Calibri"/>
                <w:sz w:val="22"/>
                <w:szCs w:val="22"/>
              </w:rPr>
            </w:pPr>
            <w:r w:rsidRPr="002F47B3">
              <w:rPr>
                <w:rFonts w:ascii="Calibri" w:hAnsi="Calibri" w:cs="Calibri"/>
                <w:sz w:val="22"/>
                <w:szCs w:val="22"/>
              </w:rPr>
              <w:t>Grupa autora, Bosna i Hercegovina od najstarijih vremena do kraja Drugog svjetskog rata, Sarajevo 1994.</w:t>
            </w:r>
          </w:p>
          <w:p w14:paraId="51B747FB" w14:textId="77777777" w:rsidR="00DF7C6C" w:rsidRPr="002F47B3" w:rsidRDefault="00DF7C6C" w:rsidP="0086094F">
            <w:pPr>
              <w:numPr>
                <w:ilvl w:val="0"/>
                <w:numId w:val="10"/>
              </w:numPr>
              <w:jc w:val="both"/>
              <w:rPr>
                <w:rFonts w:ascii="Calibri" w:hAnsi="Calibri" w:cs="Calibri"/>
                <w:sz w:val="22"/>
                <w:szCs w:val="22"/>
              </w:rPr>
            </w:pPr>
            <w:r w:rsidRPr="002F47B3">
              <w:rPr>
                <w:rFonts w:ascii="Calibri" w:hAnsi="Calibri" w:cs="Calibri"/>
                <w:sz w:val="22"/>
                <w:szCs w:val="22"/>
              </w:rPr>
              <w:t>Nada Klaić, Srednjovjekovna Bosna, Zagreb 1994.</w:t>
            </w:r>
          </w:p>
          <w:p w14:paraId="7F514C82" w14:textId="77777777" w:rsidR="00DF7C6C" w:rsidRPr="002F47B3" w:rsidRDefault="00DF7C6C" w:rsidP="0086094F">
            <w:pPr>
              <w:numPr>
                <w:ilvl w:val="0"/>
                <w:numId w:val="10"/>
              </w:numPr>
              <w:jc w:val="both"/>
              <w:rPr>
                <w:rFonts w:ascii="Calibri" w:hAnsi="Calibri" w:cs="Calibri"/>
                <w:sz w:val="22"/>
                <w:szCs w:val="22"/>
              </w:rPr>
            </w:pPr>
            <w:r w:rsidRPr="002F47B3">
              <w:rPr>
                <w:rFonts w:ascii="Calibri" w:hAnsi="Calibri" w:cs="Calibri"/>
                <w:sz w:val="22"/>
                <w:szCs w:val="22"/>
              </w:rPr>
              <w:t>Mustafa Imamović, Historija Bošnjaka, Sarajevo 1997.</w:t>
            </w:r>
          </w:p>
          <w:p w14:paraId="6CF11FBE" w14:textId="77777777" w:rsidR="00DF7C6C" w:rsidRPr="002F47B3" w:rsidRDefault="00DF7C6C" w:rsidP="0086094F">
            <w:pPr>
              <w:numPr>
                <w:ilvl w:val="0"/>
                <w:numId w:val="10"/>
              </w:numPr>
              <w:jc w:val="both"/>
              <w:rPr>
                <w:rFonts w:ascii="Calibri" w:hAnsi="Calibri" w:cs="Calibri"/>
                <w:sz w:val="22"/>
                <w:szCs w:val="22"/>
              </w:rPr>
            </w:pPr>
            <w:r w:rsidRPr="002F47B3">
              <w:rPr>
                <w:rFonts w:ascii="Calibri" w:hAnsi="Calibri" w:cs="Calibri"/>
                <w:sz w:val="22"/>
                <w:szCs w:val="22"/>
              </w:rPr>
              <w:t xml:space="preserve">Smail Čekić, Agresija na republiku Bosnu i Hercegovinu: planiranje, priprema, izvođenje, Sarajevo 2004. </w:t>
            </w:r>
          </w:p>
          <w:p w14:paraId="795BBA6D" w14:textId="77777777" w:rsidR="00DF7C6C" w:rsidRPr="002F47B3" w:rsidRDefault="00DF7C6C" w:rsidP="0086094F">
            <w:pPr>
              <w:numPr>
                <w:ilvl w:val="0"/>
                <w:numId w:val="10"/>
              </w:numPr>
              <w:jc w:val="both"/>
              <w:rPr>
                <w:rFonts w:ascii="Calibri" w:hAnsi="Calibri" w:cs="Calibri"/>
                <w:sz w:val="22"/>
                <w:szCs w:val="22"/>
              </w:rPr>
            </w:pPr>
            <w:r w:rsidRPr="002F47B3">
              <w:rPr>
                <w:rFonts w:ascii="Calibri" w:hAnsi="Calibri" w:cs="Calibri"/>
                <w:sz w:val="22"/>
                <w:szCs w:val="22"/>
              </w:rPr>
              <w:t>Smail Čekić, Genocid i istina o genocidu u Bosni i Hercegovini, Sarajevo, 2012.</w:t>
            </w:r>
          </w:p>
          <w:p w14:paraId="4F0BD1EC" w14:textId="77777777" w:rsidR="00DF7C6C" w:rsidRPr="002F47B3" w:rsidRDefault="00DF7C6C" w:rsidP="0086094F">
            <w:pPr>
              <w:pStyle w:val="ListParagraph"/>
              <w:numPr>
                <w:ilvl w:val="0"/>
                <w:numId w:val="10"/>
              </w:numPr>
              <w:rPr>
                <w:rFonts w:ascii="Calibri" w:hAnsi="Calibri" w:cs="Calibri"/>
                <w:sz w:val="22"/>
                <w:szCs w:val="22"/>
              </w:rPr>
            </w:pPr>
            <w:r w:rsidRPr="002F47B3">
              <w:rPr>
                <w:rFonts w:ascii="Calibri" w:hAnsi="Calibri" w:cs="Calibri"/>
                <w:sz w:val="22"/>
                <w:szCs w:val="22"/>
              </w:rPr>
              <w:t xml:space="preserve">Smail Čekić, Dejtonski (mirovni ) sporazum – legalizacija genocida u Republici  Bosni i Hercegovini, Sarajevo 2016. </w:t>
            </w:r>
          </w:p>
          <w:p w14:paraId="13811AFC" w14:textId="23D3E4FF" w:rsidR="00DF7C6C" w:rsidRPr="00085342" w:rsidRDefault="00DF7C6C" w:rsidP="00316DE5">
            <w:pPr>
              <w:pStyle w:val="ListParagraph"/>
              <w:ind w:left="0"/>
              <w:rPr>
                <w:rFonts w:ascii="Calibri" w:hAnsi="Calibri" w:cs="Calibri"/>
                <w:b/>
                <w:bCs/>
                <w:sz w:val="22"/>
                <w:szCs w:val="22"/>
              </w:rPr>
            </w:pPr>
            <w:r w:rsidRPr="00085342">
              <w:rPr>
                <w:rFonts w:ascii="Calibri" w:hAnsi="Calibri" w:cs="Calibri"/>
                <w:b/>
                <w:bCs/>
                <w:sz w:val="22"/>
                <w:szCs w:val="22"/>
              </w:rPr>
              <w:t>Dopunska</w:t>
            </w:r>
            <w:r w:rsidR="003C1BF0">
              <w:rPr>
                <w:rFonts w:ascii="Calibri" w:hAnsi="Calibri" w:cs="Calibri"/>
                <w:b/>
                <w:bCs/>
                <w:sz w:val="22"/>
                <w:szCs w:val="22"/>
              </w:rPr>
              <w:t xml:space="preserve"> literatura</w:t>
            </w:r>
            <w:r w:rsidRPr="00085342">
              <w:rPr>
                <w:rFonts w:ascii="Calibri" w:hAnsi="Calibri" w:cs="Calibri"/>
                <w:b/>
                <w:bCs/>
                <w:sz w:val="22"/>
                <w:szCs w:val="22"/>
              </w:rPr>
              <w:t xml:space="preserve">: </w:t>
            </w:r>
          </w:p>
          <w:p w14:paraId="5AF4FDA0" w14:textId="77777777" w:rsidR="00DF7C6C" w:rsidRPr="002F47B3" w:rsidRDefault="00DF7C6C" w:rsidP="0086094F">
            <w:pPr>
              <w:pStyle w:val="ListParagraph"/>
              <w:numPr>
                <w:ilvl w:val="0"/>
                <w:numId w:val="10"/>
              </w:numPr>
              <w:rPr>
                <w:rFonts w:ascii="Calibri" w:hAnsi="Calibri" w:cs="Calibri"/>
                <w:sz w:val="22"/>
                <w:szCs w:val="22"/>
              </w:rPr>
            </w:pPr>
            <w:r w:rsidRPr="002F47B3">
              <w:rPr>
                <w:rFonts w:ascii="Calibri" w:hAnsi="Calibri" w:cs="Calibri"/>
                <w:sz w:val="22"/>
                <w:szCs w:val="22"/>
              </w:rPr>
              <w:t>Anto Babić, Diplomatska služba u srednjovjekovnoj Bosni, Sarajevo, 1995.</w:t>
            </w:r>
          </w:p>
          <w:p w14:paraId="03B2D94A" w14:textId="77777777" w:rsidR="00DF7C6C" w:rsidRPr="002F47B3" w:rsidRDefault="00DF7C6C" w:rsidP="0086094F">
            <w:pPr>
              <w:pStyle w:val="ListParagraph"/>
              <w:numPr>
                <w:ilvl w:val="0"/>
                <w:numId w:val="10"/>
              </w:numPr>
              <w:rPr>
                <w:rFonts w:ascii="Calibri" w:hAnsi="Calibri" w:cs="Calibri"/>
                <w:sz w:val="22"/>
                <w:szCs w:val="22"/>
                <w:lang w:val="de-DE"/>
              </w:rPr>
            </w:pPr>
            <w:r w:rsidRPr="002F47B3">
              <w:rPr>
                <w:rFonts w:ascii="Calibri" w:hAnsi="Calibri" w:cs="Calibri"/>
                <w:sz w:val="22"/>
                <w:szCs w:val="22"/>
                <w:lang w:val="de-DE"/>
              </w:rPr>
              <w:t>Noel Malcolm, Bosna kratka povijest, Sarajevo, 2011.</w:t>
            </w:r>
          </w:p>
          <w:p w14:paraId="7F46B083" w14:textId="77777777" w:rsidR="00DF7C6C" w:rsidRPr="002F47B3" w:rsidRDefault="00DF7C6C" w:rsidP="0086094F">
            <w:pPr>
              <w:pStyle w:val="ListParagraph"/>
              <w:numPr>
                <w:ilvl w:val="0"/>
                <w:numId w:val="10"/>
              </w:numPr>
              <w:rPr>
                <w:rFonts w:ascii="Calibri" w:hAnsi="Calibri" w:cs="Calibri"/>
                <w:sz w:val="22"/>
                <w:szCs w:val="22"/>
              </w:rPr>
            </w:pPr>
            <w:r w:rsidRPr="002F47B3">
              <w:rPr>
                <w:rFonts w:ascii="Calibri" w:hAnsi="Calibri" w:cs="Calibri"/>
                <w:sz w:val="22"/>
                <w:szCs w:val="22"/>
              </w:rPr>
              <w:t>Enes Pelidija, Banjalučki boj iz 1737; uzroci i posljedice, Sarajevo 2003.</w:t>
            </w:r>
          </w:p>
          <w:p w14:paraId="55EEA07A" w14:textId="77777777" w:rsidR="00DF7C6C" w:rsidRPr="002F47B3" w:rsidRDefault="00DF7C6C" w:rsidP="0086094F">
            <w:pPr>
              <w:pStyle w:val="ListParagraph"/>
              <w:numPr>
                <w:ilvl w:val="0"/>
                <w:numId w:val="10"/>
              </w:numPr>
              <w:rPr>
                <w:rFonts w:ascii="Calibri" w:hAnsi="Calibri" w:cs="Calibri"/>
                <w:sz w:val="22"/>
                <w:szCs w:val="22"/>
              </w:rPr>
            </w:pPr>
            <w:r w:rsidRPr="002F47B3">
              <w:rPr>
                <w:rFonts w:ascii="Calibri" w:hAnsi="Calibri" w:cs="Calibri"/>
                <w:sz w:val="22"/>
                <w:szCs w:val="22"/>
              </w:rPr>
              <w:t>Ahmed S. Aličić, Pokret za autonomiju Bosne od 1831. do 1932. godine, Sarajevo, 1996</w:t>
            </w:r>
          </w:p>
          <w:p w14:paraId="3DA4FFA7" w14:textId="3510C212" w:rsidR="00465F9B" w:rsidRPr="00085342" w:rsidRDefault="00DF7C6C" w:rsidP="00085342">
            <w:pPr>
              <w:pStyle w:val="ListParagraph"/>
              <w:numPr>
                <w:ilvl w:val="0"/>
                <w:numId w:val="10"/>
              </w:numPr>
              <w:rPr>
                <w:rFonts w:ascii="Calibri" w:hAnsi="Calibri" w:cs="Calibri"/>
                <w:sz w:val="22"/>
                <w:szCs w:val="22"/>
              </w:rPr>
            </w:pPr>
            <w:r w:rsidRPr="002F47B3">
              <w:rPr>
                <w:rFonts w:ascii="Calibri" w:hAnsi="Calibri" w:cs="Calibri"/>
                <w:sz w:val="22"/>
                <w:szCs w:val="22"/>
              </w:rPr>
              <w:t>Rasim Hurem, Bosna i Hercegovina u Drugom svjetskom ratu, Sarajevo – Zagreb, 2016.</w:t>
            </w:r>
          </w:p>
          <w:p w14:paraId="1B28D6B4" w14:textId="77777777" w:rsidR="00DF7C6C" w:rsidRPr="002F47B3" w:rsidRDefault="00DF7C6C" w:rsidP="00316DE5">
            <w:pPr>
              <w:rPr>
                <w:rFonts w:ascii="Calibri" w:hAnsi="Calibri" w:cs="Calibri"/>
                <w:sz w:val="22"/>
                <w:szCs w:val="22"/>
                <w:lang w:eastAsia="hr-BA"/>
              </w:rPr>
            </w:pPr>
          </w:p>
        </w:tc>
      </w:tr>
    </w:tbl>
    <w:p w14:paraId="26F4CDEF" w14:textId="188D0A91" w:rsidR="00BA025B" w:rsidRDefault="00BA025B"/>
    <w:p w14:paraId="75DB0DC0" w14:textId="6FAB7DFA" w:rsidR="00BA025B" w:rsidRDefault="00BA025B"/>
    <w:p w14:paraId="210CCA25" w14:textId="02B3BDB2" w:rsidR="00BA025B" w:rsidRDefault="00BA025B"/>
    <w:p w14:paraId="4480F762" w14:textId="229F3A68" w:rsidR="00BA025B" w:rsidRDefault="00BA025B"/>
    <w:p w14:paraId="51905D0E" w14:textId="2A4EC18C" w:rsidR="00BA025B" w:rsidRDefault="00BA025B"/>
    <w:p w14:paraId="2A63DB12" w14:textId="53D818C1" w:rsidR="00BA025B" w:rsidRDefault="00BA025B"/>
    <w:p w14:paraId="243A8E70" w14:textId="75772EDC" w:rsidR="00BA025B" w:rsidRDefault="00BA025B"/>
    <w:p w14:paraId="784D9565" w14:textId="53693E0C" w:rsidR="00BA025B" w:rsidRDefault="00BA025B"/>
    <w:p w14:paraId="077E4408" w14:textId="12048914" w:rsidR="00BA025B" w:rsidRDefault="00BA025B"/>
    <w:p w14:paraId="530B7126" w14:textId="79009113" w:rsidR="00BA025B" w:rsidRDefault="00BA025B"/>
    <w:p w14:paraId="25CA70AD" w14:textId="6251708A" w:rsidR="00BA025B" w:rsidRDefault="00BA025B"/>
    <w:p w14:paraId="69575A36" w14:textId="572CC207" w:rsidR="00BA025B" w:rsidRDefault="00BA025B"/>
    <w:p w14:paraId="6B1C5C69" w14:textId="3A120821" w:rsidR="00BA025B" w:rsidRDefault="00BA025B"/>
    <w:p w14:paraId="60CEA7B0" w14:textId="7303F2A3" w:rsidR="00BA025B" w:rsidRDefault="00BA025B"/>
    <w:p w14:paraId="79804009" w14:textId="48259DF8" w:rsidR="00BA025B" w:rsidRDefault="00BA025B"/>
    <w:p w14:paraId="662A00F1" w14:textId="635F9619" w:rsidR="00BA025B" w:rsidRDefault="00BA025B"/>
    <w:p w14:paraId="650E3929" w14:textId="55F8888D" w:rsidR="00F366E6" w:rsidRDefault="00F366E6"/>
    <w:p w14:paraId="3A9B726C" w14:textId="788173F8" w:rsidR="00977CA5" w:rsidRDefault="00977CA5"/>
    <w:p w14:paraId="194AF006" w14:textId="77777777" w:rsidR="00977CA5" w:rsidRDefault="00977CA5"/>
    <w:p w14:paraId="2697D035" w14:textId="291B3B06" w:rsidR="00F366E6" w:rsidRDefault="00F366E6"/>
    <w:p w14:paraId="14B430BF" w14:textId="77777777" w:rsidR="00F366E6" w:rsidRDefault="00F366E6"/>
    <w:p w14:paraId="7DB3F904" w14:textId="7C6513E6" w:rsidR="00BA025B" w:rsidRDefault="00BA025B"/>
    <w:p w14:paraId="4CB94BBA" w14:textId="77777777" w:rsidR="00BA025B" w:rsidRDefault="00BA025B"/>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DF7C6C" w:rsidRPr="002F47B3" w14:paraId="3554708B" w14:textId="77777777">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D15521C" w14:textId="77777777" w:rsidR="00DF7C6C" w:rsidRPr="002F47B3" w:rsidRDefault="00DF7C6C" w:rsidP="00316DE5">
            <w:pPr>
              <w:rPr>
                <w:rFonts w:ascii="Calibri" w:hAnsi="Calibri" w:cs="Calibri"/>
                <w:sz w:val="22"/>
                <w:szCs w:val="22"/>
                <w:lang w:val="hr-BA" w:eastAsia="hr-BA"/>
              </w:rPr>
            </w:pPr>
            <w:r w:rsidRPr="002F47B3">
              <w:rPr>
                <w:rFonts w:ascii="Calibri" w:eastAsia="Calibri" w:hAnsi="Calibri" w:cs="Calibri"/>
                <w:color w:val="000000"/>
                <w:kern w:val="24"/>
                <w:sz w:val="22"/>
                <w:szCs w:val="22"/>
                <w:lang w:val="hr-BA" w:eastAsia="hr-BA"/>
              </w:rPr>
              <w:t>Šifra predmeta:</w:t>
            </w:r>
            <w:r w:rsidRPr="002F47B3">
              <w:rPr>
                <w:rFonts w:ascii="Calibri" w:hAnsi="Calibri" w:cs="Calibri"/>
                <w:sz w:val="22"/>
                <w:szCs w:val="22"/>
                <w:lang w:val="hr-BA"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5FBBB7C" w14:textId="77267332" w:rsidR="00DF7C6C" w:rsidRPr="002F47B3" w:rsidRDefault="00DF7C6C" w:rsidP="00316DE5">
            <w:pPr>
              <w:ind w:left="1627" w:hanging="1627"/>
              <w:rPr>
                <w:rFonts w:ascii="Calibri" w:hAnsi="Calibri" w:cs="Calibri"/>
                <w:sz w:val="22"/>
                <w:szCs w:val="22"/>
                <w:lang w:val="hr-BA" w:eastAsia="hr-BA"/>
              </w:rPr>
            </w:pPr>
            <w:r w:rsidRPr="002F47B3">
              <w:rPr>
                <w:rFonts w:ascii="Calibri" w:eastAsia="Calibri" w:hAnsi="Calibri" w:cs="Calibri"/>
                <w:color w:val="000000"/>
                <w:kern w:val="24"/>
                <w:sz w:val="22"/>
                <w:szCs w:val="22"/>
                <w:lang w:val="hr-BA" w:eastAsia="hr-BA"/>
              </w:rPr>
              <w:t xml:space="preserve">Naziv predmeta:   </w:t>
            </w:r>
            <w:r w:rsidR="00A309DE" w:rsidRPr="002F47B3">
              <w:rPr>
                <w:rFonts w:ascii="Calibri" w:eastAsia="Calibri" w:hAnsi="Calibri" w:cs="Calibri"/>
                <w:b/>
                <w:bCs/>
                <w:color w:val="000000"/>
                <w:kern w:val="24"/>
                <w:sz w:val="22"/>
                <w:szCs w:val="22"/>
                <w:lang w:val="hr-BA" w:eastAsia="hr-BA"/>
              </w:rPr>
              <w:t>UVOD U POLITOLOGIJU</w:t>
            </w:r>
            <w:r w:rsidR="00A309DE" w:rsidRPr="002F47B3">
              <w:rPr>
                <w:rFonts w:ascii="Calibri" w:eastAsia="Calibri" w:hAnsi="Calibri" w:cs="Calibri"/>
                <w:color w:val="000000"/>
                <w:kern w:val="24"/>
                <w:sz w:val="22"/>
                <w:szCs w:val="22"/>
                <w:lang w:val="hr-BA" w:eastAsia="hr-BA"/>
              </w:rPr>
              <w:t xml:space="preserve">  </w:t>
            </w:r>
          </w:p>
        </w:tc>
      </w:tr>
      <w:tr w:rsidR="00DF7C6C" w:rsidRPr="002F47B3" w14:paraId="2ED9D6E5"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6E5EF0" w14:textId="77777777" w:rsidR="00DF7C6C" w:rsidRPr="002F47B3" w:rsidRDefault="00DF7C6C" w:rsidP="00316DE5">
            <w:pPr>
              <w:rPr>
                <w:rFonts w:ascii="Calibri" w:hAnsi="Calibri" w:cs="Calibri"/>
                <w:sz w:val="22"/>
                <w:szCs w:val="22"/>
                <w:lang w:val="hr-BA" w:eastAsia="hr-BA"/>
              </w:rPr>
            </w:pPr>
            <w:r w:rsidRPr="002F47B3">
              <w:rPr>
                <w:rFonts w:ascii="Calibri" w:eastAsia="Calibri" w:hAnsi="Calibri" w:cs="Calibri"/>
                <w:color w:val="000000"/>
                <w:kern w:val="24"/>
                <w:sz w:val="22"/>
                <w:szCs w:val="22"/>
                <w:lang w:val="hr-BA"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57F6B87" w14:textId="3A29CF61" w:rsidR="00DF7C6C" w:rsidRPr="002F47B3" w:rsidRDefault="00DF7C6C"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t xml:space="preserve">Godina: I </w:t>
            </w:r>
          </w:p>
          <w:p w14:paraId="044CC4E8" w14:textId="77777777" w:rsidR="00DF7C6C" w:rsidRPr="002F47B3" w:rsidRDefault="00DF7C6C" w:rsidP="00316DE5">
            <w:pPr>
              <w:rPr>
                <w:rFonts w:ascii="Calibri" w:eastAsia="Calibri" w:hAnsi="Calibri" w:cs="Calibri"/>
                <w:color w:val="000000"/>
                <w:kern w:val="24"/>
                <w:sz w:val="22"/>
                <w:szCs w:val="22"/>
                <w:lang w:val="hr-BA" w:eastAsia="hr-BA"/>
              </w:rPr>
            </w:pP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F7689DF" w14:textId="191E4AD7" w:rsidR="00DF7C6C" w:rsidRPr="00A309DE" w:rsidRDefault="00DF7C6C"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t>Semestar: I</w:t>
            </w:r>
          </w:p>
          <w:p w14:paraId="11941FE2" w14:textId="77777777" w:rsidR="00DF7C6C" w:rsidRPr="002F47B3" w:rsidRDefault="00DF7C6C" w:rsidP="00316DE5">
            <w:pPr>
              <w:rPr>
                <w:rFonts w:ascii="Calibri" w:hAnsi="Calibri" w:cs="Calibri"/>
                <w:sz w:val="22"/>
                <w:szCs w:val="22"/>
                <w:lang w:val="hr-BA" w:eastAsia="hr-BA"/>
              </w:rPr>
            </w:pP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A97DBD8" w14:textId="138E2550" w:rsidR="00DF7C6C" w:rsidRPr="002F47B3" w:rsidRDefault="00DF7C6C" w:rsidP="00316DE5">
            <w:pPr>
              <w:rPr>
                <w:rFonts w:ascii="Calibri" w:hAnsi="Calibri" w:cs="Calibri"/>
                <w:sz w:val="22"/>
                <w:szCs w:val="22"/>
                <w:lang w:val="hr-BA" w:eastAsia="hr-BA"/>
              </w:rPr>
            </w:pPr>
            <w:r w:rsidRPr="002F47B3">
              <w:rPr>
                <w:rFonts w:ascii="Calibri" w:eastAsia="Calibri" w:hAnsi="Calibri" w:cs="Calibri"/>
                <w:color w:val="000000"/>
                <w:kern w:val="24"/>
                <w:sz w:val="22"/>
                <w:szCs w:val="22"/>
                <w:lang w:val="hr-BA" w:eastAsia="hr-BA"/>
              </w:rPr>
              <w:t xml:space="preserve">Broj ECTS kredita: </w:t>
            </w:r>
            <w:r w:rsidR="00E25247" w:rsidRPr="002F47B3">
              <w:rPr>
                <w:rFonts w:ascii="Calibri" w:eastAsia="Calibri" w:hAnsi="Calibri" w:cs="Calibri"/>
                <w:color w:val="000000"/>
                <w:kern w:val="24"/>
                <w:sz w:val="22"/>
                <w:szCs w:val="22"/>
                <w:lang w:val="hr-BA" w:eastAsia="hr-BA"/>
              </w:rPr>
              <w:t>5</w:t>
            </w:r>
          </w:p>
        </w:tc>
      </w:tr>
      <w:tr w:rsidR="00DF7C6C" w:rsidRPr="002F47B3" w14:paraId="00F37225" w14:textId="77777777" w:rsidTr="00013C3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615D88B" w14:textId="77777777" w:rsidR="00DF7C6C" w:rsidRPr="002F47B3" w:rsidRDefault="00DF7C6C" w:rsidP="00316DE5">
            <w:pPr>
              <w:rPr>
                <w:rFonts w:ascii="Calibri" w:hAnsi="Calibri" w:cs="Calibri"/>
                <w:sz w:val="22"/>
                <w:szCs w:val="22"/>
                <w:lang w:val="hr-BA" w:eastAsia="hr-BA"/>
              </w:rPr>
            </w:pPr>
            <w:r w:rsidRPr="002F47B3">
              <w:rPr>
                <w:rFonts w:ascii="Calibri" w:eastAsia="Calibri" w:hAnsi="Calibri" w:cs="Calibri"/>
                <w:color w:val="000000"/>
                <w:kern w:val="24"/>
                <w:sz w:val="22"/>
                <w:szCs w:val="22"/>
                <w:lang w:val="hr-BA"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5853BF" w14:textId="34024C80" w:rsidR="00E25247" w:rsidRPr="002F47B3" w:rsidRDefault="00E25247"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t>Ukupan broj sati: 125</w:t>
            </w:r>
          </w:p>
          <w:p w14:paraId="035F635B" w14:textId="77777777" w:rsidR="00E25247" w:rsidRPr="002F47B3" w:rsidRDefault="00E25247"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t>Predavanja: 45</w:t>
            </w:r>
          </w:p>
          <w:p w14:paraId="7FBE77BF" w14:textId="77777777" w:rsidR="00E25247" w:rsidRPr="002F47B3" w:rsidRDefault="00E25247"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t>Praksa: 25</w:t>
            </w:r>
          </w:p>
          <w:p w14:paraId="684D84FB" w14:textId="3FF091B1" w:rsidR="00DF7C6C" w:rsidRPr="002F47B3" w:rsidRDefault="00E25247" w:rsidP="00316DE5">
            <w:pPr>
              <w:rPr>
                <w:rFonts w:ascii="Calibri" w:hAnsi="Calibri" w:cs="Calibri"/>
                <w:sz w:val="22"/>
                <w:szCs w:val="22"/>
                <w:lang w:val="hr-BA" w:eastAsia="hr-BA"/>
              </w:rPr>
            </w:pPr>
            <w:r w:rsidRPr="002F47B3">
              <w:rPr>
                <w:rFonts w:ascii="Calibri" w:eastAsia="Calibri" w:hAnsi="Calibri" w:cs="Calibri"/>
                <w:color w:val="000000"/>
                <w:kern w:val="24"/>
                <w:sz w:val="22"/>
                <w:szCs w:val="22"/>
                <w:lang w:val="hr-BA" w:eastAsia="hr-BA"/>
              </w:rPr>
              <w:t>Samostalni rad studenata: 5</w:t>
            </w:r>
            <w:r w:rsidR="00DD6473">
              <w:rPr>
                <w:rFonts w:ascii="Calibri" w:eastAsia="Calibri" w:hAnsi="Calibri" w:cs="Calibri"/>
                <w:color w:val="000000"/>
                <w:kern w:val="24"/>
                <w:sz w:val="22"/>
                <w:szCs w:val="22"/>
                <w:lang w:val="hr-BA" w:eastAsia="hr-BA"/>
              </w:rPr>
              <w:t>5</w:t>
            </w:r>
          </w:p>
        </w:tc>
      </w:tr>
      <w:tr w:rsidR="00DF7C6C" w:rsidRPr="002F47B3" w14:paraId="3DCED17B"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66EAA92" w14:textId="77777777" w:rsidR="00DF7C6C" w:rsidRPr="002F47B3" w:rsidRDefault="00DF7C6C" w:rsidP="00316DE5">
            <w:pPr>
              <w:rPr>
                <w:rFonts w:ascii="Calibri" w:hAnsi="Calibri" w:cs="Calibri"/>
                <w:sz w:val="22"/>
                <w:szCs w:val="22"/>
                <w:lang w:val="hr-BA" w:eastAsia="hr-BA"/>
              </w:rPr>
            </w:pPr>
            <w:r w:rsidRPr="002F47B3">
              <w:rPr>
                <w:rFonts w:ascii="Calibri" w:hAnsi="Calibri" w:cs="Calibri"/>
                <w:sz w:val="22"/>
                <w:szCs w:val="22"/>
                <w:lang w:val="hr-BA"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E924E33" w14:textId="4E24B601" w:rsidR="00DF7C6C" w:rsidRPr="002F47B3" w:rsidRDefault="00F04043" w:rsidP="00316DE5">
            <w:pPr>
              <w:rPr>
                <w:rFonts w:ascii="Calibri" w:hAnsi="Calibri" w:cs="Calibri"/>
                <w:sz w:val="22"/>
                <w:szCs w:val="22"/>
                <w:lang w:val="hr-BA" w:eastAsia="hr-BA"/>
              </w:rPr>
            </w:pPr>
            <w:r w:rsidRPr="002F47B3">
              <w:rPr>
                <w:rFonts w:ascii="Calibri" w:hAnsi="Calibri" w:cs="Calibri"/>
                <w:sz w:val="22"/>
                <w:szCs w:val="22"/>
                <w:lang w:eastAsia="hr-BA"/>
              </w:rPr>
              <w:t>Izabrani nastavnici i saradnici</w:t>
            </w:r>
          </w:p>
        </w:tc>
      </w:tr>
      <w:tr w:rsidR="00DF7C6C" w:rsidRPr="002F47B3" w14:paraId="539F51B2"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4740CD" w14:textId="77777777" w:rsidR="00DF7C6C" w:rsidRPr="002F47B3" w:rsidRDefault="00DF7C6C" w:rsidP="00316DE5">
            <w:pPr>
              <w:rPr>
                <w:rFonts w:ascii="Calibri" w:hAnsi="Calibri" w:cs="Calibri"/>
                <w:sz w:val="22"/>
                <w:szCs w:val="22"/>
                <w:lang w:val="hr-BA" w:eastAsia="hr-BA"/>
              </w:rPr>
            </w:pPr>
            <w:r w:rsidRPr="002F47B3">
              <w:rPr>
                <w:rFonts w:ascii="Calibri" w:hAnsi="Calibri" w:cs="Calibri"/>
                <w:sz w:val="22"/>
                <w:szCs w:val="22"/>
                <w:lang w:val="hr-BA"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8DC3DA" w14:textId="77777777" w:rsidR="00DF7C6C" w:rsidRPr="002F47B3" w:rsidRDefault="00DF7C6C" w:rsidP="00316DE5">
            <w:pPr>
              <w:rPr>
                <w:rFonts w:ascii="Calibri" w:hAnsi="Calibri" w:cs="Calibri"/>
                <w:sz w:val="22"/>
                <w:szCs w:val="22"/>
                <w:lang w:val="hr-BA" w:eastAsia="hr-BA"/>
              </w:rPr>
            </w:pPr>
            <w:r w:rsidRPr="002F47B3">
              <w:rPr>
                <w:rFonts w:ascii="Calibri" w:hAnsi="Calibri" w:cs="Calibri"/>
                <w:sz w:val="22"/>
                <w:szCs w:val="22"/>
                <w:lang w:val="hr-BA" w:eastAsia="hr-BA"/>
              </w:rPr>
              <w:t>Nema</w:t>
            </w:r>
          </w:p>
        </w:tc>
      </w:tr>
      <w:tr w:rsidR="00DF7C6C" w:rsidRPr="002F47B3" w14:paraId="7878D3CB"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20DE8CA" w14:textId="77777777" w:rsidR="00DF7C6C" w:rsidRPr="002F47B3" w:rsidRDefault="00DF7C6C"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AA86008" w14:textId="77777777" w:rsidR="00DF7C6C" w:rsidRPr="002F47B3" w:rsidRDefault="00DF7C6C" w:rsidP="00316DE5">
            <w:pPr>
              <w:jc w:val="both"/>
              <w:rPr>
                <w:rFonts w:ascii="Calibri" w:hAnsi="Calibri" w:cs="Calibri"/>
                <w:sz w:val="22"/>
                <w:szCs w:val="22"/>
                <w:lang w:val="hr-BA" w:eastAsia="hr-BA"/>
              </w:rPr>
            </w:pPr>
            <w:r w:rsidRPr="002F47B3">
              <w:rPr>
                <w:rFonts w:ascii="Calibri" w:hAnsi="Calibri" w:cs="Calibri"/>
                <w:sz w:val="22"/>
                <w:szCs w:val="22"/>
                <w:lang w:val="hr-BA" w:eastAsia="hr-BA"/>
              </w:rPr>
              <w:t>Upoznavanje studenata sa normativnom svrhom politologije kao nauke, relevantnim teorijama i kategorijalnim politološkim pojmovnikom.</w:t>
            </w:r>
          </w:p>
        </w:tc>
      </w:tr>
      <w:tr w:rsidR="00DF7C6C" w:rsidRPr="002F47B3" w14:paraId="341C59BA"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E61F820" w14:textId="77777777" w:rsidR="00DF7C6C" w:rsidRPr="002F47B3" w:rsidRDefault="00DF7C6C"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t>Tematske jedinice:</w:t>
            </w:r>
          </w:p>
          <w:p w14:paraId="1F78B453" w14:textId="77777777" w:rsidR="00DF7C6C" w:rsidRPr="002F47B3" w:rsidRDefault="00DF7C6C"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4AA9FAD" w14:textId="77777777" w:rsidR="00DF7C6C" w:rsidRPr="002F47B3" w:rsidRDefault="00DF7C6C" w:rsidP="00316DE5">
            <w:pPr>
              <w:jc w:val="both"/>
              <w:rPr>
                <w:rFonts w:ascii="Calibri" w:hAnsi="Calibri" w:cs="Calibri"/>
                <w:sz w:val="22"/>
                <w:szCs w:val="22"/>
                <w:lang w:val="bs-Latn-BA"/>
              </w:rPr>
            </w:pPr>
            <w:r w:rsidRPr="002F47B3">
              <w:rPr>
                <w:rFonts w:ascii="Calibri" w:hAnsi="Calibri" w:cs="Calibri"/>
                <w:sz w:val="22"/>
                <w:szCs w:val="22"/>
                <w:lang w:val="bs-Latn-BA"/>
              </w:rPr>
              <w:t>Politička teorija, politička znanost i politika: Korelacije, tipologije i poimanja</w:t>
            </w:r>
          </w:p>
          <w:p w14:paraId="50BCB3A5" w14:textId="77777777" w:rsidR="00DF7C6C" w:rsidRPr="002F47B3" w:rsidRDefault="00DF7C6C" w:rsidP="00316DE5">
            <w:pPr>
              <w:jc w:val="both"/>
              <w:rPr>
                <w:rFonts w:ascii="Calibri" w:hAnsi="Calibri" w:cs="Calibri"/>
                <w:sz w:val="22"/>
                <w:szCs w:val="22"/>
                <w:lang w:val="bs-Latn-BA"/>
              </w:rPr>
            </w:pPr>
            <w:r w:rsidRPr="002F47B3">
              <w:rPr>
                <w:rFonts w:ascii="Calibri" w:hAnsi="Calibri" w:cs="Calibri"/>
                <w:sz w:val="22"/>
                <w:szCs w:val="22"/>
                <w:lang w:val="bs-Latn-BA"/>
              </w:rPr>
              <w:t xml:space="preserve">Razvoj političke misli </w:t>
            </w:r>
          </w:p>
          <w:p w14:paraId="7244AE42" w14:textId="77777777" w:rsidR="00DF7C6C" w:rsidRPr="002F47B3" w:rsidRDefault="00DF7C6C" w:rsidP="00316DE5">
            <w:pPr>
              <w:jc w:val="both"/>
              <w:rPr>
                <w:rFonts w:ascii="Calibri" w:hAnsi="Calibri" w:cs="Calibri"/>
                <w:sz w:val="22"/>
                <w:szCs w:val="22"/>
                <w:lang w:val="bs-Latn-BA"/>
              </w:rPr>
            </w:pPr>
            <w:r w:rsidRPr="002F47B3">
              <w:rPr>
                <w:rFonts w:ascii="Calibri" w:hAnsi="Calibri" w:cs="Calibri"/>
                <w:sz w:val="22"/>
                <w:szCs w:val="22"/>
                <w:lang w:val="bs-Latn-BA"/>
              </w:rPr>
              <w:t>Novi pravci u političkim naukama</w:t>
            </w:r>
          </w:p>
          <w:p w14:paraId="4FDE1AB4" w14:textId="77777777" w:rsidR="00DF7C6C" w:rsidRPr="002F47B3" w:rsidRDefault="00DF7C6C" w:rsidP="00316DE5">
            <w:pPr>
              <w:jc w:val="both"/>
              <w:rPr>
                <w:rFonts w:ascii="Calibri" w:hAnsi="Calibri" w:cs="Calibri"/>
                <w:sz w:val="22"/>
                <w:szCs w:val="22"/>
                <w:lang w:val="bs-Latn-BA"/>
              </w:rPr>
            </w:pPr>
            <w:r w:rsidRPr="002F47B3">
              <w:rPr>
                <w:rFonts w:ascii="Calibri" w:hAnsi="Calibri" w:cs="Calibri"/>
                <w:sz w:val="22"/>
                <w:szCs w:val="22"/>
                <w:lang w:val="bs-Latn-BA"/>
              </w:rPr>
              <w:t>Pojam i predmet politologije: Temeljni politički pojmovi</w:t>
            </w:r>
          </w:p>
          <w:p w14:paraId="16B347A1" w14:textId="77777777" w:rsidR="00DF7C6C" w:rsidRPr="002F47B3" w:rsidRDefault="00DF7C6C" w:rsidP="00316DE5">
            <w:pPr>
              <w:jc w:val="both"/>
              <w:rPr>
                <w:rFonts w:ascii="Calibri" w:hAnsi="Calibri" w:cs="Calibri"/>
                <w:sz w:val="22"/>
                <w:szCs w:val="22"/>
                <w:lang w:val="bs-Latn-BA"/>
              </w:rPr>
            </w:pPr>
            <w:r w:rsidRPr="002F47B3">
              <w:rPr>
                <w:rFonts w:ascii="Calibri" w:hAnsi="Calibri" w:cs="Calibri"/>
                <w:sz w:val="22"/>
                <w:szCs w:val="22"/>
                <w:lang w:val="bs-Latn-BA"/>
              </w:rPr>
              <w:t>Proučavanje politike: Teorijski pristupi</w:t>
            </w:r>
          </w:p>
          <w:p w14:paraId="76CFB5F7" w14:textId="77777777" w:rsidR="00DF7C6C" w:rsidRPr="002F47B3" w:rsidRDefault="00DF7C6C" w:rsidP="00316DE5">
            <w:pPr>
              <w:jc w:val="both"/>
              <w:rPr>
                <w:rFonts w:ascii="Calibri" w:hAnsi="Calibri" w:cs="Calibri"/>
                <w:sz w:val="22"/>
                <w:szCs w:val="22"/>
                <w:lang w:val="bs-Latn-BA"/>
              </w:rPr>
            </w:pPr>
            <w:r w:rsidRPr="002F47B3">
              <w:rPr>
                <w:rFonts w:ascii="Calibri" w:hAnsi="Calibri" w:cs="Calibri"/>
                <w:sz w:val="22"/>
                <w:szCs w:val="22"/>
                <w:lang w:val="bs-Latn-BA"/>
              </w:rPr>
              <w:t>Politika moderne epohe</w:t>
            </w:r>
          </w:p>
          <w:p w14:paraId="1984B3B4" w14:textId="77777777" w:rsidR="00DF7C6C" w:rsidRPr="002F47B3" w:rsidRDefault="00DF7C6C" w:rsidP="00316DE5">
            <w:pPr>
              <w:jc w:val="both"/>
              <w:rPr>
                <w:rFonts w:ascii="Calibri" w:hAnsi="Calibri" w:cs="Calibri"/>
                <w:sz w:val="22"/>
                <w:szCs w:val="22"/>
                <w:lang w:val="bs-Latn-BA"/>
              </w:rPr>
            </w:pPr>
            <w:r w:rsidRPr="002F47B3">
              <w:rPr>
                <w:rFonts w:ascii="Calibri" w:hAnsi="Calibri" w:cs="Calibri"/>
                <w:sz w:val="22"/>
                <w:szCs w:val="22"/>
                <w:lang w:val="bs-Latn-BA"/>
              </w:rPr>
              <w:t>Političke ideologije: pojmovno određenje, liberalizam, konzervativizam i socijalizam</w:t>
            </w:r>
          </w:p>
          <w:p w14:paraId="12EEB452" w14:textId="77777777" w:rsidR="00DF7C6C" w:rsidRPr="002F47B3" w:rsidRDefault="00DF7C6C" w:rsidP="00316DE5">
            <w:pPr>
              <w:jc w:val="both"/>
              <w:rPr>
                <w:rFonts w:ascii="Calibri" w:hAnsi="Calibri" w:cs="Calibri"/>
                <w:sz w:val="22"/>
                <w:szCs w:val="22"/>
                <w:lang w:val="bs-Latn-BA"/>
              </w:rPr>
            </w:pPr>
            <w:r w:rsidRPr="002F47B3">
              <w:rPr>
                <w:rFonts w:ascii="Calibri" w:hAnsi="Calibri" w:cs="Calibri"/>
                <w:sz w:val="22"/>
                <w:szCs w:val="22"/>
                <w:lang w:val="bs-Latn-BA"/>
              </w:rPr>
              <w:t>Političke ideologije: fašizam, nacionalizam, feminizam i ekologizam</w:t>
            </w:r>
          </w:p>
          <w:p w14:paraId="6A885C8B" w14:textId="77777777" w:rsidR="00DF7C6C" w:rsidRPr="002F47B3" w:rsidRDefault="00DF7C6C" w:rsidP="00316DE5">
            <w:pPr>
              <w:jc w:val="both"/>
              <w:rPr>
                <w:rFonts w:ascii="Calibri" w:hAnsi="Calibri" w:cs="Calibri"/>
                <w:sz w:val="22"/>
                <w:szCs w:val="22"/>
                <w:lang w:val="bs-Latn-BA"/>
              </w:rPr>
            </w:pPr>
            <w:r w:rsidRPr="002F47B3">
              <w:rPr>
                <w:rFonts w:ascii="Calibri" w:hAnsi="Calibri" w:cs="Calibri"/>
                <w:sz w:val="22"/>
                <w:szCs w:val="22"/>
                <w:lang w:val="bs-Latn-BA"/>
              </w:rPr>
              <w:t>Koncepcijska poimanja države</w:t>
            </w:r>
          </w:p>
          <w:p w14:paraId="0C532787" w14:textId="77777777" w:rsidR="00DF7C6C" w:rsidRPr="002F47B3" w:rsidRDefault="00DF7C6C" w:rsidP="00316DE5">
            <w:pPr>
              <w:jc w:val="both"/>
              <w:rPr>
                <w:rFonts w:ascii="Calibri" w:hAnsi="Calibri" w:cs="Calibri"/>
                <w:sz w:val="22"/>
                <w:szCs w:val="22"/>
                <w:lang w:val="bs-Latn-BA"/>
              </w:rPr>
            </w:pPr>
            <w:r w:rsidRPr="002F47B3">
              <w:rPr>
                <w:rFonts w:ascii="Calibri" w:hAnsi="Calibri" w:cs="Calibri"/>
                <w:sz w:val="22"/>
                <w:szCs w:val="22"/>
                <w:lang w:val="bs-Latn-BA"/>
              </w:rPr>
              <w:t>Pojam i modeli demokratije</w:t>
            </w:r>
          </w:p>
          <w:p w14:paraId="6D201026" w14:textId="77777777" w:rsidR="00DF7C6C" w:rsidRPr="002F47B3" w:rsidRDefault="00DF7C6C" w:rsidP="00316DE5">
            <w:pPr>
              <w:jc w:val="both"/>
              <w:rPr>
                <w:rFonts w:ascii="Calibri" w:hAnsi="Calibri" w:cs="Calibri"/>
                <w:sz w:val="22"/>
                <w:szCs w:val="22"/>
                <w:lang w:val="bs-Latn-BA"/>
              </w:rPr>
            </w:pPr>
            <w:r w:rsidRPr="002F47B3">
              <w:rPr>
                <w:rFonts w:ascii="Calibri" w:hAnsi="Calibri" w:cs="Calibri"/>
                <w:sz w:val="22"/>
                <w:szCs w:val="22"/>
                <w:lang w:val="bs-Latn-BA"/>
              </w:rPr>
              <w:t>Antidemokratski i autoritarni režimi vlasti</w:t>
            </w:r>
          </w:p>
          <w:p w14:paraId="02188528" w14:textId="77777777" w:rsidR="00DF7C6C" w:rsidRPr="002F47B3" w:rsidRDefault="00DF7C6C" w:rsidP="00316DE5">
            <w:pPr>
              <w:jc w:val="both"/>
              <w:rPr>
                <w:rFonts w:ascii="Calibri" w:hAnsi="Calibri" w:cs="Calibri"/>
                <w:sz w:val="22"/>
                <w:szCs w:val="22"/>
                <w:lang w:val="bs-Latn-BA"/>
              </w:rPr>
            </w:pPr>
            <w:r w:rsidRPr="002F47B3">
              <w:rPr>
                <w:rFonts w:ascii="Calibri" w:hAnsi="Calibri" w:cs="Calibri"/>
                <w:sz w:val="22"/>
                <w:szCs w:val="22"/>
                <w:lang w:val="bs-Latn-BA"/>
              </w:rPr>
              <w:t>Procesi globalizacije: uvod, globalna politika i pojam globalizacije</w:t>
            </w:r>
          </w:p>
          <w:p w14:paraId="01B9130C" w14:textId="77777777" w:rsidR="00DF7C6C" w:rsidRPr="002F47B3" w:rsidRDefault="00DF7C6C" w:rsidP="00316DE5">
            <w:pPr>
              <w:jc w:val="both"/>
              <w:rPr>
                <w:rFonts w:ascii="Calibri" w:hAnsi="Calibri" w:cs="Calibri"/>
                <w:sz w:val="22"/>
                <w:szCs w:val="22"/>
                <w:lang w:val="hr-BA"/>
              </w:rPr>
            </w:pPr>
            <w:r w:rsidRPr="002F47B3">
              <w:rPr>
                <w:rFonts w:ascii="Calibri" w:hAnsi="Calibri" w:cs="Calibri"/>
                <w:sz w:val="22"/>
                <w:szCs w:val="22"/>
                <w:lang w:val="bs-Latn-BA"/>
              </w:rPr>
              <w:t>Procesi globalizacije: teorije, sile/obilježja i vektori globalizacije</w:t>
            </w:r>
          </w:p>
        </w:tc>
      </w:tr>
      <w:tr w:rsidR="00DF7C6C" w:rsidRPr="002F47B3" w14:paraId="150347D5"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EAAFF0B" w14:textId="77777777" w:rsidR="00DF7C6C" w:rsidRPr="002F47B3" w:rsidRDefault="00DF7C6C" w:rsidP="00316DE5">
            <w:pPr>
              <w:tabs>
                <w:tab w:val="left" w:pos="1152"/>
              </w:tabs>
              <w:rPr>
                <w:rFonts w:ascii="Calibri" w:hAnsi="Calibri" w:cs="Calibri"/>
                <w:sz w:val="22"/>
                <w:szCs w:val="22"/>
                <w:lang w:val="hr-BA" w:eastAsia="hr-BA"/>
              </w:rPr>
            </w:pPr>
            <w:r w:rsidRPr="002F47B3">
              <w:rPr>
                <w:rFonts w:ascii="Calibri" w:eastAsia="Calibri" w:hAnsi="Calibri" w:cs="Calibri"/>
                <w:color w:val="000000"/>
                <w:kern w:val="24"/>
                <w:sz w:val="22"/>
                <w:szCs w:val="22"/>
                <w:lang w:val="hr-BA"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1073053" w14:textId="77777777" w:rsidR="00DF7C6C" w:rsidRPr="002F47B3" w:rsidRDefault="00DF7C6C" w:rsidP="00316DE5">
            <w:pPr>
              <w:jc w:val="both"/>
              <w:rPr>
                <w:rFonts w:ascii="Calibri" w:hAnsi="Calibri" w:cs="Calibri"/>
                <w:sz w:val="22"/>
                <w:szCs w:val="22"/>
                <w:lang w:val="hr-BA"/>
              </w:rPr>
            </w:pPr>
            <w:r w:rsidRPr="002F47B3">
              <w:rPr>
                <w:rFonts w:ascii="Calibri" w:hAnsi="Calibri" w:cs="Calibri"/>
                <w:sz w:val="22"/>
                <w:szCs w:val="22"/>
                <w:lang w:val="hr-BA" w:eastAsia="hr-BA"/>
              </w:rPr>
              <w:t xml:space="preserve">Znanje: nakon uspješnog završetka nastave i ispita studenti će imati znanje </w:t>
            </w:r>
            <w:r w:rsidRPr="002F47B3">
              <w:rPr>
                <w:rFonts w:ascii="Calibri" w:hAnsi="Calibri" w:cs="Calibri"/>
                <w:sz w:val="22"/>
                <w:szCs w:val="22"/>
                <w:lang w:val="hr-BA"/>
              </w:rPr>
              <w:t>o esencijalnim političkim pojmovima, praktičnim modelima, znanstvenim teorijama i koncepcijskim tipologijama u politologiji.</w:t>
            </w:r>
          </w:p>
          <w:p w14:paraId="4BD5A623" w14:textId="77777777" w:rsidR="00DF7C6C" w:rsidRDefault="00DF7C6C" w:rsidP="00316DE5">
            <w:pPr>
              <w:jc w:val="both"/>
              <w:rPr>
                <w:rFonts w:ascii="Calibri" w:hAnsi="Calibri" w:cs="Calibri"/>
                <w:sz w:val="22"/>
                <w:szCs w:val="22"/>
                <w:highlight w:val="darkGray"/>
                <w:lang w:val="hr-BA"/>
              </w:rPr>
            </w:pPr>
            <w:r w:rsidRPr="002F47B3">
              <w:rPr>
                <w:rFonts w:ascii="Calibri" w:hAnsi="Calibri" w:cs="Calibri"/>
                <w:sz w:val="22"/>
                <w:szCs w:val="22"/>
                <w:lang w:val="hr-BA" w:eastAsia="hr-BA"/>
              </w:rPr>
              <w:t>Vještine: studenti će biti u stanju identificirati relevantnost i objasniti značaj temeljnih teorija u politologiji.</w:t>
            </w:r>
            <w:r w:rsidRPr="002F47B3">
              <w:rPr>
                <w:rFonts w:ascii="Calibri" w:hAnsi="Calibri" w:cs="Calibri"/>
                <w:sz w:val="22"/>
                <w:szCs w:val="22"/>
                <w:lang w:val="hr-BA"/>
              </w:rPr>
              <w:t xml:space="preserve"> </w:t>
            </w:r>
          </w:p>
          <w:p w14:paraId="5E535937" w14:textId="77777777" w:rsidR="00DF7C6C" w:rsidRPr="002F47B3" w:rsidRDefault="00DF7C6C" w:rsidP="00316DE5">
            <w:pPr>
              <w:jc w:val="both"/>
              <w:rPr>
                <w:rFonts w:ascii="Calibri" w:hAnsi="Calibri" w:cs="Calibri"/>
                <w:sz w:val="22"/>
                <w:szCs w:val="22"/>
                <w:lang w:val="hr-BA"/>
              </w:rPr>
            </w:pPr>
            <w:r w:rsidRPr="002F47B3">
              <w:rPr>
                <w:rFonts w:ascii="Calibri" w:hAnsi="Calibri" w:cs="Calibri"/>
                <w:sz w:val="22"/>
                <w:szCs w:val="22"/>
                <w:lang w:val="hr-BA" w:eastAsia="hr-BA"/>
              </w:rPr>
              <w:t xml:space="preserve">Kompetencije: studenti će biti u stanju primijeniti stečena teorijska znanja </w:t>
            </w:r>
            <w:r w:rsidRPr="002F47B3">
              <w:rPr>
                <w:rFonts w:ascii="Calibri" w:hAnsi="Calibri" w:cs="Calibri"/>
                <w:sz w:val="22"/>
                <w:szCs w:val="22"/>
                <w:lang w:val="hr-BA"/>
              </w:rPr>
              <w:t>na bazična politološka istraživanja i političke analize.</w:t>
            </w:r>
          </w:p>
          <w:p w14:paraId="3E927E47" w14:textId="77777777" w:rsidR="00DF7C6C" w:rsidRPr="002F47B3" w:rsidRDefault="00DF7C6C" w:rsidP="00316DE5">
            <w:pPr>
              <w:jc w:val="both"/>
              <w:rPr>
                <w:rFonts w:ascii="Calibri" w:hAnsi="Calibri" w:cs="Calibri"/>
                <w:sz w:val="22"/>
                <w:szCs w:val="22"/>
                <w:lang w:val="hr-BA" w:eastAsia="hr-BA"/>
              </w:rPr>
            </w:pPr>
          </w:p>
        </w:tc>
      </w:tr>
      <w:tr w:rsidR="00DF7C6C" w:rsidRPr="002F47B3" w14:paraId="00A3D0A0"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9E76848" w14:textId="77777777" w:rsidR="00DF7C6C" w:rsidRPr="002F47B3" w:rsidRDefault="00DF7C6C" w:rsidP="00316DE5">
            <w:pPr>
              <w:rPr>
                <w:rFonts w:ascii="Calibri" w:hAnsi="Calibri" w:cs="Calibri"/>
                <w:sz w:val="22"/>
                <w:szCs w:val="22"/>
                <w:lang w:val="hr-BA" w:eastAsia="hr-BA"/>
              </w:rPr>
            </w:pPr>
            <w:r w:rsidRPr="002F47B3">
              <w:rPr>
                <w:rFonts w:ascii="Calibri" w:eastAsia="Calibri" w:hAnsi="Calibri" w:cs="Calibri"/>
                <w:color w:val="000000"/>
                <w:kern w:val="24"/>
                <w:sz w:val="22"/>
                <w:szCs w:val="22"/>
                <w:lang w:val="hr-BA" w:eastAsia="hr-BA"/>
              </w:rPr>
              <w:t xml:space="preserve">Metode izvođenja nastave: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986AF1" w14:textId="77777777" w:rsidR="00DF7C6C" w:rsidRPr="002F47B3" w:rsidRDefault="00DF7C6C" w:rsidP="00316DE5">
            <w:pPr>
              <w:rPr>
                <w:rFonts w:ascii="Calibri" w:hAnsi="Calibri" w:cs="Calibri"/>
                <w:sz w:val="22"/>
                <w:szCs w:val="22"/>
                <w:lang w:val="hr-BA" w:eastAsia="hr-BA"/>
              </w:rPr>
            </w:pPr>
            <w:r w:rsidRPr="002F47B3">
              <w:rPr>
                <w:rFonts w:ascii="Calibri" w:hAnsi="Calibri" w:cs="Calibri"/>
                <w:sz w:val="22"/>
                <w:szCs w:val="22"/>
                <w:lang w:val="hr-BA" w:eastAsia="hr-BA"/>
              </w:rPr>
              <w:t>ex katedra                          70 %</w:t>
            </w:r>
          </w:p>
          <w:p w14:paraId="5B4BA91E" w14:textId="77777777" w:rsidR="00DF7C6C" w:rsidRPr="002F47B3" w:rsidRDefault="00DF7C6C" w:rsidP="00316DE5">
            <w:pPr>
              <w:rPr>
                <w:rFonts w:ascii="Calibri" w:hAnsi="Calibri" w:cs="Calibri"/>
                <w:sz w:val="22"/>
                <w:szCs w:val="22"/>
                <w:lang w:val="hr-BA" w:eastAsia="hr-BA"/>
              </w:rPr>
            </w:pPr>
            <w:r w:rsidRPr="002F47B3">
              <w:rPr>
                <w:rFonts w:ascii="Calibri" w:hAnsi="Calibri" w:cs="Calibri"/>
                <w:sz w:val="22"/>
                <w:szCs w:val="22"/>
                <w:lang w:val="hr-BA" w:eastAsia="hr-BA"/>
              </w:rPr>
              <w:t>tematske diskusije             30 %</w:t>
            </w:r>
          </w:p>
        </w:tc>
      </w:tr>
      <w:tr w:rsidR="00DF7C6C" w:rsidRPr="002F47B3" w14:paraId="0BA1C3A8"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7872CBE" w14:textId="77777777" w:rsidR="00DF7C6C" w:rsidRPr="002F47B3" w:rsidRDefault="00DF7C6C"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t xml:space="preserve">Metode provjere znanja sa strukturom ocjene: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75DDC9B" w14:textId="77777777" w:rsidR="00E25247" w:rsidRPr="002F47B3" w:rsidRDefault="00E25247" w:rsidP="00316DE5">
            <w:pPr>
              <w:rPr>
                <w:rFonts w:ascii="Calibri" w:hAnsi="Calibri" w:cs="Calibri"/>
                <w:sz w:val="22"/>
                <w:szCs w:val="22"/>
                <w:lang w:val="hr-BA" w:eastAsia="hr-BA"/>
              </w:rPr>
            </w:pPr>
            <w:r w:rsidRPr="002F47B3">
              <w:rPr>
                <w:rFonts w:ascii="Calibri" w:hAnsi="Calibri" w:cs="Calibri"/>
                <w:sz w:val="22"/>
                <w:szCs w:val="22"/>
                <w:lang w:val="hr-BA" w:eastAsia="hr-BA"/>
              </w:rPr>
              <w:t>Midterm – 50 %</w:t>
            </w:r>
          </w:p>
          <w:p w14:paraId="5D867E22" w14:textId="035BE49C" w:rsidR="00DF7C6C" w:rsidRPr="002F47B3" w:rsidRDefault="00E25247" w:rsidP="00316DE5">
            <w:pPr>
              <w:rPr>
                <w:rFonts w:ascii="Calibri" w:hAnsi="Calibri" w:cs="Calibri"/>
                <w:sz w:val="22"/>
                <w:szCs w:val="22"/>
                <w:lang w:val="hr-BA" w:eastAsia="hr-BA"/>
              </w:rPr>
            </w:pPr>
            <w:r w:rsidRPr="002F47B3">
              <w:rPr>
                <w:rFonts w:ascii="Calibri" w:hAnsi="Calibri" w:cs="Calibri"/>
                <w:sz w:val="22"/>
                <w:szCs w:val="22"/>
                <w:lang w:val="hr-BA" w:eastAsia="hr-BA"/>
              </w:rPr>
              <w:t>Završni ispit- 50%</w:t>
            </w:r>
          </w:p>
        </w:tc>
      </w:tr>
      <w:tr w:rsidR="00DF7C6C" w:rsidRPr="002F47B3" w14:paraId="69474465"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7DBCDAF" w14:textId="77777777" w:rsidR="00DF7C6C" w:rsidRPr="002F47B3" w:rsidRDefault="00DF7C6C"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t xml:space="preserve">Literatura: </w:t>
            </w:r>
          </w:p>
          <w:p w14:paraId="266EA19F" w14:textId="77777777" w:rsidR="00DF7C6C" w:rsidRPr="002F47B3" w:rsidRDefault="00DF7C6C" w:rsidP="00316DE5">
            <w:pPr>
              <w:rPr>
                <w:rFonts w:ascii="Calibri" w:hAnsi="Calibri" w:cs="Calibri"/>
                <w:sz w:val="22"/>
                <w:szCs w:val="22"/>
                <w:lang w:val="hr-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3B0B94" w14:textId="61DCDF78" w:rsidR="00DF7C6C" w:rsidRPr="00085342" w:rsidRDefault="00DF7C6C" w:rsidP="00316DE5">
            <w:pPr>
              <w:rPr>
                <w:rFonts w:ascii="Calibri" w:hAnsi="Calibri" w:cs="Calibri"/>
                <w:b/>
                <w:bCs/>
                <w:sz w:val="22"/>
                <w:szCs w:val="22"/>
                <w:lang w:val="hr-BA" w:eastAsia="hr-BA"/>
              </w:rPr>
            </w:pPr>
            <w:r w:rsidRPr="00085342">
              <w:rPr>
                <w:rFonts w:ascii="Calibri" w:hAnsi="Calibri" w:cs="Calibri"/>
                <w:b/>
                <w:bCs/>
                <w:sz w:val="22"/>
                <w:szCs w:val="22"/>
                <w:lang w:val="hr-BA" w:eastAsia="hr-BA"/>
              </w:rPr>
              <w:t>Obavezna</w:t>
            </w:r>
            <w:r w:rsidR="00F366E6" w:rsidRPr="00085342">
              <w:rPr>
                <w:rFonts w:ascii="Calibri" w:hAnsi="Calibri" w:cs="Calibri"/>
                <w:b/>
                <w:bCs/>
                <w:sz w:val="22"/>
                <w:szCs w:val="22"/>
                <w:lang w:val="hr-BA" w:eastAsia="hr-BA"/>
              </w:rPr>
              <w:t xml:space="preserve"> literatura</w:t>
            </w:r>
            <w:r w:rsidRPr="00085342">
              <w:rPr>
                <w:rFonts w:ascii="Calibri" w:hAnsi="Calibri" w:cs="Calibri"/>
                <w:b/>
                <w:bCs/>
                <w:sz w:val="22"/>
                <w:szCs w:val="22"/>
                <w:lang w:val="hr-BA" w:eastAsia="hr-BA"/>
              </w:rPr>
              <w:t xml:space="preserve">: </w:t>
            </w:r>
          </w:p>
          <w:p w14:paraId="5D381D28" w14:textId="77777777" w:rsidR="00DF7C6C" w:rsidRPr="002F47B3" w:rsidRDefault="00DF7C6C" w:rsidP="00316DE5">
            <w:pPr>
              <w:ind w:left="29"/>
              <w:jc w:val="both"/>
              <w:rPr>
                <w:rFonts w:ascii="Calibri" w:hAnsi="Calibri" w:cs="Calibri"/>
                <w:sz w:val="22"/>
                <w:szCs w:val="22"/>
                <w:u w:val="single"/>
              </w:rPr>
            </w:pPr>
            <w:r w:rsidRPr="002F47B3">
              <w:rPr>
                <w:rFonts w:ascii="Calibri" w:hAnsi="Calibri" w:cs="Calibri"/>
                <w:sz w:val="22"/>
                <w:szCs w:val="22"/>
              </w:rPr>
              <w:t>Uvod u politologiju (Hrestomatija za internu upotrebu), Sarajevo, oktobar 2017., priredio dr. sc. Elvis Fejzić.</w:t>
            </w:r>
          </w:p>
          <w:p w14:paraId="7E7A3853" w14:textId="77777777" w:rsidR="00DF7C6C" w:rsidRPr="002F47B3" w:rsidRDefault="00DF7C6C" w:rsidP="00085342">
            <w:pPr>
              <w:jc w:val="both"/>
              <w:rPr>
                <w:rFonts w:ascii="Calibri" w:hAnsi="Calibri" w:cs="Calibri"/>
                <w:sz w:val="22"/>
                <w:szCs w:val="22"/>
                <w:lang w:val="hr-BA"/>
              </w:rPr>
            </w:pPr>
          </w:p>
          <w:p w14:paraId="31CFD013" w14:textId="1E603C6F" w:rsidR="00DF7C6C" w:rsidRPr="00085342" w:rsidRDefault="00DF7C6C" w:rsidP="00316DE5">
            <w:pPr>
              <w:ind w:left="29"/>
              <w:jc w:val="both"/>
              <w:rPr>
                <w:rFonts w:ascii="Calibri" w:hAnsi="Calibri" w:cs="Calibri"/>
                <w:b/>
                <w:bCs/>
                <w:sz w:val="22"/>
                <w:szCs w:val="22"/>
                <w:lang w:val="hr-BA"/>
              </w:rPr>
            </w:pPr>
            <w:r w:rsidRPr="00085342">
              <w:rPr>
                <w:rFonts w:ascii="Calibri" w:hAnsi="Calibri" w:cs="Calibri"/>
                <w:b/>
                <w:bCs/>
                <w:sz w:val="22"/>
                <w:szCs w:val="22"/>
                <w:lang w:val="hr-BA"/>
              </w:rPr>
              <w:t>Dopunska</w:t>
            </w:r>
            <w:r w:rsidR="00F366E6" w:rsidRPr="00085342">
              <w:rPr>
                <w:rFonts w:ascii="Calibri" w:hAnsi="Calibri" w:cs="Calibri"/>
                <w:b/>
                <w:bCs/>
                <w:sz w:val="22"/>
                <w:szCs w:val="22"/>
                <w:lang w:val="hr-BA"/>
              </w:rPr>
              <w:t xml:space="preserve"> literatura</w:t>
            </w:r>
            <w:r w:rsidRPr="00085342">
              <w:rPr>
                <w:rFonts w:ascii="Calibri" w:hAnsi="Calibri" w:cs="Calibri"/>
                <w:b/>
                <w:bCs/>
                <w:sz w:val="22"/>
                <w:szCs w:val="22"/>
                <w:lang w:val="hr-BA"/>
              </w:rPr>
              <w:t>:</w:t>
            </w:r>
          </w:p>
          <w:p w14:paraId="0C6E2F90" w14:textId="77777777" w:rsidR="00DF7C6C" w:rsidRPr="002F47B3" w:rsidRDefault="00DF7C6C" w:rsidP="0086094F">
            <w:pPr>
              <w:numPr>
                <w:ilvl w:val="0"/>
                <w:numId w:val="14"/>
              </w:numPr>
              <w:jc w:val="both"/>
              <w:rPr>
                <w:rFonts w:ascii="Calibri" w:hAnsi="Calibri" w:cs="Calibri"/>
                <w:sz w:val="22"/>
                <w:szCs w:val="22"/>
              </w:rPr>
            </w:pPr>
            <w:r w:rsidRPr="002F47B3">
              <w:rPr>
                <w:rFonts w:ascii="Calibri" w:hAnsi="Calibri" w:cs="Calibri"/>
                <w:sz w:val="22"/>
                <w:szCs w:val="22"/>
              </w:rPr>
              <w:lastRenderedPageBreak/>
              <w:t>Beri, Norman (2007). Uvod u modernu političku teoriju. Beograd: Službeni glasnik.</w:t>
            </w:r>
          </w:p>
          <w:p w14:paraId="7A2365CD" w14:textId="77777777" w:rsidR="00DF7C6C" w:rsidRPr="002F47B3" w:rsidRDefault="00DF7C6C" w:rsidP="0086094F">
            <w:pPr>
              <w:numPr>
                <w:ilvl w:val="0"/>
                <w:numId w:val="14"/>
              </w:numPr>
              <w:jc w:val="both"/>
              <w:rPr>
                <w:rFonts w:ascii="Calibri" w:hAnsi="Calibri" w:cs="Calibri"/>
                <w:sz w:val="22"/>
                <w:szCs w:val="22"/>
              </w:rPr>
            </w:pPr>
            <w:r w:rsidRPr="002F47B3">
              <w:rPr>
                <w:rFonts w:ascii="Calibri" w:hAnsi="Calibri" w:cs="Calibri"/>
                <w:sz w:val="22"/>
                <w:szCs w:val="22"/>
              </w:rPr>
              <w:t xml:space="preserve">Fejzić, Elvis (2017). Referendum i demokratska vlast: plebiscitarna demokratija kao prijetnja. Sarajevo: časopis Pregled, god. </w:t>
            </w:r>
            <w:r w:rsidRPr="002F47B3">
              <w:rPr>
                <w:rFonts w:ascii="Calibri" w:hAnsi="Calibri" w:cs="Calibri"/>
                <w:sz w:val="22"/>
                <w:szCs w:val="22"/>
                <w:lang w:val="tr-TR"/>
              </w:rPr>
              <w:t>58, br. 1, str. 27-43.</w:t>
            </w:r>
          </w:p>
          <w:p w14:paraId="3B05560B" w14:textId="77777777" w:rsidR="00DF7C6C" w:rsidRPr="002F47B3" w:rsidRDefault="00DF7C6C" w:rsidP="0086094F">
            <w:pPr>
              <w:numPr>
                <w:ilvl w:val="0"/>
                <w:numId w:val="14"/>
              </w:numPr>
              <w:jc w:val="both"/>
              <w:rPr>
                <w:rFonts w:ascii="Calibri" w:hAnsi="Calibri" w:cs="Calibri"/>
                <w:sz w:val="22"/>
                <w:szCs w:val="22"/>
              </w:rPr>
            </w:pPr>
            <w:r w:rsidRPr="002F47B3">
              <w:rPr>
                <w:rFonts w:ascii="Calibri" w:hAnsi="Calibri" w:cs="Calibri"/>
                <w:sz w:val="22"/>
                <w:szCs w:val="22"/>
              </w:rPr>
              <w:t>Hattich, Manfred (1996). Temeljni pojmovi političke znanosti. Osijek-Zagreb-Split: Panliber.</w:t>
            </w:r>
          </w:p>
          <w:p w14:paraId="56C2C57A" w14:textId="77777777" w:rsidR="00DF7C6C" w:rsidRPr="002F47B3" w:rsidRDefault="00DF7C6C" w:rsidP="0086094F">
            <w:pPr>
              <w:numPr>
                <w:ilvl w:val="0"/>
                <w:numId w:val="14"/>
              </w:numPr>
              <w:jc w:val="both"/>
              <w:rPr>
                <w:rFonts w:ascii="Calibri" w:hAnsi="Calibri" w:cs="Calibri"/>
                <w:sz w:val="22"/>
                <w:szCs w:val="22"/>
                <w:lang w:val="hr-BA"/>
              </w:rPr>
            </w:pPr>
            <w:r w:rsidRPr="002F47B3">
              <w:rPr>
                <w:rFonts w:ascii="Calibri" w:hAnsi="Calibri" w:cs="Calibri"/>
                <w:sz w:val="22"/>
                <w:szCs w:val="22"/>
                <w:lang w:val="hr-BA"/>
              </w:rPr>
              <w:t>Hejvud, Endru (2004) Politika, Beograd: Clio.</w:t>
            </w:r>
          </w:p>
          <w:p w14:paraId="091EBF3A" w14:textId="77777777" w:rsidR="00DF7C6C" w:rsidRPr="002F47B3" w:rsidRDefault="00DF7C6C" w:rsidP="0086094F">
            <w:pPr>
              <w:numPr>
                <w:ilvl w:val="0"/>
                <w:numId w:val="14"/>
              </w:numPr>
              <w:jc w:val="both"/>
              <w:rPr>
                <w:rFonts w:ascii="Calibri" w:hAnsi="Calibri" w:cs="Calibri"/>
                <w:sz w:val="22"/>
                <w:szCs w:val="22"/>
                <w:lang w:val="hr-BA"/>
              </w:rPr>
            </w:pPr>
            <w:r w:rsidRPr="002F47B3">
              <w:rPr>
                <w:rFonts w:ascii="Calibri" w:hAnsi="Calibri" w:cs="Calibri"/>
                <w:sz w:val="22"/>
                <w:szCs w:val="22"/>
                <w:lang w:val="hr-BA"/>
              </w:rPr>
              <w:t>Jameson, Frederic (2000). Globalizacija i politička strategija. Zagreb: časopis Politička misao, god. 37, br. 4, str. 89-104.</w:t>
            </w:r>
          </w:p>
          <w:p w14:paraId="7B9AC8BE" w14:textId="77777777" w:rsidR="00DF7C6C" w:rsidRPr="002F47B3" w:rsidRDefault="00DF7C6C" w:rsidP="0086094F">
            <w:pPr>
              <w:numPr>
                <w:ilvl w:val="0"/>
                <w:numId w:val="14"/>
              </w:numPr>
              <w:jc w:val="both"/>
              <w:rPr>
                <w:rFonts w:ascii="Calibri" w:hAnsi="Calibri" w:cs="Calibri"/>
                <w:sz w:val="22"/>
                <w:szCs w:val="22"/>
                <w:lang w:val="hr-BA"/>
              </w:rPr>
            </w:pPr>
            <w:r w:rsidRPr="002F47B3">
              <w:rPr>
                <w:rFonts w:ascii="Calibri" w:hAnsi="Calibri" w:cs="Calibri"/>
                <w:sz w:val="22"/>
                <w:szCs w:val="22"/>
                <w:lang w:val="hr-BA"/>
              </w:rPr>
              <w:t>Lowi, Theodore J. (2001). Naš milenij: politička znanost sučeljuje se s globalnom korporacijskom privredom. Zagreb: časopis Politička misao, god. 38, br. 3, str. 60-81.</w:t>
            </w:r>
          </w:p>
          <w:p w14:paraId="7C141575" w14:textId="77777777" w:rsidR="00DF7C6C" w:rsidRPr="002F47B3" w:rsidRDefault="00DF7C6C" w:rsidP="0086094F">
            <w:pPr>
              <w:numPr>
                <w:ilvl w:val="0"/>
                <w:numId w:val="14"/>
              </w:numPr>
              <w:jc w:val="both"/>
              <w:rPr>
                <w:rFonts w:ascii="Calibri" w:hAnsi="Calibri" w:cs="Calibri"/>
                <w:sz w:val="22"/>
                <w:szCs w:val="22"/>
                <w:lang w:val="hr-BA"/>
              </w:rPr>
            </w:pPr>
            <w:r w:rsidRPr="002F47B3">
              <w:rPr>
                <w:rFonts w:ascii="Calibri" w:hAnsi="Calibri" w:cs="Calibri"/>
                <w:sz w:val="22"/>
                <w:szCs w:val="22"/>
              </w:rPr>
              <w:t>Plant, Raymond (2002). Suvremena politička misao. Zagreb: Naklada Jesenski i Turk.</w:t>
            </w:r>
          </w:p>
          <w:p w14:paraId="29883433" w14:textId="77777777" w:rsidR="00DF7C6C" w:rsidRPr="002F47B3" w:rsidRDefault="00DF7C6C" w:rsidP="00316DE5">
            <w:pPr>
              <w:ind w:left="29"/>
              <w:jc w:val="both"/>
              <w:rPr>
                <w:rFonts w:ascii="Calibri" w:hAnsi="Calibri" w:cs="Calibri"/>
                <w:sz w:val="22"/>
                <w:szCs w:val="22"/>
                <w:lang w:val="hr-BA"/>
              </w:rPr>
            </w:pPr>
          </w:p>
        </w:tc>
      </w:tr>
    </w:tbl>
    <w:p w14:paraId="6E17B58C" w14:textId="77777777" w:rsidR="00DF7C6C" w:rsidRPr="002F47B3" w:rsidRDefault="00DF7C6C" w:rsidP="00316DE5">
      <w:pPr>
        <w:rPr>
          <w:rFonts w:ascii="Calibri" w:hAnsi="Calibri" w:cs="Calibri"/>
          <w:sz w:val="22"/>
          <w:szCs w:val="22"/>
          <w:lang w:val="hr-BA"/>
        </w:rPr>
      </w:pPr>
    </w:p>
    <w:p w14:paraId="021336F5" w14:textId="77777777" w:rsidR="00DF7C6C" w:rsidRPr="002F47B3" w:rsidRDefault="00DF7C6C" w:rsidP="00316DE5">
      <w:pPr>
        <w:rPr>
          <w:rFonts w:ascii="Calibri" w:hAnsi="Calibri" w:cs="Calibri"/>
          <w:sz w:val="22"/>
          <w:szCs w:val="22"/>
          <w:lang w:val="hr-BA"/>
        </w:rPr>
      </w:pPr>
    </w:p>
    <w:p w14:paraId="363012F8" w14:textId="77777777" w:rsidR="00DF7C6C" w:rsidRPr="002F47B3" w:rsidRDefault="00DF7C6C" w:rsidP="00316DE5">
      <w:pPr>
        <w:rPr>
          <w:rFonts w:ascii="Calibri" w:hAnsi="Calibri" w:cs="Calibri"/>
          <w:sz w:val="22"/>
          <w:szCs w:val="22"/>
        </w:rPr>
      </w:pPr>
    </w:p>
    <w:p w14:paraId="6D549640" w14:textId="16C39A1F" w:rsidR="00DF7C6C" w:rsidRPr="002F47B3" w:rsidRDefault="00DF7C6C" w:rsidP="00316DE5">
      <w:pPr>
        <w:rPr>
          <w:rFonts w:ascii="Calibri" w:hAnsi="Calibri" w:cs="Calibri"/>
          <w:sz w:val="22"/>
          <w:szCs w:val="22"/>
        </w:rPr>
      </w:pPr>
    </w:p>
    <w:p w14:paraId="68FC42CB" w14:textId="309B540B" w:rsidR="00DF7C6C" w:rsidRPr="002F47B3" w:rsidRDefault="00DF7C6C" w:rsidP="00316DE5">
      <w:pPr>
        <w:rPr>
          <w:rFonts w:ascii="Calibri" w:hAnsi="Calibri" w:cs="Calibri"/>
          <w:sz w:val="22"/>
          <w:szCs w:val="22"/>
        </w:rPr>
      </w:pPr>
    </w:p>
    <w:p w14:paraId="51F3EBDB" w14:textId="15AC23CD" w:rsidR="00DF7C6C" w:rsidRPr="002F47B3" w:rsidRDefault="00DF7C6C" w:rsidP="00316DE5">
      <w:pPr>
        <w:rPr>
          <w:rFonts w:ascii="Calibri" w:hAnsi="Calibri" w:cs="Calibri"/>
          <w:sz w:val="22"/>
          <w:szCs w:val="22"/>
        </w:rPr>
      </w:pPr>
    </w:p>
    <w:p w14:paraId="07E630E4" w14:textId="24EE3DE6" w:rsidR="00DF7C6C" w:rsidRPr="002F47B3" w:rsidRDefault="00DF7C6C" w:rsidP="00316DE5">
      <w:pPr>
        <w:rPr>
          <w:rFonts w:ascii="Calibri" w:hAnsi="Calibri" w:cs="Calibri"/>
          <w:sz w:val="22"/>
          <w:szCs w:val="22"/>
        </w:rPr>
      </w:pPr>
    </w:p>
    <w:p w14:paraId="62C95454" w14:textId="60B5080F" w:rsidR="00DF7C6C" w:rsidRPr="002F47B3" w:rsidRDefault="00DF7C6C" w:rsidP="00316DE5">
      <w:pPr>
        <w:rPr>
          <w:rFonts w:ascii="Calibri" w:hAnsi="Calibri" w:cs="Calibri"/>
          <w:sz w:val="22"/>
          <w:szCs w:val="22"/>
        </w:rPr>
      </w:pPr>
    </w:p>
    <w:p w14:paraId="1C0316B8" w14:textId="3D8B6091" w:rsidR="00DF7C6C" w:rsidRPr="002F47B3" w:rsidRDefault="00DF7C6C" w:rsidP="00316DE5">
      <w:pPr>
        <w:rPr>
          <w:rFonts w:ascii="Calibri" w:hAnsi="Calibri" w:cs="Calibri"/>
          <w:sz w:val="22"/>
          <w:szCs w:val="22"/>
        </w:rPr>
      </w:pPr>
    </w:p>
    <w:p w14:paraId="27047EB5" w14:textId="71059BB2" w:rsidR="00DF7C6C" w:rsidRDefault="00DF7C6C" w:rsidP="00316DE5">
      <w:pPr>
        <w:rPr>
          <w:rFonts w:ascii="Calibri" w:hAnsi="Calibri" w:cs="Calibri"/>
          <w:sz w:val="22"/>
          <w:szCs w:val="22"/>
        </w:rPr>
      </w:pPr>
    </w:p>
    <w:p w14:paraId="7F32E53C" w14:textId="5E912C73" w:rsidR="00A309DE" w:rsidRDefault="00A309DE" w:rsidP="00316DE5">
      <w:pPr>
        <w:rPr>
          <w:rFonts w:ascii="Calibri" w:hAnsi="Calibri" w:cs="Calibri"/>
          <w:sz w:val="22"/>
          <w:szCs w:val="22"/>
        </w:rPr>
      </w:pPr>
    </w:p>
    <w:p w14:paraId="02632926" w14:textId="77777777" w:rsidR="00A309DE" w:rsidRPr="002F47B3" w:rsidRDefault="00A309DE" w:rsidP="00316DE5">
      <w:pPr>
        <w:rPr>
          <w:rFonts w:ascii="Calibri" w:hAnsi="Calibri" w:cs="Calibri"/>
          <w:sz w:val="22"/>
          <w:szCs w:val="22"/>
        </w:rPr>
      </w:pPr>
    </w:p>
    <w:p w14:paraId="5A3DBDA5" w14:textId="0DA13DD5" w:rsidR="00DF7C6C" w:rsidRPr="002F47B3" w:rsidRDefault="00DF7C6C" w:rsidP="00316DE5">
      <w:pPr>
        <w:rPr>
          <w:rFonts w:ascii="Calibri" w:hAnsi="Calibri" w:cs="Calibri"/>
          <w:sz w:val="22"/>
          <w:szCs w:val="22"/>
        </w:rPr>
      </w:pPr>
    </w:p>
    <w:p w14:paraId="7DCDD484" w14:textId="5C5EB85F" w:rsidR="00DF7C6C" w:rsidRPr="002F47B3" w:rsidRDefault="00DF7C6C" w:rsidP="00316DE5">
      <w:pPr>
        <w:rPr>
          <w:rFonts w:ascii="Calibri" w:hAnsi="Calibri" w:cs="Calibri"/>
          <w:sz w:val="22"/>
          <w:szCs w:val="22"/>
        </w:rPr>
      </w:pPr>
    </w:p>
    <w:p w14:paraId="38D40E6C" w14:textId="3A3A0D04" w:rsidR="00DF7C6C" w:rsidRPr="002F47B3" w:rsidRDefault="00DF7C6C" w:rsidP="00316DE5">
      <w:pPr>
        <w:rPr>
          <w:rFonts w:ascii="Calibri" w:hAnsi="Calibri" w:cs="Calibri"/>
          <w:sz w:val="22"/>
          <w:szCs w:val="22"/>
        </w:rPr>
      </w:pPr>
    </w:p>
    <w:p w14:paraId="60122CBD" w14:textId="5FE7F491" w:rsidR="00DF7C6C" w:rsidRDefault="00DF7C6C" w:rsidP="00316DE5">
      <w:pPr>
        <w:rPr>
          <w:rFonts w:ascii="Calibri" w:hAnsi="Calibri" w:cs="Calibri"/>
          <w:sz w:val="22"/>
          <w:szCs w:val="22"/>
        </w:rPr>
      </w:pPr>
    </w:p>
    <w:p w14:paraId="609E5210" w14:textId="34BF2587" w:rsidR="00C50F35" w:rsidRDefault="00C50F35" w:rsidP="00316DE5">
      <w:pPr>
        <w:rPr>
          <w:rFonts w:ascii="Calibri" w:hAnsi="Calibri" w:cs="Calibri"/>
          <w:sz w:val="22"/>
          <w:szCs w:val="22"/>
        </w:rPr>
      </w:pPr>
    </w:p>
    <w:p w14:paraId="240F6D3C" w14:textId="7EDE4B51" w:rsidR="00C50F35" w:rsidRDefault="00C50F35" w:rsidP="00316DE5">
      <w:pPr>
        <w:rPr>
          <w:rFonts w:ascii="Calibri" w:hAnsi="Calibri" w:cs="Calibri"/>
          <w:sz w:val="22"/>
          <w:szCs w:val="22"/>
        </w:rPr>
      </w:pPr>
    </w:p>
    <w:p w14:paraId="30FC6F4B" w14:textId="5F46564D" w:rsidR="00C50F35" w:rsidRDefault="00C50F35" w:rsidP="00316DE5">
      <w:pPr>
        <w:rPr>
          <w:rFonts w:ascii="Calibri" w:hAnsi="Calibri" w:cs="Calibri"/>
          <w:sz w:val="22"/>
          <w:szCs w:val="22"/>
        </w:rPr>
      </w:pPr>
    </w:p>
    <w:p w14:paraId="46DDC880" w14:textId="4561AB3E" w:rsidR="00C50F35" w:rsidRDefault="00C50F35" w:rsidP="00316DE5">
      <w:pPr>
        <w:rPr>
          <w:rFonts w:ascii="Calibri" w:hAnsi="Calibri" w:cs="Calibri"/>
          <w:sz w:val="22"/>
          <w:szCs w:val="22"/>
        </w:rPr>
      </w:pPr>
    </w:p>
    <w:p w14:paraId="4EF35412" w14:textId="67ED1B9D" w:rsidR="00C50F35" w:rsidRDefault="00C50F35" w:rsidP="00316DE5">
      <w:pPr>
        <w:rPr>
          <w:rFonts w:ascii="Calibri" w:hAnsi="Calibri" w:cs="Calibri"/>
          <w:sz w:val="22"/>
          <w:szCs w:val="22"/>
        </w:rPr>
      </w:pPr>
    </w:p>
    <w:p w14:paraId="0E495784" w14:textId="2EAF11A3" w:rsidR="00C50F35" w:rsidRDefault="00C50F35" w:rsidP="00316DE5">
      <w:pPr>
        <w:rPr>
          <w:rFonts w:ascii="Calibri" w:hAnsi="Calibri" w:cs="Calibri"/>
          <w:sz w:val="22"/>
          <w:szCs w:val="22"/>
        </w:rPr>
      </w:pPr>
    </w:p>
    <w:p w14:paraId="0D4453EA" w14:textId="1153E63E" w:rsidR="00C50F35" w:rsidRDefault="00C50F35" w:rsidP="00316DE5">
      <w:pPr>
        <w:rPr>
          <w:rFonts w:ascii="Calibri" w:hAnsi="Calibri" w:cs="Calibri"/>
          <w:sz w:val="22"/>
          <w:szCs w:val="22"/>
        </w:rPr>
      </w:pPr>
    </w:p>
    <w:p w14:paraId="5AB48EC5" w14:textId="5BD608E3" w:rsidR="00C50F35" w:rsidRDefault="00C50F35" w:rsidP="00316DE5">
      <w:pPr>
        <w:rPr>
          <w:rFonts w:ascii="Calibri" w:hAnsi="Calibri" w:cs="Calibri"/>
          <w:sz w:val="22"/>
          <w:szCs w:val="22"/>
        </w:rPr>
      </w:pPr>
    </w:p>
    <w:p w14:paraId="3D1FC6D4" w14:textId="071B8F1B" w:rsidR="00C50F35" w:rsidRDefault="00C50F35" w:rsidP="00316DE5">
      <w:pPr>
        <w:rPr>
          <w:rFonts w:ascii="Calibri" w:hAnsi="Calibri" w:cs="Calibri"/>
          <w:sz w:val="22"/>
          <w:szCs w:val="22"/>
        </w:rPr>
      </w:pPr>
    </w:p>
    <w:p w14:paraId="474DBB5A" w14:textId="0C193C8C" w:rsidR="00C50F35" w:rsidRDefault="00C50F35" w:rsidP="00316DE5">
      <w:pPr>
        <w:rPr>
          <w:rFonts w:ascii="Calibri" w:hAnsi="Calibri" w:cs="Calibri"/>
          <w:sz w:val="22"/>
          <w:szCs w:val="22"/>
        </w:rPr>
      </w:pPr>
    </w:p>
    <w:p w14:paraId="3F3479F6" w14:textId="5B37A78F" w:rsidR="00C50F35" w:rsidRDefault="00C50F35" w:rsidP="00316DE5">
      <w:pPr>
        <w:rPr>
          <w:rFonts w:ascii="Calibri" w:hAnsi="Calibri" w:cs="Calibri"/>
          <w:sz w:val="22"/>
          <w:szCs w:val="22"/>
        </w:rPr>
      </w:pPr>
    </w:p>
    <w:p w14:paraId="012406F3" w14:textId="6AE6E4A1" w:rsidR="00C50F35" w:rsidRDefault="00C50F35" w:rsidP="00316DE5">
      <w:pPr>
        <w:rPr>
          <w:rFonts w:ascii="Calibri" w:hAnsi="Calibri" w:cs="Calibri"/>
          <w:sz w:val="22"/>
          <w:szCs w:val="22"/>
        </w:rPr>
      </w:pPr>
    </w:p>
    <w:p w14:paraId="36DDD526" w14:textId="77777777" w:rsidR="00977CA5" w:rsidRDefault="00977CA5" w:rsidP="00316DE5">
      <w:pPr>
        <w:rPr>
          <w:rFonts w:ascii="Calibri" w:hAnsi="Calibri" w:cs="Calibri"/>
          <w:sz w:val="22"/>
          <w:szCs w:val="22"/>
        </w:rPr>
      </w:pPr>
    </w:p>
    <w:p w14:paraId="3C009411" w14:textId="77777777" w:rsidR="00C50F35" w:rsidRPr="002F47B3" w:rsidRDefault="00C50F35" w:rsidP="00316DE5">
      <w:pPr>
        <w:rPr>
          <w:rFonts w:ascii="Calibri" w:hAnsi="Calibri" w:cs="Calibri"/>
          <w:sz w:val="22"/>
          <w:szCs w:val="22"/>
        </w:rPr>
      </w:pPr>
    </w:p>
    <w:p w14:paraId="7A8F06A0" w14:textId="5BFE2A0D" w:rsidR="00DF7C6C" w:rsidRPr="002F47B3" w:rsidRDefault="00DF7C6C" w:rsidP="00316DE5">
      <w:pPr>
        <w:rPr>
          <w:rFonts w:ascii="Calibri" w:hAnsi="Calibri" w:cs="Calibri"/>
          <w:sz w:val="22"/>
          <w:szCs w:val="22"/>
        </w:rPr>
      </w:pPr>
    </w:p>
    <w:p w14:paraId="5862006E" w14:textId="63D0849B" w:rsidR="00A27F67" w:rsidRPr="002F47B3" w:rsidRDefault="00A27F67" w:rsidP="00316DE5">
      <w:pPr>
        <w:rPr>
          <w:rFonts w:ascii="Calibri" w:hAnsi="Calibri" w:cs="Calibri"/>
          <w:sz w:val="22"/>
          <w:szCs w:val="22"/>
          <w:lang w:val="bs-Latn-BA"/>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B626E5" w:rsidRPr="002F47B3" w14:paraId="6404A23F" w14:textId="77777777" w:rsidTr="00B626E5">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19FB93D" w14:textId="77777777" w:rsidR="00B626E5" w:rsidRPr="002F47B3" w:rsidRDefault="00B626E5" w:rsidP="00316DE5">
            <w:pPr>
              <w:rPr>
                <w:rFonts w:ascii="Calibri" w:hAnsi="Calibri" w:cs="Calibri"/>
                <w:sz w:val="22"/>
                <w:szCs w:val="22"/>
                <w:lang w:val="en-US" w:eastAsia="hr-BA"/>
              </w:rPr>
            </w:pPr>
            <w:bookmarkStart w:id="0" w:name="_Hlk131321821"/>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val="tr-TR" w:eastAsia="hr-BA"/>
              </w:rPr>
              <w:t xml:space="preserve"> </w:t>
            </w:r>
            <w:r w:rsidRPr="002F47B3">
              <w:rPr>
                <w:rFonts w:ascii="Calibri" w:hAnsi="Calibri" w:cs="Calibri"/>
                <w:sz w:val="22"/>
                <w:szCs w:val="22"/>
                <w:lang w:eastAsia="hr-BA"/>
              </w:rPr>
              <w:fldChar w:fldCharType="begin">
                <w:ffData>
                  <w:name w:val="Text8"/>
                  <w:enabled/>
                  <w:calcOnExit w:val="0"/>
                  <w:textInput/>
                </w:ffData>
              </w:fldChar>
            </w:r>
            <w:r w:rsidRPr="002F47B3">
              <w:rPr>
                <w:rFonts w:ascii="Calibri" w:hAnsi="Calibri" w:cs="Calibri"/>
                <w:sz w:val="22"/>
                <w:szCs w:val="22"/>
                <w:lang w:eastAsia="hr-BA"/>
              </w:rPr>
              <w:instrText xml:space="preserve"> FORMTEXT </w:instrText>
            </w:r>
            <w:r w:rsidRPr="002F47B3">
              <w:rPr>
                <w:rFonts w:ascii="Calibri" w:hAnsi="Calibri" w:cs="Calibri"/>
                <w:sz w:val="22"/>
                <w:szCs w:val="22"/>
                <w:lang w:eastAsia="hr-BA"/>
              </w:rPr>
            </w:r>
            <w:r w:rsidRPr="002F47B3">
              <w:rPr>
                <w:rFonts w:ascii="Calibri" w:hAnsi="Calibri" w:cs="Calibri"/>
                <w:sz w:val="22"/>
                <w:szCs w:val="22"/>
                <w:lang w:eastAsia="hr-BA"/>
              </w:rPr>
              <w:fldChar w:fldCharType="separate"/>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sz w:val="22"/>
                <w:szCs w:val="22"/>
                <w:lang w:eastAsia="hr-BA"/>
              </w:rPr>
              <w:fldChar w:fldCharType="end"/>
            </w:r>
            <w:r w:rsidRPr="002F47B3">
              <w:rPr>
                <w:rFonts w:ascii="Calibri" w:eastAsia="Calibri" w:hAnsi="Calibri" w:cs="Calibri"/>
                <w:color w:val="000000"/>
                <w:kern w:val="24"/>
                <w:sz w:val="22"/>
                <w:szCs w:val="22"/>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3364512" w14:textId="1B2D31E3" w:rsidR="00B626E5" w:rsidRPr="00A033A3" w:rsidRDefault="00B626E5" w:rsidP="00A033A3">
            <w:pPr>
              <w:ind w:left="1627" w:hanging="1627"/>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Naziv predmeta: </w:t>
            </w:r>
            <w:r w:rsidRPr="00977CA5">
              <w:rPr>
                <w:rFonts w:ascii="Calibri" w:eastAsia="Calibri" w:hAnsi="Calibri" w:cs="Calibri"/>
                <w:b/>
                <w:bCs/>
                <w:color w:val="000000"/>
                <w:kern w:val="24"/>
                <w:sz w:val="22"/>
                <w:szCs w:val="22"/>
                <w:lang w:val="tr-TR" w:eastAsia="hr-BA"/>
              </w:rPr>
              <w:t>PSIHOLOGIJA</w:t>
            </w:r>
            <w:r w:rsidRPr="00A033A3">
              <w:rPr>
                <w:rFonts w:ascii="Calibri" w:eastAsia="Calibri" w:hAnsi="Calibri" w:cs="Calibri"/>
                <w:b/>
                <w:bCs/>
                <w:color w:val="000000"/>
                <w:kern w:val="24"/>
                <w:sz w:val="22"/>
                <w:szCs w:val="22"/>
                <w:lang w:val="tr-TR" w:eastAsia="hr-BA"/>
              </w:rPr>
              <w:t xml:space="preserve"> </w:t>
            </w:r>
            <w:r w:rsidRPr="002F47B3">
              <w:rPr>
                <w:rFonts w:ascii="Calibri" w:eastAsia="Calibri" w:hAnsi="Calibri" w:cs="Calibri"/>
                <w:color w:val="000000"/>
                <w:kern w:val="24"/>
                <w:sz w:val="22"/>
                <w:szCs w:val="22"/>
                <w:lang w:val="tr-TR" w:eastAsia="hr-BA"/>
              </w:rPr>
              <w:t xml:space="preserve"> </w:t>
            </w:r>
            <w:r w:rsidR="00465F9B" w:rsidRPr="002F47B3">
              <w:rPr>
                <w:rFonts w:ascii="Calibri" w:eastAsia="Calibri" w:hAnsi="Calibri" w:cs="Calibri"/>
                <w:color w:val="000000"/>
                <w:kern w:val="24"/>
                <w:sz w:val="22"/>
                <w:szCs w:val="22"/>
                <w:lang w:val="tr-TR" w:eastAsia="hr-BA"/>
              </w:rPr>
              <w:t xml:space="preserve"> </w:t>
            </w:r>
          </w:p>
        </w:tc>
      </w:tr>
      <w:tr w:rsidR="00B626E5" w:rsidRPr="002F47B3" w14:paraId="5419E0B9" w14:textId="77777777" w:rsidTr="00B626E5">
        <w:trPr>
          <w:trHeight w:val="104"/>
        </w:trPr>
        <w:tc>
          <w:tcPr>
            <w:tcW w:w="2188"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20D13B82" w14:textId="77777777" w:rsidR="00B626E5" w:rsidRPr="002F47B3" w:rsidRDefault="00B626E5"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15E49DEE" w14:textId="77777777" w:rsidR="00B626E5" w:rsidRPr="002F47B3" w:rsidRDefault="00B626E5"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7E8B73AC" w14:textId="77777777" w:rsidR="00B626E5" w:rsidRPr="002F47B3" w:rsidRDefault="00B626E5"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w:t>
            </w:r>
          </w:p>
        </w:tc>
        <w:tc>
          <w:tcPr>
            <w:tcW w:w="2753"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46E180E0" w14:textId="6CBD9847" w:rsidR="00B626E5" w:rsidRPr="002F47B3" w:rsidRDefault="00B626E5"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00C50F35" w:rsidRPr="00977CA5">
              <w:rPr>
                <w:rFonts w:ascii="Calibri" w:eastAsia="Calibri" w:hAnsi="Calibri" w:cs="Calibri"/>
                <w:kern w:val="24"/>
                <w:sz w:val="22"/>
                <w:szCs w:val="22"/>
                <w:lang w:val="tr-TR" w:eastAsia="hr-BA"/>
              </w:rPr>
              <w:t xml:space="preserve"> </w:t>
            </w:r>
            <w:r w:rsidR="00465F9B" w:rsidRPr="00977CA5">
              <w:rPr>
                <w:rFonts w:ascii="Calibri" w:eastAsia="Calibri" w:hAnsi="Calibri" w:cs="Calibri"/>
                <w:kern w:val="24"/>
                <w:sz w:val="22"/>
                <w:szCs w:val="22"/>
                <w:lang w:eastAsia="hr-BA"/>
              </w:rPr>
              <w:t>5</w:t>
            </w:r>
          </w:p>
        </w:tc>
      </w:tr>
      <w:tr w:rsidR="00B626E5" w:rsidRPr="002F47B3" w14:paraId="2434B834" w14:textId="77777777" w:rsidTr="00B626E5">
        <w:trPr>
          <w:trHeight w:val="479"/>
        </w:trPr>
        <w:tc>
          <w:tcPr>
            <w:tcW w:w="4214"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7FCF00C1" w14:textId="0D800216" w:rsidR="00B626E5" w:rsidRPr="002F47B3" w:rsidRDefault="005A32AC" w:rsidP="00316DE5">
            <w:pPr>
              <w:rPr>
                <w:rFonts w:ascii="Calibri" w:hAnsi="Calibri" w:cs="Calibri"/>
                <w:sz w:val="22"/>
                <w:szCs w:val="22"/>
                <w:lang w:eastAsia="hr-BA"/>
              </w:rPr>
            </w:pPr>
            <w:r>
              <w:rPr>
                <w:rFonts w:ascii="Calibri" w:eastAsia="MS Mincho" w:hAnsi="Calibri" w:cs="Calibri"/>
                <w:noProof/>
                <w:sz w:val="22"/>
                <w:szCs w:val="22"/>
              </w:rPr>
              <w:drawing>
                <wp:anchor distT="0" distB="0" distL="114300" distR="114300" simplePos="0" relativeHeight="251659776" behindDoc="1" locked="0" layoutInCell="1" allowOverlap="1" wp14:anchorId="074AF4D8" wp14:editId="25782714">
                  <wp:simplePos x="0" y="0"/>
                  <wp:positionH relativeFrom="column">
                    <wp:posOffset>44450</wp:posOffset>
                  </wp:positionH>
                  <wp:positionV relativeFrom="paragraph">
                    <wp:posOffset>139065</wp:posOffset>
                  </wp:positionV>
                  <wp:extent cx="4940300" cy="4940300"/>
                  <wp:effectExtent l="0" t="0" r="0" b="0"/>
                  <wp:wrapNone/>
                  <wp:docPr id="21" name="Picture 1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sa 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B626E5" w:rsidRPr="002F47B3">
              <w:rPr>
                <w:rFonts w:ascii="Calibri" w:eastAsia="Calibri" w:hAnsi="Calibri" w:cs="Calibri"/>
                <w:color w:val="000000"/>
                <w:kern w:val="24"/>
                <w:sz w:val="22"/>
                <w:szCs w:val="22"/>
                <w:lang w:val="tr-TR" w:eastAsia="hr-BA"/>
              </w:rPr>
              <w:t>Status: Obvezan</w:t>
            </w:r>
          </w:p>
        </w:tc>
        <w:tc>
          <w:tcPr>
            <w:tcW w:w="5103"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435CED5D" w14:textId="03EC0BB9" w:rsidR="00B626E5" w:rsidRPr="002F47B3" w:rsidRDefault="00B626E5"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Ukupan broj sati:</w:t>
            </w:r>
            <w:r w:rsidR="00C50F35">
              <w:rPr>
                <w:rFonts w:ascii="Calibri" w:eastAsia="Calibri" w:hAnsi="Calibri" w:cs="Calibri"/>
                <w:color w:val="000000"/>
                <w:kern w:val="24"/>
                <w:sz w:val="22"/>
                <w:szCs w:val="22"/>
                <w:lang w:val="tr-TR" w:eastAsia="hr-BA"/>
              </w:rPr>
              <w:t xml:space="preserve"> 125</w:t>
            </w:r>
            <w:r w:rsidRPr="002F47B3">
              <w:rPr>
                <w:rFonts w:ascii="Calibri" w:eastAsia="Calibri" w:hAnsi="Calibri" w:cs="Calibri"/>
                <w:color w:val="000000"/>
                <w:kern w:val="24"/>
                <w:sz w:val="22"/>
                <w:szCs w:val="22"/>
                <w:lang w:val="tr-TR" w:eastAsia="hr-BA"/>
              </w:rPr>
              <w:t xml:space="preserve"> </w:t>
            </w:r>
          </w:p>
          <w:p w14:paraId="5F0AEF5C" w14:textId="6F4F3FA0" w:rsidR="00B626E5" w:rsidRPr="002F47B3" w:rsidRDefault="00B626E5"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Predavanja</w:t>
            </w:r>
            <w:r w:rsidR="00C50F35">
              <w:rPr>
                <w:rFonts w:ascii="Calibri" w:eastAsia="Calibri" w:hAnsi="Calibri" w:cs="Calibri"/>
                <w:color w:val="000000"/>
                <w:kern w:val="24"/>
                <w:sz w:val="22"/>
                <w:szCs w:val="22"/>
                <w:lang w:val="tr-TR" w:eastAsia="hr-BA"/>
              </w:rPr>
              <w:t>.</w:t>
            </w:r>
            <w:r w:rsidRPr="002F47B3">
              <w:rPr>
                <w:rFonts w:ascii="Calibri" w:eastAsia="Calibri" w:hAnsi="Calibri" w:cs="Calibri"/>
                <w:color w:val="000000"/>
                <w:kern w:val="24"/>
                <w:sz w:val="22"/>
                <w:szCs w:val="22"/>
                <w:lang w:val="tr-TR" w:eastAsia="hr-BA"/>
              </w:rPr>
              <w:t xml:space="preserve">  45 sati</w:t>
            </w:r>
          </w:p>
          <w:p w14:paraId="418D8FD0" w14:textId="118A7175" w:rsidR="00B626E5" w:rsidRPr="002F47B3" w:rsidRDefault="00B626E5"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Vježbe</w:t>
            </w:r>
            <w:r w:rsidR="00C50F35">
              <w:rPr>
                <w:rFonts w:ascii="Calibri" w:eastAsia="Calibri" w:hAnsi="Calibri" w:cs="Calibri"/>
                <w:color w:val="000000"/>
                <w:kern w:val="24"/>
                <w:sz w:val="22"/>
                <w:szCs w:val="22"/>
                <w:lang w:val="tr-TR" w:eastAsia="hr-BA"/>
              </w:rPr>
              <w:t>:</w:t>
            </w:r>
            <w:r w:rsidRPr="002F47B3">
              <w:rPr>
                <w:rFonts w:ascii="Calibri" w:eastAsia="Calibri" w:hAnsi="Calibri" w:cs="Calibri"/>
                <w:color w:val="000000"/>
                <w:kern w:val="24"/>
                <w:sz w:val="22"/>
                <w:szCs w:val="22"/>
                <w:lang w:val="tr-TR" w:eastAsia="hr-BA"/>
              </w:rPr>
              <w:t xml:space="preserve"> </w:t>
            </w:r>
            <w:r w:rsidR="00EF5AF2">
              <w:rPr>
                <w:rFonts w:ascii="Calibri" w:eastAsia="Calibri" w:hAnsi="Calibri" w:cs="Calibri"/>
                <w:color w:val="000000"/>
                <w:kern w:val="24"/>
                <w:sz w:val="22"/>
                <w:szCs w:val="22"/>
                <w:lang w:val="tr-TR" w:eastAsia="hr-BA"/>
              </w:rPr>
              <w:t>30</w:t>
            </w:r>
            <w:r w:rsidR="00C50F35" w:rsidRPr="002F47B3">
              <w:rPr>
                <w:rFonts w:ascii="Calibri" w:eastAsia="Calibri" w:hAnsi="Calibri" w:cs="Calibri"/>
                <w:color w:val="000000"/>
                <w:kern w:val="24"/>
                <w:sz w:val="22"/>
                <w:szCs w:val="22"/>
                <w:lang w:val="tr-TR" w:eastAsia="hr-BA"/>
              </w:rPr>
              <w:t xml:space="preserve"> </w:t>
            </w:r>
            <w:r w:rsidRPr="002F47B3">
              <w:rPr>
                <w:rFonts w:ascii="Calibri" w:eastAsia="Calibri" w:hAnsi="Calibri" w:cs="Calibri"/>
                <w:color w:val="000000"/>
                <w:kern w:val="24"/>
                <w:sz w:val="22"/>
                <w:szCs w:val="22"/>
                <w:lang w:val="tr-TR" w:eastAsia="hr-BA"/>
              </w:rPr>
              <w:t>sati</w:t>
            </w:r>
          </w:p>
          <w:p w14:paraId="6ED2EDE9" w14:textId="5882DDC0" w:rsidR="00B626E5" w:rsidRPr="002F47B3" w:rsidRDefault="00B626E5" w:rsidP="00316DE5">
            <w:pPr>
              <w:rPr>
                <w:rFonts w:ascii="Calibri" w:hAnsi="Calibri" w:cs="Calibri"/>
                <w:sz w:val="22"/>
                <w:szCs w:val="22"/>
                <w:lang w:val="en-US" w:eastAsia="hr-BA"/>
              </w:rPr>
            </w:pPr>
            <w:r w:rsidRPr="002F47B3">
              <w:rPr>
                <w:rFonts w:ascii="Calibri" w:hAnsi="Calibri" w:cs="Calibri"/>
                <w:sz w:val="22"/>
                <w:szCs w:val="22"/>
                <w:lang w:eastAsia="hr-BA"/>
              </w:rPr>
              <w:t>Praktična nastava</w:t>
            </w:r>
            <w:r w:rsidR="00C50F35">
              <w:rPr>
                <w:rFonts w:ascii="Calibri" w:hAnsi="Calibri" w:cs="Calibri"/>
                <w:sz w:val="22"/>
                <w:szCs w:val="22"/>
                <w:lang w:eastAsia="hr-BA"/>
              </w:rPr>
              <w:t>:</w:t>
            </w:r>
            <w:r w:rsidRPr="002F47B3">
              <w:rPr>
                <w:rFonts w:ascii="Calibri" w:hAnsi="Calibri" w:cs="Calibri"/>
                <w:sz w:val="22"/>
                <w:szCs w:val="22"/>
                <w:lang w:eastAsia="hr-BA"/>
              </w:rPr>
              <w:t xml:space="preserve"> 10 sati</w:t>
            </w:r>
          </w:p>
          <w:p w14:paraId="2CFDEB32" w14:textId="3AC225DC" w:rsidR="00B626E5" w:rsidRPr="002F47B3" w:rsidRDefault="00B626E5" w:rsidP="00316DE5">
            <w:pPr>
              <w:rPr>
                <w:rFonts w:ascii="Calibri" w:hAnsi="Calibri" w:cs="Calibri"/>
                <w:sz w:val="22"/>
                <w:szCs w:val="22"/>
                <w:lang w:eastAsia="hr-BA"/>
              </w:rPr>
            </w:pPr>
            <w:r w:rsidRPr="002F47B3">
              <w:rPr>
                <w:rFonts w:ascii="Calibri" w:hAnsi="Calibri" w:cs="Calibri"/>
                <w:sz w:val="22"/>
                <w:szCs w:val="22"/>
                <w:lang w:eastAsia="hr-BA"/>
              </w:rPr>
              <w:t>Samostalni rad studenta</w:t>
            </w:r>
            <w:r w:rsidR="00C50F35">
              <w:rPr>
                <w:rFonts w:ascii="Calibri" w:hAnsi="Calibri" w:cs="Calibri"/>
                <w:sz w:val="22"/>
                <w:szCs w:val="22"/>
                <w:lang w:eastAsia="hr-BA"/>
              </w:rPr>
              <w:t>:</w:t>
            </w:r>
            <w:r w:rsidRPr="002F47B3">
              <w:rPr>
                <w:rFonts w:ascii="Calibri" w:hAnsi="Calibri" w:cs="Calibri"/>
                <w:sz w:val="22"/>
                <w:szCs w:val="22"/>
                <w:lang w:eastAsia="hr-BA"/>
              </w:rPr>
              <w:t xml:space="preserve"> </w:t>
            </w:r>
            <w:r w:rsidR="00EF5AF2">
              <w:rPr>
                <w:rFonts w:ascii="Calibri" w:hAnsi="Calibri" w:cs="Calibri"/>
                <w:sz w:val="22"/>
                <w:szCs w:val="22"/>
                <w:lang w:eastAsia="hr-BA"/>
              </w:rPr>
              <w:t>40</w:t>
            </w:r>
            <w:r w:rsidRPr="002F47B3">
              <w:rPr>
                <w:rFonts w:ascii="Calibri" w:hAnsi="Calibri" w:cs="Calibri"/>
                <w:sz w:val="22"/>
                <w:szCs w:val="22"/>
                <w:lang w:eastAsia="hr-BA"/>
              </w:rPr>
              <w:t xml:space="preserve"> sati</w:t>
            </w:r>
          </w:p>
        </w:tc>
      </w:tr>
      <w:tr w:rsidR="00B626E5" w:rsidRPr="002F47B3" w14:paraId="50C599DD" w14:textId="77777777" w:rsidTr="00B626E5">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158B70F8" w14:textId="77777777" w:rsidR="00B626E5" w:rsidRPr="002F47B3" w:rsidRDefault="00B626E5"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217997E9" w14:textId="45332DA2" w:rsidR="00B626E5" w:rsidRPr="002F47B3" w:rsidRDefault="00B626E5" w:rsidP="00316DE5">
            <w:pPr>
              <w:rPr>
                <w:rFonts w:ascii="Calibri" w:hAnsi="Calibri" w:cs="Calibri"/>
                <w:sz w:val="22"/>
                <w:szCs w:val="22"/>
                <w:lang w:eastAsia="hr-BA"/>
              </w:rPr>
            </w:pPr>
            <w:r w:rsidRPr="002F47B3">
              <w:rPr>
                <w:rFonts w:ascii="Calibri" w:hAnsi="Calibri" w:cs="Calibri"/>
                <w:sz w:val="22"/>
                <w:szCs w:val="22"/>
                <w:lang w:eastAsia="hr-BA"/>
              </w:rPr>
              <w:t xml:space="preserve">Izabrani nastavnici </w:t>
            </w:r>
            <w:r w:rsidR="00C50F35">
              <w:rPr>
                <w:rFonts w:ascii="Calibri" w:hAnsi="Calibri" w:cs="Calibri"/>
                <w:sz w:val="22"/>
                <w:szCs w:val="22"/>
                <w:lang w:eastAsia="hr-BA"/>
              </w:rPr>
              <w:t>i</w:t>
            </w:r>
            <w:r w:rsidR="00C50F35" w:rsidRPr="002F47B3">
              <w:rPr>
                <w:rFonts w:ascii="Calibri" w:hAnsi="Calibri" w:cs="Calibri"/>
                <w:sz w:val="22"/>
                <w:szCs w:val="22"/>
                <w:lang w:eastAsia="hr-BA"/>
              </w:rPr>
              <w:t xml:space="preserve"> </w:t>
            </w:r>
            <w:r w:rsidRPr="002F47B3">
              <w:rPr>
                <w:rFonts w:ascii="Calibri" w:hAnsi="Calibri" w:cs="Calibri"/>
                <w:sz w:val="22"/>
                <w:szCs w:val="22"/>
                <w:lang w:eastAsia="hr-BA"/>
              </w:rPr>
              <w:t>saradnici</w:t>
            </w:r>
          </w:p>
        </w:tc>
      </w:tr>
      <w:tr w:rsidR="00B626E5" w:rsidRPr="002F47B3" w14:paraId="1A7AB9D1" w14:textId="77777777" w:rsidTr="00B626E5">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47AC936B" w14:textId="77777777" w:rsidR="00B626E5" w:rsidRPr="002F47B3" w:rsidRDefault="00B626E5"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42A04B6F" w14:textId="77777777" w:rsidR="00B626E5" w:rsidRPr="002F47B3" w:rsidRDefault="00B626E5" w:rsidP="00316DE5">
            <w:pPr>
              <w:rPr>
                <w:rFonts w:ascii="Calibri" w:hAnsi="Calibri" w:cs="Calibri"/>
                <w:sz w:val="22"/>
                <w:szCs w:val="22"/>
                <w:lang w:eastAsia="hr-BA"/>
              </w:rPr>
            </w:pPr>
            <w:r w:rsidRPr="002F47B3">
              <w:rPr>
                <w:rFonts w:ascii="Calibri" w:hAnsi="Calibri" w:cs="Calibri"/>
                <w:sz w:val="22"/>
                <w:szCs w:val="22"/>
                <w:lang w:eastAsia="hr-BA"/>
              </w:rPr>
              <w:t>Nema</w:t>
            </w:r>
          </w:p>
        </w:tc>
      </w:tr>
      <w:tr w:rsidR="00B626E5" w:rsidRPr="002F47B3" w14:paraId="3D0C0FD9" w14:textId="77777777" w:rsidTr="00B626E5">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71374E41" w14:textId="77777777" w:rsidR="00B626E5" w:rsidRPr="002F47B3" w:rsidRDefault="00B626E5"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71C210D1" w14:textId="77777777" w:rsidR="00B626E5" w:rsidRPr="002F47B3" w:rsidRDefault="00B626E5" w:rsidP="008B504C">
            <w:pPr>
              <w:jc w:val="both"/>
              <w:rPr>
                <w:rFonts w:ascii="Calibri" w:eastAsia="MS Mincho" w:hAnsi="Calibri" w:cs="Calibri"/>
                <w:sz w:val="22"/>
                <w:szCs w:val="22"/>
                <w:lang w:val="tr-TR"/>
              </w:rPr>
            </w:pPr>
            <w:r w:rsidRPr="002F47B3">
              <w:rPr>
                <w:rFonts w:ascii="Calibri" w:hAnsi="Calibri" w:cs="Calibri"/>
                <w:sz w:val="22"/>
                <w:szCs w:val="22"/>
                <w:lang w:val="tr-TR"/>
              </w:rPr>
              <w:t xml:space="preserve">Cilj nastavnog predmeta je da studenti ovladaju znanjima </w:t>
            </w:r>
            <w:r w:rsidRPr="002F47B3">
              <w:rPr>
                <w:rFonts w:ascii="Calibri" w:hAnsi="Calibri" w:cs="Calibri"/>
                <w:color w:val="000000"/>
                <w:sz w:val="22"/>
                <w:szCs w:val="22"/>
                <w:shd w:val="clear" w:color="auto" w:fill="FFFFFF"/>
                <w:lang w:val="tr-TR"/>
              </w:rPr>
              <w:t>o psihologijskim osnovama ljudskog doživljavanja i ponašanja</w:t>
            </w:r>
            <w:r w:rsidRPr="002F47B3">
              <w:rPr>
                <w:rFonts w:ascii="Calibri" w:hAnsi="Calibri" w:cs="Calibri"/>
                <w:sz w:val="22"/>
                <w:szCs w:val="22"/>
                <w:lang w:val="tr-TR"/>
              </w:rPr>
              <w:t xml:space="preserve"> sa posebnim naglaskom na razvojnu dimenziju i prepoznavanje specifičnosti individualnih razlika.</w:t>
            </w:r>
          </w:p>
        </w:tc>
      </w:tr>
      <w:tr w:rsidR="00B626E5" w:rsidRPr="002F47B3" w14:paraId="08A9A889" w14:textId="77777777" w:rsidTr="00B626E5">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12C8BD4B" w14:textId="77777777" w:rsidR="00B626E5" w:rsidRPr="002F47B3" w:rsidRDefault="00B626E5" w:rsidP="00316DE5">
            <w:pPr>
              <w:rPr>
                <w:rFonts w:ascii="Calibri" w:eastAsia="Calibri" w:hAnsi="Calibri" w:cs="Calibri"/>
                <w:color w:val="000000"/>
                <w:kern w:val="24"/>
                <w:sz w:val="22"/>
                <w:szCs w:val="22"/>
                <w:lang w:val="en-US" w:eastAsia="hr-BA"/>
              </w:rPr>
            </w:pPr>
            <w:r w:rsidRPr="002F47B3">
              <w:rPr>
                <w:rFonts w:ascii="Calibri" w:eastAsia="Calibri" w:hAnsi="Calibri" w:cs="Calibri"/>
                <w:color w:val="000000"/>
                <w:kern w:val="24"/>
                <w:sz w:val="22"/>
                <w:szCs w:val="22"/>
                <w:lang w:eastAsia="hr-BA"/>
              </w:rPr>
              <w:t>Tematske jedinice:</w:t>
            </w:r>
          </w:p>
          <w:p w14:paraId="3A12A855" w14:textId="77777777" w:rsidR="00B626E5" w:rsidRPr="002F47B3" w:rsidRDefault="00B626E5" w:rsidP="00316DE5">
            <w:pPr>
              <w:rPr>
                <w:rFonts w:ascii="Calibri" w:eastAsia="Calibri" w:hAnsi="Calibri" w:cs="Calibri"/>
                <w:color w:val="000000"/>
                <w:kern w:val="24"/>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78D0A6A8" w14:textId="77777777" w:rsidR="00B626E5" w:rsidRPr="002F47B3" w:rsidRDefault="00B626E5" w:rsidP="00316DE5">
            <w:pPr>
              <w:jc w:val="both"/>
              <w:rPr>
                <w:rFonts w:ascii="Calibri" w:eastAsia="MS Mincho" w:hAnsi="Calibri" w:cs="Calibri"/>
                <w:sz w:val="22"/>
                <w:szCs w:val="22"/>
              </w:rPr>
            </w:pPr>
            <w:r w:rsidRPr="002F47B3">
              <w:rPr>
                <w:rFonts w:ascii="Calibri" w:hAnsi="Calibri" w:cs="Calibri"/>
                <w:sz w:val="22"/>
                <w:szCs w:val="22"/>
              </w:rPr>
              <w:t>Određenje psihologije; Biološki temelji psihologije;</w:t>
            </w:r>
          </w:p>
          <w:p w14:paraId="77967CCE" w14:textId="77777777" w:rsidR="00B626E5" w:rsidRPr="002F47B3" w:rsidRDefault="00B626E5" w:rsidP="00316DE5">
            <w:pPr>
              <w:jc w:val="both"/>
              <w:rPr>
                <w:rFonts w:ascii="Calibri" w:hAnsi="Calibri" w:cs="Calibri"/>
                <w:sz w:val="22"/>
                <w:szCs w:val="22"/>
              </w:rPr>
            </w:pPr>
            <w:r w:rsidRPr="002F47B3">
              <w:rPr>
                <w:rFonts w:ascii="Calibri" w:hAnsi="Calibri" w:cs="Calibri"/>
                <w:sz w:val="22"/>
                <w:szCs w:val="22"/>
              </w:rPr>
              <w:t>Psihički razvoj; Kognitivni procesi: senzori procesi;</w:t>
            </w:r>
          </w:p>
          <w:p w14:paraId="633EDBC0" w14:textId="77777777" w:rsidR="00B626E5" w:rsidRPr="002F47B3" w:rsidRDefault="00B626E5" w:rsidP="00316DE5">
            <w:pPr>
              <w:jc w:val="both"/>
              <w:rPr>
                <w:rFonts w:ascii="Calibri" w:hAnsi="Calibri" w:cs="Calibri"/>
                <w:sz w:val="22"/>
                <w:szCs w:val="22"/>
              </w:rPr>
            </w:pPr>
            <w:r w:rsidRPr="002F47B3">
              <w:rPr>
                <w:rFonts w:ascii="Calibri" w:hAnsi="Calibri" w:cs="Calibri"/>
                <w:sz w:val="22"/>
                <w:szCs w:val="22"/>
              </w:rPr>
              <w:t>percepcija; svijest; učenje; pamćenje; govor, mišljenje; Kognitivni procesi u cjeloživotnom razvoju; Inteligencija;</w:t>
            </w:r>
          </w:p>
          <w:p w14:paraId="7D814AC2" w14:textId="77777777" w:rsidR="00B626E5" w:rsidRPr="002F47B3" w:rsidRDefault="00B626E5" w:rsidP="00316DE5">
            <w:pPr>
              <w:jc w:val="both"/>
              <w:rPr>
                <w:rFonts w:ascii="Calibri" w:hAnsi="Calibri" w:cs="Calibri"/>
                <w:sz w:val="22"/>
                <w:szCs w:val="22"/>
              </w:rPr>
            </w:pPr>
            <w:r w:rsidRPr="002F47B3">
              <w:rPr>
                <w:rFonts w:ascii="Calibri" w:hAnsi="Calibri" w:cs="Calibri"/>
                <w:sz w:val="22"/>
                <w:szCs w:val="22"/>
              </w:rPr>
              <w:t xml:space="preserve">Motivacija; Emocije; Emocionalni i socijalni razvoj; </w:t>
            </w:r>
          </w:p>
          <w:p w14:paraId="641DF7E6" w14:textId="77777777" w:rsidR="00B626E5" w:rsidRPr="002F47B3" w:rsidRDefault="00B626E5" w:rsidP="00316DE5">
            <w:pPr>
              <w:jc w:val="both"/>
              <w:rPr>
                <w:rFonts w:ascii="Calibri" w:hAnsi="Calibri" w:cs="Calibri"/>
                <w:sz w:val="22"/>
                <w:szCs w:val="22"/>
              </w:rPr>
            </w:pPr>
            <w:r w:rsidRPr="002F47B3">
              <w:rPr>
                <w:rFonts w:ascii="Calibri" w:hAnsi="Calibri" w:cs="Calibri"/>
                <w:sz w:val="22"/>
                <w:szCs w:val="22"/>
              </w:rPr>
              <w:t>Ličnost; Psihički poremećaji; Liječenje psihičkih poremećaja;</w:t>
            </w:r>
          </w:p>
          <w:p w14:paraId="6CBC2378" w14:textId="77777777" w:rsidR="00B626E5" w:rsidRPr="002F47B3" w:rsidRDefault="00B626E5" w:rsidP="00316DE5">
            <w:pPr>
              <w:rPr>
                <w:rFonts w:ascii="Calibri" w:hAnsi="Calibri" w:cs="Calibri"/>
                <w:sz w:val="22"/>
                <w:szCs w:val="22"/>
                <w:lang w:val="en-US" w:eastAsia="hr-BA"/>
              </w:rPr>
            </w:pPr>
            <w:r w:rsidRPr="002F47B3">
              <w:rPr>
                <w:rFonts w:ascii="Calibri" w:hAnsi="Calibri" w:cs="Calibri"/>
                <w:sz w:val="22"/>
                <w:szCs w:val="22"/>
              </w:rPr>
              <w:t>Socijalni utjecaji; Socijalna kognicija</w:t>
            </w:r>
          </w:p>
        </w:tc>
      </w:tr>
      <w:tr w:rsidR="00B626E5" w:rsidRPr="002F47B3" w14:paraId="12F18F3A" w14:textId="77777777" w:rsidTr="00B626E5">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6FB33FA5" w14:textId="77777777" w:rsidR="00B626E5" w:rsidRPr="002F47B3" w:rsidRDefault="00B626E5"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A9D9FC4" w14:textId="77777777" w:rsidR="00B626E5" w:rsidRPr="002F47B3" w:rsidRDefault="00B626E5" w:rsidP="00BF1390">
            <w:pPr>
              <w:pStyle w:val="NormalWeb"/>
              <w:spacing w:before="0" w:beforeAutospacing="0" w:after="0" w:afterAutospacing="0"/>
              <w:jc w:val="both"/>
              <w:rPr>
                <w:rFonts w:ascii="Calibri" w:hAnsi="Calibri" w:cs="Calibri"/>
                <w:color w:val="000000"/>
                <w:sz w:val="22"/>
                <w:szCs w:val="22"/>
              </w:rPr>
            </w:pPr>
            <w:r w:rsidRPr="002F47B3">
              <w:rPr>
                <w:rFonts w:ascii="Calibri" w:hAnsi="Calibri" w:cs="Calibri"/>
                <w:sz w:val="22"/>
                <w:szCs w:val="22"/>
                <w:lang w:eastAsia="hr-BA"/>
              </w:rPr>
              <w:t xml:space="preserve">Znanje: Student/ica će moći definirati, opisati, usporediti i razlikovati: bazične pojmove i procese psihologije; razvoj psihičkih procesa i ponašanja; </w:t>
            </w:r>
          </w:p>
          <w:p w14:paraId="3B65884F" w14:textId="77777777" w:rsidR="00FD5EA4" w:rsidRDefault="00FD5EA4" w:rsidP="00BF1390">
            <w:pPr>
              <w:jc w:val="both"/>
              <w:rPr>
                <w:rFonts w:ascii="Calibri" w:hAnsi="Calibri" w:cs="Calibri"/>
                <w:sz w:val="22"/>
                <w:szCs w:val="22"/>
                <w:lang w:eastAsia="hr-BA"/>
              </w:rPr>
            </w:pPr>
          </w:p>
          <w:p w14:paraId="1C0701BD" w14:textId="7409EA11" w:rsidR="00B626E5" w:rsidRPr="002F47B3" w:rsidRDefault="00B626E5" w:rsidP="00BF1390">
            <w:pPr>
              <w:jc w:val="both"/>
              <w:rPr>
                <w:rFonts w:ascii="Calibri" w:hAnsi="Calibri" w:cs="Calibri"/>
                <w:color w:val="000000"/>
                <w:sz w:val="22"/>
                <w:szCs w:val="22"/>
                <w:shd w:val="clear" w:color="auto" w:fill="FFFFFF"/>
              </w:rPr>
            </w:pPr>
            <w:r w:rsidRPr="002F47B3">
              <w:rPr>
                <w:rFonts w:ascii="Calibri" w:hAnsi="Calibri" w:cs="Calibri"/>
                <w:sz w:val="22"/>
                <w:szCs w:val="22"/>
                <w:lang w:eastAsia="hr-BA"/>
              </w:rPr>
              <w:t xml:space="preserve">Vještine: Student/ica će moći analizirati prednosti i nedostatke različitih teorijskih objašnjenja psihičkih procesa i ponašanja; te prepoznati </w:t>
            </w:r>
            <w:r w:rsidRPr="002F47B3">
              <w:rPr>
                <w:rFonts w:ascii="Calibri" w:hAnsi="Calibri" w:cs="Calibri"/>
                <w:color w:val="000000"/>
                <w:sz w:val="22"/>
                <w:szCs w:val="22"/>
              </w:rPr>
              <w:t xml:space="preserve">znakove odstupanja razvoja i simptome psihičkih poremećaja. Studenti/ica će također naučiti </w:t>
            </w:r>
            <w:r w:rsidRPr="002F47B3">
              <w:rPr>
                <w:rFonts w:ascii="Calibri" w:hAnsi="Calibri" w:cs="Calibri"/>
                <w:sz w:val="22"/>
                <w:szCs w:val="22"/>
                <w:lang w:eastAsia="hr-BA"/>
              </w:rPr>
              <w:t xml:space="preserve">razlikovati znanstvani od neznanstvenog teksta; </w:t>
            </w:r>
            <w:r w:rsidRPr="002F47B3">
              <w:rPr>
                <w:rFonts w:ascii="Calibri" w:hAnsi="Calibri" w:cs="Calibri"/>
                <w:color w:val="000000"/>
                <w:sz w:val="22"/>
                <w:szCs w:val="22"/>
                <w:shd w:val="clear" w:color="auto" w:fill="FFFFFF"/>
              </w:rPr>
              <w:t xml:space="preserve">razvijat će se sposobnost iznošenja argumenata u grupnoj diskusiji; prezentacijske vještine. </w:t>
            </w:r>
          </w:p>
          <w:p w14:paraId="53DA79D7" w14:textId="77777777" w:rsidR="00B626E5" w:rsidRPr="002F47B3" w:rsidRDefault="00B626E5" w:rsidP="00BF1390">
            <w:pPr>
              <w:jc w:val="both"/>
              <w:rPr>
                <w:rFonts w:ascii="Calibri" w:hAnsi="Calibri" w:cs="Calibri"/>
                <w:sz w:val="22"/>
                <w:szCs w:val="22"/>
                <w:shd w:val="clear" w:color="auto" w:fill="FFFFFF"/>
              </w:rPr>
            </w:pPr>
          </w:p>
          <w:p w14:paraId="7F810033" w14:textId="77777777" w:rsidR="00B626E5" w:rsidRPr="002F47B3" w:rsidRDefault="00B626E5" w:rsidP="00BF1390">
            <w:pPr>
              <w:jc w:val="both"/>
              <w:rPr>
                <w:rFonts w:ascii="Calibri" w:hAnsi="Calibri" w:cs="Calibri"/>
                <w:sz w:val="22"/>
                <w:szCs w:val="22"/>
              </w:rPr>
            </w:pPr>
            <w:r w:rsidRPr="002F47B3">
              <w:rPr>
                <w:rFonts w:ascii="Calibri" w:hAnsi="Calibri" w:cs="Calibri"/>
                <w:sz w:val="22"/>
                <w:szCs w:val="22"/>
                <w:shd w:val="clear" w:color="auto" w:fill="FFFFFF"/>
              </w:rPr>
              <w:t xml:space="preserve">Kompetencije: </w:t>
            </w:r>
            <w:r w:rsidRPr="002F47B3">
              <w:rPr>
                <w:rFonts w:ascii="Calibri" w:hAnsi="Calibri" w:cs="Calibri"/>
                <w:sz w:val="22"/>
                <w:szCs w:val="22"/>
                <w:lang w:eastAsia="hr-BA"/>
              </w:rPr>
              <w:t xml:space="preserve">Student/ica će moći identificirati potrebu za primjenom psihologije u rješavanju problemskih situacija; odrediti kako se psihologijska načela i znanja mogu upotrijebiti u objašnjenju svakodnevnih životnih prilika te socijalnih poteškoća; </w:t>
            </w:r>
          </w:p>
        </w:tc>
      </w:tr>
      <w:tr w:rsidR="00B626E5" w:rsidRPr="002F47B3" w14:paraId="552AA10F" w14:textId="77777777" w:rsidTr="00B626E5">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581070B9" w14:textId="77777777" w:rsidR="00B626E5" w:rsidRPr="002F47B3" w:rsidRDefault="00B626E5" w:rsidP="00316DE5">
            <w:pPr>
              <w:rPr>
                <w:rFonts w:ascii="Calibri" w:hAnsi="Calibri" w:cs="Calibri"/>
                <w:sz w:val="22"/>
                <w:szCs w:val="22"/>
                <w:lang w:val="en-US"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09C13C15" w14:textId="77777777" w:rsidR="00B626E5" w:rsidRPr="002F47B3" w:rsidRDefault="00B626E5" w:rsidP="00316DE5">
            <w:pPr>
              <w:tabs>
                <w:tab w:val="left" w:pos="840"/>
              </w:tabs>
              <w:jc w:val="both"/>
              <w:rPr>
                <w:rFonts w:ascii="Calibri" w:eastAsia="MS Mincho" w:hAnsi="Calibri" w:cs="Calibri"/>
                <w:sz w:val="22"/>
                <w:szCs w:val="22"/>
              </w:rPr>
            </w:pPr>
            <w:r w:rsidRPr="002F47B3">
              <w:rPr>
                <w:rFonts w:ascii="Calibri" w:hAnsi="Calibri" w:cs="Calibri"/>
                <w:sz w:val="22"/>
                <w:szCs w:val="22"/>
              </w:rPr>
              <w:t xml:space="preserve">Interaktivna predavanja; </w:t>
            </w:r>
            <w:r w:rsidRPr="002F47B3">
              <w:rPr>
                <w:rFonts w:ascii="Calibri" w:hAnsi="Calibri" w:cs="Calibri"/>
                <w:sz w:val="22"/>
                <w:szCs w:val="22"/>
                <w:lang w:val="de-DE"/>
              </w:rPr>
              <w:t>Interaktivno učenje u grupi</w:t>
            </w:r>
          </w:p>
        </w:tc>
      </w:tr>
      <w:tr w:rsidR="00B626E5" w:rsidRPr="002F47B3" w14:paraId="3F78A6CC" w14:textId="77777777" w:rsidTr="00B626E5">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5F719576" w14:textId="77777777" w:rsidR="00B626E5" w:rsidRPr="002F47B3" w:rsidRDefault="00B626E5"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827A22D" w14:textId="576A68FB" w:rsidR="00B626E5" w:rsidRPr="00085342" w:rsidRDefault="00B626E5" w:rsidP="00085342">
            <w:pPr>
              <w:pStyle w:val="ListParagraph"/>
              <w:numPr>
                <w:ilvl w:val="0"/>
                <w:numId w:val="43"/>
              </w:numPr>
              <w:rPr>
                <w:rFonts w:ascii="Calibri" w:hAnsi="Calibri" w:cs="Calibri"/>
                <w:sz w:val="22"/>
                <w:szCs w:val="22"/>
              </w:rPr>
            </w:pPr>
            <w:r w:rsidRPr="002F47B3">
              <w:rPr>
                <w:rFonts w:ascii="Calibri" w:hAnsi="Calibri" w:cs="Calibri"/>
                <w:sz w:val="22"/>
                <w:szCs w:val="22"/>
              </w:rPr>
              <w:t>Individualno/grupni rad (detaljne upute na nastavi) – 25 bodova</w:t>
            </w:r>
          </w:p>
          <w:p w14:paraId="54DE8620" w14:textId="44FE883B" w:rsidR="00B626E5" w:rsidRPr="00085342" w:rsidRDefault="00B626E5" w:rsidP="00085342">
            <w:pPr>
              <w:pStyle w:val="ListParagraph"/>
              <w:numPr>
                <w:ilvl w:val="0"/>
                <w:numId w:val="43"/>
              </w:numPr>
              <w:rPr>
                <w:rFonts w:ascii="Calibri" w:hAnsi="Calibri" w:cs="Calibri"/>
                <w:sz w:val="22"/>
                <w:szCs w:val="22"/>
              </w:rPr>
            </w:pPr>
            <w:r w:rsidRPr="002F47B3">
              <w:rPr>
                <w:rFonts w:ascii="Calibri" w:hAnsi="Calibri" w:cs="Calibri"/>
                <w:sz w:val="22"/>
                <w:szCs w:val="22"/>
              </w:rPr>
              <w:t>Polusemestralni ispit – 25 bodov</w:t>
            </w:r>
            <w:r w:rsidR="00C50F35">
              <w:rPr>
                <w:rFonts w:ascii="Calibri" w:hAnsi="Calibri" w:cs="Calibri"/>
                <w:sz w:val="22"/>
                <w:szCs w:val="22"/>
              </w:rPr>
              <w:t>a</w:t>
            </w:r>
          </w:p>
          <w:p w14:paraId="78DAFDA9" w14:textId="73BD06D6" w:rsidR="00B626E5" w:rsidRPr="00085342" w:rsidRDefault="00B626E5" w:rsidP="00085342">
            <w:pPr>
              <w:pStyle w:val="ListParagraph"/>
              <w:numPr>
                <w:ilvl w:val="0"/>
                <w:numId w:val="43"/>
              </w:numPr>
              <w:rPr>
                <w:rFonts w:ascii="Calibri" w:hAnsi="Calibri" w:cs="Calibri"/>
                <w:sz w:val="22"/>
                <w:szCs w:val="22"/>
              </w:rPr>
            </w:pPr>
            <w:r w:rsidRPr="002F47B3">
              <w:rPr>
                <w:rFonts w:ascii="Calibri" w:hAnsi="Calibri" w:cs="Calibri"/>
                <w:sz w:val="22"/>
                <w:szCs w:val="22"/>
              </w:rPr>
              <w:t>Završni ispit  - 50 bodova</w:t>
            </w:r>
          </w:p>
          <w:p w14:paraId="0442399B" w14:textId="77777777" w:rsidR="00B626E5" w:rsidRPr="002F47B3" w:rsidRDefault="00B626E5" w:rsidP="00C50F35">
            <w:pPr>
              <w:pStyle w:val="ListParagraph"/>
              <w:numPr>
                <w:ilvl w:val="0"/>
                <w:numId w:val="43"/>
              </w:numPr>
              <w:rPr>
                <w:rFonts w:ascii="Calibri" w:hAnsi="Calibri" w:cs="Calibri"/>
                <w:sz w:val="22"/>
                <w:szCs w:val="22"/>
              </w:rPr>
            </w:pPr>
            <w:r w:rsidRPr="002F47B3">
              <w:rPr>
                <w:rFonts w:ascii="Calibri" w:hAnsi="Calibri" w:cs="Calibri"/>
                <w:sz w:val="22"/>
                <w:szCs w:val="22"/>
              </w:rPr>
              <w:t>Popravni ispit – 50 bodova</w:t>
            </w:r>
          </w:p>
          <w:p w14:paraId="7BA89080" w14:textId="77777777" w:rsidR="00B626E5" w:rsidRPr="002F47B3" w:rsidRDefault="00B626E5" w:rsidP="00316DE5">
            <w:pPr>
              <w:pStyle w:val="ListParagraph"/>
              <w:rPr>
                <w:rFonts w:ascii="Calibri" w:hAnsi="Calibri" w:cs="Calibri"/>
                <w:sz w:val="22"/>
                <w:szCs w:val="22"/>
              </w:rPr>
            </w:pPr>
          </w:p>
          <w:p w14:paraId="0CBC6A40" w14:textId="77777777" w:rsidR="00B626E5" w:rsidRPr="002F47B3" w:rsidRDefault="00B626E5" w:rsidP="00316DE5">
            <w:pPr>
              <w:rPr>
                <w:rFonts w:ascii="Calibri" w:hAnsi="Calibri" w:cs="Calibri"/>
                <w:sz w:val="22"/>
                <w:szCs w:val="22"/>
              </w:rPr>
            </w:pPr>
            <w:r w:rsidRPr="002F47B3">
              <w:rPr>
                <w:rFonts w:ascii="Calibri" w:hAnsi="Calibri" w:cs="Calibri"/>
                <w:sz w:val="22"/>
                <w:szCs w:val="22"/>
                <w:lang w:val="sl-SI"/>
              </w:rPr>
              <w:t xml:space="preserve">Provjera znanja se vrši dodjeljivanjem bodova </w:t>
            </w:r>
            <w:r w:rsidRPr="002F47B3">
              <w:rPr>
                <w:rFonts w:ascii="Calibri" w:hAnsi="Calibri" w:cs="Calibri"/>
                <w:sz w:val="22"/>
                <w:szCs w:val="22"/>
                <w:u w:val="single"/>
                <w:lang w:val="sl-SI"/>
              </w:rPr>
              <w:t>za svaki oblik aktivnosti</w:t>
            </w:r>
            <w:r w:rsidRPr="002F47B3">
              <w:rPr>
                <w:rFonts w:ascii="Calibri" w:hAnsi="Calibri" w:cs="Calibri"/>
                <w:sz w:val="22"/>
                <w:szCs w:val="22"/>
                <w:lang w:val="sl-SI"/>
              </w:rPr>
              <w:t xml:space="preserve"> i provjere znanja u toku semestra, kao i na završnom/popravnom ispitu. </w:t>
            </w:r>
            <w:r w:rsidRPr="002F47B3">
              <w:rPr>
                <w:rFonts w:ascii="Calibri" w:hAnsi="Calibri" w:cs="Calibri"/>
                <w:sz w:val="22"/>
                <w:szCs w:val="22"/>
                <w:lang w:val="sl-SI"/>
              </w:rPr>
              <w:lastRenderedPageBreak/>
              <w:t xml:space="preserve">Na završnom/popravnom ispitu student/ica mora osvojiti 50% od ukupnog broja bodova kako bi se moglo pristupiti izvođenju završne ocjene iz predmeta. Na završnom i popravnom ispitu je </w:t>
            </w:r>
            <w:r w:rsidRPr="002F47B3">
              <w:rPr>
                <w:rFonts w:ascii="Calibri" w:hAnsi="Calibri" w:cs="Calibri"/>
                <w:sz w:val="22"/>
                <w:szCs w:val="22"/>
              </w:rPr>
              <w:t>integralno gradivo za studente koji nisu postigli 55% na polusemestralnom ispitu.</w:t>
            </w:r>
          </w:p>
          <w:p w14:paraId="3344D485" w14:textId="77777777" w:rsidR="00B626E5" w:rsidRPr="002F47B3" w:rsidRDefault="00B626E5" w:rsidP="00316DE5">
            <w:pPr>
              <w:rPr>
                <w:rFonts w:ascii="Calibri" w:hAnsi="Calibri" w:cs="Calibri"/>
                <w:sz w:val="22"/>
                <w:szCs w:val="22"/>
              </w:rPr>
            </w:pPr>
          </w:p>
          <w:p w14:paraId="7299BFCA" w14:textId="77777777" w:rsidR="00B626E5" w:rsidRPr="002F47B3" w:rsidRDefault="00B626E5" w:rsidP="00316DE5">
            <w:pPr>
              <w:rPr>
                <w:rFonts w:ascii="Calibri" w:hAnsi="Calibri" w:cs="Calibri"/>
                <w:sz w:val="22"/>
                <w:szCs w:val="22"/>
              </w:rPr>
            </w:pPr>
            <w:r w:rsidRPr="002F47B3">
              <w:rPr>
                <w:rFonts w:ascii="Calibri" w:hAnsi="Calibri" w:cs="Calibri"/>
                <w:sz w:val="22"/>
                <w:szCs w:val="22"/>
              </w:rPr>
              <w:t>Polusemestralni ispit: pismena provjera znanja</w:t>
            </w:r>
          </w:p>
          <w:p w14:paraId="0F5FA18C" w14:textId="77777777" w:rsidR="00B626E5" w:rsidRPr="002F47B3" w:rsidRDefault="00B626E5" w:rsidP="00316DE5">
            <w:pPr>
              <w:rPr>
                <w:rFonts w:ascii="Calibri" w:hAnsi="Calibri" w:cs="Calibri"/>
                <w:sz w:val="22"/>
                <w:szCs w:val="22"/>
              </w:rPr>
            </w:pPr>
            <w:r w:rsidRPr="002F47B3">
              <w:rPr>
                <w:rFonts w:ascii="Calibri" w:hAnsi="Calibri" w:cs="Calibri"/>
                <w:sz w:val="22"/>
                <w:szCs w:val="22"/>
              </w:rPr>
              <w:t>Ispiti: završni, popravni i septembarski/rujanski ispitni rok – pismena provjera znanja.</w:t>
            </w:r>
          </w:p>
          <w:p w14:paraId="62C52065" w14:textId="77777777" w:rsidR="00B626E5" w:rsidRPr="002F47B3" w:rsidRDefault="00B626E5" w:rsidP="00316DE5">
            <w:pPr>
              <w:rPr>
                <w:rFonts w:ascii="Calibri" w:hAnsi="Calibri" w:cs="Calibri"/>
                <w:sz w:val="22"/>
                <w:szCs w:val="22"/>
                <w:lang w:eastAsia="hr-BA"/>
              </w:rPr>
            </w:pPr>
            <w:r w:rsidRPr="002F47B3">
              <w:rPr>
                <w:rFonts w:ascii="Calibri" w:hAnsi="Calibri" w:cs="Calibri"/>
                <w:color w:val="000000"/>
                <w:sz w:val="22"/>
                <w:szCs w:val="22"/>
                <w:shd w:val="clear" w:color="auto" w:fill="FFFFFF"/>
              </w:rPr>
              <w:t xml:space="preserve">Kolokviji i pismeni ispit sastoje se od različitih oblika pitanja kao što su pitanja višestrukog izbora (s 1 točnim odgovorom), pitanja točno-netočno, pitanja na nadopunjavanje i pitanja otvorenog tipa. </w:t>
            </w:r>
          </w:p>
        </w:tc>
      </w:tr>
      <w:tr w:rsidR="00B626E5" w:rsidRPr="002F47B3" w14:paraId="53B4160D" w14:textId="77777777" w:rsidTr="00B626E5">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12A3AD5D" w14:textId="77777777" w:rsidR="00B626E5" w:rsidRPr="002F47B3" w:rsidRDefault="00B626E5" w:rsidP="00316DE5">
            <w:pPr>
              <w:rPr>
                <w:rFonts w:ascii="Calibri" w:eastAsia="Calibri" w:hAnsi="Calibri" w:cs="Calibri"/>
                <w:color w:val="000000"/>
                <w:kern w:val="24"/>
                <w:sz w:val="22"/>
                <w:szCs w:val="22"/>
                <w:lang w:val="en-US" w:eastAsia="hr-BA"/>
              </w:rPr>
            </w:pPr>
            <w:r w:rsidRPr="002F47B3">
              <w:rPr>
                <w:rFonts w:ascii="Calibri" w:eastAsia="Calibri" w:hAnsi="Calibri" w:cs="Calibri"/>
                <w:color w:val="000000"/>
                <w:kern w:val="24"/>
                <w:sz w:val="22"/>
                <w:szCs w:val="22"/>
                <w:lang w:val="tr-TR" w:eastAsia="hr-BA"/>
              </w:rPr>
              <w:lastRenderedPageBreak/>
              <w:t xml:space="preserve">Literatura: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2C3E86AD" w14:textId="38722FC7" w:rsidR="00B626E5" w:rsidRPr="00085342" w:rsidRDefault="00B626E5" w:rsidP="00316DE5">
            <w:pPr>
              <w:pStyle w:val="PlainText"/>
              <w:rPr>
                <w:rFonts w:ascii="Calibri" w:hAnsi="Calibri" w:cs="Calibri"/>
                <w:b/>
                <w:bCs/>
                <w:sz w:val="22"/>
                <w:szCs w:val="22"/>
                <w:lang w:eastAsia="hr-BA"/>
              </w:rPr>
            </w:pPr>
            <w:r w:rsidRPr="00085342">
              <w:rPr>
                <w:rFonts w:ascii="Calibri" w:hAnsi="Calibri" w:cs="Calibri"/>
                <w:b/>
                <w:bCs/>
                <w:sz w:val="22"/>
                <w:szCs w:val="22"/>
                <w:lang w:eastAsia="hr-BA"/>
              </w:rPr>
              <w:t>Obvezna</w:t>
            </w:r>
            <w:r w:rsidR="00C50F35" w:rsidRPr="00085342">
              <w:rPr>
                <w:rFonts w:ascii="Calibri" w:hAnsi="Calibri" w:cs="Calibri"/>
                <w:b/>
                <w:bCs/>
                <w:sz w:val="22"/>
                <w:szCs w:val="22"/>
                <w:lang w:eastAsia="hr-BA"/>
              </w:rPr>
              <w:t xml:space="preserve"> literatura</w:t>
            </w:r>
            <w:r w:rsidRPr="00085342">
              <w:rPr>
                <w:rFonts w:ascii="Calibri" w:hAnsi="Calibri" w:cs="Calibri"/>
                <w:b/>
                <w:bCs/>
                <w:sz w:val="22"/>
                <w:szCs w:val="22"/>
                <w:lang w:eastAsia="hr-BA"/>
              </w:rPr>
              <w:t xml:space="preserve">: </w:t>
            </w:r>
          </w:p>
          <w:p w14:paraId="19DA1349" w14:textId="41C4DA52" w:rsidR="00B626E5" w:rsidRPr="006C47D2" w:rsidRDefault="00B626E5" w:rsidP="00316DE5">
            <w:pPr>
              <w:pStyle w:val="PlainText"/>
              <w:rPr>
                <w:rFonts w:ascii="Calibri" w:hAnsi="Calibri" w:cs="Calibri"/>
                <w:color w:val="000000"/>
                <w:sz w:val="22"/>
                <w:szCs w:val="22"/>
              </w:rPr>
            </w:pPr>
            <w:r w:rsidRPr="002F47B3">
              <w:rPr>
                <w:rFonts w:ascii="Calibri" w:hAnsi="Calibri" w:cs="Calibri"/>
                <w:color w:val="000000"/>
                <w:sz w:val="22"/>
                <w:szCs w:val="22"/>
              </w:rPr>
              <w:t>Smith, E.E., Nolen-Hoeksema, S., Frederickson, B.L., Loftus, G.R., Bem i D.J. i Maren, S.; (2007). Atkinson/Hilgard Uvod u psihologiju; Jastrebarsko: Naklada Slap. (Nastavnik će definirati ključna poglavlja).</w:t>
            </w:r>
          </w:p>
          <w:p w14:paraId="5E228D17" w14:textId="77777777" w:rsidR="00B626E5" w:rsidRPr="002F47B3" w:rsidRDefault="00B626E5" w:rsidP="00316DE5">
            <w:pPr>
              <w:pStyle w:val="PlainText"/>
              <w:rPr>
                <w:rFonts w:ascii="Calibri" w:hAnsi="Calibri" w:cs="Calibri"/>
                <w:color w:val="000000"/>
                <w:sz w:val="22"/>
                <w:szCs w:val="22"/>
              </w:rPr>
            </w:pPr>
            <w:r w:rsidRPr="002F47B3">
              <w:rPr>
                <w:rFonts w:ascii="Calibri" w:hAnsi="Calibri" w:cs="Calibri"/>
                <w:sz w:val="22"/>
                <w:szCs w:val="22"/>
              </w:rPr>
              <w:t xml:space="preserve">Berk, L.E. (2008). Psihologija cjeloživotnog učenja. Jastrebarsko: Naklada Slap. </w:t>
            </w:r>
            <w:r w:rsidRPr="002F47B3">
              <w:rPr>
                <w:rFonts w:ascii="Calibri" w:hAnsi="Calibri" w:cs="Calibri"/>
                <w:color w:val="000000"/>
                <w:sz w:val="22"/>
                <w:szCs w:val="22"/>
              </w:rPr>
              <w:t>(Nastavnik će definirati ključna poglavlja).</w:t>
            </w:r>
          </w:p>
          <w:p w14:paraId="6E8BA6AF" w14:textId="77777777" w:rsidR="00B626E5" w:rsidRPr="002F47B3" w:rsidRDefault="00B626E5" w:rsidP="00316DE5">
            <w:pPr>
              <w:pStyle w:val="PlainText"/>
              <w:rPr>
                <w:rFonts w:ascii="Calibri" w:hAnsi="Calibri" w:cs="Calibri"/>
                <w:sz w:val="22"/>
                <w:szCs w:val="22"/>
                <w:shd w:val="clear" w:color="auto" w:fill="FFFFFF"/>
              </w:rPr>
            </w:pPr>
          </w:p>
          <w:p w14:paraId="7E868706" w14:textId="091AA15C" w:rsidR="00B626E5" w:rsidRPr="00085342" w:rsidRDefault="00B626E5" w:rsidP="00316DE5">
            <w:pPr>
              <w:pStyle w:val="PlainText"/>
              <w:rPr>
                <w:rFonts w:ascii="Calibri" w:hAnsi="Calibri" w:cs="Calibri"/>
                <w:b/>
                <w:bCs/>
                <w:sz w:val="22"/>
                <w:szCs w:val="22"/>
                <w:shd w:val="clear" w:color="auto" w:fill="FFFFFF"/>
              </w:rPr>
            </w:pPr>
            <w:r w:rsidRPr="00085342">
              <w:rPr>
                <w:rFonts w:ascii="Calibri" w:hAnsi="Calibri" w:cs="Calibri"/>
                <w:b/>
                <w:bCs/>
                <w:sz w:val="22"/>
                <w:szCs w:val="22"/>
                <w:shd w:val="clear" w:color="auto" w:fill="FFFFFF"/>
              </w:rPr>
              <w:t>Dopunska</w:t>
            </w:r>
            <w:r w:rsidR="00C50F35" w:rsidRPr="00085342">
              <w:rPr>
                <w:rFonts w:ascii="Calibri" w:hAnsi="Calibri" w:cs="Calibri"/>
                <w:b/>
                <w:bCs/>
                <w:sz w:val="22"/>
                <w:szCs w:val="22"/>
                <w:shd w:val="clear" w:color="auto" w:fill="FFFFFF"/>
              </w:rPr>
              <w:t xml:space="preserve"> literatura</w:t>
            </w:r>
            <w:r w:rsidRPr="00085342">
              <w:rPr>
                <w:rFonts w:ascii="Calibri" w:hAnsi="Calibri" w:cs="Calibri"/>
                <w:b/>
                <w:bCs/>
                <w:sz w:val="22"/>
                <w:szCs w:val="22"/>
                <w:shd w:val="clear" w:color="auto" w:fill="FFFFFF"/>
              </w:rPr>
              <w:t xml:space="preserve">: </w:t>
            </w:r>
          </w:p>
          <w:p w14:paraId="09F6F056" w14:textId="77777777" w:rsidR="00B626E5" w:rsidRPr="002F47B3" w:rsidRDefault="00B626E5" w:rsidP="00316DE5">
            <w:pPr>
              <w:rPr>
                <w:rFonts w:ascii="Calibri" w:hAnsi="Calibri" w:cs="Calibri"/>
                <w:color w:val="000000"/>
                <w:sz w:val="22"/>
                <w:szCs w:val="22"/>
              </w:rPr>
            </w:pPr>
            <w:r w:rsidRPr="002F47B3">
              <w:rPr>
                <w:rFonts w:ascii="Calibri" w:hAnsi="Calibri" w:cs="Calibri"/>
                <w:color w:val="000000"/>
                <w:sz w:val="22"/>
                <w:szCs w:val="22"/>
              </w:rPr>
              <w:t xml:space="preserve">Vasta, R., Haith, M.M., Miller, S. A. (1997) Dječja psihologija. Poglavlja: Teorije dječjeg razvoja; Jastrebarsko: Naklada Slap </w:t>
            </w:r>
          </w:p>
          <w:p w14:paraId="616ED028" w14:textId="77777777" w:rsidR="00B626E5" w:rsidRPr="002F47B3" w:rsidRDefault="00B626E5" w:rsidP="00316DE5">
            <w:pPr>
              <w:rPr>
                <w:rFonts w:ascii="Calibri" w:hAnsi="Calibri" w:cs="Calibri"/>
                <w:color w:val="000000"/>
                <w:sz w:val="22"/>
                <w:szCs w:val="22"/>
              </w:rPr>
            </w:pPr>
            <w:r w:rsidRPr="002F47B3">
              <w:rPr>
                <w:rFonts w:ascii="Calibri" w:hAnsi="Calibri" w:cs="Calibri"/>
                <w:color w:val="000000"/>
                <w:sz w:val="22"/>
                <w:szCs w:val="22"/>
              </w:rPr>
              <w:t>Fulgosi, A. (1990) Psihologija ličnosti: teorije i istraživanja; Zagreb: Školska knjiga</w:t>
            </w:r>
          </w:p>
          <w:p w14:paraId="73348238" w14:textId="77777777" w:rsidR="00B626E5" w:rsidRPr="002F47B3" w:rsidRDefault="00B626E5" w:rsidP="00316DE5">
            <w:pPr>
              <w:rPr>
                <w:rFonts w:ascii="Calibri" w:hAnsi="Calibri" w:cs="Calibri"/>
                <w:color w:val="000000"/>
                <w:sz w:val="22"/>
                <w:szCs w:val="22"/>
              </w:rPr>
            </w:pPr>
            <w:r w:rsidRPr="002F47B3">
              <w:rPr>
                <w:rFonts w:ascii="Calibri" w:hAnsi="Calibri" w:cs="Calibri"/>
                <w:color w:val="000000"/>
                <w:sz w:val="22"/>
                <w:szCs w:val="22"/>
              </w:rPr>
              <w:t xml:space="preserve">Hock, R. R. (2004) Četrdeset znanstvenih studija koje su promijenile psihologiju.; Jastrebarsko: Naklada Slap </w:t>
            </w:r>
          </w:p>
          <w:p w14:paraId="40748991" w14:textId="77777777" w:rsidR="00B626E5" w:rsidRPr="002F47B3" w:rsidRDefault="00B626E5" w:rsidP="00316DE5">
            <w:pPr>
              <w:rPr>
                <w:rFonts w:ascii="Calibri" w:hAnsi="Calibri" w:cs="Calibri"/>
                <w:color w:val="000000"/>
                <w:sz w:val="22"/>
                <w:szCs w:val="22"/>
              </w:rPr>
            </w:pPr>
            <w:r w:rsidRPr="002F47B3">
              <w:rPr>
                <w:rFonts w:ascii="Calibri" w:hAnsi="Calibri" w:cs="Calibri"/>
                <w:color w:val="000000"/>
                <w:sz w:val="22"/>
                <w:szCs w:val="22"/>
              </w:rPr>
              <w:t xml:space="preserve">Lacković-Grgin, K. (2006) Psihologija adolescencije; Jastrebarsko: Naklada Slap </w:t>
            </w:r>
          </w:p>
          <w:p w14:paraId="51CE56D1" w14:textId="77777777" w:rsidR="00B626E5" w:rsidRPr="002F47B3" w:rsidRDefault="00B626E5" w:rsidP="00316DE5">
            <w:pPr>
              <w:rPr>
                <w:rFonts w:ascii="Calibri" w:hAnsi="Calibri" w:cs="Calibri"/>
                <w:color w:val="000000"/>
                <w:sz w:val="22"/>
                <w:szCs w:val="22"/>
              </w:rPr>
            </w:pPr>
            <w:r w:rsidRPr="002F47B3">
              <w:rPr>
                <w:rFonts w:ascii="Calibri" w:hAnsi="Calibri" w:cs="Calibri"/>
                <w:color w:val="000000"/>
                <w:sz w:val="22"/>
                <w:szCs w:val="22"/>
              </w:rPr>
              <w:t xml:space="preserve">Petz, B. (2005) Psihologijski rječnik; Jastrebarsko: Naklada Slap </w:t>
            </w:r>
          </w:p>
          <w:p w14:paraId="73E57347" w14:textId="77777777" w:rsidR="00B626E5" w:rsidRPr="002F47B3" w:rsidRDefault="00B626E5" w:rsidP="00316DE5">
            <w:pPr>
              <w:rPr>
                <w:rFonts w:ascii="Calibri" w:hAnsi="Calibri" w:cs="Calibri"/>
                <w:color w:val="000000"/>
                <w:sz w:val="22"/>
                <w:szCs w:val="22"/>
              </w:rPr>
            </w:pPr>
            <w:r w:rsidRPr="002F47B3">
              <w:rPr>
                <w:rFonts w:ascii="Calibri" w:hAnsi="Calibri" w:cs="Calibri"/>
                <w:color w:val="000000"/>
                <w:sz w:val="22"/>
                <w:szCs w:val="22"/>
              </w:rPr>
              <w:t xml:space="preserve">Rijavec, M., Miljković, D., Brdar, I. (2008) Pozitivna psihologija: znanstveno istraživanje ljudskih snaga i sreće; Zagreb: IEP </w:t>
            </w:r>
          </w:p>
          <w:p w14:paraId="44846573" w14:textId="77777777" w:rsidR="00B626E5" w:rsidRPr="002F47B3" w:rsidRDefault="00B626E5" w:rsidP="00316DE5">
            <w:pPr>
              <w:rPr>
                <w:rFonts w:ascii="Calibri" w:hAnsi="Calibri" w:cs="Calibri"/>
                <w:color w:val="000000"/>
                <w:sz w:val="22"/>
                <w:szCs w:val="22"/>
              </w:rPr>
            </w:pPr>
            <w:r w:rsidRPr="002F47B3">
              <w:rPr>
                <w:rFonts w:ascii="Calibri" w:hAnsi="Calibri" w:cs="Calibri"/>
                <w:color w:val="000000"/>
                <w:sz w:val="22"/>
                <w:szCs w:val="22"/>
              </w:rPr>
              <w:t>Starc, B., Čudina-Obradović, M., Pleša, A., Profaca, B., Letica, M. (2004) Osobine i psihološki uvjeti razvoja djeteta predškolske dobi; Zagreb: Golden marketing-Tehnička knjiga</w:t>
            </w:r>
          </w:p>
          <w:p w14:paraId="2634D3F5" w14:textId="77777777" w:rsidR="00B626E5" w:rsidRPr="002F47B3" w:rsidRDefault="00B626E5" w:rsidP="00316DE5">
            <w:pPr>
              <w:overflowPunct w:val="0"/>
              <w:autoSpaceDE w:val="0"/>
              <w:autoSpaceDN w:val="0"/>
              <w:adjustRightInd w:val="0"/>
              <w:jc w:val="both"/>
              <w:textAlignment w:val="baseline"/>
              <w:rPr>
                <w:rFonts w:ascii="Calibri" w:hAnsi="Calibri" w:cs="Calibri"/>
                <w:sz w:val="22"/>
                <w:szCs w:val="22"/>
              </w:rPr>
            </w:pPr>
            <w:r w:rsidRPr="002F47B3">
              <w:rPr>
                <w:rFonts w:ascii="Calibri" w:hAnsi="Calibri" w:cs="Calibri"/>
                <w:sz w:val="22"/>
                <w:szCs w:val="22"/>
              </w:rPr>
              <w:t>Materijali i PPT prezentacije sa predavanja</w:t>
            </w:r>
          </w:p>
        </w:tc>
      </w:tr>
      <w:bookmarkEnd w:id="0"/>
    </w:tbl>
    <w:p w14:paraId="517C1050" w14:textId="77777777" w:rsidR="00B626E5" w:rsidRPr="002F47B3" w:rsidRDefault="00B626E5" w:rsidP="00316DE5">
      <w:pPr>
        <w:rPr>
          <w:rFonts w:ascii="Calibri" w:hAnsi="Calibri" w:cs="Calibri"/>
          <w:sz w:val="22"/>
          <w:szCs w:val="22"/>
          <w:lang w:val="bs-Latn-BA"/>
        </w:rPr>
      </w:pPr>
    </w:p>
    <w:p w14:paraId="0D74D5E2" w14:textId="563DEEE8" w:rsidR="00A27F67" w:rsidRPr="002F47B3" w:rsidRDefault="00A27F67" w:rsidP="00316DE5">
      <w:pPr>
        <w:rPr>
          <w:rFonts w:ascii="Calibri" w:hAnsi="Calibri" w:cs="Calibri"/>
          <w:sz w:val="22"/>
          <w:szCs w:val="22"/>
          <w:lang w:val="bs-Latn-BA"/>
        </w:rPr>
      </w:pPr>
    </w:p>
    <w:p w14:paraId="21030FC7" w14:textId="4EF90A2B" w:rsidR="00A27F67" w:rsidRPr="002F47B3" w:rsidRDefault="00A27F67" w:rsidP="00316DE5">
      <w:pPr>
        <w:rPr>
          <w:rFonts w:ascii="Calibri" w:hAnsi="Calibri" w:cs="Calibri"/>
          <w:sz w:val="22"/>
          <w:szCs w:val="22"/>
          <w:lang w:val="bs-Latn-BA"/>
        </w:rPr>
      </w:pPr>
    </w:p>
    <w:p w14:paraId="4307FC85" w14:textId="75CF081C" w:rsidR="009967F2" w:rsidRDefault="009967F2" w:rsidP="00316DE5">
      <w:pPr>
        <w:rPr>
          <w:rFonts w:ascii="Calibri" w:hAnsi="Calibri" w:cs="Calibri"/>
          <w:sz w:val="22"/>
          <w:szCs w:val="22"/>
          <w:lang w:val="bs-Latn-BA"/>
        </w:rPr>
      </w:pPr>
    </w:p>
    <w:p w14:paraId="2276FFB4" w14:textId="4A3C54A9" w:rsidR="00C50F35" w:rsidRDefault="00C50F35" w:rsidP="00316DE5">
      <w:pPr>
        <w:rPr>
          <w:rFonts w:ascii="Calibri" w:hAnsi="Calibri" w:cs="Calibri"/>
          <w:sz w:val="22"/>
          <w:szCs w:val="22"/>
          <w:lang w:val="bs-Latn-BA"/>
        </w:rPr>
      </w:pPr>
    </w:p>
    <w:p w14:paraId="0788C10C" w14:textId="4D49A222" w:rsidR="00C50F35" w:rsidRDefault="00C50F35" w:rsidP="00316DE5">
      <w:pPr>
        <w:rPr>
          <w:rFonts w:ascii="Calibri" w:hAnsi="Calibri" w:cs="Calibri"/>
          <w:sz w:val="22"/>
          <w:szCs w:val="22"/>
          <w:lang w:val="bs-Latn-BA"/>
        </w:rPr>
      </w:pPr>
    </w:p>
    <w:p w14:paraId="1CDDD9AE" w14:textId="77777777" w:rsidR="00C50F35" w:rsidRPr="002F47B3" w:rsidRDefault="00C50F35" w:rsidP="00316DE5">
      <w:pPr>
        <w:rPr>
          <w:rFonts w:ascii="Calibri" w:hAnsi="Calibri" w:cs="Calibri"/>
          <w:sz w:val="22"/>
          <w:szCs w:val="22"/>
          <w:lang w:val="bs-Latn-BA"/>
        </w:rPr>
      </w:pPr>
    </w:p>
    <w:p w14:paraId="5FB1408B" w14:textId="2E0607AA" w:rsidR="009967F2" w:rsidRPr="002F47B3" w:rsidRDefault="009967F2" w:rsidP="00316DE5">
      <w:pPr>
        <w:rPr>
          <w:rFonts w:ascii="Calibri" w:hAnsi="Calibri" w:cs="Calibri"/>
          <w:sz w:val="22"/>
          <w:szCs w:val="22"/>
          <w:lang w:val="bs-Latn-BA"/>
        </w:rPr>
      </w:pPr>
    </w:p>
    <w:p w14:paraId="3860BF34" w14:textId="7293FB70" w:rsidR="009967F2" w:rsidRPr="002F47B3" w:rsidRDefault="009967F2" w:rsidP="00316DE5">
      <w:pPr>
        <w:rPr>
          <w:rFonts w:ascii="Calibri" w:hAnsi="Calibri" w:cs="Calibri"/>
          <w:sz w:val="22"/>
          <w:szCs w:val="22"/>
          <w:lang w:val="bs-Latn-BA"/>
        </w:rPr>
      </w:pPr>
    </w:p>
    <w:p w14:paraId="3221F7D1" w14:textId="37F843DF" w:rsidR="009967F2" w:rsidRDefault="009967F2" w:rsidP="00316DE5">
      <w:pPr>
        <w:rPr>
          <w:rFonts w:ascii="Calibri" w:hAnsi="Calibri" w:cs="Calibri"/>
          <w:sz w:val="22"/>
          <w:szCs w:val="22"/>
          <w:lang w:val="bs-Latn-BA"/>
        </w:rPr>
      </w:pPr>
    </w:p>
    <w:p w14:paraId="4A5091CF" w14:textId="77777777" w:rsidR="006C47D2" w:rsidRPr="002F47B3" w:rsidRDefault="006C47D2" w:rsidP="00316DE5">
      <w:pPr>
        <w:rPr>
          <w:rFonts w:ascii="Calibri" w:hAnsi="Calibri" w:cs="Calibri"/>
          <w:sz w:val="22"/>
          <w:szCs w:val="22"/>
          <w:lang w:val="bs-Latn-BA"/>
        </w:rPr>
      </w:pPr>
    </w:p>
    <w:p w14:paraId="66967EDC" w14:textId="77777777" w:rsidR="009967F2" w:rsidRPr="002F47B3" w:rsidRDefault="009967F2" w:rsidP="00316DE5">
      <w:pPr>
        <w:rPr>
          <w:rFonts w:ascii="Calibri" w:hAnsi="Calibri" w:cs="Calibri"/>
          <w:sz w:val="22"/>
          <w:szCs w:val="22"/>
          <w:lang w:val="bs-Latn-BA"/>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AC00DB" w:rsidRPr="002F47B3" w14:paraId="3648C88D" w14:textId="77777777" w:rsidTr="00693C2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8F01C3C" w14:textId="4DA7238C" w:rsidR="00AC00DB" w:rsidRPr="002F47B3" w:rsidRDefault="00AC00DB" w:rsidP="00316DE5">
            <w:pPr>
              <w:rPr>
                <w:rFonts w:ascii="Calibri" w:hAnsi="Calibri" w:cs="Calibri"/>
                <w:sz w:val="22"/>
                <w:szCs w:val="22"/>
                <w:lang w:val="en-US"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049B244" w14:textId="434B77D3" w:rsidR="00AC00DB" w:rsidRPr="00A033A3" w:rsidRDefault="00AC00DB" w:rsidP="00A033A3">
            <w:pPr>
              <w:ind w:left="1627" w:hanging="1627"/>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Naziv predmeta: </w:t>
            </w:r>
            <w:r w:rsidRPr="002F47B3">
              <w:rPr>
                <w:rFonts w:ascii="Calibri" w:eastAsia="Calibri" w:hAnsi="Calibri" w:cs="Calibri"/>
                <w:b/>
                <w:bCs/>
                <w:color w:val="000000"/>
                <w:kern w:val="24"/>
                <w:sz w:val="22"/>
                <w:szCs w:val="22"/>
                <w:lang w:val="tr-TR" w:eastAsia="hr-BA"/>
              </w:rPr>
              <w:t>MED</w:t>
            </w:r>
            <w:r w:rsidR="00A309DE">
              <w:rPr>
                <w:rFonts w:ascii="Calibri" w:eastAsia="Calibri" w:hAnsi="Calibri" w:cs="Calibri"/>
                <w:b/>
                <w:bCs/>
                <w:color w:val="000000"/>
                <w:kern w:val="24"/>
                <w:sz w:val="22"/>
                <w:szCs w:val="22"/>
                <w:lang w:val="tr-TR" w:eastAsia="hr-BA"/>
              </w:rPr>
              <w:t>I</w:t>
            </w:r>
            <w:r w:rsidRPr="002F47B3">
              <w:rPr>
                <w:rFonts w:ascii="Calibri" w:eastAsia="Calibri" w:hAnsi="Calibri" w:cs="Calibri"/>
                <w:b/>
                <w:bCs/>
                <w:color w:val="000000"/>
                <w:kern w:val="24"/>
                <w:sz w:val="22"/>
                <w:szCs w:val="22"/>
                <w:lang w:val="tr-TR" w:eastAsia="hr-BA"/>
              </w:rPr>
              <w:t xml:space="preserve">JSKA </w:t>
            </w:r>
            <w:r w:rsidR="00A309DE">
              <w:rPr>
                <w:rFonts w:ascii="Calibri" w:eastAsia="Calibri" w:hAnsi="Calibri" w:cs="Calibri"/>
                <w:b/>
                <w:bCs/>
                <w:color w:val="000000"/>
                <w:kern w:val="24"/>
                <w:sz w:val="22"/>
                <w:szCs w:val="22"/>
                <w:lang w:val="tr-TR" w:eastAsia="hr-BA"/>
              </w:rPr>
              <w:t>I</w:t>
            </w:r>
            <w:r w:rsidRPr="002F47B3">
              <w:rPr>
                <w:rFonts w:ascii="Calibri" w:eastAsia="Calibri" w:hAnsi="Calibri" w:cs="Calibri"/>
                <w:b/>
                <w:bCs/>
                <w:color w:val="000000"/>
                <w:kern w:val="24"/>
                <w:sz w:val="22"/>
                <w:szCs w:val="22"/>
                <w:lang w:val="tr-TR" w:eastAsia="hr-BA"/>
              </w:rPr>
              <w:t xml:space="preserve"> </w:t>
            </w:r>
            <w:r w:rsidR="00A309DE">
              <w:rPr>
                <w:rFonts w:ascii="Calibri" w:eastAsia="Calibri" w:hAnsi="Calibri" w:cs="Calibri"/>
                <w:b/>
                <w:bCs/>
                <w:color w:val="000000"/>
                <w:kern w:val="24"/>
                <w:sz w:val="22"/>
                <w:szCs w:val="22"/>
                <w:lang w:val="tr-TR" w:eastAsia="hr-BA"/>
              </w:rPr>
              <w:t>I</w:t>
            </w:r>
            <w:r w:rsidRPr="002F47B3">
              <w:rPr>
                <w:rFonts w:ascii="Calibri" w:eastAsia="Calibri" w:hAnsi="Calibri" w:cs="Calibri"/>
                <w:b/>
                <w:bCs/>
                <w:color w:val="000000"/>
                <w:kern w:val="24"/>
                <w:sz w:val="22"/>
                <w:szCs w:val="22"/>
                <w:lang w:val="tr-TR" w:eastAsia="hr-BA"/>
              </w:rPr>
              <w:t>NFORMAC</w:t>
            </w:r>
            <w:r w:rsidR="00A309DE">
              <w:rPr>
                <w:rFonts w:ascii="Calibri" w:eastAsia="Calibri" w:hAnsi="Calibri" w:cs="Calibri"/>
                <w:b/>
                <w:bCs/>
                <w:color w:val="000000"/>
                <w:kern w:val="24"/>
                <w:sz w:val="22"/>
                <w:szCs w:val="22"/>
                <w:lang w:val="tr-TR" w:eastAsia="hr-BA"/>
              </w:rPr>
              <w:t>I</w:t>
            </w:r>
            <w:r w:rsidRPr="002F47B3">
              <w:rPr>
                <w:rFonts w:ascii="Calibri" w:eastAsia="Calibri" w:hAnsi="Calibri" w:cs="Calibri"/>
                <w:b/>
                <w:bCs/>
                <w:color w:val="000000"/>
                <w:kern w:val="24"/>
                <w:sz w:val="22"/>
                <w:szCs w:val="22"/>
                <w:lang w:val="tr-TR" w:eastAsia="hr-BA"/>
              </w:rPr>
              <w:t>JSKA P</w:t>
            </w:r>
            <w:r w:rsidR="00A309DE">
              <w:rPr>
                <w:rFonts w:ascii="Calibri" w:eastAsia="Calibri" w:hAnsi="Calibri" w:cs="Calibri"/>
                <w:b/>
                <w:bCs/>
                <w:color w:val="000000"/>
                <w:kern w:val="24"/>
                <w:sz w:val="22"/>
                <w:szCs w:val="22"/>
                <w:lang w:val="tr-TR" w:eastAsia="hr-BA"/>
              </w:rPr>
              <w:t>I</w:t>
            </w:r>
            <w:r w:rsidRPr="002F47B3">
              <w:rPr>
                <w:rFonts w:ascii="Calibri" w:eastAsia="Calibri" w:hAnsi="Calibri" w:cs="Calibri"/>
                <w:b/>
                <w:bCs/>
                <w:color w:val="000000"/>
                <w:kern w:val="24"/>
                <w:sz w:val="22"/>
                <w:szCs w:val="22"/>
                <w:lang w:val="tr-TR" w:eastAsia="hr-BA"/>
              </w:rPr>
              <w:t>SMENOST</w:t>
            </w:r>
          </w:p>
        </w:tc>
      </w:tr>
      <w:tr w:rsidR="00AC00DB" w:rsidRPr="002F47B3" w14:paraId="0762F5DD" w14:textId="77777777" w:rsidTr="00693C2D">
        <w:trPr>
          <w:trHeight w:val="104"/>
        </w:trPr>
        <w:tc>
          <w:tcPr>
            <w:tcW w:w="2188"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214287A4" w14:textId="77777777" w:rsidR="00AC00DB" w:rsidRPr="002F47B3" w:rsidRDefault="00AC00DB"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105A5DD2" w14:textId="77777777" w:rsidR="00AC00DB" w:rsidRPr="002F47B3" w:rsidRDefault="00AC00DB"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75CE0073" w14:textId="77777777" w:rsidR="00AC00DB" w:rsidRPr="002F47B3" w:rsidRDefault="00AC00DB"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w:t>
            </w:r>
          </w:p>
        </w:tc>
        <w:tc>
          <w:tcPr>
            <w:tcW w:w="2753" w:type="dxa"/>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7AF440B2" w14:textId="70E80DBE" w:rsidR="00AC00DB" w:rsidRPr="002F47B3" w:rsidRDefault="00AC00DB"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Broj ECTS kredita: </w:t>
            </w:r>
            <w:r w:rsidR="003F4698" w:rsidRPr="002F47B3">
              <w:rPr>
                <w:rFonts w:ascii="Calibri" w:eastAsia="Calibri" w:hAnsi="Calibri" w:cs="Calibri"/>
                <w:color w:val="000000"/>
                <w:kern w:val="24"/>
                <w:sz w:val="22"/>
                <w:szCs w:val="22"/>
                <w:lang w:val="tr-TR" w:eastAsia="hr-BA"/>
              </w:rPr>
              <w:t>5</w:t>
            </w:r>
          </w:p>
        </w:tc>
      </w:tr>
      <w:tr w:rsidR="00AC00DB" w:rsidRPr="002F47B3" w14:paraId="3427AB3A" w14:textId="77777777" w:rsidTr="00AC00DB">
        <w:trPr>
          <w:trHeight w:val="479"/>
        </w:trPr>
        <w:tc>
          <w:tcPr>
            <w:tcW w:w="4214"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7A7EC2DF" w14:textId="6E723FC0" w:rsidR="00AC00DB" w:rsidRPr="002F47B3" w:rsidRDefault="005A32AC" w:rsidP="00316DE5">
            <w:pPr>
              <w:rPr>
                <w:rFonts w:ascii="Calibri" w:hAnsi="Calibri" w:cs="Calibri"/>
                <w:sz w:val="22"/>
                <w:szCs w:val="22"/>
                <w:lang w:eastAsia="hr-BA"/>
              </w:rPr>
            </w:pPr>
            <w:r>
              <w:rPr>
                <w:rFonts w:ascii="Calibri" w:eastAsia="MS Mincho" w:hAnsi="Calibri" w:cs="Calibri"/>
                <w:noProof/>
                <w:sz w:val="22"/>
                <w:szCs w:val="22"/>
              </w:rPr>
              <w:drawing>
                <wp:anchor distT="0" distB="0" distL="114300" distR="114300" simplePos="0" relativeHeight="251661824" behindDoc="1" locked="0" layoutInCell="1" allowOverlap="1" wp14:anchorId="06A81311" wp14:editId="5372995C">
                  <wp:simplePos x="0" y="0"/>
                  <wp:positionH relativeFrom="column">
                    <wp:posOffset>44450</wp:posOffset>
                  </wp:positionH>
                  <wp:positionV relativeFrom="paragraph">
                    <wp:posOffset>139065</wp:posOffset>
                  </wp:positionV>
                  <wp:extent cx="4940300" cy="4940300"/>
                  <wp:effectExtent l="0" t="0" r="0" b="0"/>
                  <wp:wrapNone/>
                  <wp:docPr id="24" name="Picture 11"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sa 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AC00DB" w:rsidRPr="002F47B3">
              <w:rPr>
                <w:rFonts w:ascii="Calibri" w:eastAsia="Calibri" w:hAnsi="Calibri" w:cs="Calibri"/>
                <w:color w:val="000000"/>
                <w:kern w:val="24"/>
                <w:sz w:val="22"/>
                <w:szCs w:val="22"/>
                <w:lang w:val="tr-TR" w:eastAsia="hr-BA"/>
              </w:rPr>
              <w:t xml:space="preserve">Status: </w:t>
            </w:r>
          </w:p>
        </w:tc>
        <w:tc>
          <w:tcPr>
            <w:tcW w:w="5103"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20F36AF" w14:textId="4140BA16" w:rsidR="003F4698" w:rsidRPr="002F47B3" w:rsidRDefault="003F4698" w:rsidP="00316DE5">
            <w:pPr>
              <w:rPr>
                <w:rFonts w:ascii="Calibri" w:hAnsi="Calibri" w:cs="Calibri"/>
                <w:sz w:val="22"/>
                <w:szCs w:val="22"/>
                <w:lang w:eastAsia="hr-BA"/>
              </w:rPr>
            </w:pPr>
            <w:r w:rsidRPr="002F47B3">
              <w:rPr>
                <w:rFonts w:ascii="Calibri" w:hAnsi="Calibri" w:cs="Calibri"/>
                <w:sz w:val="22"/>
                <w:szCs w:val="22"/>
                <w:lang w:eastAsia="hr-BA"/>
              </w:rPr>
              <w:t>Ukupan broj sati: 125</w:t>
            </w:r>
          </w:p>
          <w:p w14:paraId="1DC41349" w14:textId="23C0BEFB" w:rsidR="00C50F35" w:rsidRPr="002F47B3" w:rsidRDefault="003F4698" w:rsidP="00316DE5">
            <w:pPr>
              <w:rPr>
                <w:rFonts w:ascii="Calibri" w:hAnsi="Calibri" w:cs="Calibri"/>
                <w:sz w:val="22"/>
                <w:szCs w:val="22"/>
                <w:lang w:eastAsia="hr-BA"/>
              </w:rPr>
            </w:pPr>
            <w:r w:rsidRPr="002F47B3">
              <w:rPr>
                <w:rFonts w:ascii="Calibri" w:hAnsi="Calibri" w:cs="Calibri"/>
                <w:sz w:val="22"/>
                <w:szCs w:val="22"/>
                <w:lang w:eastAsia="hr-BA"/>
              </w:rPr>
              <w:t xml:space="preserve">interaktivna nastava: 50 </w:t>
            </w:r>
          </w:p>
          <w:p w14:paraId="36E563A3" w14:textId="346B72E9" w:rsidR="003F4698" w:rsidRPr="002F47B3" w:rsidRDefault="003F4698" w:rsidP="00C50F35">
            <w:pPr>
              <w:rPr>
                <w:rFonts w:ascii="Calibri" w:hAnsi="Calibri" w:cs="Calibri"/>
                <w:sz w:val="22"/>
                <w:szCs w:val="22"/>
                <w:lang w:eastAsia="hr-BA"/>
              </w:rPr>
            </w:pPr>
            <w:r w:rsidRPr="002F47B3">
              <w:rPr>
                <w:rFonts w:ascii="Calibri" w:hAnsi="Calibri" w:cs="Calibri"/>
                <w:sz w:val="22"/>
                <w:szCs w:val="22"/>
                <w:lang w:eastAsia="hr-BA"/>
              </w:rPr>
              <w:t>vježbe, grupni rad i praksa: 25</w:t>
            </w:r>
          </w:p>
          <w:p w14:paraId="2B45E9D0" w14:textId="19241250" w:rsidR="00AC00DB" w:rsidRPr="002F47B3" w:rsidRDefault="003F4698" w:rsidP="00316DE5">
            <w:pPr>
              <w:rPr>
                <w:rFonts w:ascii="Calibri" w:hAnsi="Calibri" w:cs="Calibri"/>
                <w:sz w:val="22"/>
                <w:szCs w:val="22"/>
                <w:lang w:eastAsia="hr-BA"/>
              </w:rPr>
            </w:pPr>
            <w:r w:rsidRPr="002F47B3">
              <w:rPr>
                <w:rFonts w:ascii="Calibri" w:hAnsi="Calibri" w:cs="Calibri"/>
                <w:sz w:val="22"/>
                <w:szCs w:val="22"/>
                <w:lang w:eastAsia="hr-BA"/>
              </w:rPr>
              <w:t>Individualni rad studenata: 50</w:t>
            </w:r>
          </w:p>
        </w:tc>
      </w:tr>
      <w:tr w:rsidR="00AC00DB" w:rsidRPr="002F47B3" w14:paraId="434079D8"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70E0A1AA" w14:textId="77777777" w:rsidR="00AC00DB" w:rsidRPr="002F47B3" w:rsidRDefault="00AC00DB"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74A6EF8A" w14:textId="17DF4D59" w:rsidR="00AC00DB" w:rsidRPr="002F47B3" w:rsidRDefault="00AC00DB" w:rsidP="00316DE5">
            <w:pPr>
              <w:rPr>
                <w:rFonts w:ascii="Calibri" w:hAnsi="Calibri" w:cs="Calibri"/>
                <w:sz w:val="22"/>
                <w:szCs w:val="22"/>
                <w:lang w:eastAsia="hr-BA"/>
              </w:rPr>
            </w:pPr>
            <w:r w:rsidRPr="002F47B3">
              <w:rPr>
                <w:rFonts w:ascii="Calibri" w:hAnsi="Calibri" w:cs="Calibri"/>
                <w:sz w:val="22"/>
                <w:szCs w:val="22"/>
                <w:lang w:eastAsia="hr-BA"/>
              </w:rPr>
              <w:t xml:space="preserve">Izabrani nastavnici </w:t>
            </w:r>
            <w:r w:rsidR="00F710E2">
              <w:rPr>
                <w:rFonts w:ascii="Calibri" w:hAnsi="Calibri" w:cs="Calibri"/>
                <w:sz w:val="22"/>
                <w:szCs w:val="22"/>
                <w:lang w:eastAsia="hr-BA"/>
              </w:rPr>
              <w:t>i</w:t>
            </w:r>
            <w:r w:rsidRPr="002F47B3">
              <w:rPr>
                <w:rFonts w:ascii="Calibri" w:hAnsi="Calibri" w:cs="Calibri"/>
                <w:sz w:val="22"/>
                <w:szCs w:val="22"/>
                <w:lang w:eastAsia="hr-BA"/>
              </w:rPr>
              <w:t xml:space="preserve"> saradnici</w:t>
            </w:r>
          </w:p>
        </w:tc>
      </w:tr>
      <w:tr w:rsidR="00AC00DB" w:rsidRPr="002F47B3" w14:paraId="51D407E5"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1B8F1EED" w14:textId="77777777" w:rsidR="00AC00DB" w:rsidRPr="002F47B3" w:rsidRDefault="00AC00DB"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5CA21A33" w14:textId="77777777" w:rsidR="00AC00DB" w:rsidRPr="002F47B3" w:rsidRDefault="00AC00DB" w:rsidP="00316DE5">
            <w:pPr>
              <w:rPr>
                <w:rFonts w:ascii="Calibri" w:hAnsi="Calibri" w:cs="Calibri"/>
                <w:sz w:val="22"/>
                <w:szCs w:val="22"/>
                <w:lang w:eastAsia="hr-BA"/>
              </w:rPr>
            </w:pPr>
            <w:r w:rsidRPr="002F47B3">
              <w:rPr>
                <w:rFonts w:ascii="Calibri" w:hAnsi="Calibri" w:cs="Calibri"/>
                <w:sz w:val="22"/>
                <w:szCs w:val="22"/>
                <w:lang w:eastAsia="hr-BA"/>
              </w:rPr>
              <w:t>Nema</w:t>
            </w:r>
          </w:p>
        </w:tc>
      </w:tr>
      <w:tr w:rsidR="00AC00DB" w:rsidRPr="002F47B3" w14:paraId="142EBD1C" w14:textId="77777777" w:rsidTr="00AC00DB">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4E3FAF36" w14:textId="77777777" w:rsidR="00AC00DB" w:rsidRPr="002F47B3" w:rsidRDefault="00AC00DB"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7C318E58" w14:textId="4DBB42C5" w:rsidR="00AC00DB" w:rsidRPr="002F47B3" w:rsidRDefault="003F4698" w:rsidP="00F32FB3">
            <w:pPr>
              <w:jc w:val="both"/>
              <w:rPr>
                <w:rFonts w:ascii="Calibri" w:eastAsia="MS Mincho" w:hAnsi="Calibri" w:cs="Calibri"/>
                <w:sz w:val="22"/>
                <w:szCs w:val="22"/>
                <w:lang w:val="tr-TR"/>
              </w:rPr>
            </w:pPr>
            <w:r w:rsidRPr="002F47B3">
              <w:rPr>
                <w:rFonts w:ascii="Calibri" w:eastAsia="MS Mincho" w:hAnsi="Calibri" w:cs="Calibri"/>
                <w:sz w:val="22"/>
                <w:szCs w:val="22"/>
                <w:lang w:val="tr-TR"/>
              </w:rPr>
              <w:t>Upoznavanje studenata sa osnovnim pojmovima iz medijske i informacijske pismenosti (MIP). Studenti će kroz interdisciplinarni i interaktivni pristup, zasnovan na UNESCO MIP programu, učiti osnovne MIP-a i Studenti će razviti razumijevanje medija i informacija u kontekstu demokratskog diskursa i društvene participacije; razumijevanje medijskih sadržaja i njihove upotrebe; kritičku evaluacija informacija i izvora informacija; razumijevanje novih i tradicionalnih medijskih formi; te biti u stanju promovirati vještine medijske i informacijske pismenosti i koncept građanskog obrazovanja kroz MIP kao odgovornih učesnika u političkom životu. Studenti će usvojiti znanja o pronalaženju i potrošnji informacija, kao i o njihovoj produkciji, kao i da žene, muškarci i marginalizovane grupacije, kao što su osobe s invaliditetom ili etničke manjine, uživaju ravnopravan pristup informacijama i znanju. MIP se posmatra kao neophodno sredstvo za omogućavanje dijaloga među kulturama, uzajamno razumijevanje i razumijevanje kultura naroda.</w:t>
            </w:r>
          </w:p>
        </w:tc>
      </w:tr>
      <w:tr w:rsidR="00AC00DB" w:rsidRPr="002F47B3" w14:paraId="7D595E3A" w14:textId="77777777" w:rsidTr="00AC00DB">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0198774" w14:textId="77777777" w:rsidR="00AC00DB" w:rsidRPr="002F47B3" w:rsidRDefault="00AC00DB" w:rsidP="00316DE5">
            <w:pPr>
              <w:rPr>
                <w:rFonts w:ascii="Calibri" w:eastAsia="Calibri" w:hAnsi="Calibri" w:cs="Calibri"/>
                <w:color w:val="000000"/>
                <w:kern w:val="24"/>
                <w:sz w:val="22"/>
                <w:szCs w:val="22"/>
                <w:lang w:val="en-US" w:eastAsia="hr-BA"/>
              </w:rPr>
            </w:pPr>
            <w:r w:rsidRPr="002F47B3">
              <w:rPr>
                <w:rFonts w:ascii="Calibri" w:eastAsia="Calibri" w:hAnsi="Calibri" w:cs="Calibri"/>
                <w:color w:val="000000"/>
                <w:kern w:val="24"/>
                <w:sz w:val="22"/>
                <w:szCs w:val="22"/>
                <w:lang w:eastAsia="hr-BA"/>
              </w:rPr>
              <w:t>Tematske jedinice:</w:t>
            </w:r>
          </w:p>
          <w:p w14:paraId="4E6E5464" w14:textId="77777777" w:rsidR="00AC00DB" w:rsidRPr="002F47B3" w:rsidRDefault="00AC00DB" w:rsidP="00316DE5">
            <w:pPr>
              <w:rPr>
                <w:rFonts w:ascii="Calibri" w:eastAsia="Calibri" w:hAnsi="Calibri" w:cs="Calibri"/>
                <w:color w:val="000000"/>
                <w:kern w:val="24"/>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22D4267" w14:textId="25200636" w:rsidR="00AC00DB" w:rsidRPr="00801866" w:rsidRDefault="003F4698" w:rsidP="00F32FB3">
            <w:pPr>
              <w:jc w:val="both"/>
              <w:rPr>
                <w:rFonts w:ascii="Calibri" w:hAnsi="Calibri" w:cs="Calibri"/>
                <w:sz w:val="22"/>
                <w:szCs w:val="22"/>
                <w:lang w:eastAsia="hr-BA"/>
              </w:rPr>
            </w:pPr>
            <w:r w:rsidRPr="00801866">
              <w:rPr>
                <w:rFonts w:ascii="Calibri" w:hAnsi="Calibri" w:cs="Calibri"/>
                <w:sz w:val="22"/>
                <w:szCs w:val="22"/>
                <w:lang w:eastAsia="hr-BA"/>
              </w:rPr>
              <w:t>· Uvod u medijsku i informacijsku pismenost–integralni UNESCO koncept · Poznavanje uloge medija i informacija u demokratiji i građansko učešće · Građanstvo, sloboda izražavanja i slobodan pristup informacijama, demokratski diskurs i koncept cjeloživotnog učenja · Akademsko pisanje · Razumijevanje vijesti, medija i etike informisanja · Predstavljanje u medijima i izvorima informacija · Jezici u medijima i izvorima informacija – stilovi, metode, tehnike i taktike · MIP i oglašavanje - stilovi, metode, tehnike i taktike · Novi i tradicionalni mediji – konvergencija, izazovi i perspektive · Mogućnosti i izazovi interneta · Informacijska pismenost i bibliotečke vještine · Komunikacija, MIP i učenje · MIP i publika · Informacija, mediji, tehnologija, demokratija i globalno selo · MIP i sigurnosne i mirovne studije MIP, umjetna inteligencija, ljudska prava i sigurnost</w:t>
            </w:r>
          </w:p>
        </w:tc>
      </w:tr>
      <w:tr w:rsidR="00AC00DB" w:rsidRPr="002F47B3" w14:paraId="1BEA2009"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6880DE17" w14:textId="77777777" w:rsidR="00AC00DB" w:rsidRPr="002F47B3" w:rsidRDefault="00AC00DB"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5A667D5" w14:textId="034B4C54" w:rsidR="00AC00DB" w:rsidRPr="002F47B3" w:rsidRDefault="00C3072D" w:rsidP="00F32FB3">
            <w:pPr>
              <w:jc w:val="both"/>
              <w:rPr>
                <w:rFonts w:ascii="Calibri" w:hAnsi="Calibri" w:cs="Calibri"/>
                <w:sz w:val="22"/>
                <w:szCs w:val="22"/>
              </w:rPr>
            </w:pPr>
            <w:r w:rsidRPr="002F47B3">
              <w:rPr>
                <w:rFonts w:ascii="Calibri" w:hAnsi="Calibri" w:cs="Calibri"/>
                <w:sz w:val="22"/>
                <w:szCs w:val="22"/>
              </w:rPr>
              <w:t xml:space="preserve">Znanje: Studenti pokazuje znanje i razumijevanje u području predmeta, te znaju reproducirati ili prepoznati informacije, ideje, koncepte i principe iz oblasti medijske i informacijske pismenosti u skladu sa ciljevima predmeta. Vještine: Studenti stečenim vještinama pokazuju sposobnost da mogu primijeniti detaljno znanje i kritičko razumijevanje principa vezanih za dato područje predmeta, te steći spoznajne i socijalne vještine i biti u stanju da svoje znanje podignu na viši nivo, prodube razumijevanje svog područja studija i kontinuirano razvija </w:t>
            </w:r>
            <w:r w:rsidRPr="002F47B3">
              <w:rPr>
                <w:rFonts w:ascii="Calibri" w:hAnsi="Calibri" w:cs="Calibri"/>
                <w:sz w:val="22"/>
                <w:szCs w:val="22"/>
              </w:rPr>
              <w:lastRenderedPageBreak/>
              <w:t>vlastite vještine, kroz samostalno učenje i razvoj; Studenti će također steći interpersonalne vještine i vještine timskog rada, primjerene kontekstima učenja sigurnosnih i mirovnih studija u skladu sa ciljevima predmeta. · Kompetencije: Stečenim kompetencijama studenti imaju sposobnost da prikupljaju i tumače relevantne podatke unutar datog područja predmeta, na osnovu kojih donose sudove koji sadrže razmišljanja o relevantnim društvenim naučnim ili etičkim pitanjima. Stečenim kompetencijama studenti su izgradili vještine učenja neophodne za dalji studij, uz visok stepen autonomije i akademskih vještina i svojstava neophodnih za istraživački rad, shvatanje i procjenu novih informacija, koncepata i dokaza iz različitih izvora; posjeduje temelj za buduće samousmjeravanje i cjeloživotno učenje u skladu sa ciljevima predmeta; stekli su interpersonalne vještine i vještine timskog rada, primjerene za dalji studij.</w:t>
            </w:r>
          </w:p>
        </w:tc>
      </w:tr>
      <w:tr w:rsidR="00AC00DB" w:rsidRPr="002F47B3" w14:paraId="6D3040F8" w14:textId="77777777" w:rsidTr="00AC00DB">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7FDBC1F2" w14:textId="77777777" w:rsidR="00AC00DB" w:rsidRPr="002F47B3" w:rsidRDefault="00AC00DB" w:rsidP="00316DE5">
            <w:pPr>
              <w:rPr>
                <w:rFonts w:ascii="Calibri" w:hAnsi="Calibri" w:cs="Calibri"/>
                <w:sz w:val="22"/>
                <w:szCs w:val="22"/>
                <w:lang w:val="en-US" w:eastAsia="hr-BA"/>
              </w:rPr>
            </w:pPr>
            <w:r w:rsidRPr="002F47B3">
              <w:rPr>
                <w:rFonts w:ascii="Calibri" w:eastAsia="Calibri" w:hAnsi="Calibri" w:cs="Calibri"/>
                <w:color w:val="000000"/>
                <w:kern w:val="24"/>
                <w:sz w:val="22"/>
                <w:szCs w:val="22"/>
                <w:lang w:val="tr-TR" w:eastAsia="hr-BA"/>
              </w:rPr>
              <w:lastRenderedPageBreak/>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4FB20317" w14:textId="77777777" w:rsidR="00C3072D" w:rsidRPr="002F47B3" w:rsidRDefault="00C3072D" w:rsidP="00316DE5">
            <w:pPr>
              <w:tabs>
                <w:tab w:val="left" w:pos="840"/>
              </w:tabs>
              <w:jc w:val="both"/>
              <w:rPr>
                <w:rFonts w:ascii="Calibri" w:eastAsia="MS Mincho" w:hAnsi="Calibri" w:cs="Calibri"/>
                <w:sz w:val="22"/>
                <w:szCs w:val="22"/>
              </w:rPr>
            </w:pPr>
            <w:r w:rsidRPr="002F47B3">
              <w:rPr>
                <w:rFonts w:ascii="Calibri" w:eastAsia="MS Mincho" w:hAnsi="Calibri" w:cs="Calibri"/>
                <w:sz w:val="22"/>
                <w:szCs w:val="22"/>
              </w:rPr>
              <w:t xml:space="preserve">1. Interaktivna predavanja - 30 % </w:t>
            </w:r>
          </w:p>
          <w:p w14:paraId="178B239B" w14:textId="77777777" w:rsidR="00C3072D" w:rsidRPr="002F47B3" w:rsidRDefault="00C3072D" w:rsidP="00316DE5">
            <w:pPr>
              <w:tabs>
                <w:tab w:val="left" w:pos="840"/>
              </w:tabs>
              <w:jc w:val="both"/>
              <w:rPr>
                <w:rFonts w:ascii="Calibri" w:eastAsia="MS Mincho" w:hAnsi="Calibri" w:cs="Calibri"/>
                <w:sz w:val="22"/>
                <w:szCs w:val="22"/>
              </w:rPr>
            </w:pPr>
            <w:r w:rsidRPr="002F47B3">
              <w:rPr>
                <w:rFonts w:ascii="Calibri" w:eastAsia="MS Mincho" w:hAnsi="Calibri" w:cs="Calibri"/>
                <w:sz w:val="22"/>
                <w:szCs w:val="22"/>
              </w:rPr>
              <w:t xml:space="preserve">2. prezentacije i diskusije - 20 % </w:t>
            </w:r>
          </w:p>
          <w:p w14:paraId="203BF085" w14:textId="77777777" w:rsidR="00C3072D" w:rsidRPr="002F47B3" w:rsidRDefault="00C3072D" w:rsidP="00316DE5">
            <w:pPr>
              <w:tabs>
                <w:tab w:val="left" w:pos="840"/>
              </w:tabs>
              <w:jc w:val="both"/>
              <w:rPr>
                <w:rFonts w:ascii="Calibri" w:eastAsia="MS Mincho" w:hAnsi="Calibri" w:cs="Calibri"/>
                <w:sz w:val="22"/>
                <w:szCs w:val="22"/>
              </w:rPr>
            </w:pPr>
            <w:r w:rsidRPr="002F47B3">
              <w:rPr>
                <w:rFonts w:ascii="Calibri" w:eastAsia="MS Mincho" w:hAnsi="Calibri" w:cs="Calibri"/>
                <w:sz w:val="22"/>
                <w:szCs w:val="22"/>
              </w:rPr>
              <w:t xml:space="preserve">3. gosti predavači - 10 % </w:t>
            </w:r>
          </w:p>
          <w:p w14:paraId="2B3D0B22" w14:textId="4FE1B079" w:rsidR="00C3072D" w:rsidRPr="002F47B3" w:rsidRDefault="00C3072D" w:rsidP="00316DE5">
            <w:pPr>
              <w:tabs>
                <w:tab w:val="left" w:pos="840"/>
              </w:tabs>
              <w:jc w:val="both"/>
              <w:rPr>
                <w:rFonts w:ascii="Calibri" w:eastAsia="MS Mincho" w:hAnsi="Calibri" w:cs="Calibri"/>
                <w:sz w:val="22"/>
                <w:szCs w:val="22"/>
              </w:rPr>
            </w:pPr>
            <w:r w:rsidRPr="002F47B3">
              <w:rPr>
                <w:rFonts w:ascii="Calibri" w:eastAsia="MS Mincho" w:hAnsi="Calibri" w:cs="Calibri"/>
                <w:sz w:val="22"/>
                <w:szCs w:val="22"/>
              </w:rPr>
              <w:t>4. vježbe, grupni rad i praksa - 30 %</w:t>
            </w:r>
          </w:p>
          <w:p w14:paraId="2CAC6876" w14:textId="51EDCF78" w:rsidR="00AC00DB" w:rsidRPr="002F47B3" w:rsidRDefault="00C3072D" w:rsidP="00316DE5">
            <w:pPr>
              <w:tabs>
                <w:tab w:val="left" w:pos="840"/>
              </w:tabs>
              <w:jc w:val="both"/>
              <w:rPr>
                <w:rFonts w:ascii="Calibri" w:eastAsia="MS Mincho" w:hAnsi="Calibri" w:cs="Calibri"/>
                <w:sz w:val="22"/>
                <w:szCs w:val="22"/>
              </w:rPr>
            </w:pPr>
            <w:r w:rsidRPr="002F47B3">
              <w:rPr>
                <w:rFonts w:ascii="Calibri" w:eastAsia="MS Mincho" w:hAnsi="Calibri" w:cs="Calibri"/>
                <w:sz w:val="22"/>
                <w:szCs w:val="22"/>
              </w:rPr>
              <w:t xml:space="preserve"> · Interaktivna nastava sa elementima učenja kroz istraživanje i grupni rad. · Model: Samostalni rad kroz MIP.UNSA.BA · Grupni rad čitanja zadatih tekstova, pisanje sažetaka i prezentacija. · Vođeno istraživačko učenje na nastavi; grupne diskusije uz vođenje predmetnog nastavnika.</w:t>
            </w:r>
          </w:p>
        </w:tc>
      </w:tr>
      <w:tr w:rsidR="00AC00DB" w:rsidRPr="002F47B3" w14:paraId="31408C41"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6F395C95" w14:textId="77777777" w:rsidR="00AC00DB" w:rsidRPr="002F47B3" w:rsidRDefault="00AC00DB"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6500B1C8" w14:textId="77777777" w:rsidR="00C3072D" w:rsidRPr="002F47B3" w:rsidRDefault="00C3072D" w:rsidP="00316DE5">
            <w:pPr>
              <w:rPr>
                <w:rFonts w:ascii="Calibri" w:hAnsi="Calibri" w:cs="Calibri"/>
                <w:sz w:val="22"/>
                <w:szCs w:val="22"/>
                <w:lang w:eastAsia="hr-BA"/>
              </w:rPr>
            </w:pPr>
            <w:r w:rsidRPr="002F47B3">
              <w:rPr>
                <w:rFonts w:ascii="Calibri" w:hAnsi="Calibri" w:cs="Calibri"/>
                <w:sz w:val="22"/>
                <w:szCs w:val="22"/>
                <w:lang w:eastAsia="hr-BA"/>
              </w:rPr>
              <w:t xml:space="preserve">1. I Parcijalni test – 25% (25 bodova) </w:t>
            </w:r>
          </w:p>
          <w:p w14:paraId="3722D981" w14:textId="77777777" w:rsidR="00C3072D" w:rsidRPr="002F47B3" w:rsidRDefault="00C3072D" w:rsidP="00316DE5">
            <w:pPr>
              <w:rPr>
                <w:rFonts w:ascii="Calibri" w:hAnsi="Calibri" w:cs="Calibri"/>
                <w:sz w:val="22"/>
                <w:szCs w:val="22"/>
                <w:lang w:eastAsia="hr-BA"/>
              </w:rPr>
            </w:pPr>
            <w:r w:rsidRPr="002F47B3">
              <w:rPr>
                <w:rFonts w:ascii="Calibri" w:hAnsi="Calibri" w:cs="Calibri"/>
                <w:sz w:val="22"/>
                <w:szCs w:val="22"/>
                <w:lang w:eastAsia="hr-BA"/>
              </w:rPr>
              <w:t xml:space="preserve">2. Prezentacije/seminarski/aktivnost – 20% (20 bodova) </w:t>
            </w:r>
          </w:p>
          <w:p w14:paraId="6380CA1E" w14:textId="77777777" w:rsidR="00C3072D" w:rsidRPr="002F47B3" w:rsidRDefault="00C3072D" w:rsidP="00316DE5">
            <w:pPr>
              <w:rPr>
                <w:rFonts w:ascii="Calibri" w:hAnsi="Calibri" w:cs="Calibri"/>
                <w:sz w:val="22"/>
                <w:szCs w:val="22"/>
                <w:lang w:eastAsia="hr-BA"/>
              </w:rPr>
            </w:pPr>
            <w:r w:rsidRPr="002F47B3">
              <w:rPr>
                <w:rFonts w:ascii="Calibri" w:hAnsi="Calibri" w:cs="Calibri"/>
                <w:sz w:val="22"/>
                <w:szCs w:val="22"/>
                <w:lang w:eastAsia="hr-BA"/>
              </w:rPr>
              <w:t>3. II Parcijalni test – 25% (25 bodova)</w:t>
            </w:r>
          </w:p>
          <w:p w14:paraId="11675BD6" w14:textId="77777777" w:rsidR="00C3072D" w:rsidRPr="002F47B3" w:rsidRDefault="00C3072D" w:rsidP="00316DE5">
            <w:pPr>
              <w:rPr>
                <w:rFonts w:ascii="Calibri" w:hAnsi="Calibri" w:cs="Calibri"/>
                <w:sz w:val="22"/>
                <w:szCs w:val="22"/>
                <w:lang w:eastAsia="hr-BA"/>
              </w:rPr>
            </w:pPr>
            <w:r w:rsidRPr="002F47B3">
              <w:rPr>
                <w:rFonts w:ascii="Calibri" w:hAnsi="Calibri" w:cs="Calibri"/>
                <w:sz w:val="22"/>
                <w:szCs w:val="22"/>
                <w:lang w:eastAsia="hr-BA"/>
              </w:rPr>
              <w:t>4. Kvizovi (2 x 5 bodova) – 10% (10 bodova)</w:t>
            </w:r>
          </w:p>
          <w:p w14:paraId="277AF16D" w14:textId="77777777" w:rsidR="00C3072D" w:rsidRPr="002F47B3" w:rsidRDefault="00C3072D" w:rsidP="00316DE5">
            <w:pPr>
              <w:rPr>
                <w:rFonts w:ascii="Calibri" w:hAnsi="Calibri" w:cs="Calibri"/>
                <w:sz w:val="22"/>
                <w:szCs w:val="22"/>
                <w:lang w:eastAsia="hr-BA"/>
              </w:rPr>
            </w:pPr>
            <w:r w:rsidRPr="002F47B3">
              <w:rPr>
                <w:rFonts w:ascii="Calibri" w:hAnsi="Calibri" w:cs="Calibri"/>
                <w:sz w:val="22"/>
                <w:szCs w:val="22"/>
                <w:lang w:eastAsia="hr-BA"/>
              </w:rPr>
              <w:t xml:space="preserve">5. Završni usmeni ispit (+validacija testova) - 20 % (20 bodova) </w:t>
            </w:r>
          </w:p>
          <w:p w14:paraId="2F60D7B8" w14:textId="3B903CD8" w:rsidR="00AC00DB" w:rsidRPr="002F47B3" w:rsidRDefault="00C3072D" w:rsidP="00316DE5">
            <w:pPr>
              <w:rPr>
                <w:rFonts w:ascii="Calibri" w:hAnsi="Calibri" w:cs="Calibri"/>
                <w:sz w:val="22"/>
                <w:szCs w:val="22"/>
                <w:lang w:eastAsia="hr-BA"/>
              </w:rPr>
            </w:pPr>
            <w:r w:rsidRPr="002F47B3">
              <w:rPr>
                <w:rFonts w:ascii="Calibri" w:hAnsi="Calibri" w:cs="Calibri"/>
                <w:sz w:val="22"/>
                <w:szCs w:val="22"/>
                <w:lang w:eastAsia="hr-BA"/>
              </w:rPr>
              <w:t>Kriterij ocjenjivanja: OCJENE: A (10) 95–100; B (9) 85–94; C (8) 75–84; D (7) 65–74; E (6) 55–64; F (5) 0-5</w:t>
            </w:r>
          </w:p>
        </w:tc>
      </w:tr>
      <w:tr w:rsidR="00AC00DB" w:rsidRPr="002F47B3" w14:paraId="2B089006"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hideMark/>
          </w:tcPr>
          <w:p w14:paraId="14516E5C" w14:textId="77777777" w:rsidR="00AC00DB" w:rsidRPr="002F47B3" w:rsidRDefault="00AC00DB" w:rsidP="00316DE5">
            <w:pPr>
              <w:rPr>
                <w:rFonts w:ascii="Calibri" w:eastAsia="Calibri" w:hAnsi="Calibri" w:cs="Calibri"/>
                <w:color w:val="000000"/>
                <w:kern w:val="24"/>
                <w:sz w:val="22"/>
                <w:szCs w:val="22"/>
                <w:lang w:val="en-US" w:eastAsia="hr-BA"/>
              </w:rPr>
            </w:pPr>
            <w:r w:rsidRPr="002F47B3">
              <w:rPr>
                <w:rFonts w:ascii="Calibri" w:eastAsia="Calibri" w:hAnsi="Calibri" w:cs="Calibri"/>
                <w:color w:val="000000"/>
                <w:kern w:val="24"/>
                <w:sz w:val="22"/>
                <w:szCs w:val="22"/>
                <w:lang w:val="tr-TR" w:eastAsia="hr-BA"/>
              </w:rPr>
              <w:t xml:space="preserve">Literatura: </w:t>
            </w:r>
          </w:p>
        </w:tc>
        <w:tc>
          <w:tcPr>
            <w:tcW w:w="6520" w:type="dxa"/>
            <w:gridSpan w:val="3"/>
            <w:tcBorders>
              <w:top w:val="single" w:sz="8" w:space="0" w:color="000000"/>
              <w:left w:val="single" w:sz="8" w:space="0" w:color="000000"/>
              <w:bottom w:val="single" w:sz="8" w:space="0" w:color="000000"/>
              <w:right w:val="single" w:sz="8" w:space="0" w:color="000000"/>
            </w:tcBorders>
            <w:tcMar>
              <w:top w:w="20" w:type="dxa"/>
              <w:left w:w="103" w:type="dxa"/>
              <w:bottom w:w="0" w:type="dxa"/>
              <w:right w:w="103" w:type="dxa"/>
            </w:tcMar>
            <w:vAlign w:val="center"/>
          </w:tcPr>
          <w:p w14:paraId="5E3DB097" w14:textId="7E02BC9C" w:rsidR="00C3072D" w:rsidRPr="00FD5EA4" w:rsidRDefault="00C3072D" w:rsidP="00316DE5">
            <w:pPr>
              <w:overflowPunct w:val="0"/>
              <w:autoSpaceDE w:val="0"/>
              <w:autoSpaceDN w:val="0"/>
              <w:adjustRightInd w:val="0"/>
              <w:jc w:val="both"/>
              <w:textAlignment w:val="baseline"/>
              <w:rPr>
                <w:rFonts w:ascii="Calibri" w:hAnsi="Calibri" w:cs="Calibri"/>
                <w:b/>
                <w:bCs/>
                <w:sz w:val="22"/>
                <w:szCs w:val="22"/>
              </w:rPr>
            </w:pPr>
            <w:r w:rsidRPr="00FD5EA4">
              <w:rPr>
                <w:rFonts w:ascii="Calibri" w:hAnsi="Calibri" w:cs="Calibri"/>
                <w:b/>
                <w:bCs/>
                <w:sz w:val="22"/>
                <w:szCs w:val="22"/>
              </w:rPr>
              <w:t>Obavezna</w:t>
            </w:r>
            <w:r w:rsidR="00C50F35" w:rsidRPr="00FD5EA4">
              <w:rPr>
                <w:rFonts w:ascii="Calibri" w:hAnsi="Calibri" w:cs="Calibri"/>
                <w:b/>
                <w:bCs/>
                <w:sz w:val="22"/>
                <w:szCs w:val="22"/>
              </w:rPr>
              <w:t xml:space="preserve"> literatura</w:t>
            </w:r>
            <w:r w:rsidRPr="00FD5EA4">
              <w:rPr>
                <w:rFonts w:ascii="Calibri" w:hAnsi="Calibri" w:cs="Calibri"/>
                <w:b/>
                <w:bCs/>
                <w:sz w:val="22"/>
                <w:szCs w:val="22"/>
              </w:rPr>
              <w:t xml:space="preserve">: </w:t>
            </w:r>
          </w:p>
          <w:p w14:paraId="00BAA1D6" w14:textId="31C15990" w:rsidR="00C3072D" w:rsidRPr="002F47B3" w:rsidRDefault="00C3072D" w:rsidP="00316DE5">
            <w:pPr>
              <w:overflowPunct w:val="0"/>
              <w:autoSpaceDE w:val="0"/>
              <w:autoSpaceDN w:val="0"/>
              <w:adjustRightInd w:val="0"/>
              <w:jc w:val="both"/>
              <w:textAlignment w:val="baseline"/>
              <w:rPr>
                <w:rFonts w:ascii="Calibri" w:hAnsi="Calibri" w:cs="Calibri"/>
                <w:sz w:val="22"/>
                <w:szCs w:val="22"/>
              </w:rPr>
            </w:pPr>
            <w:r w:rsidRPr="002F47B3">
              <w:rPr>
                <w:rFonts w:ascii="Calibri" w:hAnsi="Calibri" w:cs="Calibri"/>
                <w:sz w:val="22"/>
                <w:szCs w:val="22"/>
              </w:rPr>
              <w:t xml:space="preserve">1. Vajzović, E., Hibert, M., Turčilo, L., Vučetić, V., &amp; Silajdžić, L. (2021). Medijska i informacijska pismenost : dizajn učenja za digitalno doba (Vol. 2). Fakultet političkih nauka Univerziteta. </w:t>
            </w:r>
            <w:r w:rsidRPr="00BA025B">
              <w:rPr>
                <w:rFonts w:ascii="Calibri" w:hAnsi="Calibri" w:cs="Calibri"/>
                <w:sz w:val="22"/>
                <w:szCs w:val="22"/>
              </w:rPr>
              <w:t>https://fpn.unsa.ba/b/wp-content/uploads/2021/04/MEDIJSKA-I-INFORMACIJSKA-PISMENOST-DIZAJN-UCENJA-ZA-DIGITALNO-DOBA_e-izdanje-1.pdf</w:t>
            </w:r>
          </w:p>
          <w:p w14:paraId="58736E55" w14:textId="77777777" w:rsidR="00C3072D" w:rsidRPr="002F47B3" w:rsidRDefault="00C3072D" w:rsidP="00316DE5">
            <w:pPr>
              <w:overflowPunct w:val="0"/>
              <w:autoSpaceDE w:val="0"/>
              <w:autoSpaceDN w:val="0"/>
              <w:adjustRightInd w:val="0"/>
              <w:jc w:val="both"/>
              <w:textAlignment w:val="baseline"/>
              <w:rPr>
                <w:rFonts w:ascii="Calibri" w:hAnsi="Calibri" w:cs="Calibri"/>
                <w:sz w:val="22"/>
                <w:szCs w:val="22"/>
              </w:rPr>
            </w:pPr>
            <w:r w:rsidRPr="002F47B3">
              <w:rPr>
                <w:rFonts w:ascii="Calibri" w:hAnsi="Calibri" w:cs="Calibri"/>
                <w:sz w:val="22"/>
                <w:szCs w:val="22"/>
              </w:rPr>
              <w:t>2. Vajzović, E. (2020). Digitalna transformacija sigurnosti i algoritamska demokratija. Sarajevo Social Science Review 9(2), 2020. (7-17)</w:t>
            </w:r>
          </w:p>
          <w:p w14:paraId="7C0A5EB6" w14:textId="445FA6AA" w:rsidR="009E4902" w:rsidRPr="002F47B3" w:rsidRDefault="00C3072D" w:rsidP="00316DE5">
            <w:pPr>
              <w:overflowPunct w:val="0"/>
              <w:autoSpaceDE w:val="0"/>
              <w:autoSpaceDN w:val="0"/>
              <w:adjustRightInd w:val="0"/>
              <w:jc w:val="both"/>
              <w:textAlignment w:val="baseline"/>
              <w:rPr>
                <w:rFonts w:ascii="Calibri" w:hAnsi="Calibri" w:cs="Calibri"/>
                <w:sz w:val="22"/>
                <w:szCs w:val="22"/>
              </w:rPr>
            </w:pPr>
            <w:r w:rsidRPr="002F47B3">
              <w:rPr>
                <w:rFonts w:ascii="Calibri" w:hAnsi="Calibri" w:cs="Calibri"/>
                <w:sz w:val="22"/>
                <w:szCs w:val="22"/>
              </w:rPr>
              <w:t xml:space="preserve">3. Vajzović, E. (2019). Medijska i informacijska pismenost u sistemu cyber sigurnosti. Posebno izdanje časopisa Kriminalističke teme. Međunarodna konferencija Savremeni izazovi u cyber sigurnosti. Kriminalističke teme. Zbornik radova. Godina XIX, Broj 5, 2019. (529-542). ISSN 1512-5505. </w:t>
            </w:r>
          </w:p>
          <w:p w14:paraId="2647F0B8" w14:textId="21AFDD9D" w:rsidR="00C3072D" w:rsidRPr="00FD5EA4" w:rsidRDefault="00C3072D" w:rsidP="00316DE5">
            <w:pPr>
              <w:overflowPunct w:val="0"/>
              <w:autoSpaceDE w:val="0"/>
              <w:autoSpaceDN w:val="0"/>
              <w:adjustRightInd w:val="0"/>
              <w:jc w:val="both"/>
              <w:textAlignment w:val="baseline"/>
              <w:rPr>
                <w:rFonts w:ascii="Calibri" w:hAnsi="Calibri" w:cs="Calibri"/>
                <w:b/>
                <w:bCs/>
                <w:sz w:val="22"/>
                <w:szCs w:val="22"/>
              </w:rPr>
            </w:pPr>
            <w:r w:rsidRPr="00FD5EA4">
              <w:rPr>
                <w:rFonts w:ascii="Calibri" w:hAnsi="Calibri" w:cs="Calibri"/>
                <w:b/>
                <w:bCs/>
                <w:sz w:val="22"/>
                <w:szCs w:val="22"/>
              </w:rPr>
              <w:t>Dopunska</w:t>
            </w:r>
            <w:r w:rsidR="00C50F35" w:rsidRPr="00FD5EA4">
              <w:rPr>
                <w:rFonts w:ascii="Calibri" w:hAnsi="Calibri" w:cs="Calibri"/>
                <w:b/>
                <w:bCs/>
                <w:sz w:val="22"/>
                <w:szCs w:val="22"/>
              </w:rPr>
              <w:t xml:space="preserve"> literatura</w:t>
            </w:r>
            <w:r w:rsidRPr="00FD5EA4">
              <w:rPr>
                <w:rFonts w:ascii="Calibri" w:hAnsi="Calibri" w:cs="Calibri"/>
                <w:b/>
                <w:bCs/>
                <w:sz w:val="22"/>
                <w:szCs w:val="22"/>
              </w:rPr>
              <w:t xml:space="preserve">: </w:t>
            </w:r>
          </w:p>
          <w:p w14:paraId="319B4D7E" w14:textId="0138FCD7" w:rsidR="00C3072D" w:rsidRPr="002F47B3" w:rsidRDefault="00C3072D" w:rsidP="00316DE5">
            <w:pPr>
              <w:overflowPunct w:val="0"/>
              <w:autoSpaceDE w:val="0"/>
              <w:autoSpaceDN w:val="0"/>
              <w:adjustRightInd w:val="0"/>
              <w:jc w:val="both"/>
              <w:textAlignment w:val="baseline"/>
              <w:rPr>
                <w:rFonts w:ascii="Calibri" w:hAnsi="Calibri" w:cs="Calibri"/>
                <w:sz w:val="22"/>
                <w:szCs w:val="22"/>
              </w:rPr>
            </w:pPr>
            <w:r w:rsidRPr="002F47B3">
              <w:rPr>
                <w:rFonts w:ascii="Calibri" w:hAnsi="Calibri" w:cs="Calibri"/>
                <w:sz w:val="22"/>
                <w:szCs w:val="22"/>
              </w:rPr>
              <w:t xml:space="preserve">1. Vajzović, E. (Ed.). (2020). Medijska i informacijska pismenost : istraživanje i razvoj. Fakultet političkih nauka Univerziteta. </w:t>
            </w:r>
            <w:r w:rsidRPr="00BA025B">
              <w:rPr>
                <w:rFonts w:ascii="Calibri" w:hAnsi="Calibri" w:cs="Calibri"/>
                <w:sz w:val="22"/>
                <w:szCs w:val="22"/>
              </w:rPr>
              <w:lastRenderedPageBreak/>
              <w:t>https://fpn.unsa.ba/b/wp-content/uploads/2020/12/MEDIJSKA-I-INFORMACIJSKA-PISMENOST-ISTRAZIVANJE-I-RAZVOJ_e-izdanje-1.pdf</w:t>
            </w:r>
            <w:r w:rsidRPr="002F47B3">
              <w:rPr>
                <w:rFonts w:ascii="Calibri" w:hAnsi="Calibri" w:cs="Calibri"/>
                <w:sz w:val="22"/>
                <w:szCs w:val="22"/>
              </w:rPr>
              <w:t xml:space="preserve"> </w:t>
            </w:r>
          </w:p>
          <w:p w14:paraId="1FE9D49C" w14:textId="77777777" w:rsidR="00C3072D" w:rsidRPr="002F47B3" w:rsidRDefault="00C3072D" w:rsidP="00316DE5">
            <w:pPr>
              <w:overflowPunct w:val="0"/>
              <w:autoSpaceDE w:val="0"/>
              <w:autoSpaceDN w:val="0"/>
              <w:adjustRightInd w:val="0"/>
              <w:jc w:val="both"/>
              <w:textAlignment w:val="baseline"/>
              <w:rPr>
                <w:rFonts w:ascii="Calibri" w:hAnsi="Calibri" w:cs="Calibri"/>
                <w:sz w:val="22"/>
                <w:szCs w:val="22"/>
              </w:rPr>
            </w:pPr>
            <w:r w:rsidRPr="002F47B3">
              <w:rPr>
                <w:rFonts w:ascii="Calibri" w:hAnsi="Calibri" w:cs="Calibri"/>
                <w:sz w:val="22"/>
                <w:szCs w:val="22"/>
              </w:rPr>
              <w:t xml:space="preserve">2. Vajzović, E., Hibert, M. (2021). Odrastanje učenja : Društvo, kultura, religija u digitalnom dobu. (Vol. 4). Fakultet političkih nauka Univerziteta u Sarajevu. </w:t>
            </w:r>
          </w:p>
          <w:p w14:paraId="3029E57E" w14:textId="77777777" w:rsidR="00C3072D" w:rsidRPr="002F47B3" w:rsidRDefault="00C3072D" w:rsidP="00316DE5">
            <w:pPr>
              <w:overflowPunct w:val="0"/>
              <w:autoSpaceDE w:val="0"/>
              <w:autoSpaceDN w:val="0"/>
              <w:adjustRightInd w:val="0"/>
              <w:jc w:val="both"/>
              <w:textAlignment w:val="baseline"/>
              <w:rPr>
                <w:rFonts w:ascii="Calibri" w:hAnsi="Calibri" w:cs="Calibri"/>
                <w:sz w:val="22"/>
                <w:szCs w:val="22"/>
              </w:rPr>
            </w:pPr>
            <w:r w:rsidRPr="002F47B3">
              <w:rPr>
                <w:rFonts w:ascii="Calibri" w:hAnsi="Calibri" w:cs="Calibri"/>
                <w:sz w:val="22"/>
                <w:szCs w:val="22"/>
              </w:rPr>
              <w:t xml:space="preserve">3. Vajzović, E., Milojević, A., Ružić, N. (Ed.) (2021). Regionalni osvrt na razvoj i integraciju medijske i informacijske pismenosti. (Vol. 3). Fakultet političkih nauka Univerziteta u Sarajevu. </w:t>
            </w:r>
          </w:p>
          <w:p w14:paraId="43D0A6D0" w14:textId="77777777" w:rsidR="00C3072D" w:rsidRPr="002F47B3" w:rsidRDefault="00C3072D" w:rsidP="00316DE5">
            <w:pPr>
              <w:overflowPunct w:val="0"/>
              <w:autoSpaceDE w:val="0"/>
              <w:autoSpaceDN w:val="0"/>
              <w:adjustRightInd w:val="0"/>
              <w:jc w:val="both"/>
              <w:textAlignment w:val="baseline"/>
              <w:rPr>
                <w:rFonts w:ascii="Calibri" w:hAnsi="Calibri" w:cs="Calibri"/>
                <w:sz w:val="22"/>
                <w:szCs w:val="22"/>
              </w:rPr>
            </w:pPr>
            <w:r w:rsidRPr="002F47B3">
              <w:rPr>
                <w:rFonts w:ascii="Calibri" w:hAnsi="Calibri" w:cs="Calibri"/>
                <w:sz w:val="22"/>
                <w:szCs w:val="22"/>
              </w:rPr>
              <w:t xml:space="preserve">4. Hibert, M.: Digitalni odrast i postdigitalna dobra (2018) MaMa &amp; IPE - Institut za političku ekologiju </w:t>
            </w:r>
          </w:p>
          <w:p w14:paraId="2660A648" w14:textId="77777777" w:rsidR="00C3072D" w:rsidRPr="002F47B3" w:rsidRDefault="00C3072D" w:rsidP="00316DE5">
            <w:pPr>
              <w:overflowPunct w:val="0"/>
              <w:autoSpaceDE w:val="0"/>
              <w:autoSpaceDN w:val="0"/>
              <w:adjustRightInd w:val="0"/>
              <w:jc w:val="both"/>
              <w:textAlignment w:val="baseline"/>
              <w:rPr>
                <w:rFonts w:ascii="Calibri" w:hAnsi="Calibri" w:cs="Calibri"/>
                <w:sz w:val="22"/>
                <w:szCs w:val="22"/>
              </w:rPr>
            </w:pPr>
            <w:r w:rsidRPr="002F47B3">
              <w:rPr>
                <w:rFonts w:ascii="Calibri" w:hAnsi="Calibri" w:cs="Calibri"/>
                <w:sz w:val="22"/>
                <w:szCs w:val="22"/>
              </w:rPr>
              <w:t xml:space="preserve">5. Vajzović, E., Informacijsko društvo i demokratija: građanska pismenost za digitalno doba (2017) u D. V. Nedeljković &amp; D. Pralica (Authors), Digitalne medijske tehnologije i društveno-obrazovne promene 7 (pp. 268-278). Novi Sad: Filozofski fakultet, Odsjek za medijske studije. UDC 321.7:004.738. </w:t>
            </w:r>
          </w:p>
          <w:p w14:paraId="4874B773" w14:textId="77777777" w:rsidR="00C3072D" w:rsidRPr="002F47B3" w:rsidRDefault="00C3072D" w:rsidP="00316DE5">
            <w:pPr>
              <w:overflowPunct w:val="0"/>
              <w:autoSpaceDE w:val="0"/>
              <w:autoSpaceDN w:val="0"/>
              <w:adjustRightInd w:val="0"/>
              <w:jc w:val="both"/>
              <w:textAlignment w:val="baseline"/>
              <w:rPr>
                <w:rFonts w:ascii="Calibri" w:hAnsi="Calibri" w:cs="Calibri"/>
                <w:sz w:val="22"/>
                <w:szCs w:val="22"/>
              </w:rPr>
            </w:pPr>
            <w:r w:rsidRPr="002F47B3">
              <w:rPr>
                <w:rFonts w:ascii="Calibri" w:hAnsi="Calibri" w:cs="Calibri"/>
                <w:sz w:val="22"/>
                <w:szCs w:val="22"/>
              </w:rPr>
              <w:t xml:space="preserve">6. Turčilo, L., Medijska i informacijska pismenost (121-140) u (P)Ogledi o medijima i društvu: članci, eseji, istraživanja“(2017) </w:t>
            </w:r>
          </w:p>
          <w:p w14:paraId="05EE780E" w14:textId="77777777" w:rsidR="00C3072D" w:rsidRPr="002F47B3" w:rsidRDefault="00C3072D" w:rsidP="00316DE5">
            <w:pPr>
              <w:overflowPunct w:val="0"/>
              <w:autoSpaceDE w:val="0"/>
              <w:autoSpaceDN w:val="0"/>
              <w:adjustRightInd w:val="0"/>
              <w:jc w:val="both"/>
              <w:textAlignment w:val="baseline"/>
              <w:rPr>
                <w:rFonts w:ascii="Calibri" w:hAnsi="Calibri" w:cs="Calibri"/>
                <w:sz w:val="22"/>
                <w:szCs w:val="22"/>
              </w:rPr>
            </w:pPr>
            <w:r w:rsidRPr="002F47B3">
              <w:rPr>
                <w:rFonts w:ascii="Calibri" w:hAnsi="Calibri" w:cs="Calibri"/>
                <w:sz w:val="22"/>
                <w:szCs w:val="22"/>
              </w:rPr>
              <w:t xml:space="preserve">7. Dizdar, S., Turčilo, L., Rašidović, B.E., Hajdarpašić, L.: Informacijska pismenost : smjernice za razvoj inovativnih mrežnih modula. 2. izd. Sarajevo: Univerzitet, (2014) </w:t>
            </w:r>
          </w:p>
          <w:p w14:paraId="5FDB42C7" w14:textId="77777777" w:rsidR="00C3072D" w:rsidRPr="002F47B3" w:rsidRDefault="00C3072D" w:rsidP="00316DE5">
            <w:pPr>
              <w:overflowPunct w:val="0"/>
              <w:autoSpaceDE w:val="0"/>
              <w:autoSpaceDN w:val="0"/>
              <w:adjustRightInd w:val="0"/>
              <w:jc w:val="both"/>
              <w:textAlignment w:val="baseline"/>
              <w:rPr>
                <w:rFonts w:ascii="Calibri" w:hAnsi="Calibri" w:cs="Calibri"/>
                <w:sz w:val="22"/>
                <w:szCs w:val="22"/>
              </w:rPr>
            </w:pPr>
            <w:r w:rsidRPr="002F47B3">
              <w:rPr>
                <w:rFonts w:ascii="Calibri" w:hAnsi="Calibri" w:cs="Calibri"/>
                <w:sz w:val="22"/>
                <w:szCs w:val="22"/>
              </w:rPr>
              <w:t xml:space="preserve">8. Tajić, L.: Medijska pismenost u Bosni i Hercegovini (2013), Internews, Sarajevo </w:t>
            </w:r>
          </w:p>
          <w:p w14:paraId="7A15A284" w14:textId="28805F78" w:rsidR="00AC00DB" w:rsidRPr="002F47B3" w:rsidRDefault="00C3072D" w:rsidP="00316DE5">
            <w:pPr>
              <w:overflowPunct w:val="0"/>
              <w:autoSpaceDE w:val="0"/>
              <w:autoSpaceDN w:val="0"/>
              <w:adjustRightInd w:val="0"/>
              <w:jc w:val="both"/>
              <w:textAlignment w:val="baseline"/>
              <w:rPr>
                <w:rFonts w:ascii="Calibri" w:hAnsi="Calibri" w:cs="Calibri"/>
                <w:sz w:val="22"/>
                <w:szCs w:val="22"/>
              </w:rPr>
            </w:pPr>
            <w:r w:rsidRPr="002F47B3">
              <w:rPr>
                <w:rFonts w:ascii="Calibri" w:hAnsi="Calibri" w:cs="Calibri"/>
                <w:sz w:val="22"/>
                <w:szCs w:val="22"/>
              </w:rPr>
              <w:t>Sva literatura dostupna na: http://fpn.unsa.ba/enastava/</w:t>
            </w:r>
          </w:p>
        </w:tc>
      </w:tr>
    </w:tbl>
    <w:p w14:paraId="29473E8F" w14:textId="2D37AC72" w:rsidR="00A27F67" w:rsidRPr="002F47B3" w:rsidRDefault="00A27F67" w:rsidP="00316DE5">
      <w:pPr>
        <w:rPr>
          <w:rFonts w:ascii="Calibri" w:hAnsi="Calibri" w:cs="Calibri"/>
          <w:sz w:val="22"/>
          <w:szCs w:val="22"/>
          <w:lang w:val="bs-Latn-BA"/>
        </w:rPr>
      </w:pPr>
    </w:p>
    <w:p w14:paraId="4BDF699B" w14:textId="54E33121" w:rsidR="00A27F67" w:rsidRPr="002F47B3" w:rsidRDefault="00A27F67" w:rsidP="00316DE5">
      <w:pPr>
        <w:rPr>
          <w:rFonts w:ascii="Calibri" w:hAnsi="Calibri" w:cs="Calibri"/>
          <w:sz w:val="22"/>
          <w:szCs w:val="22"/>
          <w:lang w:val="bs-Latn-BA"/>
        </w:rPr>
      </w:pPr>
    </w:p>
    <w:p w14:paraId="2AE0A651" w14:textId="0759376A" w:rsidR="00A27F67" w:rsidRPr="002F47B3" w:rsidRDefault="00A27F67" w:rsidP="00316DE5">
      <w:pPr>
        <w:rPr>
          <w:rFonts w:ascii="Calibri" w:hAnsi="Calibri" w:cs="Calibri"/>
          <w:sz w:val="22"/>
          <w:szCs w:val="22"/>
          <w:lang w:val="bs-Latn-BA"/>
        </w:rPr>
      </w:pPr>
    </w:p>
    <w:p w14:paraId="04AF83A6" w14:textId="5C5A3C3D" w:rsidR="00A27F67" w:rsidRPr="002F47B3" w:rsidRDefault="00A27F67" w:rsidP="00316DE5">
      <w:pPr>
        <w:rPr>
          <w:rFonts w:ascii="Calibri" w:hAnsi="Calibri" w:cs="Calibri"/>
          <w:sz w:val="22"/>
          <w:szCs w:val="22"/>
          <w:lang w:val="bs-Latn-BA"/>
        </w:rPr>
      </w:pPr>
    </w:p>
    <w:p w14:paraId="0CC5CE33" w14:textId="1B842C6F" w:rsidR="00A27F67" w:rsidRPr="002F47B3" w:rsidRDefault="00A27F67" w:rsidP="00316DE5">
      <w:pPr>
        <w:rPr>
          <w:rFonts w:ascii="Calibri" w:hAnsi="Calibri" w:cs="Calibri"/>
          <w:sz w:val="22"/>
          <w:szCs w:val="22"/>
          <w:lang w:val="bs-Latn-BA"/>
        </w:rPr>
      </w:pPr>
    </w:p>
    <w:p w14:paraId="38A950C0" w14:textId="528BB8F4" w:rsidR="00A27F67" w:rsidRPr="002F47B3" w:rsidRDefault="00A27F67" w:rsidP="00316DE5">
      <w:pPr>
        <w:rPr>
          <w:rFonts w:ascii="Calibri" w:hAnsi="Calibri" w:cs="Calibri"/>
          <w:sz w:val="22"/>
          <w:szCs w:val="22"/>
          <w:lang w:val="bs-Latn-BA"/>
        </w:rPr>
      </w:pPr>
    </w:p>
    <w:p w14:paraId="5543555C" w14:textId="132E99C5" w:rsidR="00A27F67" w:rsidRPr="002F47B3" w:rsidRDefault="00A27F67" w:rsidP="00316DE5">
      <w:pPr>
        <w:rPr>
          <w:rFonts w:ascii="Calibri" w:hAnsi="Calibri" w:cs="Calibri"/>
          <w:sz w:val="22"/>
          <w:szCs w:val="22"/>
          <w:lang w:val="bs-Latn-BA"/>
        </w:rPr>
      </w:pPr>
    </w:p>
    <w:p w14:paraId="7DCDCAE4" w14:textId="5AED9319" w:rsidR="00A27F67" w:rsidRPr="002F47B3" w:rsidRDefault="00A27F67" w:rsidP="00316DE5">
      <w:pPr>
        <w:rPr>
          <w:rFonts w:ascii="Calibri" w:hAnsi="Calibri" w:cs="Calibri"/>
          <w:sz w:val="22"/>
          <w:szCs w:val="22"/>
          <w:lang w:val="bs-Latn-BA"/>
        </w:rPr>
      </w:pPr>
    </w:p>
    <w:p w14:paraId="6731131A" w14:textId="60B6B14C" w:rsidR="00A27F67" w:rsidRPr="002F47B3" w:rsidRDefault="00A27F67" w:rsidP="00316DE5">
      <w:pPr>
        <w:rPr>
          <w:rFonts w:ascii="Calibri" w:hAnsi="Calibri" w:cs="Calibri"/>
          <w:sz w:val="22"/>
          <w:szCs w:val="22"/>
          <w:lang w:val="bs-Latn-BA"/>
        </w:rPr>
      </w:pPr>
    </w:p>
    <w:p w14:paraId="5BBC9D2E" w14:textId="6DE6CF1E" w:rsidR="00A27F67" w:rsidRPr="002F47B3" w:rsidRDefault="00A27F67" w:rsidP="00316DE5">
      <w:pPr>
        <w:rPr>
          <w:rFonts w:ascii="Calibri" w:hAnsi="Calibri" w:cs="Calibri"/>
          <w:sz w:val="22"/>
          <w:szCs w:val="22"/>
          <w:lang w:val="bs-Latn-BA"/>
        </w:rPr>
      </w:pPr>
    </w:p>
    <w:p w14:paraId="4AA490D5" w14:textId="1BE9C760" w:rsidR="00A27F67" w:rsidRPr="002F47B3" w:rsidRDefault="00A27F67" w:rsidP="00316DE5">
      <w:pPr>
        <w:rPr>
          <w:rFonts w:ascii="Calibri" w:hAnsi="Calibri" w:cs="Calibri"/>
          <w:sz w:val="22"/>
          <w:szCs w:val="22"/>
          <w:lang w:val="bs-Latn-BA"/>
        </w:rPr>
      </w:pPr>
    </w:p>
    <w:p w14:paraId="7292629F" w14:textId="74DE692A" w:rsidR="00B626E5" w:rsidRPr="002F47B3" w:rsidRDefault="00B626E5" w:rsidP="00316DE5">
      <w:pPr>
        <w:rPr>
          <w:rFonts w:ascii="Calibri" w:hAnsi="Calibri" w:cs="Calibri"/>
          <w:sz w:val="22"/>
          <w:szCs w:val="22"/>
          <w:lang w:val="bs-Latn-BA"/>
        </w:rPr>
      </w:pPr>
    </w:p>
    <w:p w14:paraId="137576C2" w14:textId="1C59A5C1" w:rsidR="00B626E5" w:rsidRPr="002F47B3" w:rsidRDefault="00B626E5" w:rsidP="00316DE5">
      <w:pPr>
        <w:rPr>
          <w:rFonts w:ascii="Calibri" w:hAnsi="Calibri" w:cs="Calibri"/>
          <w:sz w:val="22"/>
          <w:szCs w:val="22"/>
          <w:lang w:val="bs-Latn-BA"/>
        </w:rPr>
      </w:pPr>
    </w:p>
    <w:p w14:paraId="36389636" w14:textId="33E758D4" w:rsidR="00B626E5" w:rsidRPr="002F47B3" w:rsidRDefault="00B626E5" w:rsidP="00316DE5">
      <w:pPr>
        <w:rPr>
          <w:rFonts w:ascii="Calibri" w:hAnsi="Calibri" w:cs="Calibri"/>
          <w:sz w:val="22"/>
          <w:szCs w:val="22"/>
          <w:lang w:val="bs-Latn-BA"/>
        </w:rPr>
      </w:pPr>
    </w:p>
    <w:p w14:paraId="4D47943B" w14:textId="34E066C7" w:rsidR="00B626E5" w:rsidRPr="002F47B3" w:rsidRDefault="00B626E5" w:rsidP="00316DE5">
      <w:pPr>
        <w:rPr>
          <w:rFonts w:ascii="Calibri" w:hAnsi="Calibri" w:cs="Calibri"/>
          <w:sz w:val="22"/>
          <w:szCs w:val="22"/>
          <w:lang w:val="bs-Latn-BA"/>
        </w:rPr>
      </w:pPr>
    </w:p>
    <w:p w14:paraId="1FD3A11C" w14:textId="77777777" w:rsidR="009E4902" w:rsidRPr="002F47B3" w:rsidRDefault="009E4902" w:rsidP="00316DE5">
      <w:pPr>
        <w:rPr>
          <w:rFonts w:ascii="Calibri" w:hAnsi="Calibri" w:cs="Calibri"/>
          <w:sz w:val="22"/>
          <w:szCs w:val="22"/>
          <w:lang w:val="bs-Latn-BA"/>
        </w:rPr>
      </w:pPr>
    </w:p>
    <w:p w14:paraId="1E2E33A7" w14:textId="6D804EC7" w:rsidR="00B626E5" w:rsidRPr="002F47B3" w:rsidRDefault="00B626E5" w:rsidP="00316DE5">
      <w:pPr>
        <w:rPr>
          <w:rFonts w:ascii="Calibri" w:hAnsi="Calibri" w:cs="Calibri"/>
          <w:sz w:val="22"/>
          <w:szCs w:val="22"/>
          <w:lang w:val="bs-Latn-BA"/>
        </w:rPr>
      </w:pPr>
    </w:p>
    <w:p w14:paraId="6E5B2293" w14:textId="394A4C07" w:rsidR="00B626E5" w:rsidRPr="002F47B3" w:rsidRDefault="00B626E5" w:rsidP="00316DE5">
      <w:pPr>
        <w:rPr>
          <w:rFonts w:ascii="Calibri" w:hAnsi="Calibri" w:cs="Calibri"/>
          <w:sz w:val="22"/>
          <w:szCs w:val="22"/>
          <w:lang w:val="bs-Latn-BA"/>
        </w:rPr>
      </w:pPr>
    </w:p>
    <w:p w14:paraId="72536E4C" w14:textId="77777777" w:rsidR="00B626E5" w:rsidRPr="002F47B3" w:rsidRDefault="00B626E5" w:rsidP="00316DE5">
      <w:pPr>
        <w:rPr>
          <w:rFonts w:ascii="Calibri" w:hAnsi="Calibri" w:cs="Calibri"/>
          <w:sz w:val="22"/>
          <w:szCs w:val="22"/>
          <w:lang w:val="bs-Latn-BA"/>
        </w:rPr>
      </w:pPr>
    </w:p>
    <w:p w14:paraId="29EACDB5" w14:textId="2FE255F9" w:rsidR="00A27F67" w:rsidRPr="002F47B3" w:rsidRDefault="00A27F67" w:rsidP="00316DE5">
      <w:pPr>
        <w:rPr>
          <w:rFonts w:ascii="Calibri" w:hAnsi="Calibri" w:cs="Calibri"/>
          <w:sz w:val="22"/>
          <w:szCs w:val="22"/>
          <w:lang w:val="bs-Latn-BA"/>
        </w:rPr>
      </w:pPr>
    </w:p>
    <w:p w14:paraId="1908F44C" w14:textId="0790BBFD" w:rsidR="00A27F67" w:rsidRPr="002F47B3" w:rsidRDefault="00A27F67" w:rsidP="00316DE5">
      <w:pPr>
        <w:rPr>
          <w:rFonts w:ascii="Calibri" w:hAnsi="Calibri" w:cs="Calibri"/>
          <w:sz w:val="22"/>
          <w:szCs w:val="22"/>
          <w:lang w:val="bs-Latn-BA"/>
        </w:rPr>
      </w:pPr>
    </w:p>
    <w:p w14:paraId="56888B1C" w14:textId="79BE831D" w:rsidR="00A27F67" w:rsidRDefault="00A27F67" w:rsidP="00316DE5">
      <w:pPr>
        <w:rPr>
          <w:rFonts w:ascii="Calibri" w:hAnsi="Calibri" w:cs="Calibri"/>
          <w:sz w:val="22"/>
          <w:szCs w:val="22"/>
          <w:lang w:val="bs-Latn-BA"/>
        </w:rPr>
      </w:pPr>
    </w:p>
    <w:p w14:paraId="1CB8EB3F" w14:textId="7D257F2A" w:rsidR="00D30697" w:rsidRDefault="00D30697" w:rsidP="00316DE5">
      <w:pPr>
        <w:rPr>
          <w:rFonts w:ascii="Calibri" w:hAnsi="Calibri" w:cs="Calibri"/>
          <w:sz w:val="22"/>
          <w:szCs w:val="22"/>
          <w:lang w:val="bs-Latn-BA"/>
        </w:rPr>
      </w:pPr>
    </w:p>
    <w:p w14:paraId="228C5FB4" w14:textId="77777777" w:rsidR="00D30697" w:rsidRPr="002F47B3" w:rsidRDefault="00D30697" w:rsidP="00316DE5">
      <w:pPr>
        <w:rPr>
          <w:rFonts w:ascii="Calibri" w:hAnsi="Calibri" w:cs="Calibri"/>
          <w:sz w:val="22"/>
          <w:szCs w:val="22"/>
          <w:lang w:val="bs-Latn-BA"/>
        </w:rPr>
      </w:pPr>
    </w:p>
    <w:p w14:paraId="70DFD576" w14:textId="2489A1C0" w:rsidR="00A27F67" w:rsidRDefault="00A27F67" w:rsidP="00316DE5">
      <w:pPr>
        <w:jc w:val="center"/>
        <w:rPr>
          <w:rFonts w:ascii="Calibri" w:hAnsi="Calibri" w:cs="Calibri"/>
          <w:b/>
          <w:bCs/>
          <w:sz w:val="22"/>
          <w:szCs w:val="22"/>
          <w:lang w:val="bs-Latn-BA"/>
        </w:rPr>
      </w:pPr>
      <w:r w:rsidRPr="002F47B3">
        <w:rPr>
          <w:rFonts w:ascii="Calibri" w:hAnsi="Calibri" w:cs="Calibri"/>
          <w:b/>
          <w:bCs/>
          <w:sz w:val="22"/>
          <w:szCs w:val="22"/>
          <w:lang w:val="bs-Latn-BA"/>
        </w:rPr>
        <w:lastRenderedPageBreak/>
        <w:t>II SEMESTAR</w:t>
      </w:r>
    </w:p>
    <w:p w14:paraId="4F0EFBFF" w14:textId="0CE636CA" w:rsidR="00A033A3" w:rsidRDefault="00A033A3" w:rsidP="00316DE5">
      <w:pPr>
        <w:jc w:val="center"/>
        <w:rPr>
          <w:rFonts w:ascii="Calibri" w:hAnsi="Calibri" w:cs="Calibri"/>
          <w:b/>
          <w:bCs/>
          <w:sz w:val="22"/>
          <w:szCs w:val="22"/>
          <w:lang w:val="bs-Latn-BA"/>
        </w:rPr>
      </w:pPr>
    </w:p>
    <w:p w14:paraId="76D08BFE" w14:textId="39977A59" w:rsidR="00A033A3" w:rsidRDefault="00A033A3" w:rsidP="00316DE5">
      <w:pPr>
        <w:jc w:val="center"/>
        <w:rPr>
          <w:rFonts w:ascii="Calibri" w:hAnsi="Calibri" w:cs="Calibri"/>
          <w:b/>
          <w:bCs/>
          <w:sz w:val="22"/>
          <w:szCs w:val="22"/>
          <w:lang w:val="bs-Latn-BA"/>
        </w:rPr>
      </w:pPr>
    </w:p>
    <w:p w14:paraId="033D718A" w14:textId="6739805D" w:rsidR="00A033A3" w:rsidRDefault="00A033A3" w:rsidP="00316DE5">
      <w:pPr>
        <w:jc w:val="center"/>
        <w:rPr>
          <w:rFonts w:ascii="Calibri" w:hAnsi="Calibri" w:cs="Calibri"/>
          <w:b/>
          <w:bCs/>
          <w:sz w:val="22"/>
          <w:szCs w:val="22"/>
          <w:lang w:val="bs-Latn-BA"/>
        </w:rPr>
      </w:pPr>
    </w:p>
    <w:p w14:paraId="23FE69B3" w14:textId="7229B072" w:rsidR="00A033A3" w:rsidRDefault="00A033A3" w:rsidP="00316DE5">
      <w:pPr>
        <w:jc w:val="center"/>
        <w:rPr>
          <w:rFonts w:ascii="Calibri" w:hAnsi="Calibri" w:cs="Calibri"/>
          <w:b/>
          <w:bCs/>
          <w:sz w:val="22"/>
          <w:szCs w:val="22"/>
          <w:lang w:val="bs-Latn-BA"/>
        </w:rPr>
      </w:pPr>
    </w:p>
    <w:p w14:paraId="4462FD00" w14:textId="2490BEF2" w:rsidR="00A033A3" w:rsidRDefault="00A033A3" w:rsidP="00316DE5">
      <w:pPr>
        <w:jc w:val="center"/>
        <w:rPr>
          <w:rFonts w:ascii="Calibri" w:hAnsi="Calibri" w:cs="Calibri"/>
          <w:b/>
          <w:bCs/>
          <w:sz w:val="22"/>
          <w:szCs w:val="22"/>
          <w:lang w:val="bs-Latn-BA"/>
        </w:rPr>
      </w:pPr>
    </w:p>
    <w:p w14:paraId="5FFA0A80" w14:textId="1671C05F" w:rsidR="00A033A3" w:rsidRDefault="00A033A3" w:rsidP="00316DE5">
      <w:pPr>
        <w:jc w:val="center"/>
        <w:rPr>
          <w:rFonts w:ascii="Calibri" w:hAnsi="Calibri" w:cs="Calibri"/>
          <w:b/>
          <w:bCs/>
          <w:sz w:val="22"/>
          <w:szCs w:val="22"/>
          <w:lang w:val="bs-Latn-BA"/>
        </w:rPr>
      </w:pPr>
    </w:p>
    <w:p w14:paraId="24EDB742" w14:textId="4E9C2209" w:rsidR="00A033A3" w:rsidRDefault="00A033A3" w:rsidP="00316DE5">
      <w:pPr>
        <w:jc w:val="center"/>
        <w:rPr>
          <w:rFonts w:ascii="Calibri" w:hAnsi="Calibri" w:cs="Calibri"/>
          <w:b/>
          <w:bCs/>
          <w:sz w:val="22"/>
          <w:szCs w:val="22"/>
          <w:lang w:val="bs-Latn-BA"/>
        </w:rPr>
      </w:pPr>
    </w:p>
    <w:p w14:paraId="56D2A2E9" w14:textId="69C0B735" w:rsidR="00A033A3" w:rsidRDefault="00A033A3" w:rsidP="00316DE5">
      <w:pPr>
        <w:jc w:val="center"/>
        <w:rPr>
          <w:rFonts w:ascii="Calibri" w:hAnsi="Calibri" w:cs="Calibri"/>
          <w:b/>
          <w:bCs/>
          <w:sz w:val="22"/>
          <w:szCs w:val="22"/>
          <w:lang w:val="bs-Latn-BA"/>
        </w:rPr>
      </w:pPr>
    </w:p>
    <w:p w14:paraId="2141620B" w14:textId="645B0826" w:rsidR="00A033A3" w:rsidRDefault="00A033A3" w:rsidP="00316DE5">
      <w:pPr>
        <w:jc w:val="center"/>
        <w:rPr>
          <w:rFonts w:ascii="Calibri" w:hAnsi="Calibri" w:cs="Calibri"/>
          <w:b/>
          <w:bCs/>
          <w:sz w:val="22"/>
          <w:szCs w:val="22"/>
          <w:lang w:val="bs-Latn-BA"/>
        </w:rPr>
      </w:pPr>
    </w:p>
    <w:p w14:paraId="135496F0" w14:textId="2F2F35B4" w:rsidR="00A033A3" w:rsidRDefault="00A033A3" w:rsidP="00316DE5">
      <w:pPr>
        <w:jc w:val="center"/>
        <w:rPr>
          <w:rFonts w:ascii="Calibri" w:hAnsi="Calibri" w:cs="Calibri"/>
          <w:b/>
          <w:bCs/>
          <w:sz w:val="22"/>
          <w:szCs w:val="22"/>
          <w:lang w:val="bs-Latn-BA"/>
        </w:rPr>
      </w:pPr>
    </w:p>
    <w:p w14:paraId="412BFCED" w14:textId="4F92F553" w:rsidR="00A033A3" w:rsidRDefault="00A033A3" w:rsidP="00316DE5">
      <w:pPr>
        <w:jc w:val="center"/>
        <w:rPr>
          <w:rFonts w:ascii="Calibri" w:hAnsi="Calibri" w:cs="Calibri"/>
          <w:b/>
          <w:bCs/>
          <w:sz w:val="22"/>
          <w:szCs w:val="22"/>
          <w:lang w:val="bs-Latn-BA"/>
        </w:rPr>
      </w:pPr>
    </w:p>
    <w:p w14:paraId="53DA5A33" w14:textId="7AC349B0" w:rsidR="00A033A3" w:rsidRDefault="00A033A3" w:rsidP="00316DE5">
      <w:pPr>
        <w:jc w:val="center"/>
        <w:rPr>
          <w:rFonts w:ascii="Calibri" w:hAnsi="Calibri" w:cs="Calibri"/>
          <w:b/>
          <w:bCs/>
          <w:sz w:val="22"/>
          <w:szCs w:val="22"/>
          <w:lang w:val="bs-Latn-BA"/>
        </w:rPr>
      </w:pPr>
    </w:p>
    <w:p w14:paraId="30EEEC1C" w14:textId="58E4BBB9" w:rsidR="00A033A3" w:rsidRDefault="00A033A3" w:rsidP="00316DE5">
      <w:pPr>
        <w:jc w:val="center"/>
        <w:rPr>
          <w:rFonts w:ascii="Calibri" w:hAnsi="Calibri" w:cs="Calibri"/>
          <w:b/>
          <w:bCs/>
          <w:sz w:val="22"/>
          <w:szCs w:val="22"/>
          <w:lang w:val="bs-Latn-BA"/>
        </w:rPr>
      </w:pPr>
    </w:p>
    <w:p w14:paraId="5A0281F8" w14:textId="2D40F829" w:rsidR="00A033A3" w:rsidRDefault="00A033A3" w:rsidP="00316DE5">
      <w:pPr>
        <w:jc w:val="center"/>
        <w:rPr>
          <w:rFonts w:ascii="Calibri" w:hAnsi="Calibri" w:cs="Calibri"/>
          <w:b/>
          <w:bCs/>
          <w:sz w:val="22"/>
          <w:szCs w:val="22"/>
          <w:lang w:val="bs-Latn-BA"/>
        </w:rPr>
      </w:pPr>
    </w:p>
    <w:p w14:paraId="307D1A68" w14:textId="4A6AD5A2" w:rsidR="00A033A3" w:rsidRDefault="00A033A3" w:rsidP="00316DE5">
      <w:pPr>
        <w:jc w:val="center"/>
        <w:rPr>
          <w:rFonts w:ascii="Calibri" w:hAnsi="Calibri" w:cs="Calibri"/>
          <w:b/>
          <w:bCs/>
          <w:sz w:val="22"/>
          <w:szCs w:val="22"/>
          <w:lang w:val="bs-Latn-BA"/>
        </w:rPr>
      </w:pPr>
    </w:p>
    <w:p w14:paraId="7F92771F" w14:textId="30F0E735" w:rsidR="00A033A3" w:rsidRDefault="00A033A3" w:rsidP="00316DE5">
      <w:pPr>
        <w:jc w:val="center"/>
        <w:rPr>
          <w:rFonts w:ascii="Calibri" w:hAnsi="Calibri" w:cs="Calibri"/>
          <w:b/>
          <w:bCs/>
          <w:sz w:val="22"/>
          <w:szCs w:val="22"/>
          <w:lang w:val="bs-Latn-BA"/>
        </w:rPr>
      </w:pPr>
    </w:p>
    <w:p w14:paraId="24E2BB57" w14:textId="2939BF57" w:rsidR="00A033A3" w:rsidRDefault="00A033A3" w:rsidP="00316DE5">
      <w:pPr>
        <w:jc w:val="center"/>
        <w:rPr>
          <w:rFonts w:ascii="Calibri" w:hAnsi="Calibri" w:cs="Calibri"/>
          <w:b/>
          <w:bCs/>
          <w:sz w:val="22"/>
          <w:szCs w:val="22"/>
          <w:lang w:val="bs-Latn-BA"/>
        </w:rPr>
      </w:pPr>
    </w:p>
    <w:p w14:paraId="276E3211" w14:textId="49837843" w:rsidR="00A033A3" w:rsidRDefault="00A033A3" w:rsidP="00316DE5">
      <w:pPr>
        <w:jc w:val="center"/>
        <w:rPr>
          <w:rFonts w:ascii="Calibri" w:hAnsi="Calibri" w:cs="Calibri"/>
          <w:b/>
          <w:bCs/>
          <w:sz w:val="22"/>
          <w:szCs w:val="22"/>
          <w:lang w:val="bs-Latn-BA"/>
        </w:rPr>
      </w:pPr>
    </w:p>
    <w:p w14:paraId="53A9841F" w14:textId="293E74AD" w:rsidR="00A033A3" w:rsidRDefault="00A033A3" w:rsidP="00316DE5">
      <w:pPr>
        <w:jc w:val="center"/>
        <w:rPr>
          <w:rFonts w:ascii="Calibri" w:hAnsi="Calibri" w:cs="Calibri"/>
          <w:b/>
          <w:bCs/>
          <w:sz w:val="22"/>
          <w:szCs w:val="22"/>
          <w:lang w:val="bs-Latn-BA"/>
        </w:rPr>
      </w:pPr>
    </w:p>
    <w:p w14:paraId="5C0EDB66" w14:textId="4103CDFE" w:rsidR="00A033A3" w:rsidRDefault="00A033A3" w:rsidP="00316DE5">
      <w:pPr>
        <w:jc w:val="center"/>
        <w:rPr>
          <w:rFonts w:ascii="Calibri" w:hAnsi="Calibri" w:cs="Calibri"/>
          <w:b/>
          <w:bCs/>
          <w:sz w:val="22"/>
          <w:szCs w:val="22"/>
          <w:lang w:val="bs-Latn-BA"/>
        </w:rPr>
      </w:pPr>
    </w:p>
    <w:p w14:paraId="4A025F5E" w14:textId="581167AC" w:rsidR="00A033A3" w:rsidRDefault="00A033A3" w:rsidP="00316DE5">
      <w:pPr>
        <w:jc w:val="center"/>
        <w:rPr>
          <w:rFonts w:ascii="Calibri" w:hAnsi="Calibri" w:cs="Calibri"/>
          <w:b/>
          <w:bCs/>
          <w:sz w:val="22"/>
          <w:szCs w:val="22"/>
          <w:lang w:val="bs-Latn-BA"/>
        </w:rPr>
      </w:pPr>
    </w:p>
    <w:p w14:paraId="2EC3191D" w14:textId="0DA72908" w:rsidR="00A033A3" w:rsidRDefault="00A033A3" w:rsidP="00316DE5">
      <w:pPr>
        <w:jc w:val="center"/>
        <w:rPr>
          <w:rFonts w:ascii="Calibri" w:hAnsi="Calibri" w:cs="Calibri"/>
          <w:b/>
          <w:bCs/>
          <w:sz w:val="22"/>
          <w:szCs w:val="22"/>
          <w:lang w:val="bs-Latn-BA"/>
        </w:rPr>
      </w:pPr>
    </w:p>
    <w:p w14:paraId="60DDD3EC" w14:textId="3917F188" w:rsidR="00A033A3" w:rsidRDefault="00A033A3" w:rsidP="00316DE5">
      <w:pPr>
        <w:jc w:val="center"/>
        <w:rPr>
          <w:rFonts w:ascii="Calibri" w:hAnsi="Calibri" w:cs="Calibri"/>
          <w:b/>
          <w:bCs/>
          <w:sz w:val="22"/>
          <w:szCs w:val="22"/>
          <w:lang w:val="bs-Latn-BA"/>
        </w:rPr>
      </w:pPr>
    </w:p>
    <w:p w14:paraId="6699BE5A" w14:textId="33287BA1" w:rsidR="00A033A3" w:rsidRDefault="00A033A3" w:rsidP="00316DE5">
      <w:pPr>
        <w:jc w:val="center"/>
        <w:rPr>
          <w:rFonts w:ascii="Calibri" w:hAnsi="Calibri" w:cs="Calibri"/>
          <w:b/>
          <w:bCs/>
          <w:sz w:val="22"/>
          <w:szCs w:val="22"/>
          <w:lang w:val="bs-Latn-BA"/>
        </w:rPr>
      </w:pPr>
    </w:p>
    <w:p w14:paraId="331BAFC6" w14:textId="48330211" w:rsidR="00A033A3" w:rsidRDefault="00A033A3" w:rsidP="00316DE5">
      <w:pPr>
        <w:jc w:val="center"/>
        <w:rPr>
          <w:rFonts w:ascii="Calibri" w:hAnsi="Calibri" w:cs="Calibri"/>
          <w:b/>
          <w:bCs/>
          <w:sz w:val="22"/>
          <w:szCs w:val="22"/>
          <w:lang w:val="bs-Latn-BA"/>
        </w:rPr>
      </w:pPr>
    </w:p>
    <w:p w14:paraId="67E3166C" w14:textId="0DE01BAF" w:rsidR="00A033A3" w:rsidRDefault="00A033A3" w:rsidP="00316DE5">
      <w:pPr>
        <w:jc w:val="center"/>
        <w:rPr>
          <w:rFonts w:ascii="Calibri" w:hAnsi="Calibri" w:cs="Calibri"/>
          <w:b/>
          <w:bCs/>
          <w:sz w:val="22"/>
          <w:szCs w:val="22"/>
          <w:lang w:val="bs-Latn-BA"/>
        </w:rPr>
      </w:pPr>
    </w:p>
    <w:p w14:paraId="6992B202" w14:textId="3BC3E1BA" w:rsidR="00A033A3" w:rsidRDefault="00A033A3" w:rsidP="00316DE5">
      <w:pPr>
        <w:jc w:val="center"/>
        <w:rPr>
          <w:rFonts w:ascii="Calibri" w:hAnsi="Calibri" w:cs="Calibri"/>
          <w:b/>
          <w:bCs/>
          <w:sz w:val="22"/>
          <w:szCs w:val="22"/>
          <w:lang w:val="bs-Latn-BA"/>
        </w:rPr>
      </w:pPr>
    </w:p>
    <w:p w14:paraId="64B75EBB" w14:textId="69BA14AE" w:rsidR="00A033A3" w:rsidRDefault="00A033A3" w:rsidP="00316DE5">
      <w:pPr>
        <w:jc w:val="center"/>
        <w:rPr>
          <w:rFonts w:ascii="Calibri" w:hAnsi="Calibri" w:cs="Calibri"/>
          <w:b/>
          <w:bCs/>
          <w:sz w:val="22"/>
          <w:szCs w:val="22"/>
          <w:lang w:val="bs-Latn-BA"/>
        </w:rPr>
      </w:pPr>
    </w:p>
    <w:p w14:paraId="22B854DE" w14:textId="149C9394" w:rsidR="00A033A3" w:rsidRDefault="00A033A3" w:rsidP="00316DE5">
      <w:pPr>
        <w:jc w:val="center"/>
        <w:rPr>
          <w:rFonts w:ascii="Calibri" w:hAnsi="Calibri" w:cs="Calibri"/>
          <w:b/>
          <w:bCs/>
          <w:sz w:val="22"/>
          <w:szCs w:val="22"/>
          <w:lang w:val="bs-Latn-BA"/>
        </w:rPr>
      </w:pPr>
    </w:p>
    <w:p w14:paraId="55D660D1" w14:textId="1C4D19C7" w:rsidR="00A033A3" w:rsidRDefault="00A033A3" w:rsidP="00316DE5">
      <w:pPr>
        <w:jc w:val="center"/>
        <w:rPr>
          <w:rFonts w:ascii="Calibri" w:hAnsi="Calibri" w:cs="Calibri"/>
          <w:b/>
          <w:bCs/>
          <w:sz w:val="22"/>
          <w:szCs w:val="22"/>
          <w:lang w:val="bs-Latn-BA"/>
        </w:rPr>
      </w:pPr>
    </w:p>
    <w:p w14:paraId="54E2B7B1" w14:textId="18ADD752" w:rsidR="00A033A3" w:rsidRDefault="00A033A3" w:rsidP="00316DE5">
      <w:pPr>
        <w:jc w:val="center"/>
        <w:rPr>
          <w:rFonts w:ascii="Calibri" w:hAnsi="Calibri" w:cs="Calibri"/>
          <w:b/>
          <w:bCs/>
          <w:sz w:val="22"/>
          <w:szCs w:val="22"/>
          <w:lang w:val="bs-Latn-BA"/>
        </w:rPr>
      </w:pPr>
    </w:p>
    <w:p w14:paraId="602A2C58" w14:textId="4CF417B7" w:rsidR="00A033A3" w:rsidRDefault="00A033A3" w:rsidP="00316DE5">
      <w:pPr>
        <w:jc w:val="center"/>
        <w:rPr>
          <w:rFonts w:ascii="Calibri" w:hAnsi="Calibri" w:cs="Calibri"/>
          <w:b/>
          <w:bCs/>
          <w:sz w:val="22"/>
          <w:szCs w:val="22"/>
          <w:lang w:val="bs-Latn-BA"/>
        </w:rPr>
      </w:pPr>
    </w:p>
    <w:p w14:paraId="4B3EA8F6" w14:textId="3DE4CB45" w:rsidR="00A033A3" w:rsidRDefault="00A033A3" w:rsidP="00316DE5">
      <w:pPr>
        <w:jc w:val="center"/>
        <w:rPr>
          <w:rFonts w:ascii="Calibri" w:hAnsi="Calibri" w:cs="Calibri"/>
          <w:b/>
          <w:bCs/>
          <w:sz w:val="22"/>
          <w:szCs w:val="22"/>
          <w:lang w:val="bs-Latn-BA"/>
        </w:rPr>
      </w:pPr>
    </w:p>
    <w:p w14:paraId="0D56F11C" w14:textId="5B6C66E2" w:rsidR="00A033A3" w:rsidRDefault="00A033A3" w:rsidP="00316DE5">
      <w:pPr>
        <w:jc w:val="center"/>
        <w:rPr>
          <w:rFonts w:ascii="Calibri" w:hAnsi="Calibri" w:cs="Calibri"/>
          <w:b/>
          <w:bCs/>
          <w:sz w:val="22"/>
          <w:szCs w:val="22"/>
          <w:lang w:val="bs-Latn-BA"/>
        </w:rPr>
      </w:pPr>
    </w:p>
    <w:p w14:paraId="68B3D047" w14:textId="554A2E60" w:rsidR="00A033A3" w:rsidRDefault="00A033A3" w:rsidP="00316DE5">
      <w:pPr>
        <w:jc w:val="center"/>
        <w:rPr>
          <w:rFonts w:ascii="Calibri" w:hAnsi="Calibri" w:cs="Calibri"/>
          <w:b/>
          <w:bCs/>
          <w:sz w:val="22"/>
          <w:szCs w:val="22"/>
          <w:lang w:val="bs-Latn-BA"/>
        </w:rPr>
      </w:pPr>
    </w:p>
    <w:p w14:paraId="19E1F903" w14:textId="0D1A9D4B" w:rsidR="00A033A3" w:rsidRDefault="00A033A3" w:rsidP="00316DE5">
      <w:pPr>
        <w:jc w:val="center"/>
        <w:rPr>
          <w:rFonts w:ascii="Calibri" w:hAnsi="Calibri" w:cs="Calibri"/>
          <w:b/>
          <w:bCs/>
          <w:sz w:val="22"/>
          <w:szCs w:val="22"/>
          <w:lang w:val="bs-Latn-BA"/>
        </w:rPr>
      </w:pPr>
    </w:p>
    <w:p w14:paraId="5110F85F" w14:textId="13154236" w:rsidR="00A033A3" w:rsidRDefault="00A033A3" w:rsidP="00316DE5">
      <w:pPr>
        <w:jc w:val="center"/>
        <w:rPr>
          <w:rFonts w:ascii="Calibri" w:hAnsi="Calibri" w:cs="Calibri"/>
          <w:b/>
          <w:bCs/>
          <w:sz w:val="22"/>
          <w:szCs w:val="22"/>
          <w:lang w:val="bs-Latn-BA"/>
        </w:rPr>
      </w:pPr>
    </w:p>
    <w:p w14:paraId="3199C219" w14:textId="72B80090" w:rsidR="00A033A3" w:rsidRDefault="00A033A3" w:rsidP="00316DE5">
      <w:pPr>
        <w:jc w:val="center"/>
        <w:rPr>
          <w:rFonts w:ascii="Calibri" w:hAnsi="Calibri" w:cs="Calibri"/>
          <w:b/>
          <w:bCs/>
          <w:sz w:val="22"/>
          <w:szCs w:val="22"/>
          <w:lang w:val="bs-Latn-BA"/>
        </w:rPr>
      </w:pPr>
    </w:p>
    <w:p w14:paraId="17FA7918" w14:textId="7F044D08" w:rsidR="00A033A3" w:rsidRDefault="00A033A3" w:rsidP="00316DE5">
      <w:pPr>
        <w:jc w:val="center"/>
        <w:rPr>
          <w:rFonts w:ascii="Calibri" w:hAnsi="Calibri" w:cs="Calibri"/>
          <w:b/>
          <w:bCs/>
          <w:sz w:val="22"/>
          <w:szCs w:val="22"/>
          <w:lang w:val="bs-Latn-BA"/>
        </w:rPr>
      </w:pPr>
    </w:p>
    <w:p w14:paraId="630C1867" w14:textId="621101DB" w:rsidR="00A033A3" w:rsidRDefault="00A033A3" w:rsidP="00316DE5">
      <w:pPr>
        <w:jc w:val="center"/>
        <w:rPr>
          <w:rFonts w:ascii="Calibri" w:hAnsi="Calibri" w:cs="Calibri"/>
          <w:b/>
          <w:bCs/>
          <w:sz w:val="22"/>
          <w:szCs w:val="22"/>
          <w:lang w:val="bs-Latn-BA"/>
        </w:rPr>
      </w:pPr>
    </w:p>
    <w:p w14:paraId="4181119D" w14:textId="0F8D92D3" w:rsidR="00A033A3" w:rsidRDefault="00A033A3" w:rsidP="00316DE5">
      <w:pPr>
        <w:jc w:val="center"/>
        <w:rPr>
          <w:rFonts w:ascii="Calibri" w:hAnsi="Calibri" w:cs="Calibri"/>
          <w:b/>
          <w:bCs/>
          <w:sz w:val="22"/>
          <w:szCs w:val="22"/>
          <w:lang w:val="bs-Latn-BA"/>
        </w:rPr>
      </w:pPr>
    </w:p>
    <w:p w14:paraId="45465383" w14:textId="4C2B060F" w:rsidR="00A033A3" w:rsidRDefault="00A033A3" w:rsidP="00316DE5">
      <w:pPr>
        <w:jc w:val="center"/>
        <w:rPr>
          <w:rFonts w:ascii="Calibri" w:hAnsi="Calibri" w:cs="Calibri"/>
          <w:b/>
          <w:bCs/>
          <w:sz w:val="22"/>
          <w:szCs w:val="22"/>
          <w:lang w:val="bs-Latn-BA"/>
        </w:rPr>
      </w:pPr>
    </w:p>
    <w:p w14:paraId="2994541A" w14:textId="77777777" w:rsidR="00D30697" w:rsidRDefault="00D30697" w:rsidP="00316DE5">
      <w:pPr>
        <w:jc w:val="center"/>
        <w:rPr>
          <w:rFonts w:ascii="Calibri" w:hAnsi="Calibri" w:cs="Calibri"/>
          <w:b/>
          <w:bCs/>
          <w:sz w:val="22"/>
          <w:szCs w:val="22"/>
          <w:lang w:val="bs-Latn-BA"/>
        </w:rPr>
      </w:pPr>
    </w:p>
    <w:p w14:paraId="0414AE5D" w14:textId="2871C8EE" w:rsidR="00A033A3" w:rsidRDefault="00A033A3" w:rsidP="00316DE5">
      <w:pPr>
        <w:jc w:val="center"/>
        <w:rPr>
          <w:rFonts w:ascii="Calibri" w:hAnsi="Calibri" w:cs="Calibri"/>
          <w:b/>
          <w:bCs/>
          <w:sz w:val="22"/>
          <w:szCs w:val="22"/>
          <w:lang w:val="bs-Latn-BA"/>
        </w:rPr>
      </w:pPr>
    </w:p>
    <w:p w14:paraId="50E06C95" w14:textId="4CB270C9" w:rsidR="00A033A3" w:rsidRDefault="00A033A3" w:rsidP="00316DE5">
      <w:pPr>
        <w:jc w:val="center"/>
        <w:rPr>
          <w:rFonts w:ascii="Calibri" w:hAnsi="Calibri" w:cs="Calibri"/>
          <w:b/>
          <w:bCs/>
          <w:sz w:val="22"/>
          <w:szCs w:val="22"/>
          <w:lang w:val="bs-Latn-BA"/>
        </w:rPr>
      </w:pPr>
    </w:p>
    <w:p w14:paraId="53E3745A" w14:textId="77777777" w:rsidR="00B626E5" w:rsidRPr="002F47B3" w:rsidRDefault="00B626E5" w:rsidP="00316DE5">
      <w:pPr>
        <w:rPr>
          <w:rFonts w:ascii="Calibri" w:hAnsi="Calibri" w:cs="Calibri"/>
          <w:sz w:val="22"/>
          <w:szCs w:val="22"/>
          <w:lang w:val="en-US"/>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F04043" w:rsidRPr="002F47B3" w14:paraId="4D7F0819"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0AB61F1" w14:textId="605137C8"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9D92375" w14:textId="26D5D331" w:rsidR="00F04043" w:rsidRPr="002F47B3" w:rsidRDefault="00F04043" w:rsidP="00316DE5">
            <w:pPr>
              <w:ind w:left="1627" w:hanging="1627"/>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Naziv predmeta:  </w:t>
            </w:r>
            <w:r w:rsidR="00A309DE" w:rsidRPr="002F47B3">
              <w:rPr>
                <w:rFonts w:ascii="Calibri" w:hAnsi="Calibri" w:cs="Calibri"/>
                <w:b/>
                <w:bCs/>
                <w:sz w:val="22"/>
                <w:szCs w:val="22"/>
                <w:lang w:val="bs-Latn-BA"/>
              </w:rPr>
              <w:t>SOCIOLOGIJA II</w:t>
            </w:r>
          </w:p>
          <w:p w14:paraId="5A320F3A" w14:textId="7413C8FA" w:rsidR="00F04043" w:rsidRPr="002F47B3" w:rsidRDefault="00F04043" w:rsidP="00085342">
            <w:pPr>
              <w:rPr>
                <w:rFonts w:ascii="Calibri" w:hAnsi="Calibri" w:cs="Calibri"/>
                <w:sz w:val="22"/>
                <w:szCs w:val="22"/>
                <w:lang w:eastAsia="hr-BA"/>
              </w:rPr>
            </w:pPr>
          </w:p>
        </w:tc>
      </w:tr>
      <w:tr w:rsidR="00F04043" w:rsidRPr="002F47B3" w14:paraId="1215C3FC"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D6693BB" w14:textId="77777777"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3E2EF3" w14:textId="77777777"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9BD4BB" w14:textId="77777777"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3CC31C" w14:textId="5DB8FCB5"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w:t>
            </w:r>
            <w:r w:rsidR="005115D3" w:rsidRPr="002F47B3">
              <w:rPr>
                <w:rFonts w:ascii="Calibri" w:eastAsia="Calibri" w:hAnsi="Calibri" w:cs="Calibri"/>
                <w:color w:val="000000"/>
                <w:kern w:val="24"/>
                <w:sz w:val="22"/>
                <w:szCs w:val="22"/>
                <w:lang w:eastAsia="hr-BA"/>
              </w:rPr>
              <w:t>5</w:t>
            </w:r>
          </w:p>
        </w:tc>
      </w:tr>
      <w:tr w:rsidR="00F04043" w:rsidRPr="002F47B3" w14:paraId="12DA6680" w14:textId="77777777" w:rsidTr="00F04043">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0C5551" w14:textId="6E10622A"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67029DD" w14:textId="6F3A4690" w:rsidR="005115D3" w:rsidRPr="002F47B3" w:rsidRDefault="005115D3"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Broj sati sedmično:</w:t>
            </w:r>
            <w:r w:rsidR="000922FC">
              <w:rPr>
                <w:rFonts w:ascii="Calibri" w:eastAsia="Calibri" w:hAnsi="Calibri" w:cs="Calibri"/>
                <w:color w:val="000000"/>
                <w:kern w:val="24"/>
                <w:sz w:val="22"/>
                <w:szCs w:val="22"/>
                <w:lang w:val="tr-TR" w:eastAsia="hr-BA"/>
              </w:rPr>
              <w:t xml:space="preserve"> 125</w:t>
            </w:r>
            <w:r w:rsidRPr="002F47B3">
              <w:rPr>
                <w:rFonts w:ascii="Calibri" w:eastAsia="Calibri" w:hAnsi="Calibri" w:cs="Calibri"/>
                <w:color w:val="000000"/>
                <w:kern w:val="24"/>
                <w:sz w:val="22"/>
                <w:szCs w:val="22"/>
                <w:lang w:val="tr-TR" w:eastAsia="hr-BA"/>
              </w:rPr>
              <w:t xml:space="preserve"> </w:t>
            </w:r>
            <w:r w:rsidRPr="002F47B3">
              <w:rPr>
                <w:rFonts w:ascii="Calibri" w:eastAsia="Calibri" w:hAnsi="Calibri" w:cs="Calibri"/>
                <w:color w:val="000000"/>
                <w:kern w:val="24"/>
                <w:sz w:val="22"/>
                <w:szCs w:val="22"/>
                <w:lang w:val="tr-TR" w:eastAsia="hr-BA"/>
              </w:rPr>
              <w:tab/>
            </w:r>
          </w:p>
          <w:p w14:paraId="66685E2B" w14:textId="77777777" w:rsidR="000922FC" w:rsidRDefault="000922FC" w:rsidP="000922FC">
            <w:pPr>
              <w:rPr>
                <w:rFonts w:ascii="Calibri" w:eastAsia="Calibri" w:hAnsi="Calibri" w:cs="Calibri"/>
                <w:color w:val="000000"/>
                <w:kern w:val="24"/>
                <w:sz w:val="22"/>
                <w:szCs w:val="22"/>
                <w:lang w:val="hr-BA" w:eastAsia="hr-BA"/>
              </w:rPr>
            </w:pPr>
            <w:r>
              <w:rPr>
                <w:rFonts w:ascii="Calibri" w:eastAsia="Calibri" w:hAnsi="Calibri" w:cs="Calibri"/>
                <w:color w:val="000000"/>
                <w:kern w:val="24"/>
                <w:sz w:val="22"/>
                <w:szCs w:val="22"/>
                <w:lang w:val="hr-BA" w:eastAsia="hr-BA"/>
              </w:rPr>
              <w:t>Predavanja: 45</w:t>
            </w:r>
          </w:p>
          <w:p w14:paraId="4CF18371" w14:textId="08090553" w:rsidR="000922FC" w:rsidRDefault="000922FC" w:rsidP="000922FC">
            <w:pPr>
              <w:rPr>
                <w:rFonts w:ascii="Calibri" w:eastAsia="Calibri" w:hAnsi="Calibri" w:cs="Calibri"/>
                <w:color w:val="000000"/>
                <w:kern w:val="24"/>
                <w:sz w:val="22"/>
                <w:szCs w:val="22"/>
                <w:lang w:val="hr-BA" w:eastAsia="hr-BA"/>
              </w:rPr>
            </w:pPr>
            <w:r>
              <w:rPr>
                <w:rFonts w:ascii="Calibri" w:eastAsia="Calibri" w:hAnsi="Calibri" w:cs="Calibri"/>
                <w:color w:val="000000"/>
                <w:kern w:val="24"/>
                <w:sz w:val="22"/>
                <w:szCs w:val="22"/>
                <w:lang w:val="hr-BA" w:eastAsia="hr-BA"/>
              </w:rPr>
              <w:t>Vježbe: 30</w:t>
            </w:r>
          </w:p>
          <w:p w14:paraId="4F5BE12D" w14:textId="684C6E80" w:rsidR="000922FC" w:rsidRPr="002F47B3" w:rsidRDefault="000922FC" w:rsidP="000922FC">
            <w:pPr>
              <w:rPr>
                <w:rFonts w:ascii="Calibri" w:hAnsi="Calibri" w:cs="Calibri"/>
                <w:sz w:val="22"/>
                <w:szCs w:val="22"/>
                <w:lang w:eastAsia="hr-BA"/>
              </w:rPr>
            </w:pPr>
            <w:r>
              <w:rPr>
                <w:rFonts w:ascii="Calibri" w:eastAsia="Calibri" w:hAnsi="Calibri" w:cs="Calibri"/>
                <w:color w:val="000000"/>
                <w:kern w:val="24"/>
                <w:sz w:val="22"/>
                <w:szCs w:val="22"/>
                <w:lang w:val="hr-BA" w:eastAsia="hr-BA"/>
              </w:rPr>
              <w:t>Samostalni rad studenata: 55</w:t>
            </w:r>
          </w:p>
        </w:tc>
      </w:tr>
      <w:tr w:rsidR="00F04043" w:rsidRPr="002F47B3" w14:paraId="376AC461"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F9AE63C" w14:textId="77777777" w:rsidR="00F04043"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47F6C4E" w14:textId="77777777" w:rsidR="00F04043"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F04043" w:rsidRPr="002F47B3" w14:paraId="7A05BD9C"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5FC8120" w14:textId="77777777" w:rsidR="00F04043"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2F271D5" w14:textId="6C1DFE9C" w:rsidR="00F04043" w:rsidRPr="002F47B3" w:rsidRDefault="001F45B6" w:rsidP="00316DE5">
            <w:pPr>
              <w:rPr>
                <w:rFonts w:ascii="Calibri" w:hAnsi="Calibri" w:cs="Calibri"/>
                <w:sz w:val="22"/>
                <w:szCs w:val="22"/>
                <w:lang w:eastAsia="hr-BA"/>
              </w:rPr>
            </w:pPr>
            <w:r>
              <w:rPr>
                <w:rFonts w:ascii="Calibri" w:hAnsi="Calibri" w:cs="Calibri"/>
                <w:sz w:val="22"/>
                <w:szCs w:val="22"/>
                <w:lang w:eastAsia="hr-BA"/>
              </w:rPr>
              <w:t>-</w:t>
            </w:r>
          </w:p>
        </w:tc>
      </w:tr>
      <w:tr w:rsidR="00F04043" w:rsidRPr="002F47B3" w14:paraId="1DB6CECE"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9480394" w14:textId="77777777" w:rsidR="00F04043" w:rsidRPr="002F47B3" w:rsidRDefault="00F04043"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ABE32FC" w14:textId="77777777" w:rsidR="00F04043" w:rsidRPr="002F47B3" w:rsidRDefault="00F04043" w:rsidP="00316DE5">
            <w:pPr>
              <w:jc w:val="both"/>
              <w:rPr>
                <w:rFonts w:ascii="Calibri" w:hAnsi="Calibri" w:cs="Calibri"/>
                <w:sz w:val="22"/>
                <w:szCs w:val="22"/>
              </w:rPr>
            </w:pPr>
            <w:r w:rsidRPr="002F47B3">
              <w:rPr>
                <w:rFonts w:ascii="Calibri" w:hAnsi="Calibri" w:cs="Calibri"/>
                <w:sz w:val="22"/>
                <w:szCs w:val="22"/>
              </w:rPr>
              <w:t>Upoznavanje sa najvažnijim elementima razvoja društva nakon industrijske revolucije i nakon Francuske buržoaske revolucije. Cilj predmeta je sticanje znanja o razvoju kapitalističkog društva, a na teorijskom planu o idejama na kojima je ono utemeljeno i na kojima se ono razvija. Sadržaj predmeta čini: odnos nauke i industrije; organizacija i proizvodnja u modernom i postmodernom dobu; kultura i oblici integracija savremenog svijeta; razvoj društva kroz historiju; nauka i rad – agensi aktuelne faze razvoja modernog društva; rad i dokolica; savremeni integracijski procesi; kultura postindustrijskog društva.</w:t>
            </w:r>
          </w:p>
        </w:tc>
      </w:tr>
      <w:tr w:rsidR="00F04043" w:rsidRPr="002F47B3" w14:paraId="0C3334B0"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92885D6" w14:textId="77777777" w:rsidR="00F04043" w:rsidRPr="002F47B3" w:rsidRDefault="00F04043"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72A323C7" w14:textId="77777777" w:rsidR="00F04043" w:rsidRPr="002F47B3" w:rsidRDefault="00F04043"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7A07C9B" w14:textId="77777777" w:rsidR="00F04043" w:rsidRPr="002F47B3" w:rsidRDefault="00F04043" w:rsidP="00316DE5">
            <w:pPr>
              <w:rPr>
                <w:rFonts w:ascii="Calibri" w:hAnsi="Calibri" w:cs="Calibri"/>
                <w:sz w:val="22"/>
                <w:szCs w:val="22"/>
              </w:rPr>
            </w:pPr>
            <w:r w:rsidRPr="002F47B3">
              <w:rPr>
                <w:rFonts w:ascii="Calibri" w:hAnsi="Calibri" w:cs="Calibri"/>
                <w:sz w:val="22"/>
                <w:szCs w:val="22"/>
              </w:rPr>
              <w:t>Savremena sociologija. Osnovne karakteristike.</w:t>
            </w:r>
          </w:p>
          <w:p w14:paraId="62D93520" w14:textId="77777777" w:rsidR="00F04043" w:rsidRPr="002F47B3" w:rsidRDefault="00F04043" w:rsidP="00316DE5">
            <w:pPr>
              <w:rPr>
                <w:rFonts w:ascii="Calibri" w:hAnsi="Calibri" w:cs="Calibri"/>
                <w:sz w:val="22"/>
                <w:szCs w:val="22"/>
              </w:rPr>
            </w:pPr>
            <w:r w:rsidRPr="002F47B3">
              <w:rPr>
                <w:rFonts w:ascii="Calibri" w:hAnsi="Calibri" w:cs="Calibri"/>
                <w:sz w:val="22"/>
                <w:szCs w:val="22"/>
              </w:rPr>
              <w:t>Odnos savremene prema klasičnoj sociološkoj misli.</w:t>
            </w:r>
          </w:p>
          <w:p w14:paraId="41D7FF57" w14:textId="21DB35CE" w:rsidR="00F04043" w:rsidRPr="002F47B3" w:rsidRDefault="00F04043" w:rsidP="00316DE5">
            <w:pPr>
              <w:rPr>
                <w:rFonts w:ascii="Calibri" w:hAnsi="Calibri" w:cs="Calibri"/>
                <w:sz w:val="22"/>
                <w:szCs w:val="22"/>
              </w:rPr>
            </w:pPr>
            <w:r w:rsidRPr="002F47B3">
              <w:rPr>
                <w:rFonts w:ascii="Calibri" w:hAnsi="Calibri" w:cs="Calibri"/>
                <w:sz w:val="22"/>
                <w:szCs w:val="22"/>
              </w:rPr>
              <w:t>Teorijski pravci u savremenoj sociologiji.</w:t>
            </w:r>
          </w:p>
          <w:p w14:paraId="166B89F8" w14:textId="77777777" w:rsidR="00F04043" w:rsidRPr="002F47B3" w:rsidRDefault="00F04043" w:rsidP="00316DE5">
            <w:pPr>
              <w:rPr>
                <w:rFonts w:ascii="Calibri" w:hAnsi="Calibri" w:cs="Calibri"/>
                <w:sz w:val="22"/>
                <w:szCs w:val="22"/>
                <w:lang w:val="de-DE"/>
              </w:rPr>
            </w:pPr>
            <w:r w:rsidRPr="002F47B3">
              <w:rPr>
                <w:rFonts w:ascii="Calibri" w:hAnsi="Calibri" w:cs="Calibri"/>
                <w:sz w:val="22"/>
                <w:szCs w:val="22"/>
                <w:lang w:val="de-DE"/>
              </w:rPr>
              <w:t>Teorija sistema i teorija sukoba.</w:t>
            </w:r>
          </w:p>
          <w:p w14:paraId="3698AF02" w14:textId="77777777" w:rsidR="00F04043" w:rsidRPr="002F47B3" w:rsidRDefault="00F04043" w:rsidP="00316DE5">
            <w:pPr>
              <w:rPr>
                <w:rFonts w:ascii="Calibri" w:hAnsi="Calibri" w:cs="Calibri"/>
                <w:sz w:val="22"/>
                <w:szCs w:val="22"/>
                <w:lang w:val="de-DE"/>
              </w:rPr>
            </w:pPr>
            <w:r w:rsidRPr="002F47B3">
              <w:rPr>
                <w:rFonts w:ascii="Calibri" w:hAnsi="Calibri" w:cs="Calibri"/>
                <w:sz w:val="22"/>
                <w:szCs w:val="22"/>
                <w:lang w:val="de-DE"/>
              </w:rPr>
              <w:t>Teme i perspektive savremene sociologije.</w:t>
            </w:r>
          </w:p>
          <w:p w14:paraId="1A7EB73F" w14:textId="77777777" w:rsidR="00F04043" w:rsidRPr="002F47B3" w:rsidRDefault="00F04043" w:rsidP="00316DE5">
            <w:pPr>
              <w:rPr>
                <w:rFonts w:ascii="Calibri" w:hAnsi="Calibri" w:cs="Calibri"/>
                <w:sz w:val="22"/>
                <w:szCs w:val="22"/>
                <w:lang w:val="de-DE"/>
              </w:rPr>
            </w:pPr>
            <w:r w:rsidRPr="002F47B3">
              <w:rPr>
                <w:rFonts w:ascii="Calibri" w:hAnsi="Calibri" w:cs="Calibri"/>
                <w:sz w:val="22"/>
                <w:szCs w:val="22"/>
                <w:lang w:val="de-DE"/>
              </w:rPr>
              <w:t>Otuđenje u savremenom društvu. Ideologija i društvo. Tehnika i problem razvoja.</w:t>
            </w:r>
          </w:p>
          <w:p w14:paraId="0A48A55C" w14:textId="77777777" w:rsidR="00F04043" w:rsidRPr="002F47B3" w:rsidRDefault="00F04043" w:rsidP="00316DE5">
            <w:pPr>
              <w:rPr>
                <w:rFonts w:ascii="Calibri" w:hAnsi="Calibri" w:cs="Calibri"/>
                <w:sz w:val="22"/>
                <w:szCs w:val="22"/>
              </w:rPr>
            </w:pPr>
            <w:r w:rsidRPr="002F47B3">
              <w:rPr>
                <w:rFonts w:ascii="Calibri" w:hAnsi="Calibri" w:cs="Calibri"/>
                <w:sz w:val="22"/>
                <w:szCs w:val="22"/>
              </w:rPr>
              <w:t>Kultura i društvo.</w:t>
            </w:r>
          </w:p>
          <w:p w14:paraId="1FFC7A1D" w14:textId="77777777" w:rsidR="00F04043" w:rsidRPr="002F47B3" w:rsidRDefault="00F04043" w:rsidP="00316DE5">
            <w:pPr>
              <w:rPr>
                <w:rFonts w:ascii="Calibri" w:hAnsi="Calibri" w:cs="Calibri"/>
                <w:sz w:val="22"/>
                <w:szCs w:val="22"/>
              </w:rPr>
            </w:pPr>
            <w:r w:rsidRPr="002F47B3">
              <w:rPr>
                <w:rFonts w:ascii="Calibri" w:hAnsi="Calibri" w:cs="Calibri"/>
                <w:sz w:val="22"/>
                <w:szCs w:val="22"/>
              </w:rPr>
              <w:t>Totalitarizam i nacionalizam.</w:t>
            </w:r>
          </w:p>
          <w:p w14:paraId="33E56D26" w14:textId="77777777" w:rsidR="00F04043" w:rsidRPr="002F47B3" w:rsidRDefault="00F04043" w:rsidP="00316DE5">
            <w:pPr>
              <w:rPr>
                <w:rFonts w:ascii="Calibri" w:hAnsi="Calibri" w:cs="Calibri"/>
                <w:sz w:val="22"/>
                <w:szCs w:val="22"/>
              </w:rPr>
            </w:pPr>
            <w:r w:rsidRPr="002F47B3">
              <w:rPr>
                <w:rFonts w:ascii="Calibri" w:hAnsi="Calibri" w:cs="Calibri"/>
                <w:sz w:val="22"/>
                <w:szCs w:val="22"/>
              </w:rPr>
              <w:t>Tendencije u razvitku savremenog društva.</w:t>
            </w:r>
          </w:p>
          <w:p w14:paraId="039910A4" w14:textId="77777777" w:rsidR="00F04043" w:rsidRPr="002F47B3" w:rsidRDefault="00F04043" w:rsidP="00316DE5">
            <w:pPr>
              <w:rPr>
                <w:rFonts w:ascii="Calibri" w:hAnsi="Calibri" w:cs="Calibri"/>
                <w:sz w:val="22"/>
                <w:szCs w:val="22"/>
              </w:rPr>
            </w:pPr>
            <w:r w:rsidRPr="002F47B3">
              <w:rPr>
                <w:rFonts w:ascii="Calibri" w:hAnsi="Calibri" w:cs="Calibri"/>
                <w:sz w:val="22"/>
                <w:szCs w:val="22"/>
              </w:rPr>
              <w:t>Naučno-tehnička revolucija i razvoj društva.</w:t>
            </w:r>
          </w:p>
          <w:p w14:paraId="22202225" w14:textId="77777777" w:rsidR="00F04043" w:rsidRPr="002F47B3" w:rsidRDefault="00F04043" w:rsidP="00316DE5">
            <w:pPr>
              <w:rPr>
                <w:rFonts w:ascii="Calibri" w:hAnsi="Calibri" w:cs="Calibri"/>
                <w:sz w:val="22"/>
                <w:szCs w:val="22"/>
              </w:rPr>
            </w:pPr>
            <w:r w:rsidRPr="002F47B3">
              <w:rPr>
                <w:rFonts w:ascii="Calibri" w:hAnsi="Calibri" w:cs="Calibri"/>
                <w:sz w:val="22"/>
                <w:szCs w:val="22"/>
              </w:rPr>
              <w:t>Globalizacija društva - teorija i praksa.</w:t>
            </w:r>
          </w:p>
          <w:p w14:paraId="45CAB29E" w14:textId="77777777" w:rsidR="00F04043" w:rsidRPr="002F47B3" w:rsidRDefault="00F04043" w:rsidP="00316DE5">
            <w:pPr>
              <w:rPr>
                <w:rFonts w:ascii="Calibri" w:hAnsi="Calibri" w:cs="Calibri"/>
                <w:sz w:val="22"/>
                <w:szCs w:val="22"/>
              </w:rPr>
            </w:pPr>
            <w:r w:rsidRPr="002F47B3">
              <w:rPr>
                <w:rFonts w:ascii="Calibri" w:hAnsi="Calibri" w:cs="Calibri"/>
                <w:sz w:val="22"/>
                <w:szCs w:val="22"/>
              </w:rPr>
              <w:t>Demokratija i ljudska prava.</w:t>
            </w:r>
          </w:p>
        </w:tc>
      </w:tr>
      <w:tr w:rsidR="00F04043" w:rsidRPr="002F47B3" w14:paraId="37C51BEA"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378FCE3" w14:textId="77777777" w:rsidR="00F04043" w:rsidRPr="002F47B3" w:rsidRDefault="00F04043"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2AA5A7" w14:textId="77777777" w:rsidR="005115D3" w:rsidRPr="002F47B3" w:rsidRDefault="005115D3" w:rsidP="00316DE5">
            <w:pPr>
              <w:rPr>
                <w:rFonts w:ascii="Calibri" w:hAnsi="Calibri" w:cs="Calibri"/>
                <w:sz w:val="22"/>
                <w:szCs w:val="22"/>
                <w:lang w:eastAsia="hr-BA"/>
              </w:rPr>
            </w:pPr>
            <w:r w:rsidRPr="002F47B3">
              <w:rPr>
                <w:rFonts w:ascii="Calibri" w:hAnsi="Calibri" w:cs="Calibri"/>
                <w:sz w:val="22"/>
                <w:szCs w:val="22"/>
                <w:lang w:eastAsia="hr-BA"/>
              </w:rPr>
              <w:t>Student će raspolagati pojmovima kao što je kapitalizam, građansko društvo, industrija, nauka, razvoj, moderna, postmoderna, tranzicija, društvene integracije i globalizacija.</w:t>
            </w:r>
          </w:p>
          <w:p w14:paraId="5DF5BF9F" w14:textId="50EA845E" w:rsidR="00F04043" w:rsidRPr="002F47B3" w:rsidRDefault="00F04043" w:rsidP="00316DE5">
            <w:pPr>
              <w:rPr>
                <w:rFonts w:ascii="Calibri" w:hAnsi="Calibri" w:cs="Calibri"/>
                <w:sz w:val="22"/>
                <w:szCs w:val="22"/>
                <w:lang w:val="de-DE" w:eastAsia="hr-BA"/>
              </w:rPr>
            </w:pPr>
          </w:p>
        </w:tc>
      </w:tr>
      <w:tr w:rsidR="00F04043" w:rsidRPr="002F47B3" w14:paraId="2B03DB25"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CCC217" w14:textId="77777777"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3EBD48" w14:textId="717EA3DC" w:rsidR="00F04043" w:rsidRPr="002F47B3" w:rsidRDefault="005115D3" w:rsidP="00316DE5">
            <w:pPr>
              <w:rPr>
                <w:rFonts w:ascii="Calibri" w:hAnsi="Calibri" w:cs="Calibri"/>
                <w:sz w:val="22"/>
                <w:szCs w:val="22"/>
                <w:lang w:eastAsia="hr-BA"/>
              </w:rPr>
            </w:pPr>
            <w:r w:rsidRPr="002F47B3">
              <w:rPr>
                <w:rFonts w:ascii="Calibri" w:hAnsi="Calibri" w:cs="Calibri"/>
                <w:sz w:val="22"/>
                <w:szCs w:val="22"/>
                <w:lang w:eastAsia="hr-BA"/>
              </w:rPr>
              <w:t>Interaktivna p</w:t>
            </w:r>
            <w:r w:rsidR="00F04043" w:rsidRPr="002F47B3">
              <w:rPr>
                <w:rFonts w:ascii="Calibri" w:hAnsi="Calibri" w:cs="Calibri"/>
                <w:sz w:val="22"/>
                <w:szCs w:val="22"/>
                <w:lang w:eastAsia="hr-BA"/>
              </w:rPr>
              <w:t>redavanja</w:t>
            </w:r>
            <w:r w:rsidRPr="002F47B3">
              <w:rPr>
                <w:rFonts w:ascii="Calibri" w:hAnsi="Calibri" w:cs="Calibri"/>
                <w:sz w:val="22"/>
                <w:szCs w:val="22"/>
                <w:lang w:eastAsia="hr-BA"/>
              </w:rPr>
              <w:t xml:space="preserve"> 70%</w:t>
            </w:r>
          </w:p>
          <w:p w14:paraId="3AF02D3A" w14:textId="07DA0EB3" w:rsidR="00F04043"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Vježbe</w:t>
            </w:r>
            <w:r w:rsidR="005115D3" w:rsidRPr="002F47B3">
              <w:rPr>
                <w:rFonts w:ascii="Calibri" w:hAnsi="Calibri" w:cs="Calibri"/>
                <w:sz w:val="22"/>
                <w:szCs w:val="22"/>
                <w:lang w:eastAsia="hr-BA"/>
              </w:rPr>
              <w:t xml:space="preserve"> 30%</w:t>
            </w:r>
          </w:p>
        </w:tc>
      </w:tr>
      <w:tr w:rsidR="00F04043" w:rsidRPr="002F47B3" w14:paraId="1AEE4C06"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DFAE272" w14:textId="77777777" w:rsidR="00F04043" w:rsidRPr="002F47B3" w:rsidRDefault="00F04043"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CCE1E9C" w14:textId="1549CA44" w:rsidR="00F04043" w:rsidRPr="002F47B3" w:rsidRDefault="00F04043" w:rsidP="0086094F">
            <w:pPr>
              <w:numPr>
                <w:ilvl w:val="0"/>
                <w:numId w:val="35"/>
              </w:numPr>
              <w:rPr>
                <w:rFonts w:ascii="Calibri" w:hAnsi="Calibri" w:cs="Calibri"/>
                <w:sz w:val="22"/>
                <w:szCs w:val="22"/>
              </w:rPr>
            </w:pPr>
            <w:r w:rsidRPr="002F47B3">
              <w:rPr>
                <w:rFonts w:ascii="Calibri" w:hAnsi="Calibri" w:cs="Calibri"/>
                <w:sz w:val="22"/>
                <w:szCs w:val="22"/>
              </w:rPr>
              <w:t xml:space="preserve">Prisustvo nastavi                 </w:t>
            </w:r>
            <w:r w:rsidR="005115D3" w:rsidRPr="002F47B3">
              <w:rPr>
                <w:rFonts w:ascii="Calibri" w:hAnsi="Calibri" w:cs="Calibri"/>
                <w:sz w:val="22"/>
                <w:szCs w:val="22"/>
              </w:rPr>
              <w:t xml:space="preserve">     </w:t>
            </w:r>
            <w:r w:rsidRPr="002F47B3">
              <w:rPr>
                <w:rFonts w:ascii="Calibri" w:hAnsi="Calibri" w:cs="Calibri"/>
                <w:sz w:val="22"/>
                <w:szCs w:val="22"/>
              </w:rPr>
              <w:t>5%</w:t>
            </w:r>
          </w:p>
          <w:p w14:paraId="7A790F6D" w14:textId="6D676E73" w:rsidR="00F04043" w:rsidRPr="002F47B3" w:rsidRDefault="00F04043" w:rsidP="0086094F">
            <w:pPr>
              <w:numPr>
                <w:ilvl w:val="0"/>
                <w:numId w:val="35"/>
              </w:numPr>
              <w:rPr>
                <w:rFonts w:ascii="Calibri" w:hAnsi="Calibri" w:cs="Calibri"/>
                <w:sz w:val="22"/>
                <w:szCs w:val="22"/>
              </w:rPr>
            </w:pPr>
            <w:r w:rsidRPr="002F47B3">
              <w:rPr>
                <w:rFonts w:ascii="Calibri" w:hAnsi="Calibri" w:cs="Calibri"/>
                <w:sz w:val="22"/>
                <w:szCs w:val="22"/>
              </w:rPr>
              <w:t xml:space="preserve">Esej (prikaz knjige)            </w:t>
            </w:r>
            <w:r w:rsidR="005115D3" w:rsidRPr="002F47B3">
              <w:rPr>
                <w:rFonts w:ascii="Calibri" w:hAnsi="Calibri" w:cs="Calibri"/>
                <w:sz w:val="22"/>
                <w:szCs w:val="22"/>
              </w:rPr>
              <w:t xml:space="preserve">     </w:t>
            </w:r>
            <w:r w:rsidRPr="002F47B3">
              <w:rPr>
                <w:rFonts w:ascii="Calibri" w:hAnsi="Calibri" w:cs="Calibri"/>
                <w:sz w:val="22"/>
                <w:szCs w:val="22"/>
              </w:rPr>
              <w:t>10%</w:t>
            </w:r>
          </w:p>
          <w:p w14:paraId="1151B0C0" w14:textId="3CD2D220" w:rsidR="00F04043" w:rsidRPr="002F47B3" w:rsidRDefault="00F04043" w:rsidP="0086094F">
            <w:pPr>
              <w:numPr>
                <w:ilvl w:val="0"/>
                <w:numId w:val="35"/>
              </w:numPr>
              <w:rPr>
                <w:rFonts w:ascii="Calibri" w:hAnsi="Calibri" w:cs="Calibri"/>
                <w:sz w:val="22"/>
                <w:szCs w:val="22"/>
              </w:rPr>
            </w:pPr>
            <w:r w:rsidRPr="002F47B3">
              <w:rPr>
                <w:rFonts w:ascii="Calibri" w:hAnsi="Calibri" w:cs="Calibri"/>
                <w:sz w:val="22"/>
                <w:szCs w:val="22"/>
              </w:rPr>
              <w:t xml:space="preserve">Midterm (test)                      </w:t>
            </w:r>
            <w:r w:rsidR="005115D3" w:rsidRPr="002F47B3">
              <w:rPr>
                <w:rFonts w:ascii="Calibri" w:hAnsi="Calibri" w:cs="Calibri"/>
                <w:sz w:val="22"/>
                <w:szCs w:val="22"/>
              </w:rPr>
              <w:t xml:space="preserve">    </w:t>
            </w:r>
            <w:r w:rsidRPr="002F47B3">
              <w:rPr>
                <w:rFonts w:ascii="Calibri" w:hAnsi="Calibri" w:cs="Calibri"/>
                <w:sz w:val="22"/>
                <w:szCs w:val="22"/>
              </w:rPr>
              <w:t>25%</w:t>
            </w:r>
          </w:p>
          <w:p w14:paraId="05F67BD0" w14:textId="77777777" w:rsidR="00F04043" w:rsidRPr="002F47B3" w:rsidRDefault="00F04043" w:rsidP="0086094F">
            <w:pPr>
              <w:numPr>
                <w:ilvl w:val="0"/>
                <w:numId w:val="35"/>
              </w:numPr>
              <w:rPr>
                <w:rFonts w:ascii="Calibri" w:hAnsi="Calibri" w:cs="Calibri"/>
                <w:sz w:val="22"/>
                <w:szCs w:val="22"/>
                <w:lang w:val="de-DE"/>
              </w:rPr>
            </w:pPr>
            <w:r w:rsidRPr="002F47B3">
              <w:rPr>
                <w:rFonts w:ascii="Calibri" w:hAnsi="Calibri" w:cs="Calibri"/>
                <w:sz w:val="22"/>
                <w:szCs w:val="22"/>
                <w:lang w:val="de-DE"/>
              </w:rPr>
              <w:t>Aktivnosti i diskusija u nastavi 10%</w:t>
            </w:r>
          </w:p>
          <w:p w14:paraId="5BF887AB" w14:textId="051E5D5B" w:rsidR="00F04043" w:rsidRPr="002F47B3" w:rsidRDefault="00F04043" w:rsidP="0086094F">
            <w:pPr>
              <w:numPr>
                <w:ilvl w:val="0"/>
                <w:numId w:val="35"/>
              </w:numPr>
              <w:rPr>
                <w:rFonts w:ascii="Calibri" w:hAnsi="Calibri" w:cs="Calibri"/>
                <w:sz w:val="22"/>
                <w:szCs w:val="22"/>
              </w:rPr>
            </w:pPr>
            <w:r w:rsidRPr="002F47B3">
              <w:rPr>
                <w:rFonts w:ascii="Calibri" w:hAnsi="Calibri" w:cs="Calibri"/>
                <w:sz w:val="22"/>
                <w:szCs w:val="22"/>
              </w:rPr>
              <w:t>Završni ispit                              50%</w:t>
            </w:r>
          </w:p>
          <w:p w14:paraId="6879924C" w14:textId="77777777" w:rsidR="00F04043" w:rsidRPr="002F47B3" w:rsidRDefault="00F04043" w:rsidP="00316DE5">
            <w:pPr>
              <w:rPr>
                <w:rFonts w:ascii="Calibri" w:hAnsi="Calibri" w:cs="Calibri"/>
                <w:sz w:val="22"/>
                <w:szCs w:val="22"/>
                <w:lang w:val="de-DE" w:eastAsia="hr-BA"/>
              </w:rPr>
            </w:pPr>
          </w:p>
        </w:tc>
      </w:tr>
      <w:tr w:rsidR="00F04043" w:rsidRPr="002F47B3" w14:paraId="79E34D3E"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E7308F" w14:textId="77777777" w:rsidR="00F04043" w:rsidRPr="002F47B3" w:rsidRDefault="00F04043"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t>Literatura:</w:t>
            </w:r>
            <w:r w:rsidRPr="002F47B3">
              <w:rPr>
                <w:rFonts w:ascii="Calibri" w:eastAsia="Calibri" w:hAnsi="Calibri" w:cs="Calibri"/>
                <w:color w:val="000000"/>
                <w:kern w:val="24"/>
                <w:sz w:val="22"/>
                <w:szCs w:val="22"/>
                <w:lang w:eastAsia="hr-BA"/>
              </w:rPr>
              <w:t xml:space="preserve"> </w:t>
            </w:r>
          </w:p>
          <w:p w14:paraId="3A3EC87F" w14:textId="77777777" w:rsidR="00F04043" w:rsidRPr="002F47B3" w:rsidRDefault="00F04043" w:rsidP="00316DE5">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22C927" w14:textId="77777777" w:rsidR="005115D3" w:rsidRPr="002F47B3" w:rsidRDefault="005115D3" w:rsidP="00316DE5">
            <w:pPr>
              <w:autoSpaceDE w:val="0"/>
              <w:autoSpaceDN w:val="0"/>
              <w:adjustRightInd w:val="0"/>
              <w:jc w:val="both"/>
              <w:rPr>
                <w:rFonts w:ascii="Calibri" w:hAnsi="Calibri" w:cs="Calibri"/>
                <w:sz w:val="22"/>
                <w:szCs w:val="22"/>
                <w:lang w:eastAsia="bs-Latn-BA"/>
              </w:rPr>
            </w:pPr>
            <w:r w:rsidRPr="002F47B3">
              <w:rPr>
                <w:rFonts w:ascii="Calibri" w:hAnsi="Calibri" w:cs="Calibri"/>
                <w:sz w:val="22"/>
                <w:szCs w:val="22"/>
                <w:lang w:eastAsia="bs-Latn-BA"/>
              </w:rPr>
              <w:t>Literatura:</w:t>
            </w:r>
          </w:p>
          <w:p w14:paraId="438B9D88" w14:textId="167B00B7" w:rsidR="005115D3" w:rsidRPr="00AA7EB0" w:rsidRDefault="00AA7EB0" w:rsidP="00316DE5">
            <w:pPr>
              <w:autoSpaceDE w:val="0"/>
              <w:autoSpaceDN w:val="0"/>
              <w:adjustRightInd w:val="0"/>
              <w:jc w:val="both"/>
              <w:rPr>
                <w:rFonts w:ascii="Calibri" w:hAnsi="Calibri" w:cs="Calibri"/>
                <w:b/>
                <w:bCs/>
                <w:sz w:val="22"/>
                <w:szCs w:val="22"/>
                <w:lang w:eastAsia="bs-Latn-BA"/>
              </w:rPr>
            </w:pPr>
            <w:r w:rsidRPr="00AA7EB0">
              <w:rPr>
                <w:rFonts w:ascii="Calibri" w:hAnsi="Calibri" w:cs="Calibri"/>
                <w:b/>
                <w:bCs/>
                <w:sz w:val="22"/>
                <w:szCs w:val="22"/>
                <w:lang w:eastAsia="bs-Latn-BA"/>
              </w:rPr>
              <w:t>Obavezna:</w:t>
            </w:r>
          </w:p>
          <w:p w14:paraId="5E27455E" w14:textId="77777777" w:rsidR="005115D3" w:rsidRPr="002F47B3" w:rsidRDefault="005115D3" w:rsidP="00316DE5">
            <w:pPr>
              <w:autoSpaceDE w:val="0"/>
              <w:autoSpaceDN w:val="0"/>
              <w:adjustRightInd w:val="0"/>
              <w:jc w:val="both"/>
              <w:rPr>
                <w:rFonts w:ascii="Calibri" w:hAnsi="Calibri" w:cs="Calibri"/>
                <w:sz w:val="22"/>
                <w:szCs w:val="22"/>
                <w:lang w:eastAsia="bs-Latn-BA"/>
              </w:rPr>
            </w:pPr>
            <w:r w:rsidRPr="002F47B3">
              <w:rPr>
                <w:rFonts w:ascii="Calibri" w:hAnsi="Calibri" w:cs="Calibri"/>
                <w:sz w:val="22"/>
                <w:szCs w:val="22"/>
                <w:lang w:eastAsia="bs-Latn-BA"/>
              </w:rPr>
              <w:t xml:space="preserve">Džafić, Adnan; Bakić, Sarina; Mujkić, Asim (ur.). 2021. Razumijevanje društva, Univerzitet u Sarajevu Fakultet političkih nauka. Sarajevo. </w:t>
            </w:r>
          </w:p>
          <w:p w14:paraId="239D149F" w14:textId="77777777" w:rsidR="005115D3" w:rsidRPr="002F47B3" w:rsidRDefault="005115D3" w:rsidP="00316DE5">
            <w:pPr>
              <w:autoSpaceDE w:val="0"/>
              <w:autoSpaceDN w:val="0"/>
              <w:adjustRightInd w:val="0"/>
              <w:jc w:val="both"/>
              <w:rPr>
                <w:rFonts w:ascii="Calibri" w:hAnsi="Calibri" w:cs="Calibri"/>
                <w:sz w:val="22"/>
                <w:szCs w:val="22"/>
                <w:lang w:eastAsia="bs-Latn-BA"/>
              </w:rPr>
            </w:pPr>
            <w:r w:rsidRPr="002F47B3">
              <w:rPr>
                <w:rFonts w:ascii="Calibri" w:hAnsi="Calibri" w:cs="Calibri"/>
                <w:sz w:val="22"/>
                <w:szCs w:val="22"/>
                <w:lang w:eastAsia="bs-Latn-BA"/>
              </w:rPr>
              <w:lastRenderedPageBreak/>
              <w:t>Ricer, Džordž. 2009. Savremena sociološka teorija i njeni klasični koreni. Beograd, Službeni glasnik.</w:t>
            </w:r>
          </w:p>
          <w:p w14:paraId="5C2CD9B2" w14:textId="77777777" w:rsidR="005115D3" w:rsidRPr="002F47B3" w:rsidRDefault="005115D3" w:rsidP="00316DE5">
            <w:pPr>
              <w:autoSpaceDE w:val="0"/>
              <w:autoSpaceDN w:val="0"/>
              <w:adjustRightInd w:val="0"/>
              <w:jc w:val="both"/>
              <w:rPr>
                <w:rFonts w:ascii="Calibri" w:hAnsi="Calibri" w:cs="Calibri"/>
                <w:sz w:val="22"/>
                <w:szCs w:val="22"/>
                <w:lang w:eastAsia="bs-Latn-BA"/>
              </w:rPr>
            </w:pPr>
            <w:r w:rsidRPr="002F47B3">
              <w:rPr>
                <w:rFonts w:ascii="Calibri" w:hAnsi="Calibri" w:cs="Calibri"/>
                <w:sz w:val="22"/>
                <w:szCs w:val="22"/>
                <w:lang w:eastAsia="bs-Latn-BA"/>
              </w:rPr>
              <w:t>Haralambos, Holborn. 2002. Sociologija: Teme i perspektive. Zagreb.</w:t>
            </w:r>
          </w:p>
          <w:p w14:paraId="3FA87BDF" w14:textId="77777777" w:rsidR="005115D3" w:rsidRPr="002F47B3" w:rsidRDefault="005115D3" w:rsidP="00316DE5">
            <w:pPr>
              <w:autoSpaceDE w:val="0"/>
              <w:autoSpaceDN w:val="0"/>
              <w:adjustRightInd w:val="0"/>
              <w:jc w:val="both"/>
              <w:rPr>
                <w:rFonts w:ascii="Calibri" w:hAnsi="Calibri" w:cs="Calibri"/>
                <w:sz w:val="22"/>
                <w:szCs w:val="22"/>
                <w:lang w:eastAsia="bs-Latn-BA"/>
              </w:rPr>
            </w:pPr>
            <w:r w:rsidRPr="002F47B3">
              <w:rPr>
                <w:rFonts w:ascii="Calibri" w:hAnsi="Calibri" w:cs="Calibri"/>
                <w:sz w:val="22"/>
                <w:szCs w:val="22"/>
                <w:lang w:eastAsia="bs-Latn-BA"/>
              </w:rPr>
              <w:t>Gurvič. 1966. Sociologija. I Tom. Zagreb. Str.231-250.</w:t>
            </w:r>
          </w:p>
          <w:p w14:paraId="3DA4FDAB" w14:textId="77777777" w:rsidR="005115D3" w:rsidRPr="002F47B3" w:rsidRDefault="005115D3" w:rsidP="00316DE5">
            <w:pPr>
              <w:autoSpaceDE w:val="0"/>
              <w:autoSpaceDN w:val="0"/>
              <w:adjustRightInd w:val="0"/>
              <w:jc w:val="both"/>
              <w:rPr>
                <w:rFonts w:ascii="Calibri" w:hAnsi="Calibri" w:cs="Calibri"/>
                <w:sz w:val="22"/>
                <w:szCs w:val="22"/>
                <w:lang w:eastAsia="bs-Latn-BA"/>
              </w:rPr>
            </w:pPr>
            <w:r w:rsidRPr="002F47B3">
              <w:rPr>
                <w:rFonts w:ascii="Calibri" w:hAnsi="Calibri" w:cs="Calibri"/>
                <w:sz w:val="22"/>
                <w:szCs w:val="22"/>
                <w:lang w:eastAsia="bs-Latn-BA"/>
              </w:rPr>
              <w:t xml:space="preserve">Gidens. 2005. Sociologija. Beograd. </w:t>
            </w:r>
          </w:p>
          <w:p w14:paraId="7DA452EC" w14:textId="77777777" w:rsidR="005115D3" w:rsidRPr="002F47B3" w:rsidRDefault="005115D3" w:rsidP="00316DE5">
            <w:pPr>
              <w:autoSpaceDE w:val="0"/>
              <w:autoSpaceDN w:val="0"/>
              <w:adjustRightInd w:val="0"/>
              <w:jc w:val="both"/>
              <w:rPr>
                <w:rFonts w:ascii="Calibri" w:hAnsi="Calibri" w:cs="Calibri"/>
                <w:sz w:val="22"/>
                <w:szCs w:val="22"/>
                <w:lang w:eastAsia="bs-Latn-BA"/>
              </w:rPr>
            </w:pPr>
            <w:r w:rsidRPr="002F47B3">
              <w:rPr>
                <w:rFonts w:ascii="Calibri" w:hAnsi="Calibri" w:cs="Calibri"/>
                <w:sz w:val="22"/>
                <w:szCs w:val="22"/>
                <w:lang w:eastAsia="bs-Latn-BA"/>
              </w:rPr>
              <w:t xml:space="preserve">Žiga i Đozić. 2007. Sociologija. Sarajevo, Tuzla. </w:t>
            </w:r>
          </w:p>
          <w:p w14:paraId="240E24B7" w14:textId="77777777" w:rsidR="005115D3" w:rsidRPr="00AA7EB0" w:rsidRDefault="005115D3" w:rsidP="00316DE5">
            <w:pPr>
              <w:autoSpaceDE w:val="0"/>
              <w:autoSpaceDN w:val="0"/>
              <w:adjustRightInd w:val="0"/>
              <w:jc w:val="both"/>
              <w:rPr>
                <w:rFonts w:ascii="Calibri" w:hAnsi="Calibri" w:cs="Calibri"/>
                <w:b/>
                <w:bCs/>
                <w:sz w:val="22"/>
                <w:szCs w:val="22"/>
                <w:lang w:eastAsia="bs-Latn-BA"/>
              </w:rPr>
            </w:pPr>
            <w:r w:rsidRPr="00AA7EB0">
              <w:rPr>
                <w:rFonts w:ascii="Calibri" w:hAnsi="Calibri" w:cs="Calibri"/>
                <w:b/>
                <w:bCs/>
                <w:sz w:val="22"/>
                <w:szCs w:val="22"/>
                <w:lang w:eastAsia="bs-Latn-BA"/>
              </w:rPr>
              <w:t>Šira literatura:</w:t>
            </w:r>
          </w:p>
          <w:p w14:paraId="0EAA4F04" w14:textId="77777777" w:rsidR="005115D3" w:rsidRPr="002F47B3" w:rsidRDefault="005115D3" w:rsidP="00316DE5">
            <w:pPr>
              <w:autoSpaceDE w:val="0"/>
              <w:autoSpaceDN w:val="0"/>
              <w:adjustRightInd w:val="0"/>
              <w:jc w:val="both"/>
              <w:rPr>
                <w:rFonts w:ascii="Calibri" w:hAnsi="Calibri" w:cs="Calibri"/>
                <w:sz w:val="22"/>
                <w:szCs w:val="22"/>
                <w:lang w:eastAsia="bs-Latn-BA"/>
              </w:rPr>
            </w:pPr>
            <w:r w:rsidRPr="002F47B3">
              <w:rPr>
                <w:rFonts w:ascii="Calibri" w:hAnsi="Calibri" w:cs="Calibri"/>
                <w:sz w:val="22"/>
                <w:szCs w:val="22"/>
                <w:lang w:eastAsia="bs-Latn-BA"/>
              </w:rPr>
              <w:t>Altermat. 1996. Etnonacionalizam u Evropi. Sarajevo.</w:t>
            </w:r>
          </w:p>
          <w:p w14:paraId="36A60A92" w14:textId="77777777" w:rsidR="005115D3" w:rsidRPr="002F47B3" w:rsidRDefault="005115D3" w:rsidP="00316DE5">
            <w:pPr>
              <w:autoSpaceDE w:val="0"/>
              <w:autoSpaceDN w:val="0"/>
              <w:adjustRightInd w:val="0"/>
              <w:jc w:val="both"/>
              <w:rPr>
                <w:rFonts w:ascii="Calibri" w:hAnsi="Calibri" w:cs="Calibri"/>
                <w:sz w:val="22"/>
                <w:szCs w:val="22"/>
                <w:lang w:eastAsia="bs-Latn-BA"/>
              </w:rPr>
            </w:pPr>
            <w:r w:rsidRPr="002F47B3">
              <w:rPr>
                <w:rFonts w:ascii="Calibri" w:hAnsi="Calibri" w:cs="Calibri"/>
                <w:sz w:val="22"/>
                <w:szCs w:val="22"/>
                <w:lang w:eastAsia="bs-Latn-BA"/>
              </w:rPr>
              <w:t>Beck. 2004. Moć protiv moći u doba globalizacije. Zagreb.</w:t>
            </w:r>
          </w:p>
          <w:p w14:paraId="1AF04CC5" w14:textId="77777777" w:rsidR="005115D3" w:rsidRPr="002F47B3" w:rsidRDefault="005115D3" w:rsidP="00316DE5">
            <w:pPr>
              <w:autoSpaceDE w:val="0"/>
              <w:autoSpaceDN w:val="0"/>
              <w:adjustRightInd w:val="0"/>
              <w:jc w:val="both"/>
              <w:rPr>
                <w:rFonts w:ascii="Calibri" w:hAnsi="Calibri" w:cs="Calibri"/>
                <w:sz w:val="22"/>
                <w:szCs w:val="22"/>
                <w:lang w:eastAsia="bs-Latn-BA"/>
              </w:rPr>
            </w:pPr>
            <w:r w:rsidRPr="002F47B3">
              <w:rPr>
                <w:rFonts w:ascii="Calibri" w:hAnsi="Calibri" w:cs="Calibri"/>
                <w:sz w:val="22"/>
                <w:szCs w:val="22"/>
                <w:lang w:eastAsia="bs-Latn-BA"/>
              </w:rPr>
              <w:t>From. 1982. Zdravo društvo. Zagreb.</w:t>
            </w:r>
          </w:p>
          <w:p w14:paraId="0FBDF138" w14:textId="77777777" w:rsidR="005115D3" w:rsidRPr="002F47B3" w:rsidRDefault="005115D3" w:rsidP="00316DE5">
            <w:pPr>
              <w:autoSpaceDE w:val="0"/>
              <w:autoSpaceDN w:val="0"/>
              <w:adjustRightInd w:val="0"/>
              <w:jc w:val="both"/>
              <w:rPr>
                <w:rFonts w:ascii="Calibri" w:hAnsi="Calibri" w:cs="Calibri"/>
                <w:sz w:val="22"/>
                <w:szCs w:val="22"/>
                <w:lang w:eastAsia="bs-Latn-BA"/>
              </w:rPr>
            </w:pPr>
            <w:r w:rsidRPr="002F47B3">
              <w:rPr>
                <w:rFonts w:ascii="Calibri" w:hAnsi="Calibri" w:cs="Calibri"/>
                <w:sz w:val="22"/>
                <w:szCs w:val="22"/>
                <w:lang w:eastAsia="bs-Latn-BA"/>
              </w:rPr>
              <w:t>Pavlović. 2011,Država i društvo,Beograd.</w:t>
            </w:r>
          </w:p>
          <w:p w14:paraId="78D40C28" w14:textId="04DBA80C" w:rsidR="00F04043" w:rsidRPr="002F47B3" w:rsidRDefault="005115D3" w:rsidP="00316DE5">
            <w:pPr>
              <w:rPr>
                <w:rFonts w:ascii="Calibri" w:hAnsi="Calibri" w:cs="Calibri"/>
                <w:sz w:val="22"/>
                <w:szCs w:val="22"/>
                <w:lang w:eastAsia="hr-BA"/>
              </w:rPr>
            </w:pPr>
            <w:r w:rsidRPr="002F47B3">
              <w:rPr>
                <w:rFonts w:ascii="Calibri" w:hAnsi="Calibri" w:cs="Calibri"/>
                <w:sz w:val="22"/>
                <w:szCs w:val="22"/>
                <w:lang w:eastAsia="bs-Latn-BA"/>
              </w:rPr>
              <w:t>Turen. 1998. Postindustrijsko društvo. Beograd.</w:t>
            </w:r>
          </w:p>
        </w:tc>
      </w:tr>
    </w:tbl>
    <w:p w14:paraId="20174753" w14:textId="77777777" w:rsidR="00F04043" w:rsidRPr="002F47B3" w:rsidRDefault="00F04043" w:rsidP="00316DE5">
      <w:pPr>
        <w:rPr>
          <w:rFonts w:ascii="Calibri" w:hAnsi="Calibri" w:cs="Calibri"/>
          <w:sz w:val="22"/>
          <w:szCs w:val="22"/>
          <w:lang w:val="en-GB"/>
        </w:rPr>
      </w:pPr>
    </w:p>
    <w:p w14:paraId="321D4B83" w14:textId="40795415" w:rsidR="00013C30" w:rsidRPr="002F47B3" w:rsidRDefault="00013C30" w:rsidP="00316DE5">
      <w:pPr>
        <w:rPr>
          <w:rFonts w:ascii="Calibri" w:hAnsi="Calibri" w:cs="Calibri"/>
          <w:sz w:val="22"/>
          <w:szCs w:val="22"/>
        </w:rPr>
      </w:pPr>
    </w:p>
    <w:p w14:paraId="099B710A" w14:textId="2B4C4415" w:rsidR="00A640C6" w:rsidRPr="002F47B3" w:rsidRDefault="00A640C6" w:rsidP="00316DE5">
      <w:pPr>
        <w:rPr>
          <w:rFonts w:ascii="Calibri" w:hAnsi="Calibri" w:cs="Calibri"/>
          <w:sz w:val="22"/>
          <w:szCs w:val="22"/>
        </w:rPr>
      </w:pPr>
    </w:p>
    <w:p w14:paraId="27DC9CFE" w14:textId="557F7B10" w:rsidR="00A640C6" w:rsidRPr="002F47B3" w:rsidRDefault="00A640C6" w:rsidP="00316DE5">
      <w:pPr>
        <w:rPr>
          <w:rFonts w:ascii="Calibri" w:hAnsi="Calibri" w:cs="Calibri"/>
          <w:sz w:val="22"/>
          <w:szCs w:val="22"/>
        </w:rPr>
      </w:pPr>
    </w:p>
    <w:p w14:paraId="16A0F6E5" w14:textId="382C801D" w:rsidR="00A640C6" w:rsidRPr="002F47B3" w:rsidRDefault="00A640C6" w:rsidP="00316DE5">
      <w:pPr>
        <w:rPr>
          <w:rFonts w:ascii="Calibri" w:hAnsi="Calibri" w:cs="Calibri"/>
          <w:sz w:val="22"/>
          <w:szCs w:val="22"/>
        </w:rPr>
      </w:pPr>
    </w:p>
    <w:p w14:paraId="1E3BB8F8" w14:textId="7433D32A" w:rsidR="00A640C6" w:rsidRPr="002F47B3" w:rsidRDefault="00A640C6" w:rsidP="00316DE5">
      <w:pPr>
        <w:rPr>
          <w:rFonts w:ascii="Calibri" w:hAnsi="Calibri" w:cs="Calibri"/>
          <w:sz w:val="22"/>
          <w:szCs w:val="22"/>
        </w:rPr>
      </w:pPr>
    </w:p>
    <w:p w14:paraId="0338E0A2" w14:textId="380E4965" w:rsidR="00A640C6" w:rsidRPr="002F47B3" w:rsidRDefault="00A640C6" w:rsidP="00316DE5">
      <w:pPr>
        <w:rPr>
          <w:rFonts w:ascii="Calibri" w:hAnsi="Calibri" w:cs="Calibri"/>
          <w:sz w:val="22"/>
          <w:szCs w:val="22"/>
        </w:rPr>
      </w:pPr>
    </w:p>
    <w:p w14:paraId="1722776C" w14:textId="204C188B" w:rsidR="00A640C6" w:rsidRPr="002F47B3" w:rsidRDefault="00A640C6" w:rsidP="00316DE5">
      <w:pPr>
        <w:rPr>
          <w:rFonts w:ascii="Calibri" w:hAnsi="Calibri" w:cs="Calibri"/>
          <w:sz w:val="22"/>
          <w:szCs w:val="22"/>
        </w:rPr>
      </w:pPr>
    </w:p>
    <w:p w14:paraId="225649B7" w14:textId="6356B451" w:rsidR="00A640C6" w:rsidRPr="002F47B3" w:rsidRDefault="00A640C6" w:rsidP="00316DE5">
      <w:pPr>
        <w:rPr>
          <w:rFonts w:ascii="Calibri" w:hAnsi="Calibri" w:cs="Calibri"/>
          <w:sz w:val="22"/>
          <w:szCs w:val="22"/>
        </w:rPr>
      </w:pPr>
    </w:p>
    <w:p w14:paraId="1050622B" w14:textId="76D2BDD2" w:rsidR="00A640C6" w:rsidRPr="002F47B3" w:rsidRDefault="00A640C6" w:rsidP="00316DE5">
      <w:pPr>
        <w:rPr>
          <w:rFonts w:ascii="Calibri" w:hAnsi="Calibri" w:cs="Calibri"/>
          <w:sz w:val="22"/>
          <w:szCs w:val="22"/>
        </w:rPr>
      </w:pPr>
    </w:p>
    <w:p w14:paraId="0DC915F5" w14:textId="765C046F" w:rsidR="00A640C6" w:rsidRPr="002F47B3" w:rsidRDefault="00A640C6" w:rsidP="00316DE5">
      <w:pPr>
        <w:rPr>
          <w:rFonts w:ascii="Calibri" w:hAnsi="Calibri" w:cs="Calibri"/>
          <w:sz w:val="22"/>
          <w:szCs w:val="22"/>
        </w:rPr>
      </w:pPr>
    </w:p>
    <w:p w14:paraId="43230B83" w14:textId="327D7DBA" w:rsidR="00A640C6" w:rsidRPr="002F47B3" w:rsidRDefault="00A640C6" w:rsidP="00316DE5">
      <w:pPr>
        <w:rPr>
          <w:rFonts w:ascii="Calibri" w:hAnsi="Calibri" w:cs="Calibri"/>
          <w:sz w:val="22"/>
          <w:szCs w:val="22"/>
        </w:rPr>
      </w:pPr>
    </w:p>
    <w:p w14:paraId="134D19F2" w14:textId="0FE9166F" w:rsidR="00A640C6" w:rsidRPr="002F47B3" w:rsidRDefault="00A640C6" w:rsidP="00316DE5">
      <w:pPr>
        <w:rPr>
          <w:rFonts w:ascii="Calibri" w:hAnsi="Calibri" w:cs="Calibri"/>
          <w:sz w:val="22"/>
          <w:szCs w:val="22"/>
        </w:rPr>
      </w:pPr>
    </w:p>
    <w:p w14:paraId="7C0E58AB" w14:textId="4D6C88BD" w:rsidR="00A640C6" w:rsidRPr="002F47B3" w:rsidRDefault="00A640C6" w:rsidP="00316DE5">
      <w:pPr>
        <w:rPr>
          <w:rFonts w:ascii="Calibri" w:hAnsi="Calibri" w:cs="Calibri"/>
          <w:sz w:val="22"/>
          <w:szCs w:val="22"/>
        </w:rPr>
      </w:pPr>
    </w:p>
    <w:p w14:paraId="57C694CC" w14:textId="784743A7" w:rsidR="00A640C6" w:rsidRPr="002F47B3" w:rsidRDefault="00A640C6" w:rsidP="00316DE5">
      <w:pPr>
        <w:rPr>
          <w:rFonts w:ascii="Calibri" w:hAnsi="Calibri" w:cs="Calibri"/>
          <w:sz w:val="22"/>
          <w:szCs w:val="22"/>
        </w:rPr>
      </w:pPr>
    </w:p>
    <w:p w14:paraId="60FB4CEF" w14:textId="23C362FD" w:rsidR="00A640C6" w:rsidRPr="002F47B3" w:rsidRDefault="00A640C6" w:rsidP="00316DE5">
      <w:pPr>
        <w:rPr>
          <w:rFonts w:ascii="Calibri" w:hAnsi="Calibri" w:cs="Calibri"/>
          <w:sz w:val="22"/>
          <w:szCs w:val="22"/>
        </w:rPr>
      </w:pPr>
    </w:p>
    <w:p w14:paraId="19B9488C" w14:textId="7420E505" w:rsidR="00A640C6" w:rsidRPr="002F47B3" w:rsidRDefault="00A640C6" w:rsidP="00316DE5">
      <w:pPr>
        <w:rPr>
          <w:rFonts w:ascii="Calibri" w:hAnsi="Calibri" w:cs="Calibri"/>
          <w:sz w:val="22"/>
          <w:szCs w:val="22"/>
        </w:rPr>
      </w:pPr>
    </w:p>
    <w:p w14:paraId="2CFED991" w14:textId="47ED671E" w:rsidR="00A640C6" w:rsidRPr="002F47B3" w:rsidRDefault="00A640C6" w:rsidP="00316DE5">
      <w:pPr>
        <w:rPr>
          <w:rFonts w:ascii="Calibri" w:hAnsi="Calibri" w:cs="Calibri"/>
          <w:sz w:val="22"/>
          <w:szCs w:val="22"/>
        </w:rPr>
      </w:pPr>
    </w:p>
    <w:p w14:paraId="7999C2C3" w14:textId="1AD19D04" w:rsidR="00A640C6" w:rsidRPr="002F47B3" w:rsidRDefault="00A640C6" w:rsidP="00316DE5">
      <w:pPr>
        <w:rPr>
          <w:rFonts w:ascii="Calibri" w:hAnsi="Calibri" w:cs="Calibri"/>
          <w:sz w:val="22"/>
          <w:szCs w:val="22"/>
        </w:rPr>
      </w:pPr>
    </w:p>
    <w:p w14:paraId="768164C3" w14:textId="5D038386" w:rsidR="00A640C6" w:rsidRPr="002F47B3" w:rsidRDefault="00A640C6" w:rsidP="00316DE5">
      <w:pPr>
        <w:rPr>
          <w:rFonts w:ascii="Calibri" w:hAnsi="Calibri" w:cs="Calibri"/>
          <w:sz w:val="22"/>
          <w:szCs w:val="22"/>
        </w:rPr>
      </w:pPr>
    </w:p>
    <w:p w14:paraId="6AD9A117" w14:textId="3A05E166" w:rsidR="00A640C6" w:rsidRPr="002F47B3" w:rsidRDefault="00A640C6" w:rsidP="00316DE5">
      <w:pPr>
        <w:rPr>
          <w:rFonts w:ascii="Calibri" w:hAnsi="Calibri" w:cs="Calibri"/>
          <w:sz w:val="22"/>
          <w:szCs w:val="22"/>
        </w:rPr>
      </w:pPr>
    </w:p>
    <w:p w14:paraId="0EA4CB38" w14:textId="6314C98E" w:rsidR="00A640C6" w:rsidRPr="002F47B3" w:rsidRDefault="00A640C6" w:rsidP="00316DE5">
      <w:pPr>
        <w:rPr>
          <w:rFonts w:ascii="Calibri" w:hAnsi="Calibri" w:cs="Calibri"/>
          <w:sz w:val="22"/>
          <w:szCs w:val="22"/>
        </w:rPr>
      </w:pPr>
    </w:p>
    <w:p w14:paraId="2F853EDA" w14:textId="25C90B1C" w:rsidR="00A640C6" w:rsidRPr="002F47B3" w:rsidRDefault="00A640C6" w:rsidP="00316DE5">
      <w:pPr>
        <w:rPr>
          <w:rFonts w:ascii="Calibri" w:hAnsi="Calibri" w:cs="Calibri"/>
          <w:sz w:val="22"/>
          <w:szCs w:val="22"/>
        </w:rPr>
      </w:pPr>
    </w:p>
    <w:p w14:paraId="2CBC09D0" w14:textId="44D145D5" w:rsidR="00A640C6" w:rsidRPr="002F47B3" w:rsidRDefault="00A640C6" w:rsidP="00316DE5">
      <w:pPr>
        <w:rPr>
          <w:rFonts w:ascii="Calibri" w:hAnsi="Calibri" w:cs="Calibri"/>
          <w:sz w:val="22"/>
          <w:szCs w:val="22"/>
        </w:rPr>
      </w:pPr>
    </w:p>
    <w:p w14:paraId="2B70CAFB" w14:textId="2127C76B" w:rsidR="00A640C6" w:rsidRPr="002F47B3" w:rsidRDefault="00A640C6" w:rsidP="00316DE5">
      <w:pPr>
        <w:rPr>
          <w:rFonts w:ascii="Calibri" w:hAnsi="Calibri" w:cs="Calibri"/>
          <w:sz w:val="22"/>
          <w:szCs w:val="22"/>
        </w:rPr>
      </w:pPr>
    </w:p>
    <w:p w14:paraId="0E1A0B3F" w14:textId="182E2C48" w:rsidR="00A640C6" w:rsidRPr="002F47B3" w:rsidRDefault="00A640C6" w:rsidP="00316DE5">
      <w:pPr>
        <w:rPr>
          <w:rFonts w:ascii="Calibri" w:hAnsi="Calibri" w:cs="Calibri"/>
          <w:sz w:val="22"/>
          <w:szCs w:val="22"/>
        </w:rPr>
      </w:pPr>
    </w:p>
    <w:p w14:paraId="3E658911" w14:textId="584832E2" w:rsidR="00A640C6" w:rsidRPr="002F47B3" w:rsidRDefault="00A640C6" w:rsidP="00316DE5">
      <w:pPr>
        <w:rPr>
          <w:rFonts w:ascii="Calibri" w:hAnsi="Calibri" w:cs="Calibri"/>
          <w:sz w:val="22"/>
          <w:szCs w:val="22"/>
        </w:rPr>
      </w:pPr>
    </w:p>
    <w:p w14:paraId="64D4DC8B" w14:textId="14D86739" w:rsidR="00A640C6" w:rsidRPr="002F47B3" w:rsidRDefault="00A640C6" w:rsidP="00316DE5">
      <w:pPr>
        <w:rPr>
          <w:rFonts w:ascii="Calibri" w:hAnsi="Calibri" w:cs="Calibri"/>
          <w:sz w:val="22"/>
          <w:szCs w:val="22"/>
        </w:rPr>
      </w:pPr>
    </w:p>
    <w:p w14:paraId="4CFCA416" w14:textId="132FCA8B" w:rsidR="009E4902" w:rsidRPr="002F47B3" w:rsidRDefault="009E4902" w:rsidP="00316DE5">
      <w:pPr>
        <w:rPr>
          <w:rFonts w:ascii="Calibri" w:hAnsi="Calibri" w:cs="Calibri"/>
          <w:sz w:val="22"/>
          <w:szCs w:val="22"/>
        </w:rPr>
      </w:pPr>
    </w:p>
    <w:p w14:paraId="2B79F536" w14:textId="00C0F3BC" w:rsidR="009E4902" w:rsidRDefault="009E4902" w:rsidP="00316DE5">
      <w:pPr>
        <w:rPr>
          <w:rFonts w:ascii="Calibri" w:hAnsi="Calibri" w:cs="Calibri"/>
          <w:sz w:val="22"/>
          <w:szCs w:val="22"/>
        </w:rPr>
      </w:pPr>
    </w:p>
    <w:p w14:paraId="0C0F15A0" w14:textId="77777777" w:rsidR="00BE35C4" w:rsidRDefault="00BE35C4" w:rsidP="00316DE5">
      <w:pPr>
        <w:rPr>
          <w:rFonts w:ascii="Calibri" w:hAnsi="Calibri" w:cs="Calibri"/>
          <w:sz w:val="22"/>
          <w:szCs w:val="22"/>
        </w:rPr>
      </w:pPr>
    </w:p>
    <w:p w14:paraId="2DA5A551" w14:textId="77777777" w:rsidR="00BE35C4" w:rsidRPr="002F47B3" w:rsidRDefault="00BE35C4" w:rsidP="00316DE5">
      <w:pPr>
        <w:rPr>
          <w:rFonts w:ascii="Calibri" w:hAnsi="Calibri" w:cs="Calibri"/>
          <w:sz w:val="22"/>
          <w:szCs w:val="22"/>
        </w:rPr>
      </w:pPr>
    </w:p>
    <w:p w14:paraId="055321FB" w14:textId="614B53E1" w:rsidR="009E4902" w:rsidRPr="002F47B3" w:rsidRDefault="009E4902" w:rsidP="00316DE5">
      <w:pPr>
        <w:rPr>
          <w:rFonts w:ascii="Calibri" w:hAnsi="Calibri" w:cs="Calibri"/>
          <w:sz w:val="22"/>
          <w:szCs w:val="22"/>
        </w:rPr>
      </w:pPr>
    </w:p>
    <w:p w14:paraId="4C8FDDA9" w14:textId="77777777" w:rsidR="00A640C6" w:rsidRPr="002F47B3" w:rsidRDefault="00A640C6"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A640C6" w:rsidRPr="002F47B3" w14:paraId="4E887D4D" w14:textId="77777777" w:rsidTr="00693C2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AFCC192" w14:textId="2DD74C0D" w:rsidR="00A640C6" w:rsidRPr="002F47B3" w:rsidRDefault="00A640C6"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D9B012A" w14:textId="29B1FC4C" w:rsidR="00A640C6" w:rsidRPr="002F47B3" w:rsidRDefault="00A640C6"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Naziv predmeta:  </w:t>
            </w:r>
            <w:r w:rsidR="00A309DE" w:rsidRPr="002F47B3">
              <w:rPr>
                <w:rFonts w:ascii="Calibri" w:eastAsia="Calibri" w:hAnsi="Calibri" w:cs="Calibri"/>
                <w:b/>
                <w:bCs/>
                <w:color w:val="000000"/>
                <w:kern w:val="24"/>
                <w:sz w:val="22"/>
                <w:szCs w:val="22"/>
                <w:lang w:val="tr-TR" w:eastAsia="hr-BA"/>
              </w:rPr>
              <w:t>H</w:t>
            </w:r>
            <w:r w:rsidR="00A309DE">
              <w:rPr>
                <w:rFonts w:ascii="Calibri" w:eastAsia="Calibri" w:hAnsi="Calibri" w:cs="Calibri"/>
                <w:b/>
                <w:bCs/>
                <w:color w:val="000000"/>
                <w:kern w:val="24"/>
                <w:sz w:val="22"/>
                <w:szCs w:val="22"/>
                <w:lang w:val="tr-TR" w:eastAsia="hr-BA"/>
              </w:rPr>
              <w:t>I</w:t>
            </w:r>
            <w:r w:rsidR="00A309DE" w:rsidRPr="002F47B3">
              <w:rPr>
                <w:rFonts w:ascii="Calibri" w:eastAsia="Calibri" w:hAnsi="Calibri" w:cs="Calibri"/>
                <w:b/>
                <w:bCs/>
                <w:color w:val="000000"/>
                <w:kern w:val="24"/>
                <w:sz w:val="22"/>
                <w:szCs w:val="22"/>
                <w:lang w:val="tr-TR" w:eastAsia="hr-BA"/>
              </w:rPr>
              <w:t>STOR</w:t>
            </w:r>
            <w:r w:rsidR="00A309DE">
              <w:rPr>
                <w:rFonts w:ascii="Calibri" w:eastAsia="Calibri" w:hAnsi="Calibri" w:cs="Calibri"/>
                <w:b/>
                <w:bCs/>
                <w:color w:val="000000"/>
                <w:kern w:val="24"/>
                <w:sz w:val="22"/>
                <w:szCs w:val="22"/>
                <w:lang w:val="tr-TR" w:eastAsia="hr-BA"/>
              </w:rPr>
              <w:t>I</w:t>
            </w:r>
            <w:r w:rsidR="00A309DE" w:rsidRPr="002F47B3">
              <w:rPr>
                <w:rFonts w:ascii="Calibri" w:eastAsia="Calibri" w:hAnsi="Calibri" w:cs="Calibri"/>
                <w:b/>
                <w:bCs/>
                <w:color w:val="000000"/>
                <w:kern w:val="24"/>
                <w:sz w:val="22"/>
                <w:szCs w:val="22"/>
                <w:lang w:val="tr-TR" w:eastAsia="hr-BA"/>
              </w:rPr>
              <w:t>JA C</w:t>
            </w:r>
            <w:r w:rsidR="00A309DE">
              <w:rPr>
                <w:rFonts w:ascii="Calibri" w:eastAsia="Calibri" w:hAnsi="Calibri" w:cs="Calibri"/>
                <w:b/>
                <w:bCs/>
                <w:color w:val="000000"/>
                <w:kern w:val="24"/>
                <w:sz w:val="22"/>
                <w:szCs w:val="22"/>
                <w:lang w:val="tr-TR" w:eastAsia="hr-BA"/>
              </w:rPr>
              <w:t>I</w:t>
            </w:r>
            <w:r w:rsidR="00A309DE" w:rsidRPr="002F47B3">
              <w:rPr>
                <w:rFonts w:ascii="Calibri" w:eastAsia="Calibri" w:hAnsi="Calibri" w:cs="Calibri"/>
                <w:b/>
                <w:bCs/>
                <w:color w:val="000000"/>
                <w:kern w:val="24"/>
                <w:sz w:val="22"/>
                <w:szCs w:val="22"/>
                <w:lang w:val="tr-TR" w:eastAsia="hr-BA"/>
              </w:rPr>
              <w:t>V</w:t>
            </w:r>
            <w:r w:rsidR="00A309DE">
              <w:rPr>
                <w:rFonts w:ascii="Calibri" w:eastAsia="Calibri" w:hAnsi="Calibri" w:cs="Calibri"/>
                <w:b/>
                <w:bCs/>
                <w:color w:val="000000"/>
                <w:kern w:val="24"/>
                <w:sz w:val="22"/>
                <w:szCs w:val="22"/>
                <w:lang w:val="tr-TR" w:eastAsia="hr-BA"/>
              </w:rPr>
              <w:t>I</w:t>
            </w:r>
            <w:r w:rsidR="00A309DE" w:rsidRPr="002F47B3">
              <w:rPr>
                <w:rFonts w:ascii="Calibri" w:eastAsia="Calibri" w:hAnsi="Calibri" w:cs="Calibri"/>
                <w:b/>
                <w:bCs/>
                <w:color w:val="000000"/>
                <w:kern w:val="24"/>
                <w:sz w:val="22"/>
                <w:szCs w:val="22"/>
                <w:lang w:val="tr-TR" w:eastAsia="hr-BA"/>
              </w:rPr>
              <w:t>L</w:t>
            </w:r>
            <w:r w:rsidR="00A309DE">
              <w:rPr>
                <w:rFonts w:ascii="Calibri" w:eastAsia="Calibri" w:hAnsi="Calibri" w:cs="Calibri"/>
                <w:b/>
                <w:bCs/>
                <w:color w:val="000000"/>
                <w:kern w:val="24"/>
                <w:sz w:val="22"/>
                <w:szCs w:val="22"/>
                <w:lang w:val="tr-TR" w:eastAsia="hr-BA"/>
              </w:rPr>
              <w:t>I</w:t>
            </w:r>
            <w:r w:rsidR="00A309DE" w:rsidRPr="002F47B3">
              <w:rPr>
                <w:rFonts w:ascii="Calibri" w:eastAsia="Calibri" w:hAnsi="Calibri" w:cs="Calibri"/>
                <w:b/>
                <w:bCs/>
                <w:color w:val="000000"/>
                <w:kern w:val="24"/>
                <w:sz w:val="22"/>
                <w:szCs w:val="22"/>
                <w:lang w:val="tr-TR" w:eastAsia="hr-BA"/>
              </w:rPr>
              <w:t>ZAC</w:t>
            </w:r>
            <w:r w:rsidR="00A309DE">
              <w:rPr>
                <w:rFonts w:ascii="Calibri" w:eastAsia="Calibri" w:hAnsi="Calibri" w:cs="Calibri"/>
                <w:b/>
                <w:bCs/>
                <w:color w:val="000000"/>
                <w:kern w:val="24"/>
                <w:sz w:val="22"/>
                <w:szCs w:val="22"/>
                <w:lang w:val="tr-TR" w:eastAsia="hr-BA"/>
              </w:rPr>
              <w:t>I</w:t>
            </w:r>
            <w:r w:rsidR="00A309DE" w:rsidRPr="002F47B3">
              <w:rPr>
                <w:rFonts w:ascii="Calibri" w:eastAsia="Calibri" w:hAnsi="Calibri" w:cs="Calibri"/>
                <w:b/>
                <w:bCs/>
                <w:color w:val="000000"/>
                <w:kern w:val="24"/>
                <w:sz w:val="22"/>
                <w:szCs w:val="22"/>
                <w:lang w:val="tr-TR" w:eastAsia="hr-BA"/>
              </w:rPr>
              <w:t>JA</w:t>
            </w:r>
            <w:r w:rsidR="00A309DE" w:rsidRPr="002F47B3">
              <w:rPr>
                <w:rFonts w:ascii="Calibri" w:eastAsia="Calibri" w:hAnsi="Calibri" w:cs="Calibri"/>
                <w:color w:val="000000"/>
                <w:kern w:val="24"/>
                <w:sz w:val="22"/>
                <w:szCs w:val="22"/>
                <w:lang w:val="tr-TR" w:eastAsia="hr-BA"/>
              </w:rPr>
              <w:t xml:space="preserve">  </w:t>
            </w:r>
          </w:p>
        </w:tc>
      </w:tr>
      <w:tr w:rsidR="00A640C6" w:rsidRPr="002F47B3" w14:paraId="7DB40822" w14:textId="77777777" w:rsidTr="00693C2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53BD307" w14:textId="77777777" w:rsidR="00A640C6" w:rsidRPr="002F47B3" w:rsidRDefault="00A640C6"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1BAE80" w14:textId="2494FD82" w:rsidR="00A640C6" w:rsidRPr="002F47B3" w:rsidRDefault="00A640C6"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802411D" w14:textId="44101B46" w:rsidR="00A640C6" w:rsidRPr="002F47B3" w:rsidRDefault="00A640C6"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88BC7E" w14:textId="55FB4BBA" w:rsidR="00A640C6" w:rsidRPr="002F47B3" w:rsidRDefault="00A640C6"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w:t>
            </w:r>
            <w:r w:rsidR="00173E12" w:rsidRPr="002F47B3">
              <w:rPr>
                <w:rFonts w:ascii="Calibri" w:eastAsia="Calibri" w:hAnsi="Calibri" w:cs="Calibri"/>
                <w:color w:val="000000"/>
                <w:kern w:val="24"/>
                <w:sz w:val="22"/>
                <w:szCs w:val="22"/>
                <w:lang w:eastAsia="hr-BA"/>
              </w:rPr>
              <w:t>5</w:t>
            </w:r>
          </w:p>
        </w:tc>
      </w:tr>
      <w:tr w:rsidR="00A640C6" w:rsidRPr="002F47B3" w14:paraId="68B2DBCA" w14:textId="77777777" w:rsidTr="00693C2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A902CC" w14:textId="1A138E95" w:rsidR="00A640C6" w:rsidRPr="002F47B3" w:rsidRDefault="005A32AC" w:rsidP="00316DE5">
            <w:pPr>
              <w:rPr>
                <w:rFonts w:ascii="Calibri" w:hAnsi="Calibri" w:cs="Calibri"/>
                <w:sz w:val="22"/>
                <w:szCs w:val="22"/>
                <w:lang w:eastAsia="hr-BA"/>
              </w:rPr>
            </w:pPr>
            <w:r>
              <w:rPr>
                <w:rFonts w:ascii="Calibri" w:hAnsi="Calibri" w:cs="Calibri"/>
                <w:noProof/>
                <w:sz w:val="22"/>
                <w:szCs w:val="22"/>
              </w:rPr>
              <w:drawing>
                <wp:anchor distT="0" distB="0" distL="114300" distR="114300" simplePos="0" relativeHeight="251662848" behindDoc="1" locked="0" layoutInCell="1" allowOverlap="1" wp14:anchorId="60215D14" wp14:editId="65C6E387">
                  <wp:simplePos x="0" y="0"/>
                  <wp:positionH relativeFrom="column">
                    <wp:posOffset>44450</wp:posOffset>
                  </wp:positionH>
                  <wp:positionV relativeFrom="paragraph">
                    <wp:posOffset>139065</wp:posOffset>
                  </wp:positionV>
                  <wp:extent cx="4940300" cy="4940300"/>
                  <wp:effectExtent l="0" t="0" r="0" b="0"/>
                  <wp:wrapNone/>
                  <wp:docPr id="25" name="Picture 10"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sa 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A640C6" w:rsidRPr="002F47B3">
              <w:rPr>
                <w:rFonts w:ascii="Calibri" w:eastAsia="Calibri" w:hAnsi="Calibri" w:cs="Calibri"/>
                <w:color w:val="000000"/>
                <w:kern w:val="24"/>
                <w:sz w:val="22"/>
                <w:szCs w:val="22"/>
                <w:lang w:val="tr-TR" w:eastAsia="hr-BA"/>
              </w:rPr>
              <w:t xml:space="preserve">Status: </w:t>
            </w:r>
            <w:r w:rsidR="00D26044" w:rsidRPr="002F47B3">
              <w:rPr>
                <w:rFonts w:ascii="Calibri" w:eastAsia="Calibri" w:hAnsi="Calibri" w:cs="Calibri"/>
                <w:color w:val="000000"/>
                <w:kern w:val="24"/>
                <w:sz w:val="22"/>
                <w:szCs w:val="22"/>
                <w:lang w:val="tr-TR" w:eastAsia="hr-BA"/>
              </w:rPr>
              <w:t>Obavezni predmet</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CC22221" w14:textId="2C28BE5C" w:rsidR="00173E12" w:rsidRDefault="00173E12"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Broj sati sedmično:</w:t>
            </w:r>
            <w:r w:rsidR="001F45B6">
              <w:rPr>
                <w:rFonts w:ascii="Calibri" w:eastAsia="Calibri" w:hAnsi="Calibri" w:cs="Calibri"/>
                <w:color w:val="000000"/>
                <w:kern w:val="24"/>
                <w:sz w:val="22"/>
                <w:szCs w:val="22"/>
                <w:lang w:val="tr-TR" w:eastAsia="hr-BA"/>
              </w:rPr>
              <w:t xml:space="preserve"> 125 </w:t>
            </w:r>
            <w:r w:rsidRPr="002F47B3">
              <w:rPr>
                <w:rFonts w:ascii="Calibri" w:eastAsia="Calibri" w:hAnsi="Calibri" w:cs="Calibri"/>
                <w:color w:val="000000"/>
                <w:kern w:val="24"/>
                <w:sz w:val="22"/>
                <w:szCs w:val="22"/>
                <w:lang w:val="tr-TR" w:eastAsia="hr-BA"/>
              </w:rPr>
              <w:t xml:space="preserve"> </w:t>
            </w:r>
          </w:p>
          <w:p w14:paraId="7CCD6574" w14:textId="77777777" w:rsidR="001F45B6" w:rsidRDefault="001F45B6" w:rsidP="001F45B6">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Predavanja: 45</w:t>
            </w:r>
          </w:p>
          <w:p w14:paraId="7367749C" w14:textId="62F17C55" w:rsidR="001F45B6" w:rsidRDefault="001F45B6" w:rsidP="001F45B6">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Vježbe: 15</w:t>
            </w:r>
          </w:p>
          <w:p w14:paraId="46E52FED" w14:textId="53CF719B" w:rsidR="001F45B6" w:rsidRPr="002F47B3" w:rsidRDefault="001F45B6" w:rsidP="001F45B6">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bs-Latn-BA" w:eastAsia="hr-BA"/>
              </w:rPr>
              <w:t>Samostalni rad studenata:  65</w:t>
            </w:r>
          </w:p>
          <w:p w14:paraId="462DDE38" w14:textId="77777777" w:rsidR="00A640C6" w:rsidRPr="002F47B3" w:rsidRDefault="00A640C6" w:rsidP="001F45B6">
            <w:pPr>
              <w:rPr>
                <w:rFonts w:ascii="Calibri" w:hAnsi="Calibri" w:cs="Calibri"/>
                <w:sz w:val="22"/>
                <w:szCs w:val="22"/>
                <w:lang w:eastAsia="hr-BA"/>
              </w:rPr>
            </w:pPr>
          </w:p>
        </w:tc>
      </w:tr>
      <w:tr w:rsidR="00A640C6" w:rsidRPr="002F47B3" w14:paraId="794A51CE"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0A6BF3B" w14:textId="77777777" w:rsidR="00A640C6" w:rsidRPr="002F47B3" w:rsidRDefault="00A640C6"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8031507" w14:textId="77777777" w:rsidR="00A640C6" w:rsidRPr="002F47B3" w:rsidRDefault="00A640C6"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A640C6" w:rsidRPr="002F47B3" w14:paraId="660B4F68" w14:textId="77777777" w:rsidTr="00A640C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33148BE" w14:textId="77777777" w:rsidR="00A640C6" w:rsidRPr="002F47B3" w:rsidRDefault="00A640C6"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4C07313" w14:textId="1796EA46" w:rsidR="00A640C6" w:rsidRPr="002F47B3" w:rsidRDefault="001F45B6" w:rsidP="00316DE5">
            <w:pPr>
              <w:rPr>
                <w:rFonts w:ascii="Calibri" w:hAnsi="Calibri" w:cs="Calibri"/>
                <w:sz w:val="22"/>
                <w:szCs w:val="22"/>
                <w:lang w:eastAsia="hr-BA"/>
              </w:rPr>
            </w:pPr>
            <w:r>
              <w:rPr>
                <w:rFonts w:ascii="Calibri" w:hAnsi="Calibri" w:cs="Calibri"/>
                <w:sz w:val="22"/>
                <w:szCs w:val="22"/>
                <w:lang w:eastAsia="hr-BA"/>
              </w:rPr>
              <w:t>-</w:t>
            </w:r>
          </w:p>
        </w:tc>
      </w:tr>
      <w:tr w:rsidR="00A640C6" w:rsidRPr="002F47B3" w14:paraId="43B009C0"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AF228C3" w14:textId="77777777" w:rsidR="00A640C6" w:rsidRPr="002F47B3" w:rsidRDefault="00A640C6"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tcPr>
          <w:p w14:paraId="0EE9133F" w14:textId="40068A7A" w:rsidR="00173E12" w:rsidRPr="00801866" w:rsidRDefault="00173E12" w:rsidP="00316DE5">
            <w:pPr>
              <w:jc w:val="both"/>
              <w:rPr>
                <w:rFonts w:ascii="Calibri" w:hAnsi="Calibri" w:cs="Calibri"/>
                <w:sz w:val="22"/>
                <w:szCs w:val="22"/>
                <w:lang w:val="tr-TR"/>
              </w:rPr>
            </w:pPr>
            <w:r w:rsidRPr="00801866">
              <w:rPr>
                <w:rFonts w:ascii="Calibri" w:hAnsi="Calibri" w:cs="Calibri"/>
                <w:sz w:val="22"/>
                <w:szCs w:val="22"/>
                <w:lang w:val="tr-TR"/>
              </w:rPr>
              <w:t>Studenti će kroz program predmeta spoznati najznačajnije teorijske pristupe u definiranju pojmova (fenomen tvorevina) kulture i civilizacije. Kroz znanstvenu vizuru, hronološkim slijedom, sagledat će nastanak, razvoj, uspon, stagnaciju, kao i kompleksnost i specifičnost diferentnih kulturno – civilizacijskih krugova, te komparacijom uočiti sličnosti i razlike između njih, što će, prije svega, proširiti dosadašnje znjane studenata iz oblasti historije i dati adekvatnu podlogu za razumijevanje same biti ljudske egzistencije, njegove duhovne i materijalne intervencije u prirodi, društvu i mišljenju. Razumijevanje principa i paradigmi koji konstituiraju civilizaciju osposobljavaju studente da prate i suvremene civilizacijske tokove.</w:t>
            </w:r>
          </w:p>
          <w:p w14:paraId="1712B4D5" w14:textId="011604F1" w:rsidR="00A640C6" w:rsidRPr="002F47B3" w:rsidRDefault="00A640C6" w:rsidP="00316DE5">
            <w:pPr>
              <w:jc w:val="both"/>
              <w:rPr>
                <w:rFonts w:ascii="Calibri" w:hAnsi="Calibri" w:cs="Calibri"/>
                <w:sz w:val="22"/>
                <w:szCs w:val="22"/>
              </w:rPr>
            </w:pPr>
          </w:p>
        </w:tc>
      </w:tr>
      <w:tr w:rsidR="00A640C6" w:rsidRPr="002F47B3" w14:paraId="66DA2670"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372D155" w14:textId="77777777" w:rsidR="00A640C6" w:rsidRPr="002F47B3" w:rsidRDefault="00A640C6"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76D587C3" w14:textId="77777777" w:rsidR="00A640C6" w:rsidRPr="002F47B3" w:rsidRDefault="00A640C6"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B746483" w14:textId="77777777" w:rsidR="00173E12" w:rsidRPr="002F47B3" w:rsidRDefault="00173E12" w:rsidP="00316DE5">
            <w:pPr>
              <w:rPr>
                <w:rFonts w:ascii="Calibri" w:hAnsi="Calibri" w:cs="Calibri"/>
                <w:sz w:val="22"/>
                <w:szCs w:val="22"/>
              </w:rPr>
            </w:pPr>
            <w:r w:rsidRPr="002F47B3">
              <w:rPr>
                <w:rFonts w:ascii="Calibri" w:hAnsi="Calibri" w:cs="Calibri"/>
                <w:sz w:val="22"/>
                <w:szCs w:val="22"/>
              </w:rPr>
              <w:t xml:space="preserve">1. Pojam civilizacije i kulture – konvergencija (podudarnosti i sličnosti osobina) i divergencija (razlikovanje i postupno uzajamno udaljavanje) osnovnih pojmova. </w:t>
            </w:r>
          </w:p>
          <w:p w14:paraId="7CB68AEB" w14:textId="77777777" w:rsidR="00173E12" w:rsidRPr="002F47B3" w:rsidRDefault="00173E12" w:rsidP="00316DE5">
            <w:pPr>
              <w:rPr>
                <w:rFonts w:ascii="Calibri" w:hAnsi="Calibri" w:cs="Calibri"/>
                <w:sz w:val="22"/>
                <w:szCs w:val="22"/>
              </w:rPr>
            </w:pPr>
            <w:r w:rsidRPr="002F47B3">
              <w:rPr>
                <w:rFonts w:ascii="Calibri" w:hAnsi="Calibri" w:cs="Calibri"/>
                <w:sz w:val="22"/>
                <w:szCs w:val="22"/>
              </w:rPr>
              <w:t xml:space="preserve">2. Rađanje civilizacije – prostornovremenski okviri nastanka i razvoja. </w:t>
            </w:r>
          </w:p>
          <w:p w14:paraId="49B1A664" w14:textId="77777777" w:rsidR="00173E12" w:rsidRPr="002F47B3" w:rsidRDefault="00173E12" w:rsidP="00316DE5">
            <w:pPr>
              <w:rPr>
                <w:rFonts w:ascii="Calibri" w:hAnsi="Calibri" w:cs="Calibri"/>
                <w:sz w:val="22"/>
                <w:szCs w:val="22"/>
              </w:rPr>
            </w:pPr>
            <w:r w:rsidRPr="002F47B3">
              <w:rPr>
                <w:rFonts w:ascii="Calibri" w:hAnsi="Calibri" w:cs="Calibri"/>
                <w:sz w:val="22"/>
                <w:szCs w:val="22"/>
              </w:rPr>
              <w:t xml:space="preserve">3. Najznačajnije kulturno – civilizacijske sfere početkom Starog vijeka (Sumer, Egipat, Indija, Kina, Japan). </w:t>
            </w:r>
          </w:p>
          <w:p w14:paraId="72682087" w14:textId="77777777" w:rsidR="00173E12" w:rsidRPr="002F47B3" w:rsidRDefault="00173E12" w:rsidP="00316DE5">
            <w:pPr>
              <w:rPr>
                <w:rFonts w:ascii="Calibri" w:hAnsi="Calibri" w:cs="Calibri"/>
                <w:sz w:val="22"/>
                <w:szCs w:val="22"/>
              </w:rPr>
            </w:pPr>
            <w:r w:rsidRPr="002F47B3">
              <w:rPr>
                <w:rFonts w:ascii="Calibri" w:hAnsi="Calibri" w:cs="Calibri"/>
                <w:sz w:val="22"/>
                <w:szCs w:val="22"/>
              </w:rPr>
              <w:t xml:space="preserve">4. Grad kao poligon civilizacijskih previranja i kulturnih kontakata (transakulturacija). </w:t>
            </w:r>
          </w:p>
          <w:p w14:paraId="77B6585B" w14:textId="77777777" w:rsidR="00173E12" w:rsidRPr="002F47B3" w:rsidRDefault="00173E12" w:rsidP="00316DE5">
            <w:pPr>
              <w:rPr>
                <w:rFonts w:ascii="Calibri" w:hAnsi="Calibri" w:cs="Calibri"/>
                <w:sz w:val="22"/>
                <w:szCs w:val="22"/>
              </w:rPr>
            </w:pPr>
            <w:r w:rsidRPr="002F47B3">
              <w:rPr>
                <w:rFonts w:ascii="Calibri" w:hAnsi="Calibri" w:cs="Calibri"/>
                <w:sz w:val="22"/>
                <w:szCs w:val="22"/>
              </w:rPr>
              <w:t xml:space="preserve">5. Iracionalni elementi u kulturno-civilizacijskim okvirima (promišljanje kulture sa relevantnim refleksijama na konkretna područja i socio-kulturne zajednice). </w:t>
            </w:r>
          </w:p>
          <w:p w14:paraId="2BB1DB54" w14:textId="77777777" w:rsidR="00173E12" w:rsidRPr="002F47B3" w:rsidRDefault="00173E12" w:rsidP="00316DE5">
            <w:pPr>
              <w:rPr>
                <w:rFonts w:ascii="Calibri" w:hAnsi="Calibri" w:cs="Calibri"/>
                <w:sz w:val="22"/>
                <w:szCs w:val="22"/>
              </w:rPr>
            </w:pPr>
            <w:r w:rsidRPr="002F47B3">
              <w:rPr>
                <w:rFonts w:ascii="Calibri" w:hAnsi="Calibri" w:cs="Calibri"/>
                <w:sz w:val="22"/>
                <w:szCs w:val="22"/>
              </w:rPr>
              <w:t xml:space="preserve">6. Helenska/starogrčka civilizacija (historijske i kulturne činjenice proizišle iz diferentnih vremenskih razdoblja u kojima su se stvarale i akumulirale duhovne i materijalne vrijednosti specifične za ovaj civilizacijski krug). </w:t>
            </w:r>
          </w:p>
          <w:p w14:paraId="3B074658" w14:textId="77777777" w:rsidR="00173E12" w:rsidRPr="002F47B3" w:rsidRDefault="00173E12" w:rsidP="00316DE5">
            <w:pPr>
              <w:rPr>
                <w:rFonts w:ascii="Calibri" w:hAnsi="Calibri" w:cs="Calibri"/>
                <w:sz w:val="22"/>
                <w:szCs w:val="22"/>
              </w:rPr>
            </w:pPr>
            <w:r w:rsidRPr="002F47B3">
              <w:rPr>
                <w:rFonts w:ascii="Calibri" w:hAnsi="Calibri" w:cs="Calibri"/>
                <w:sz w:val="22"/>
                <w:szCs w:val="22"/>
              </w:rPr>
              <w:t xml:space="preserve">7. Rimska civilizacija. </w:t>
            </w:r>
          </w:p>
          <w:p w14:paraId="4315E977" w14:textId="77777777" w:rsidR="00173E12" w:rsidRPr="002F47B3" w:rsidRDefault="00173E12" w:rsidP="00316DE5">
            <w:pPr>
              <w:rPr>
                <w:rFonts w:ascii="Calibri" w:hAnsi="Calibri" w:cs="Calibri"/>
                <w:sz w:val="22"/>
                <w:szCs w:val="22"/>
              </w:rPr>
            </w:pPr>
            <w:r w:rsidRPr="002F47B3">
              <w:rPr>
                <w:rFonts w:ascii="Calibri" w:hAnsi="Calibri" w:cs="Calibri"/>
                <w:sz w:val="22"/>
                <w:szCs w:val="22"/>
              </w:rPr>
              <w:t xml:space="preserve">8. Predkolumbovske civilizacije (civilizacija Maja, Asteka i Inka). </w:t>
            </w:r>
          </w:p>
          <w:p w14:paraId="3370A7D3" w14:textId="77777777" w:rsidR="00173E12" w:rsidRPr="002F47B3" w:rsidRDefault="00173E12" w:rsidP="00316DE5">
            <w:pPr>
              <w:rPr>
                <w:rFonts w:ascii="Calibri" w:hAnsi="Calibri" w:cs="Calibri"/>
                <w:sz w:val="22"/>
                <w:szCs w:val="22"/>
              </w:rPr>
            </w:pPr>
            <w:r w:rsidRPr="002F47B3">
              <w:rPr>
                <w:rFonts w:ascii="Calibri" w:hAnsi="Calibri" w:cs="Calibri"/>
                <w:sz w:val="22"/>
                <w:szCs w:val="22"/>
              </w:rPr>
              <w:t xml:space="preserve">9. Srednjovjekovni civilizacijski tokovi (rani, razvijeni i pozni srednji vijek). </w:t>
            </w:r>
          </w:p>
          <w:p w14:paraId="39E9E090" w14:textId="77777777" w:rsidR="00173E12" w:rsidRPr="002F47B3" w:rsidRDefault="00173E12" w:rsidP="00316DE5">
            <w:pPr>
              <w:rPr>
                <w:rFonts w:ascii="Calibri" w:hAnsi="Calibri" w:cs="Calibri"/>
                <w:sz w:val="22"/>
                <w:szCs w:val="22"/>
              </w:rPr>
            </w:pPr>
            <w:r w:rsidRPr="002F47B3">
              <w:rPr>
                <w:rFonts w:ascii="Calibri" w:hAnsi="Calibri" w:cs="Calibri"/>
                <w:sz w:val="22"/>
                <w:szCs w:val="22"/>
              </w:rPr>
              <w:t xml:space="preserve">10. Svijet poslije industrijske revolucije. </w:t>
            </w:r>
          </w:p>
          <w:p w14:paraId="5237CA63" w14:textId="77777777" w:rsidR="00173E12" w:rsidRPr="002F47B3" w:rsidRDefault="00173E12" w:rsidP="00316DE5">
            <w:pPr>
              <w:rPr>
                <w:rFonts w:ascii="Calibri" w:hAnsi="Calibri" w:cs="Calibri"/>
                <w:sz w:val="22"/>
                <w:szCs w:val="22"/>
              </w:rPr>
            </w:pPr>
            <w:r w:rsidRPr="002F47B3">
              <w:rPr>
                <w:rFonts w:ascii="Calibri" w:hAnsi="Calibri" w:cs="Calibri"/>
                <w:sz w:val="22"/>
                <w:szCs w:val="22"/>
              </w:rPr>
              <w:t xml:space="preserve">11. Civilizacijski procesi u 20. stoljeću. </w:t>
            </w:r>
          </w:p>
          <w:p w14:paraId="0609A7A8" w14:textId="77777777" w:rsidR="00173E12" w:rsidRPr="002F47B3" w:rsidRDefault="00173E12" w:rsidP="00316DE5">
            <w:pPr>
              <w:rPr>
                <w:rFonts w:ascii="Calibri" w:hAnsi="Calibri" w:cs="Calibri"/>
                <w:sz w:val="22"/>
                <w:szCs w:val="22"/>
              </w:rPr>
            </w:pPr>
            <w:r w:rsidRPr="002F47B3">
              <w:rPr>
                <w:rFonts w:ascii="Calibri" w:hAnsi="Calibri" w:cs="Calibri"/>
                <w:sz w:val="22"/>
                <w:szCs w:val="22"/>
              </w:rPr>
              <w:t xml:space="preserve">12. Značaj kompariranja civilizacija. </w:t>
            </w:r>
          </w:p>
          <w:p w14:paraId="0D0D76E5" w14:textId="77777777" w:rsidR="00173E12" w:rsidRPr="002F47B3" w:rsidRDefault="00173E12" w:rsidP="00316DE5">
            <w:pPr>
              <w:rPr>
                <w:rFonts w:ascii="Calibri" w:hAnsi="Calibri" w:cs="Calibri"/>
                <w:sz w:val="22"/>
                <w:szCs w:val="22"/>
              </w:rPr>
            </w:pPr>
            <w:r w:rsidRPr="002F47B3">
              <w:rPr>
                <w:rFonts w:ascii="Calibri" w:hAnsi="Calibri" w:cs="Calibri"/>
                <w:sz w:val="22"/>
                <w:szCs w:val="22"/>
              </w:rPr>
              <w:t xml:space="preserve">13. Bosna i Hercegovina u višestoljetnom kulturno - civilizacijskom prepletu. </w:t>
            </w:r>
          </w:p>
          <w:p w14:paraId="542B4BA7" w14:textId="5896E73D" w:rsidR="00173E12" w:rsidRPr="002F47B3" w:rsidRDefault="00173E12" w:rsidP="00316DE5">
            <w:pPr>
              <w:rPr>
                <w:rFonts w:ascii="Calibri" w:hAnsi="Calibri" w:cs="Calibri"/>
                <w:sz w:val="22"/>
                <w:szCs w:val="22"/>
              </w:rPr>
            </w:pPr>
            <w:r w:rsidRPr="002F47B3">
              <w:rPr>
                <w:rFonts w:ascii="Calibri" w:hAnsi="Calibri" w:cs="Calibri"/>
                <w:sz w:val="22"/>
                <w:szCs w:val="22"/>
              </w:rPr>
              <w:t>14. Civilizacija u svjetlu postglobalizacije.</w:t>
            </w:r>
          </w:p>
          <w:p w14:paraId="12555D50" w14:textId="77777777" w:rsidR="00173E12" w:rsidRPr="002F47B3" w:rsidRDefault="00173E12" w:rsidP="00316DE5">
            <w:pPr>
              <w:rPr>
                <w:rFonts w:ascii="Calibri" w:hAnsi="Calibri" w:cs="Calibri"/>
                <w:sz w:val="22"/>
                <w:szCs w:val="22"/>
              </w:rPr>
            </w:pPr>
            <w:r w:rsidRPr="002F47B3">
              <w:rPr>
                <w:rFonts w:ascii="Calibri" w:hAnsi="Calibri" w:cs="Calibri"/>
                <w:sz w:val="22"/>
                <w:szCs w:val="22"/>
              </w:rPr>
              <w:lastRenderedPageBreak/>
              <w:t>15. 21. vijek - vrijeme tranzicije iz industrijske u kognitivnu civilizaciju.</w:t>
            </w:r>
          </w:p>
          <w:p w14:paraId="78C63487" w14:textId="0500FF78" w:rsidR="00A640C6" w:rsidRPr="002F47B3" w:rsidRDefault="00173E12" w:rsidP="00316DE5">
            <w:pPr>
              <w:rPr>
                <w:rFonts w:ascii="Calibri" w:hAnsi="Calibri" w:cs="Calibri"/>
                <w:sz w:val="22"/>
                <w:szCs w:val="22"/>
              </w:rPr>
            </w:pPr>
            <w:r w:rsidRPr="002F47B3">
              <w:rPr>
                <w:rFonts w:ascii="Calibri" w:hAnsi="Calibri" w:cs="Calibri"/>
                <w:sz w:val="22"/>
                <w:szCs w:val="22"/>
              </w:rPr>
              <w:t>16. Alternativna historija.</w:t>
            </w:r>
          </w:p>
        </w:tc>
      </w:tr>
      <w:tr w:rsidR="00A640C6" w:rsidRPr="002F47B3" w14:paraId="70EEC758" w14:textId="77777777" w:rsidTr="00A640C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A017938" w14:textId="77777777" w:rsidR="00A640C6" w:rsidRPr="002F47B3" w:rsidRDefault="00A640C6"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lastRenderedPageBreak/>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06C9722" w14:textId="35739E38" w:rsidR="00A640C6" w:rsidRPr="002F47B3" w:rsidRDefault="00173E12" w:rsidP="00316DE5">
            <w:pPr>
              <w:rPr>
                <w:rFonts w:ascii="Calibri" w:hAnsi="Calibri" w:cs="Calibri"/>
                <w:sz w:val="22"/>
                <w:szCs w:val="22"/>
                <w:lang w:val="bs-Latn-BA" w:eastAsia="hr-BA"/>
              </w:rPr>
            </w:pPr>
            <w:r w:rsidRPr="002F47B3">
              <w:rPr>
                <w:rFonts w:ascii="Calibri" w:hAnsi="Calibri" w:cs="Calibri"/>
                <w:sz w:val="22"/>
                <w:szCs w:val="22"/>
                <w:lang w:val="bs-Latn-BA" w:eastAsia="hr-BA"/>
              </w:rPr>
              <w:t>Nakon položenog ispita iz predmeta Historija civilizacije očekuje se da će studenati usvojti znanja i osoposobiti se za samostalno ovladavanje osnovnim tematskim jedinicama predviđenim nastavnim programom. Činjenična ravan pristupa civilizacijama u historijskoj perspektivi upotpunjujući ranije stečeno znanje studenata iz ove oblasti. Rezultati učenja će biti zadovoljavajući ako studenti usvojeno znanje iz predmeta/oblasti Historija civilizacije iskoriste u svrhu adekvatnog pristupa razumijevanju materije iz drugih/ostalih znanstvenih oblasti koje izučavaju u sklopu odabranog studija.</w:t>
            </w:r>
          </w:p>
        </w:tc>
      </w:tr>
      <w:tr w:rsidR="00A640C6" w:rsidRPr="002F47B3" w14:paraId="054815BF" w14:textId="77777777" w:rsidTr="00A640C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3626C90" w14:textId="77777777" w:rsidR="00A640C6" w:rsidRPr="002F47B3" w:rsidRDefault="00A640C6"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5404E12" w14:textId="07EB3A0D" w:rsidR="00173E12" w:rsidRPr="002F47B3" w:rsidRDefault="00173E12" w:rsidP="00316DE5">
            <w:pPr>
              <w:rPr>
                <w:rFonts w:ascii="Calibri" w:hAnsi="Calibri" w:cs="Calibri"/>
                <w:sz w:val="22"/>
                <w:szCs w:val="22"/>
                <w:lang w:eastAsia="hr-BA"/>
              </w:rPr>
            </w:pPr>
            <w:r w:rsidRPr="002F47B3">
              <w:rPr>
                <w:rFonts w:ascii="Calibri" w:hAnsi="Calibri" w:cs="Calibri"/>
                <w:sz w:val="22"/>
                <w:szCs w:val="22"/>
                <w:lang w:eastAsia="hr-BA"/>
              </w:rPr>
              <w:t>1. ex katedra 70%</w:t>
            </w:r>
          </w:p>
          <w:p w14:paraId="359A4315" w14:textId="10D3CBBA" w:rsidR="00173E12" w:rsidRPr="002F47B3" w:rsidRDefault="00173E12" w:rsidP="00316DE5">
            <w:pPr>
              <w:rPr>
                <w:rFonts w:ascii="Calibri" w:hAnsi="Calibri" w:cs="Calibri"/>
                <w:sz w:val="22"/>
                <w:szCs w:val="22"/>
                <w:lang w:eastAsia="hr-BA"/>
              </w:rPr>
            </w:pPr>
            <w:r w:rsidRPr="002F47B3">
              <w:rPr>
                <w:rFonts w:ascii="Calibri" w:hAnsi="Calibri" w:cs="Calibri"/>
                <w:sz w:val="22"/>
                <w:szCs w:val="22"/>
                <w:lang w:eastAsia="hr-BA"/>
              </w:rPr>
              <w:t>2. prezentacije 20%</w:t>
            </w:r>
          </w:p>
          <w:p w14:paraId="41EB91E0" w14:textId="0A6FD496" w:rsidR="00A640C6" w:rsidRPr="002F47B3" w:rsidRDefault="00173E12" w:rsidP="00316DE5">
            <w:pPr>
              <w:rPr>
                <w:rFonts w:ascii="Calibri" w:hAnsi="Calibri" w:cs="Calibri"/>
                <w:sz w:val="22"/>
                <w:szCs w:val="22"/>
                <w:lang w:eastAsia="hr-BA"/>
              </w:rPr>
            </w:pPr>
            <w:r w:rsidRPr="002F47B3">
              <w:rPr>
                <w:rFonts w:ascii="Calibri" w:hAnsi="Calibri" w:cs="Calibri"/>
                <w:sz w:val="22"/>
                <w:szCs w:val="22"/>
                <w:lang w:eastAsia="hr-BA"/>
              </w:rPr>
              <w:t>3. gosti predavači 10%</w:t>
            </w:r>
          </w:p>
        </w:tc>
      </w:tr>
      <w:tr w:rsidR="00A640C6" w:rsidRPr="002F47B3" w14:paraId="4E705085" w14:textId="77777777" w:rsidTr="00A640C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976EBEC" w14:textId="77777777" w:rsidR="00A640C6" w:rsidRPr="002F47B3" w:rsidRDefault="00A640C6"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818888C" w14:textId="77D736CA" w:rsidR="00173E12" w:rsidRPr="002F47B3" w:rsidRDefault="00173E12" w:rsidP="00316DE5">
            <w:pPr>
              <w:rPr>
                <w:rFonts w:ascii="Calibri" w:hAnsi="Calibri" w:cs="Calibri"/>
                <w:sz w:val="22"/>
                <w:szCs w:val="22"/>
                <w:lang w:eastAsia="hr-BA"/>
              </w:rPr>
            </w:pPr>
            <w:r w:rsidRPr="002F47B3">
              <w:rPr>
                <w:rFonts w:ascii="Calibri" w:hAnsi="Calibri" w:cs="Calibri"/>
                <w:sz w:val="22"/>
                <w:szCs w:val="22"/>
                <w:lang w:eastAsia="hr-BA"/>
              </w:rPr>
              <w:t>1. Učešće u nastavi 5%</w:t>
            </w:r>
          </w:p>
          <w:p w14:paraId="604BBA75" w14:textId="793C68BF" w:rsidR="00173E12" w:rsidRPr="002F47B3" w:rsidRDefault="00173E12" w:rsidP="00316DE5">
            <w:pPr>
              <w:rPr>
                <w:rFonts w:ascii="Calibri" w:hAnsi="Calibri" w:cs="Calibri"/>
                <w:sz w:val="22"/>
                <w:szCs w:val="22"/>
                <w:lang w:eastAsia="hr-BA"/>
              </w:rPr>
            </w:pPr>
            <w:r w:rsidRPr="002F47B3">
              <w:rPr>
                <w:rFonts w:ascii="Calibri" w:hAnsi="Calibri" w:cs="Calibri"/>
                <w:sz w:val="22"/>
                <w:szCs w:val="22"/>
                <w:lang w:eastAsia="hr-BA"/>
              </w:rPr>
              <w:t>2. Test 20%</w:t>
            </w:r>
          </w:p>
          <w:p w14:paraId="41C44226" w14:textId="30310317" w:rsidR="00173E12" w:rsidRPr="002F47B3" w:rsidRDefault="00173E12" w:rsidP="00316DE5">
            <w:pPr>
              <w:rPr>
                <w:rFonts w:ascii="Calibri" w:hAnsi="Calibri" w:cs="Calibri"/>
                <w:sz w:val="22"/>
                <w:szCs w:val="22"/>
                <w:lang w:eastAsia="hr-BA"/>
              </w:rPr>
            </w:pPr>
            <w:r w:rsidRPr="002F47B3">
              <w:rPr>
                <w:rFonts w:ascii="Calibri" w:hAnsi="Calibri" w:cs="Calibri"/>
                <w:sz w:val="22"/>
                <w:szCs w:val="22"/>
                <w:lang w:eastAsia="hr-BA"/>
              </w:rPr>
              <w:t>3. Seminarski rad 25%</w:t>
            </w:r>
          </w:p>
          <w:p w14:paraId="4A162403" w14:textId="40FDACFA" w:rsidR="00A640C6" w:rsidRPr="002F47B3" w:rsidRDefault="00173E12" w:rsidP="00316DE5">
            <w:pPr>
              <w:rPr>
                <w:rFonts w:ascii="Calibri" w:hAnsi="Calibri" w:cs="Calibri"/>
                <w:sz w:val="22"/>
                <w:szCs w:val="22"/>
                <w:lang w:eastAsia="hr-BA"/>
              </w:rPr>
            </w:pPr>
            <w:r w:rsidRPr="002F47B3">
              <w:rPr>
                <w:rFonts w:ascii="Calibri" w:hAnsi="Calibri" w:cs="Calibri"/>
                <w:sz w:val="22"/>
                <w:szCs w:val="22"/>
                <w:lang w:eastAsia="hr-BA"/>
              </w:rPr>
              <w:t>4. Završni ispit 50%</w:t>
            </w:r>
          </w:p>
        </w:tc>
      </w:tr>
      <w:tr w:rsidR="00A640C6" w:rsidRPr="002F47B3" w14:paraId="26401212" w14:textId="77777777" w:rsidTr="00A640C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CDD875" w14:textId="77777777" w:rsidR="00A640C6" w:rsidRPr="002F47B3" w:rsidRDefault="00A640C6"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t>Literatura:</w:t>
            </w:r>
            <w:r w:rsidRPr="002F47B3">
              <w:rPr>
                <w:rFonts w:ascii="Calibri" w:eastAsia="Calibri" w:hAnsi="Calibri" w:cs="Calibri"/>
                <w:color w:val="000000"/>
                <w:kern w:val="24"/>
                <w:sz w:val="22"/>
                <w:szCs w:val="22"/>
                <w:lang w:eastAsia="hr-BA"/>
              </w:rPr>
              <w:t xml:space="preserve"> </w:t>
            </w:r>
          </w:p>
          <w:p w14:paraId="04F5C7B1" w14:textId="77777777" w:rsidR="00A640C6" w:rsidRPr="002F47B3" w:rsidRDefault="00A640C6" w:rsidP="00316DE5">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34687F1" w14:textId="7E14E19A" w:rsidR="00931C45" w:rsidRPr="00931C45" w:rsidRDefault="00931C45" w:rsidP="00316DE5">
            <w:pPr>
              <w:rPr>
                <w:rFonts w:ascii="Calibri" w:hAnsi="Calibri" w:cs="Calibri"/>
                <w:b/>
                <w:bCs/>
                <w:sz w:val="22"/>
                <w:szCs w:val="22"/>
                <w:lang w:eastAsia="hr-BA"/>
              </w:rPr>
            </w:pPr>
            <w:r w:rsidRPr="00931C45">
              <w:rPr>
                <w:rFonts w:ascii="Calibri" w:hAnsi="Calibri" w:cs="Calibri"/>
                <w:b/>
                <w:bCs/>
                <w:sz w:val="22"/>
                <w:szCs w:val="22"/>
                <w:lang w:eastAsia="hr-BA"/>
              </w:rPr>
              <w:t>Obavezna literatura:</w:t>
            </w:r>
          </w:p>
          <w:p w14:paraId="0F84FCD9" w14:textId="6EB835CC" w:rsidR="00173E12" w:rsidRPr="002F47B3" w:rsidRDefault="00931C45" w:rsidP="00316DE5">
            <w:pPr>
              <w:rPr>
                <w:rFonts w:ascii="Calibri" w:hAnsi="Calibri" w:cs="Calibri"/>
                <w:sz w:val="22"/>
                <w:szCs w:val="22"/>
                <w:lang w:eastAsia="hr-BA"/>
              </w:rPr>
            </w:pPr>
            <w:r>
              <w:rPr>
                <w:rFonts w:ascii="Calibri" w:hAnsi="Calibri" w:cs="Calibri"/>
                <w:sz w:val="22"/>
                <w:szCs w:val="22"/>
                <w:lang w:eastAsia="hr-BA"/>
              </w:rPr>
              <w:t>1.</w:t>
            </w:r>
            <w:r w:rsidR="00173E12" w:rsidRPr="002F47B3">
              <w:rPr>
                <w:rFonts w:ascii="Calibri" w:hAnsi="Calibri" w:cs="Calibri"/>
                <w:sz w:val="22"/>
                <w:szCs w:val="22"/>
                <w:lang w:eastAsia="hr-BA"/>
              </w:rPr>
              <w:t xml:space="preserve">Braudel, Fernand. (1990). Civilizacije kroz povijest. Zagreb: Globus. </w:t>
            </w:r>
          </w:p>
          <w:p w14:paraId="129F38A0" w14:textId="77777777" w:rsidR="00173E12" w:rsidRPr="002F47B3" w:rsidRDefault="00173E12" w:rsidP="00316DE5">
            <w:pPr>
              <w:rPr>
                <w:rFonts w:ascii="Calibri" w:hAnsi="Calibri" w:cs="Calibri"/>
                <w:sz w:val="22"/>
                <w:szCs w:val="22"/>
                <w:lang w:eastAsia="hr-BA"/>
              </w:rPr>
            </w:pPr>
            <w:r w:rsidRPr="002F47B3">
              <w:rPr>
                <w:rFonts w:ascii="Calibri" w:hAnsi="Calibri" w:cs="Calibri"/>
                <w:sz w:val="22"/>
                <w:szCs w:val="22"/>
                <w:lang w:eastAsia="hr-BA"/>
              </w:rPr>
              <w:t xml:space="preserve">2.Berk, Piter. (2010). Osnovi kulturne istorije. Beograd: Clio. </w:t>
            </w:r>
          </w:p>
          <w:p w14:paraId="5BC7BEE5" w14:textId="77777777" w:rsidR="00173E12" w:rsidRPr="002F47B3" w:rsidRDefault="00173E12" w:rsidP="00316DE5">
            <w:pPr>
              <w:rPr>
                <w:rFonts w:ascii="Calibri" w:hAnsi="Calibri" w:cs="Calibri"/>
                <w:sz w:val="22"/>
                <w:szCs w:val="22"/>
                <w:lang w:eastAsia="hr-BA"/>
              </w:rPr>
            </w:pPr>
            <w:r w:rsidRPr="002F47B3">
              <w:rPr>
                <w:rFonts w:ascii="Calibri" w:hAnsi="Calibri" w:cs="Calibri"/>
                <w:sz w:val="22"/>
                <w:szCs w:val="22"/>
                <w:lang w:eastAsia="hr-BA"/>
              </w:rPr>
              <w:t xml:space="preserve">3.Chaunu, Pierre. (2002). Vrijeme reformi – religijska historija i civilizacijski sistem. Zagreb: Antibarbarus. </w:t>
            </w:r>
          </w:p>
          <w:p w14:paraId="43E3A618" w14:textId="77777777" w:rsidR="00173E12" w:rsidRPr="002F47B3" w:rsidRDefault="00173E12" w:rsidP="00316DE5">
            <w:pPr>
              <w:rPr>
                <w:rFonts w:ascii="Calibri" w:hAnsi="Calibri" w:cs="Calibri"/>
                <w:sz w:val="22"/>
                <w:szCs w:val="22"/>
                <w:lang w:eastAsia="hr-BA"/>
              </w:rPr>
            </w:pPr>
            <w:r w:rsidRPr="002F47B3">
              <w:rPr>
                <w:rFonts w:ascii="Calibri" w:hAnsi="Calibri" w:cs="Calibri"/>
                <w:sz w:val="22"/>
                <w:szCs w:val="22"/>
                <w:lang w:eastAsia="hr-BA"/>
              </w:rPr>
              <w:t>4.Čamo, Merima. (2013). Urbana abeceda Bosne i Hercegovine. (Uvod), Sarajevo: Vlastita naklada.</w:t>
            </w:r>
          </w:p>
          <w:p w14:paraId="653A996C" w14:textId="77777777" w:rsidR="00173E12" w:rsidRPr="002F47B3" w:rsidRDefault="00173E12" w:rsidP="00316DE5">
            <w:pPr>
              <w:rPr>
                <w:rFonts w:ascii="Calibri" w:hAnsi="Calibri" w:cs="Calibri"/>
                <w:sz w:val="22"/>
                <w:szCs w:val="22"/>
                <w:lang w:eastAsia="hr-BA"/>
              </w:rPr>
            </w:pPr>
            <w:r w:rsidRPr="002F47B3">
              <w:rPr>
                <w:rFonts w:ascii="Calibri" w:hAnsi="Calibri" w:cs="Calibri"/>
                <w:sz w:val="22"/>
                <w:szCs w:val="22"/>
                <w:lang w:eastAsia="hr-BA"/>
              </w:rPr>
              <w:t xml:space="preserve">5.Čamo, Merima. (2005). Kultura stanovanja u Sarajevu. Sarajevo: UG Semerkand. </w:t>
            </w:r>
          </w:p>
          <w:p w14:paraId="65DA9566" w14:textId="517E9091" w:rsidR="00BE35C4" w:rsidRPr="002F47B3" w:rsidRDefault="00173E12" w:rsidP="00316DE5">
            <w:pPr>
              <w:rPr>
                <w:rFonts w:ascii="Calibri" w:hAnsi="Calibri" w:cs="Calibri"/>
                <w:sz w:val="22"/>
                <w:szCs w:val="22"/>
                <w:lang w:eastAsia="hr-BA"/>
              </w:rPr>
            </w:pPr>
            <w:r w:rsidRPr="002F47B3">
              <w:rPr>
                <w:rFonts w:ascii="Calibri" w:hAnsi="Calibri" w:cs="Calibri"/>
                <w:sz w:val="22"/>
                <w:szCs w:val="22"/>
                <w:lang w:eastAsia="hr-BA"/>
              </w:rPr>
              <w:t xml:space="preserve">6.Čamo, Merima (2019), Gradski način života u Bosni i Hercegovini. Sarajevo: Vlastita naklada. </w:t>
            </w:r>
          </w:p>
          <w:p w14:paraId="071ADDD9" w14:textId="77777777" w:rsidR="00173E12" w:rsidRPr="002F47B3" w:rsidRDefault="00173E12" w:rsidP="00316DE5">
            <w:pPr>
              <w:rPr>
                <w:rFonts w:ascii="Calibri" w:hAnsi="Calibri" w:cs="Calibri"/>
                <w:sz w:val="22"/>
                <w:szCs w:val="22"/>
                <w:lang w:eastAsia="hr-BA"/>
              </w:rPr>
            </w:pPr>
            <w:r w:rsidRPr="002F47B3">
              <w:rPr>
                <w:rFonts w:ascii="Calibri" w:hAnsi="Calibri" w:cs="Calibri"/>
                <w:sz w:val="22"/>
                <w:szCs w:val="22"/>
                <w:lang w:eastAsia="hr-BA"/>
              </w:rPr>
              <w:t xml:space="preserve">7.Grupa autora. (1990) Povijest svijeta. Zagreb: Naprijed. </w:t>
            </w:r>
          </w:p>
          <w:p w14:paraId="7AFFDD6C" w14:textId="77777777" w:rsidR="00173E12" w:rsidRPr="002F47B3" w:rsidRDefault="00173E12" w:rsidP="00316DE5">
            <w:pPr>
              <w:rPr>
                <w:rFonts w:ascii="Calibri" w:hAnsi="Calibri" w:cs="Calibri"/>
                <w:sz w:val="22"/>
                <w:szCs w:val="22"/>
                <w:lang w:eastAsia="hr-BA"/>
              </w:rPr>
            </w:pPr>
            <w:r w:rsidRPr="002F47B3">
              <w:rPr>
                <w:rFonts w:ascii="Calibri" w:hAnsi="Calibri" w:cs="Calibri"/>
                <w:sz w:val="22"/>
                <w:szCs w:val="22"/>
                <w:lang w:eastAsia="hr-BA"/>
              </w:rPr>
              <w:t xml:space="preserve">8.Hiti, Filip. (1973). Istorija Arapa od najstarijih vremena do danas. Sarajevo: Veselin Masleša. </w:t>
            </w:r>
          </w:p>
          <w:p w14:paraId="1A6D8919" w14:textId="44DE773D" w:rsidR="00173E12" w:rsidRPr="002F47B3" w:rsidRDefault="00173E12" w:rsidP="00316DE5">
            <w:pPr>
              <w:rPr>
                <w:rFonts w:ascii="Calibri" w:hAnsi="Calibri" w:cs="Calibri"/>
                <w:sz w:val="22"/>
                <w:szCs w:val="22"/>
                <w:lang w:eastAsia="hr-BA"/>
              </w:rPr>
            </w:pPr>
            <w:r w:rsidRPr="002F47B3">
              <w:rPr>
                <w:rFonts w:ascii="Calibri" w:hAnsi="Calibri" w:cs="Calibri"/>
                <w:sz w:val="22"/>
                <w:szCs w:val="22"/>
                <w:lang w:eastAsia="hr-BA"/>
              </w:rPr>
              <w:t>9.Kale, Eduard. (1983). Povijest civilizacije. IRO, Zagreb: Školska knjiga.</w:t>
            </w:r>
          </w:p>
          <w:p w14:paraId="4E980E6E" w14:textId="77777777" w:rsidR="00173E12" w:rsidRPr="002F47B3" w:rsidRDefault="00173E12" w:rsidP="00316DE5">
            <w:pPr>
              <w:rPr>
                <w:rFonts w:ascii="Calibri" w:hAnsi="Calibri" w:cs="Calibri"/>
                <w:sz w:val="22"/>
                <w:szCs w:val="22"/>
                <w:lang w:eastAsia="hr-BA"/>
              </w:rPr>
            </w:pPr>
            <w:r w:rsidRPr="002F47B3">
              <w:rPr>
                <w:rFonts w:ascii="Calibri" w:hAnsi="Calibri" w:cs="Calibri"/>
                <w:sz w:val="22"/>
                <w:szCs w:val="22"/>
                <w:lang w:eastAsia="hr-BA"/>
              </w:rPr>
              <w:t xml:space="preserve">10.Kale, Eduard. (1997). Uvod u znanost o kulturi. Zagreb: Školska knjiga. </w:t>
            </w:r>
          </w:p>
          <w:p w14:paraId="3BA88C6F" w14:textId="77777777" w:rsidR="00173E12" w:rsidRPr="002F47B3" w:rsidRDefault="00173E12" w:rsidP="00316DE5">
            <w:pPr>
              <w:rPr>
                <w:rFonts w:ascii="Calibri" w:hAnsi="Calibri" w:cs="Calibri"/>
                <w:sz w:val="22"/>
                <w:szCs w:val="22"/>
                <w:lang w:eastAsia="hr-BA"/>
              </w:rPr>
            </w:pPr>
            <w:r w:rsidRPr="002F47B3">
              <w:rPr>
                <w:rFonts w:ascii="Calibri" w:hAnsi="Calibri" w:cs="Calibri"/>
                <w:sz w:val="22"/>
                <w:szCs w:val="22"/>
                <w:lang w:eastAsia="hr-BA"/>
              </w:rPr>
              <w:t xml:space="preserve">11.Mamford, Luis. (1988). Grad u historiji – njegov postanak, njegovo mijenjanje, njegovi izgledi. Zagreb: Naprijed. </w:t>
            </w:r>
          </w:p>
          <w:p w14:paraId="10B20B9F" w14:textId="77777777" w:rsidR="00173E12" w:rsidRPr="002F47B3" w:rsidRDefault="00173E12" w:rsidP="00316DE5">
            <w:pPr>
              <w:rPr>
                <w:rFonts w:ascii="Calibri" w:hAnsi="Calibri" w:cs="Calibri"/>
                <w:sz w:val="22"/>
                <w:szCs w:val="22"/>
                <w:lang w:eastAsia="hr-BA"/>
              </w:rPr>
            </w:pPr>
            <w:r w:rsidRPr="002F47B3">
              <w:rPr>
                <w:rFonts w:ascii="Calibri" w:hAnsi="Calibri" w:cs="Calibri"/>
                <w:sz w:val="22"/>
                <w:szCs w:val="22"/>
                <w:lang w:eastAsia="hr-BA"/>
              </w:rPr>
              <w:t xml:space="preserve">12.Repovac, Hidajet. (2003). Sociologija simboličke kulture. Sarajevo: Magistrat. </w:t>
            </w:r>
          </w:p>
          <w:p w14:paraId="27C45305" w14:textId="77777777" w:rsidR="00173E12" w:rsidRPr="002F47B3" w:rsidRDefault="00173E12" w:rsidP="00316DE5">
            <w:pPr>
              <w:rPr>
                <w:rFonts w:ascii="Calibri" w:hAnsi="Calibri" w:cs="Calibri"/>
                <w:sz w:val="22"/>
                <w:szCs w:val="22"/>
                <w:lang w:eastAsia="hr-BA"/>
              </w:rPr>
            </w:pPr>
            <w:r w:rsidRPr="002F47B3">
              <w:rPr>
                <w:rFonts w:ascii="Calibri" w:hAnsi="Calibri" w:cs="Calibri"/>
                <w:sz w:val="22"/>
                <w:szCs w:val="22"/>
                <w:lang w:eastAsia="hr-BA"/>
              </w:rPr>
              <w:t xml:space="preserve">13.Repovac, Hidajet. (2014). Eseji o književnosti i umjetnosti. FPN Sarajevo: Sarajevo. </w:t>
            </w:r>
          </w:p>
          <w:p w14:paraId="2F09CE67" w14:textId="19748FFB" w:rsidR="00A640C6" w:rsidRPr="002F47B3" w:rsidRDefault="00173E12" w:rsidP="00316DE5">
            <w:pPr>
              <w:rPr>
                <w:rFonts w:ascii="Calibri" w:hAnsi="Calibri" w:cs="Calibri"/>
                <w:sz w:val="22"/>
                <w:szCs w:val="22"/>
                <w:lang w:eastAsia="hr-BA"/>
              </w:rPr>
            </w:pPr>
            <w:r w:rsidRPr="002F47B3">
              <w:rPr>
                <w:rFonts w:ascii="Calibri" w:hAnsi="Calibri" w:cs="Calibri"/>
                <w:sz w:val="22"/>
                <w:szCs w:val="22"/>
                <w:lang w:eastAsia="hr-BA"/>
              </w:rPr>
              <w:t>14.Vajs, Albert. (1965). Razvitak Civilizacija. Beograd: Narodna knjiga.</w:t>
            </w:r>
          </w:p>
        </w:tc>
      </w:tr>
    </w:tbl>
    <w:p w14:paraId="780B2F45" w14:textId="77777777" w:rsidR="00A640C6" w:rsidRPr="002F47B3" w:rsidRDefault="00A640C6" w:rsidP="00316DE5">
      <w:pPr>
        <w:rPr>
          <w:rFonts w:ascii="Calibri" w:hAnsi="Calibri" w:cs="Calibri"/>
          <w:sz w:val="22"/>
          <w:szCs w:val="22"/>
        </w:rPr>
      </w:pPr>
    </w:p>
    <w:p w14:paraId="4D5C8A74" w14:textId="475E594A" w:rsidR="00013C30" w:rsidRDefault="00013C30" w:rsidP="00316DE5">
      <w:pPr>
        <w:rPr>
          <w:rFonts w:ascii="Calibri" w:hAnsi="Calibri" w:cs="Calibri"/>
          <w:sz w:val="22"/>
          <w:szCs w:val="22"/>
        </w:rPr>
      </w:pPr>
    </w:p>
    <w:p w14:paraId="0994353E" w14:textId="77777777" w:rsidR="00977CA5" w:rsidRPr="002F47B3" w:rsidRDefault="00977CA5" w:rsidP="00316DE5">
      <w:pPr>
        <w:rPr>
          <w:rFonts w:ascii="Calibri" w:hAnsi="Calibri" w:cs="Calibri"/>
          <w:sz w:val="22"/>
          <w:szCs w:val="22"/>
        </w:rPr>
      </w:pPr>
    </w:p>
    <w:p w14:paraId="797FA093" w14:textId="0FF69D33" w:rsidR="00013C30" w:rsidRDefault="00013C30" w:rsidP="00316DE5">
      <w:pPr>
        <w:rPr>
          <w:rFonts w:ascii="Calibri" w:hAnsi="Calibri" w:cs="Calibri"/>
          <w:sz w:val="22"/>
          <w:szCs w:val="22"/>
        </w:rPr>
      </w:pPr>
    </w:p>
    <w:p w14:paraId="02F96FB1" w14:textId="77777777" w:rsidR="006C47D2" w:rsidRPr="002F47B3" w:rsidRDefault="006C47D2"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A640C6" w:rsidRPr="002F47B3" w14:paraId="355F0172" w14:textId="77777777" w:rsidTr="00693C2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83B736B" w14:textId="6C3874FF" w:rsidR="00A640C6" w:rsidRPr="002F47B3" w:rsidRDefault="00A640C6"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BC7A702" w14:textId="2B88B99F" w:rsidR="00A640C6" w:rsidRPr="002F47B3" w:rsidRDefault="00A640C6"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Naziv predmeta:   </w:t>
            </w:r>
            <w:r w:rsidR="00A309DE" w:rsidRPr="002F47B3">
              <w:rPr>
                <w:rFonts w:ascii="Calibri" w:eastAsia="Calibri" w:hAnsi="Calibri" w:cs="Calibri"/>
                <w:b/>
                <w:bCs/>
                <w:color w:val="000000"/>
                <w:kern w:val="24"/>
                <w:sz w:val="22"/>
                <w:szCs w:val="22"/>
                <w:lang w:val="tr-TR" w:eastAsia="hr-BA"/>
              </w:rPr>
              <w:t>POL</w:t>
            </w:r>
            <w:r w:rsidR="00A309DE">
              <w:rPr>
                <w:rFonts w:ascii="Calibri" w:eastAsia="Calibri" w:hAnsi="Calibri" w:cs="Calibri"/>
                <w:b/>
                <w:bCs/>
                <w:color w:val="000000"/>
                <w:kern w:val="24"/>
                <w:sz w:val="22"/>
                <w:szCs w:val="22"/>
                <w:lang w:val="tr-TR" w:eastAsia="hr-BA"/>
              </w:rPr>
              <w:t>I</w:t>
            </w:r>
            <w:r w:rsidR="00A309DE" w:rsidRPr="002F47B3">
              <w:rPr>
                <w:rFonts w:ascii="Calibri" w:eastAsia="Calibri" w:hAnsi="Calibri" w:cs="Calibri"/>
                <w:b/>
                <w:bCs/>
                <w:color w:val="000000"/>
                <w:kern w:val="24"/>
                <w:sz w:val="22"/>
                <w:szCs w:val="22"/>
                <w:lang w:val="tr-TR" w:eastAsia="hr-BA"/>
              </w:rPr>
              <w:t>T</w:t>
            </w:r>
            <w:r w:rsidR="00A309DE">
              <w:rPr>
                <w:rFonts w:ascii="Calibri" w:eastAsia="Calibri" w:hAnsi="Calibri" w:cs="Calibri"/>
                <w:b/>
                <w:bCs/>
                <w:color w:val="000000"/>
                <w:kern w:val="24"/>
                <w:sz w:val="22"/>
                <w:szCs w:val="22"/>
                <w:lang w:val="tr-TR" w:eastAsia="hr-BA"/>
              </w:rPr>
              <w:t>I</w:t>
            </w:r>
            <w:r w:rsidR="00A309DE" w:rsidRPr="002F47B3">
              <w:rPr>
                <w:rFonts w:ascii="Calibri" w:eastAsia="Calibri" w:hAnsi="Calibri" w:cs="Calibri"/>
                <w:b/>
                <w:bCs/>
                <w:color w:val="000000"/>
                <w:kern w:val="24"/>
                <w:sz w:val="22"/>
                <w:szCs w:val="22"/>
                <w:lang w:val="tr-TR" w:eastAsia="hr-BA"/>
              </w:rPr>
              <w:t>ČKA EKONOM</w:t>
            </w:r>
            <w:r w:rsidR="00A309DE">
              <w:rPr>
                <w:rFonts w:ascii="Calibri" w:eastAsia="Calibri" w:hAnsi="Calibri" w:cs="Calibri"/>
                <w:b/>
                <w:bCs/>
                <w:color w:val="000000"/>
                <w:kern w:val="24"/>
                <w:sz w:val="22"/>
                <w:szCs w:val="22"/>
                <w:lang w:val="tr-TR" w:eastAsia="hr-BA"/>
              </w:rPr>
              <w:t>I</w:t>
            </w:r>
            <w:r w:rsidR="00A309DE" w:rsidRPr="002F47B3">
              <w:rPr>
                <w:rFonts w:ascii="Calibri" w:eastAsia="Calibri" w:hAnsi="Calibri" w:cs="Calibri"/>
                <w:b/>
                <w:bCs/>
                <w:color w:val="000000"/>
                <w:kern w:val="24"/>
                <w:sz w:val="22"/>
                <w:szCs w:val="22"/>
                <w:lang w:val="tr-TR" w:eastAsia="hr-BA"/>
              </w:rPr>
              <w:t>JA</w:t>
            </w:r>
            <w:r w:rsidR="00A309DE" w:rsidRPr="002F47B3">
              <w:rPr>
                <w:rFonts w:ascii="Calibri" w:eastAsia="Calibri" w:hAnsi="Calibri" w:cs="Calibri"/>
                <w:color w:val="000000"/>
                <w:kern w:val="24"/>
                <w:sz w:val="22"/>
                <w:szCs w:val="22"/>
                <w:lang w:val="tr-TR" w:eastAsia="hr-BA"/>
              </w:rPr>
              <w:t xml:space="preserve">  </w:t>
            </w:r>
          </w:p>
        </w:tc>
      </w:tr>
      <w:tr w:rsidR="00A640C6" w:rsidRPr="002F47B3" w14:paraId="6E1B2432" w14:textId="77777777" w:rsidTr="00693C2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8C746DC" w14:textId="77777777" w:rsidR="00A640C6" w:rsidRPr="002F47B3" w:rsidRDefault="00A640C6"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FF63499" w14:textId="1C27B239" w:rsidR="00A640C6" w:rsidRPr="002F47B3" w:rsidRDefault="00A640C6"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34CA0C9" w14:textId="39ED0482" w:rsidR="00A640C6" w:rsidRPr="002F47B3" w:rsidRDefault="00A640C6"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C0F244" w14:textId="12F27DA6" w:rsidR="00A640C6" w:rsidRPr="002F47B3" w:rsidRDefault="00A640C6"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5</w:t>
            </w:r>
          </w:p>
        </w:tc>
      </w:tr>
      <w:tr w:rsidR="00A640C6" w:rsidRPr="002F47B3" w14:paraId="015BCDC3" w14:textId="77777777" w:rsidTr="00693C2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24877FE" w14:textId="310DF1AA" w:rsidR="00A640C6" w:rsidRPr="002F47B3" w:rsidRDefault="005A32AC" w:rsidP="00316DE5">
            <w:pPr>
              <w:rPr>
                <w:rFonts w:ascii="Calibri" w:hAnsi="Calibri" w:cs="Calibri"/>
                <w:sz w:val="22"/>
                <w:szCs w:val="22"/>
                <w:lang w:eastAsia="hr-BA"/>
              </w:rPr>
            </w:pPr>
            <w:r>
              <w:rPr>
                <w:rFonts w:ascii="Calibri" w:hAnsi="Calibri" w:cs="Calibri"/>
                <w:noProof/>
                <w:sz w:val="22"/>
                <w:szCs w:val="22"/>
              </w:rPr>
              <w:drawing>
                <wp:anchor distT="0" distB="0" distL="114300" distR="114300" simplePos="0" relativeHeight="251663872" behindDoc="1" locked="0" layoutInCell="1" allowOverlap="1" wp14:anchorId="463772C9" wp14:editId="24E99BE2">
                  <wp:simplePos x="0" y="0"/>
                  <wp:positionH relativeFrom="column">
                    <wp:posOffset>44450</wp:posOffset>
                  </wp:positionH>
                  <wp:positionV relativeFrom="paragraph">
                    <wp:posOffset>139065</wp:posOffset>
                  </wp:positionV>
                  <wp:extent cx="4940300" cy="4940300"/>
                  <wp:effectExtent l="0" t="0" r="0" b="0"/>
                  <wp:wrapNone/>
                  <wp:docPr id="26" name="Picture 9"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sa 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A640C6" w:rsidRPr="002F47B3">
              <w:rPr>
                <w:rFonts w:ascii="Calibri" w:eastAsia="Calibri" w:hAnsi="Calibri" w:cs="Calibri"/>
                <w:color w:val="000000"/>
                <w:kern w:val="24"/>
                <w:sz w:val="22"/>
                <w:szCs w:val="22"/>
                <w:lang w:val="tr-TR" w:eastAsia="hr-BA"/>
              </w:rPr>
              <w:t xml:space="preserve">Status: </w:t>
            </w:r>
            <w:r w:rsidR="00C25A5E" w:rsidRPr="002F47B3">
              <w:rPr>
                <w:rFonts w:ascii="Calibri" w:eastAsia="Calibri" w:hAnsi="Calibri" w:cs="Calibri"/>
                <w:color w:val="000000"/>
                <w:kern w:val="24"/>
                <w:sz w:val="22"/>
                <w:szCs w:val="22"/>
                <w:lang w:val="tr-TR" w:eastAsia="hr-BA"/>
              </w:rPr>
              <w:t>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1AEBDE2" w14:textId="69AC6759" w:rsidR="00A640C6" w:rsidRPr="002F47B3" w:rsidRDefault="00A640C6"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Ukupan broj sati: 125</w:t>
            </w:r>
          </w:p>
          <w:p w14:paraId="67B74C68" w14:textId="77777777" w:rsidR="00A640C6" w:rsidRPr="002F47B3" w:rsidRDefault="00A640C6"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Predavanja: 45</w:t>
            </w:r>
          </w:p>
          <w:p w14:paraId="7DFB32A8" w14:textId="77777777" w:rsidR="00A640C6" w:rsidRPr="002F47B3" w:rsidRDefault="00A640C6"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Vježbe: 15</w:t>
            </w:r>
          </w:p>
          <w:p w14:paraId="28D3410E" w14:textId="77777777" w:rsidR="00A640C6" w:rsidRPr="002F47B3" w:rsidRDefault="00A640C6"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Praksa: 25   </w:t>
            </w:r>
          </w:p>
          <w:p w14:paraId="3E322509" w14:textId="1605A4D7" w:rsidR="00A640C6" w:rsidRPr="002F47B3" w:rsidRDefault="00A640C6"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Samostalni rad studenata: 40</w:t>
            </w:r>
          </w:p>
          <w:p w14:paraId="24C3A9F4" w14:textId="77777777" w:rsidR="00A640C6" w:rsidRPr="002F47B3" w:rsidRDefault="00A640C6" w:rsidP="00316DE5">
            <w:pPr>
              <w:rPr>
                <w:rFonts w:ascii="Calibri" w:hAnsi="Calibri" w:cs="Calibri"/>
                <w:sz w:val="22"/>
                <w:szCs w:val="22"/>
                <w:lang w:eastAsia="hr-BA"/>
              </w:rPr>
            </w:pPr>
          </w:p>
        </w:tc>
      </w:tr>
      <w:tr w:rsidR="00A640C6" w:rsidRPr="002F47B3" w14:paraId="119637CE"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9F15655" w14:textId="77777777" w:rsidR="00A640C6" w:rsidRPr="002F47B3" w:rsidRDefault="00A640C6"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A89BFF6" w14:textId="77777777" w:rsidR="00A640C6" w:rsidRPr="002F47B3" w:rsidRDefault="00A640C6"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A640C6" w:rsidRPr="002F47B3" w14:paraId="7B90BA82"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E7A1FE" w14:textId="77777777" w:rsidR="00A640C6" w:rsidRPr="002F47B3" w:rsidRDefault="00A640C6"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33E640B" w14:textId="027B839C" w:rsidR="00A640C6" w:rsidRPr="002F47B3" w:rsidRDefault="00A640C6" w:rsidP="00316DE5">
            <w:pPr>
              <w:rPr>
                <w:rFonts w:ascii="Calibri" w:hAnsi="Calibri" w:cs="Calibri"/>
                <w:sz w:val="22"/>
                <w:szCs w:val="22"/>
                <w:lang w:eastAsia="hr-BA"/>
              </w:rPr>
            </w:pPr>
            <w:r w:rsidRPr="002F47B3">
              <w:rPr>
                <w:rFonts w:ascii="Calibri" w:hAnsi="Calibri" w:cs="Calibri"/>
                <w:sz w:val="22"/>
                <w:szCs w:val="22"/>
                <w:lang w:eastAsia="hr-BA"/>
              </w:rPr>
              <w:t>N</w:t>
            </w:r>
            <w:r w:rsidR="00C25A5E" w:rsidRPr="002F47B3">
              <w:rPr>
                <w:rFonts w:ascii="Calibri" w:hAnsi="Calibri" w:cs="Calibri"/>
                <w:sz w:val="22"/>
                <w:szCs w:val="22"/>
                <w:lang w:eastAsia="hr-BA"/>
              </w:rPr>
              <w:t>ema</w:t>
            </w:r>
          </w:p>
        </w:tc>
      </w:tr>
      <w:tr w:rsidR="00A640C6" w:rsidRPr="002F47B3" w14:paraId="2C20AA52"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A4FF61F" w14:textId="77777777" w:rsidR="00A640C6" w:rsidRPr="002F47B3" w:rsidRDefault="00A640C6"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tcPr>
          <w:p w14:paraId="1E533214" w14:textId="0E4740F3" w:rsidR="00C25A5E" w:rsidRPr="002F47B3" w:rsidRDefault="00C25A5E" w:rsidP="00316DE5">
            <w:pPr>
              <w:jc w:val="both"/>
              <w:rPr>
                <w:rFonts w:ascii="Calibri" w:hAnsi="Calibri" w:cs="Calibri"/>
                <w:sz w:val="22"/>
                <w:szCs w:val="22"/>
              </w:rPr>
            </w:pPr>
            <w:r w:rsidRPr="002F47B3">
              <w:rPr>
                <w:rFonts w:ascii="Calibri" w:hAnsi="Calibri" w:cs="Calibri"/>
                <w:sz w:val="22"/>
                <w:szCs w:val="22"/>
              </w:rPr>
              <w:t>• Elaborirati nastanak i razvoj političke ekonomije kao nauke i nastavne discipline,</w:t>
            </w:r>
          </w:p>
          <w:p w14:paraId="78B4D878" w14:textId="2415476F" w:rsidR="00C25A5E" w:rsidRPr="002F47B3" w:rsidRDefault="00C25A5E" w:rsidP="00316DE5">
            <w:pPr>
              <w:jc w:val="both"/>
              <w:rPr>
                <w:rFonts w:ascii="Calibri" w:hAnsi="Calibri" w:cs="Calibri"/>
                <w:sz w:val="22"/>
                <w:szCs w:val="22"/>
              </w:rPr>
            </w:pPr>
            <w:r w:rsidRPr="002F47B3">
              <w:rPr>
                <w:rFonts w:ascii="Calibri" w:hAnsi="Calibri" w:cs="Calibri"/>
                <w:sz w:val="22"/>
                <w:szCs w:val="22"/>
              </w:rPr>
              <w:t xml:space="preserve">• Identificirati, sistematizirati, klasificirati i elaborirati ključne pravce politološke, sociološke i ekonomske misli od značaja za političku ekonomiju, </w:t>
            </w:r>
          </w:p>
          <w:p w14:paraId="4CE17512" w14:textId="530CC495" w:rsidR="00C25A5E" w:rsidRPr="002F47B3" w:rsidRDefault="00C25A5E" w:rsidP="00316DE5">
            <w:pPr>
              <w:jc w:val="both"/>
              <w:rPr>
                <w:rFonts w:ascii="Calibri" w:hAnsi="Calibri" w:cs="Calibri"/>
                <w:sz w:val="22"/>
                <w:szCs w:val="22"/>
              </w:rPr>
            </w:pPr>
            <w:r w:rsidRPr="002F47B3">
              <w:rPr>
                <w:rFonts w:ascii="Calibri" w:hAnsi="Calibri" w:cs="Calibri"/>
                <w:sz w:val="22"/>
                <w:szCs w:val="22"/>
              </w:rPr>
              <w:t>• Elaborirati i analizirati teorijske i konceptualne osnove političke ekonomije,</w:t>
            </w:r>
          </w:p>
          <w:p w14:paraId="00550896" w14:textId="0F808054" w:rsidR="00C25A5E" w:rsidRPr="002F47B3" w:rsidRDefault="00C25A5E" w:rsidP="00316DE5">
            <w:pPr>
              <w:jc w:val="both"/>
              <w:rPr>
                <w:rFonts w:ascii="Calibri" w:hAnsi="Calibri" w:cs="Calibri"/>
                <w:sz w:val="22"/>
                <w:szCs w:val="22"/>
              </w:rPr>
            </w:pPr>
            <w:r w:rsidRPr="002F47B3">
              <w:rPr>
                <w:rFonts w:ascii="Calibri" w:hAnsi="Calibri" w:cs="Calibri"/>
                <w:sz w:val="22"/>
                <w:szCs w:val="22"/>
              </w:rPr>
              <w:t xml:space="preserve">• Elaborirati i analizirati ključne političke procese: izbore, kreiranje, usvajanje i implementiranje politika, </w:t>
            </w:r>
          </w:p>
          <w:p w14:paraId="59371C30" w14:textId="3CCE1BC4" w:rsidR="00C25A5E" w:rsidRPr="002F47B3" w:rsidRDefault="00C25A5E" w:rsidP="00316DE5">
            <w:pPr>
              <w:jc w:val="both"/>
              <w:rPr>
                <w:rFonts w:ascii="Calibri" w:hAnsi="Calibri" w:cs="Calibri"/>
                <w:sz w:val="22"/>
                <w:szCs w:val="22"/>
              </w:rPr>
            </w:pPr>
            <w:r w:rsidRPr="002F47B3">
              <w:rPr>
                <w:rFonts w:ascii="Calibri" w:hAnsi="Calibri" w:cs="Calibri"/>
                <w:sz w:val="22"/>
                <w:szCs w:val="22"/>
              </w:rPr>
              <w:t>• Elaborirati i analizirati uzajamnu uvjetovanost političkih procesa i ekonomskog procesa,</w:t>
            </w:r>
          </w:p>
          <w:p w14:paraId="32413209" w14:textId="4C3E2CEA" w:rsidR="00C25A5E" w:rsidRPr="002F47B3" w:rsidRDefault="00C25A5E" w:rsidP="00316DE5">
            <w:pPr>
              <w:jc w:val="both"/>
              <w:rPr>
                <w:rFonts w:ascii="Calibri" w:hAnsi="Calibri" w:cs="Calibri"/>
                <w:sz w:val="22"/>
                <w:szCs w:val="22"/>
              </w:rPr>
            </w:pPr>
            <w:r w:rsidRPr="002F47B3">
              <w:rPr>
                <w:rFonts w:ascii="Calibri" w:hAnsi="Calibri" w:cs="Calibri"/>
                <w:sz w:val="22"/>
                <w:szCs w:val="22"/>
              </w:rPr>
              <w:t>• Elaborirati i analizirati utjecaj političkih aktera i institucija političkog sistema na ekonomske performanse države,</w:t>
            </w:r>
          </w:p>
          <w:p w14:paraId="0A2947E8" w14:textId="31FC6938" w:rsidR="00C25A5E" w:rsidRPr="002F47B3" w:rsidRDefault="00C25A5E" w:rsidP="00316DE5">
            <w:pPr>
              <w:jc w:val="both"/>
              <w:rPr>
                <w:rFonts w:ascii="Calibri" w:hAnsi="Calibri" w:cs="Calibri"/>
                <w:sz w:val="22"/>
                <w:szCs w:val="22"/>
              </w:rPr>
            </w:pPr>
            <w:r w:rsidRPr="002F47B3">
              <w:rPr>
                <w:rFonts w:ascii="Calibri" w:hAnsi="Calibri" w:cs="Calibri"/>
                <w:sz w:val="22"/>
                <w:szCs w:val="22"/>
              </w:rPr>
              <w:t>• Elaborirati i analizirati političke, socijalne i ekonomske dimenzija razvoj,</w:t>
            </w:r>
          </w:p>
          <w:p w14:paraId="6CB85171" w14:textId="04CD60A0" w:rsidR="00C25A5E" w:rsidRPr="002F47B3" w:rsidRDefault="00C25A5E" w:rsidP="00316DE5">
            <w:pPr>
              <w:jc w:val="both"/>
              <w:rPr>
                <w:rFonts w:ascii="Calibri" w:hAnsi="Calibri" w:cs="Calibri"/>
                <w:sz w:val="22"/>
                <w:szCs w:val="22"/>
              </w:rPr>
            </w:pPr>
            <w:r w:rsidRPr="002F47B3">
              <w:rPr>
                <w:rFonts w:ascii="Calibri" w:hAnsi="Calibri" w:cs="Calibri"/>
                <w:sz w:val="22"/>
                <w:szCs w:val="22"/>
              </w:rPr>
              <w:t xml:space="preserve">• Elaborirati i analizirati međunarodne organizacije od značaja za političku ekonomiju, </w:t>
            </w:r>
          </w:p>
          <w:p w14:paraId="68A20EDA" w14:textId="6FC92D28" w:rsidR="00A640C6" w:rsidRPr="002F47B3" w:rsidRDefault="00C25A5E" w:rsidP="00316DE5">
            <w:pPr>
              <w:jc w:val="both"/>
              <w:rPr>
                <w:rFonts w:ascii="Calibri" w:hAnsi="Calibri" w:cs="Calibri"/>
                <w:sz w:val="22"/>
                <w:szCs w:val="22"/>
              </w:rPr>
            </w:pPr>
            <w:r w:rsidRPr="002F47B3">
              <w:rPr>
                <w:rFonts w:ascii="Calibri" w:hAnsi="Calibri" w:cs="Calibri"/>
                <w:sz w:val="22"/>
                <w:szCs w:val="22"/>
              </w:rPr>
              <w:t>• Razviti istraživačke i analitičke vještine u okviru praktične političke ekonomije.</w:t>
            </w:r>
          </w:p>
        </w:tc>
      </w:tr>
      <w:tr w:rsidR="00A640C6" w:rsidRPr="002F47B3" w14:paraId="4B21FF31"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C32DF8E" w14:textId="77777777" w:rsidR="00A640C6" w:rsidRPr="002F47B3" w:rsidRDefault="00A640C6"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46B74DA3" w14:textId="77777777" w:rsidR="00A640C6" w:rsidRPr="002F47B3" w:rsidRDefault="00A640C6"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EC32D91" w14:textId="01C4549C" w:rsidR="00C25A5E" w:rsidRPr="002F47B3" w:rsidRDefault="00C25A5E" w:rsidP="00316DE5">
            <w:pPr>
              <w:rPr>
                <w:rFonts w:ascii="Calibri" w:hAnsi="Calibri" w:cs="Calibri"/>
                <w:sz w:val="22"/>
                <w:szCs w:val="22"/>
              </w:rPr>
            </w:pPr>
            <w:r w:rsidRPr="002F47B3">
              <w:rPr>
                <w:rFonts w:ascii="Calibri" w:hAnsi="Calibri" w:cs="Calibri"/>
                <w:sz w:val="22"/>
                <w:szCs w:val="22"/>
              </w:rPr>
              <w:t>1. Politička ekonomija kao naučna i nastavna disciplina</w:t>
            </w:r>
          </w:p>
          <w:p w14:paraId="40B7C820" w14:textId="53301CE7" w:rsidR="00C25A5E" w:rsidRPr="002F47B3" w:rsidRDefault="00C25A5E" w:rsidP="00316DE5">
            <w:pPr>
              <w:rPr>
                <w:rFonts w:ascii="Calibri" w:hAnsi="Calibri" w:cs="Calibri"/>
                <w:sz w:val="22"/>
                <w:szCs w:val="22"/>
              </w:rPr>
            </w:pPr>
            <w:r w:rsidRPr="002F47B3">
              <w:rPr>
                <w:rFonts w:ascii="Calibri" w:hAnsi="Calibri" w:cs="Calibri"/>
                <w:sz w:val="22"/>
                <w:szCs w:val="22"/>
              </w:rPr>
              <w:t xml:space="preserve">2. Ključni pravci politološke, sociološke i ekonomske misli od značaja za političku ekonomiju </w:t>
            </w:r>
          </w:p>
          <w:p w14:paraId="65855328" w14:textId="3F30EA69" w:rsidR="00C25A5E" w:rsidRPr="002F47B3" w:rsidRDefault="00C25A5E" w:rsidP="00316DE5">
            <w:pPr>
              <w:rPr>
                <w:rFonts w:ascii="Calibri" w:hAnsi="Calibri" w:cs="Calibri"/>
                <w:sz w:val="22"/>
                <w:szCs w:val="22"/>
              </w:rPr>
            </w:pPr>
            <w:r w:rsidRPr="002F47B3">
              <w:rPr>
                <w:rFonts w:ascii="Calibri" w:hAnsi="Calibri" w:cs="Calibri"/>
                <w:sz w:val="22"/>
                <w:szCs w:val="22"/>
              </w:rPr>
              <w:t>3. Teorijske i konceptualne osnove političke ekonomije</w:t>
            </w:r>
          </w:p>
          <w:p w14:paraId="46D41613" w14:textId="00EE0678" w:rsidR="00C25A5E" w:rsidRPr="002F47B3" w:rsidRDefault="00C25A5E" w:rsidP="00316DE5">
            <w:pPr>
              <w:rPr>
                <w:rFonts w:ascii="Calibri" w:hAnsi="Calibri" w:cs="Calibri"/>
                <w:sz w:val="22"/>
                <w:szCs w:val="22"/>
              </w:rPr>
            </w:pPr>
            <w:r w:rsidRPr="002F47B3">
              <w:rPr>
                <w:rFonts w:ascii="Calibri" w:hAnsi="Calibri" w:cs="Calibri"/>
                <w:sz w:val="22"/>
                <w:szCs w:val="22"/>
              </w:rPr>
              <w:t>4. Politički procesi: političke stranke, izbori, kreiranje, usvajanje i implementiranje politika</w:t>
            </w:r>
          </w:p>
          <w:p w14:paraId="515FA9FF" w14:textId="6F6C30A5" w:rsidR="00C25A5E" w:rsidRPr="002F47B3" w:rsidRDefault="00C25A5E" w:rsidP="00316DE5">
            <w:pPr>
              <w:rPr>
                <w:rFonts w:ascii="Calibri" w:hAnsi="Calibri" w:cs="Calibri"/>
                <w:sz w:val="22"/>
                <w:szCs w:val="22"/>
              </w:rPr>
            </w:pPr>
            <w:r w:rsidRPr="002F47B3">
              <w:rPr>
                <w:rFonts w:ascii="Calibri" w:hAnsi="Calibri" w:cs="Calibri"/>
                <w:sz w:val="22"/>
                <w:szCs w:val="22"/>
              </w:rPr>
              <w:t>5. Ekonomki sistem i ekonomski proces</w:t>
            </w:r>
          </w:p>
          <w:p w14:paraId="5E098655" w14:textId="3B29919C" w:rsidR="00C25A5E" w:rsidRPr="002F47B3" w:rsidRDefault="00C25A5E" w:rsidP="00316DE5">
            <w:pPr>
              <w:rPr>
                <w:rFonts w:ascii="Calibri" w:hAnsi="Calibri" w:cs="Calibri"/>
                <w:sz w:val="22"/>
                <w:szCs w:val="22"/>
              </w:rPr>
            </w:pPr>
            <w:r w:rsidRPr="002F47B3">
              <w:rPr>
                <w:rFonts w:ascii="Calibri" w:hAnsi="Calibri" w:cs="Calibri"/>
                <w:sz w:val="22"/>
                <w:szCs w:val="22"/>
              </w:rPr>
              <w:t>6. Politička, socijalna i ekonomska dimenzija razvoja</w:t>
            </w:r>
          </w:p>
          <w:p w14:paraId="012A3438" w14:textId="26D82954" w:rsidR="00A640C6" w:rsidRPr="002F47B3" w:rsidRDefault="00C25A5E" w:rsidP="00316DE5">
            <w:pPr>
              <w:rPr>
                <w:rFonts w:ascii="Calibri" w:hAnsi="Calibri" w:cs="Calibri"/>
                <w:sz w:val="22"/>
                <w:szCs w:val="22"/>
              </w:rPr>
            </w:pPr>
            <w:r w:rsidRPr="002F47B3">
              <w:rPr>
                <w:rFonts w:ascii="Calibri" w:hAnsi="Calibri" w:cs="Calibri"/>
                <w:sz w:val="22"/>
                <w:szCs w:val="22"/>
              </w:rPr>
              <w:t>7. Međunarodne organizacije od značaja za političku ekonomiju</w:t>
            </w:r>
          </w:p>
        </w:tc>
      </w:tr>
      <w:tr w:rsidR="00A640C6" w:rsidRPr="002F47B3" w14:paraId="08EFDD3B"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247D324" w14:textId="77777777" w:rsidR="00A640C6" w:rsidRPr="002F47B3" w:rsidRDefault="00A640C6"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A7665C" w14:textId="77777777" w:rsidR="00C25A5E" w:rsidRPr="002F47B3" w:rsidRDefault="00C25A5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Nakon uspješnog završetka nastave i evaluacije rada, studenti će razviti sljedeća znanja, vještine i kompetencije:</w:t>
            </w:r>
          </w:p>
          <w:p w14:paraId="230E861B" w14:textId="77777777" w:rsidR="00C25A5E" w:rsidRPr="002F47B3" w:rsidRDefault="00C25A5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Znanja: </w:t>
            </w:r>
          </w:p>
          <w:p w14:paraId="7F3B7380" w14:textId="7305F307" w:rsidR="00C25A5E" w:rsidRPr="002F47B3" w:rsidRDefault="00C25A5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 Studenti će razumjeti političke, ekonomske i društvene okolnosti koje su dovele do nastanka i razvoja političke ekonomije kao nauke i nastavne discipline, </w:t>
            </w:r>
          </w:p>
          <w:p w14:paraId="26CAF076" w14:textId="059A5E16" w:rsidR="00C25A5E" w:rsidRPr="002F47B3" w:rsidRDefault="00C25A5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lastRenderedPageBreak/>
              <w:t xml:space="preserve">- Studenti će razumjeti uzajamnu povezanost osnovnih pravaca politološke, sociološke i ekonomske misli od značaja za političku ekonomiju, </w:t>
            </w:r>
          </w:p>
          <w:p w14:paraId="52779530" w14:textId="500616E5" w:rsidR="00C25A5E" w:rsidRPr="002F47B3" w:rsidRDefault="00C25A5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 Studenti će razumjeti teorijske i konceptualne osnove političke ekonomije, </w:t>
            </w:r>
          </w:p>
          <w:p w14:paraId="50A346BA" w14:textId="37D19281" w:rsidR="00C25A5E" w:rsidRPr="002F47B3" w:rsidRDefault="00C25A5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 Studenti će razumjeti uzajamnu uvjetovanost političkih procesa i ekonomskog procesa, </w:t>
            </w:r>
          </w:p>
          <w:p w14:paraId="22DD23D1" w14:textId="338FAAC4" w:rsidR="00C25A5E" w:rsidRPr="002F47B3" w:rsidRDefault="00C25A5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Studenti će analizirati i razumjeti kakav utjecaj imaju politički akteri i institucije političkog sistema na ekonomske performanse države,</w:t>
            </w:r>
          </w:p>
          <w:p w14:paraId="18B3BF07" w14:textId="1FFBA8BD" w:rsidR="00C25A5E" w:rsidRPr="002F47B3" w:rsidRDefault="00C25A5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 Studenti će razumjeti političke, socijalne i ekonomske dimenzije razvoja, s posebnim osvrtom na faktore razvoja, </w:t>
            </w:r>
          </w:p>
          <w:p w14:paraId="42B42890" w14:textId="538CB792" w:rsidR="00C25A5E" w:rsidRPr="002F47B3" w:rsidRDefault="00C25A5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 Studenti će razumjeti kako članstvo u međunarodnim organizacijama determinira donošenje odluka u sferi ekonomije. </w:t>
            </w:r>
          </w:p>
          <w:p w14:paraId="1484FEEC" w14:textId="77777777" w:rsidR="00C25A5E" w:rsidRPr="002F47B3" w:rsidRDefault="00C25A5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Vještine: </w:t>
            </w:r>
          </w:p>
          <w:p w14:paraId="4D3458B5" w14:textId="66F579D9" w:rsidR="00C25A5E" w:rsidRPr="002F47B3" w:rsidRDefault="00C25A5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U okviru praktične političke ekonomije studenti će ovladati tehnikama i metodama prikupljanja i analize relevantnih informacija u procesu pripremanja zadatih analiza, a što će doprinijeti razvoju njihovih istraživačkih i analitičkih vještina.</w:t>
            </w:r>
          </w:p>
          <w:p w14:paraId="6C3C01B3" w14:textId="77777777" w:rsidR="00C25A5E" w:rsidRPr="002F47B3" w:rsidRDefault="00C25A5E" w:rsidP="00316DE5">
            <w:pPr>
              <w:jc w:val="both"/>
              <w:rPr>
                <w:rFonts w:ascii="Calibri" w:hAnsi="Calibri" w:cs="Calibri"/>
                <w:sz w:val="22"/>
                <w:szCs w:val="22"/>
                <w:lang w:val="bs-Latn-BA" w:eastAsia="hr-BA"/>
              </w:rPr>
            </w:pPr>
          </w:p>
          <w:p w14:paraId="551A2A16" w14:textId="77777777" w:rsidR="00C25A5E" w:rsidRPr="002F47B3" w:rsidRDefault="00C25A5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Kompetencije: </w:t>
            </w:r>
          </w:p>
          <w:p w14:paraId="67CD63C8" w14:textId="0FD49195" w:rsidR="00C25A5E" w:rsidRPr="002F47B3" w:rsidRDefault="00C25A5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Studenti će biti u stanju napraviti jasnu distinkciju između političke ekonomije kao subdiscipline političkih nauka i ekonomije,</w:t>
            </w:r>
          </w:p>
          <w:p w14:paraId="4D79EF09" w14:textId="3431031F" w:rsidR="00C25A5E" w:rsidRPr="002F47B3" w:rsidRDefault="00C25A5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Studenti će biti u stanju razumjeti uzajamnu uvjetovanost političkih procesa i ekonomskog procesa,</w:t>
            </w:r>
          </w:p>
          <w:p w14:paraId="59D3FE04" w14:textId="6F517C9E" w:rsidR="00C25A5E" w:rsidRPr="002F47B3" w:rsidRDefault="00C25A5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 Studenti će temeljem analiza i istraživanja u okviru praktične političke ekonomije biti u stanju razumjeti utjecaj političkih aktera i institucija političkog sistema na ekonomske performanse države, </w:t>
            </w:r>
          </w:p>
          <w:p w14:paraId="34C4BFD0" w14:textId="782D4E6B" w:rsidR="00C25A5E" w:rsidRPr="002F47B3" w:rsidRDefault="00C25A5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Studenti će temeljem analiza i istraživanja u okviru praktične političke ekonomije biti u stanju pripremiti strategije društvenog razvoja,</w:t>
            </w:r>
          </w:p>
          <w:p w14:paraId="7AFF58AA" w14:textId="44E6448B" w:rsidR="00C25A5E" w:rsidRPr="002F47B3" w:rsidRDefault="00C25A5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Studenti će temeljem analiza i istraživanja u okviru praktične političke ekonomije biti u stanju razumjeti poziciju država u međunarodnim organizacijama,</w:t>
            </w:r>
          </w:p>
          <w:p w14:paraId="66EC0E5C" w14:textId="7E887AE4" w:rsidR="00A640C6" w:rsidRPr="002F47B3" w:rsidRDefault="00C25A5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Studenti će biti u stanju pripremiti i sprovesti proces prikupljanja, analiziranja dokumenata od značaja za pripremanja zadatih analiza u okviru praktične političke ekonomije.</w:t>
            </w:r>
          </w:p>
        </w:tc>
      </w:tr>
      <w:tr w:rsidR="00A640C6" w:rsidRPr="002F47B3" w14:paraId="50E79350"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506D2EF" w14:textId="77777777" w:rsidR="00A640C6" w:rsidRPr="002F47B3" w:rsidRDefault="00A640C6"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5D0CC48" w14:textId="7D600889" w:rsidR="00C25A5E" w:rsidRPr="002F47B3" w:rsidRDefault="00C25A5E" w:rsidP="00316DE5">
            <w:pPr>
              <w:rPr>
                <w:rFonts w:ascii="Calibri" w:hAnsi="Calibri" w:cs="Calibri"/>
                <w:sz w:val="22"/>
                <w:szCs w:val="22"/>
                <w:lang w:eastAsia="hr-BA"/>
              </w:rPr>
            </w:pPr>
            <w:r w:rsidRPr="002F47B3">
              <w:rPr>
                <w:rFonts w:ascii="Calibri" w:hAnsi="Calibri" w:cs="Calibri"/>
                <w:sz w:val="22"/>
                <w:szCs w:val="22"/>
                <w:lang w:eastAsia="hr-BA"/>
              </w:rPr>
              <w:t>- ex katedra                       40 %</w:t>
            </w:r>
          </w:p>
          <w:p w14:paraId="5639B368" w14:textId="4E7220AB" w:rsidR="00C25A5E" w:rsidRPr="002F47B3" w:rsidRDefault="00C25A5E" w:rsidP="00316DE5">
            <w:pPr>
              <w:rPr>
                <w:rFonts w:ascii="Calibri" w:hAnsi="Calibri" w:cs="Calibri"/>
                <w:sz w:val="22"/>
                <w:szCs w:val="22"/>
                <w:lang w:eastAsia="hr-BA"/>
              </w:rPr>
            </w:pPr>
            <w:r w:rsidRPr="002F47B3">
              <w:rPr>
                <w:rFonts w:ascii="Calibri" w:hAnsi="Calibri" w:cs="Calibri"/>
                <w:sz w:val="22"/>
                <w:szCs w:val="22"/>
                <w:lang w:eastAsia="hr-BA"/>
              </w:rPr>
              <w:t>- istraživanje i analize       20 %</w:t>
            </w:r>
          </w:p>
          <w:p w14:paraId="21D70500" w14:textId="29AFC64A" w:rsidR="00A640C6" w:rsidRPr="002F47B3" w:rsidRDefault="00C25A5E" w:rsidP="00316DE5">
            <w:pPr>
              <w:rPr>
                <w:rFonts w:ascii="Calibri" w:hAnsi="Calibri" w:cs="Calibri"/>
                <w:sz w:val="22"/>
                <w:szCs w:val="22"/>
                <w:lang w:eastAsia="hr-BA"/>
              </w:rPr>
            </w:pPr>
            <w:r w:rsidRPr="002F47B3">
              <w:rPr>
                <w:rFonts w:ascii="Calibri" w:hAnsi="Calibri" w:cs="Calibri"/>
                <w:sz w:val="22"/>
                <w:szCs w:val="22"/>
                <w:lang w:eastAsia="hr-BA"/>
              </w:rPr>
              <w:t xml:space="preserve">- vježbe                             </w:t>
            </w:r>
            <w:r w:rsidR="009E4902" w:rsidRPr="002F47B3">
              <w:rPr>
                <w:rFonts w:ascii="Calibri" w:hAnsi="Calibri" w:cs="Calibri"/>
                <w:sz w:val="22"/>
                <w:szCs w:val="22"/>
                <w:lang w:eastAsia="hr-BA"/>
              </w:rPr>
              <w:t xml:space="preserve">  </w:t>
            </w:r>
            <w:r w:rsidRPr="002F47B3">
              <w:rPr>
                <w:rFonts w:ascii="Calibri" w:hAnsi="Calibri" w:cs="Calibri"/>
                <w:sz w:val="22"/>
                <w:szCs w:val="22"/>
                <w:lang w:eastAsia="hr-BA"/>
              </w:rPr>
              <w:t>20 %</w:t>
            </w:r>
          </w:p>
        </w:tc>
      </w:tr>
      <w:tr w:rsidR="00A640C6" w:rsidRPr="002F47B3" w14:paraId="6B80B6BD"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F0B3462" w14:textId="77777777" w:rsidR="00A640C6" w:rsidRPr="002F47B3" w:rsidRDefault="00A640C6"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3C6FE5C" w14:textId="4A7DBFA1" w:rsidR="00CD1F8C" w:rsidRPr="004148FB" w:rsidRDefault="00CD1F8C" w:rsidP="00316DE5">
            <w:pPr>
              <w:jc w:val="both"/>
              <w:rPr>
                <w:rFonts w:ascii="Calibri" w:hAnsi="Calibri" w:cs="Calibri"/>
                <w:b/>
                <w:bCs/>
                <w:sz w:val="22"/>
                <w:szCs w:val="22"/>
              </w:rPr>
            </w:pPr>
            <w:r w:rsidRPr="004148FB">
              <w:rPr>
                <w:rFonts w:ascii="Calibri" w:hAnsi="Calibri" w:cs="Calibri"/>
                <w:b/>
                <w:bCs/>
                <w:sz w:val="22"/>
                <w:szCs w:val="22"/>
              </w:rPr>
              <w:t>Redovni studij</w:t>
            </w:r>
          </w:p>
          <w:p w14:paraId="1418E30B" w14:textId="77777777" w:rsidR="00CD1F8C" w:rsidRPr="002F47B3" w:rsidRDefault="00CD1F8C" w:rsidP="00316DE5">
            <w:pPr>
              <w:jc w:val="both"/>
              <w:rPr>
                <w:rFonts w:ascii="Calibri" w:hAnsi="Calibri" w:cs="Calibri"/>
                <w:sz w:val="22"/>
                <w:szCs w:val="22"/>
              </w:rPr>
            </w:pPr>
            <w:r w:rsidRPr="002F47B3">
              <w:rPr>
                <w:rFonts w:ascii="Calibri" w:hAnsi="Calibri" w:cs="Calibri"/>
                <w:sz w:val="22"/>
                <w:szCs w:val="22"/>
              </w:rPr>
              <w:t>Istraživanje i analize (Praktična politička ekonomija)</w:t>
            </w:r>
            <w:r w:rsidRPr="002F47B3">
              <w:rPr>
                <w:rFonts w:ascii="Calibri" w:hAnsi="Calibri" w:cs="Calibri"/>
                <w:sz w:val="22"/>
                <w:szCs w:val="22"/>
              </w:rPr>
              <w:tab/>
              <w:t>30 %</w:t>
            </w:r>
          </w:p>
          <w:p w14:paraId="18C2D48F" w14:textId="771A3A50" w:rsidR="00CD1F8C" w:rsidRPr="002F47B3" w:rsidRDefault="00CD1F8C" w:rsidP="00B245BB">
            <w:pPr>
              <w:jc w:val="both"/>
              <w:rPr>
                <w:rFonts w:ascii="Calibri" w:hAnsi="Calibri" w:cs="Calibri"/>
                <w:sz w:val="22"/>
                <w:szCs w:val="22"/>
              </w:rPr>
            </w:pPr>
            <w:r w:rsidRPr="002F47B3">
              <w:rPr>
                <w:rFonts w:ascii="Calibri" w:hAnsi="Calibri" w:cs="Calibri"/>
                <w:sz w:val="22"/>
                <w:szCs w:val="22"/>
              </w:rPr>
              <w:t>Midterm (modul I-V)</w:t>
            </w:r>
            <w:r w:rsidR="00B245BB">
              <w:rPr>
                <w:rFonts w:ascii="Calibri" w:hAnsi="Calibri" w:cs="Calibri"/>
                <w:sz w:val="22"/>
                <w:szCs w:val="22"/>
              </w:rPr>
              <w:t xml:space="preserve"> </w:t>
            </w:r>
            <w:r w:rsidRPr="002F47B3">
              <w:rPr>
                <w:rFonts w:ascii="Calibri" w:hAnsi="Calibri" w:cs="Calibri"/>
                <w:sz w:val="22"/>
                <w:szCs w:val="22"/>
              </w:rPr>
              <w:t>40 %</w:t>
            </w:r>
          </w:p>
          <w:p w14:paraId="7A3EDFC4" w14:textId="4EE8F809" w:rsidR="00CD1F8C" w:rsidRPr="002F47B3" w:rsidRDefault="00CD1F8C" w:rsidP="00B245BB">
            <w:pPr>
              <w:jc w:val="both"/>
              <w:rPr>
                <w:rFonts w:ascii="Calibri" w:hAnsi="Calibri" w:cs="Calibri"/>
                <w:sz w:val="22"/>
                <w:szCs w:val="22"/>
              </w:rPr>
            </w:pPr>
            <w:r w:rsidRPr="002F47B3">
              <w:rPr>
                <w:rFonts w:ascii="Calibri" w:hAnsi="Calibri" w:cs="Calibri"/>
                <w:sz w:val="22"/>
                <w:szCs w:val="22"/>
              </w:rPr>
              <w:t>Završni ispit (moduli VI-VII)  30 %</w:t>
            </w:r>
          </w:p>
          <w:p w14:paraId="591B6ACC" w14:textId="77777777" w:rsidR="00CD1F8C" w:rsidRPr="004148FB" w:rsidRDefault="00CD1F8C" w:rsidP="00316DE5">
            <w:pPr>
              <w:jc w:val="both"/>
              <w:rPr>
                <w:rFonts w:ascii="Calibri" w:hAnsi="Calibri" w:cs="Calibri"/>
                <w:b/>
                <w:bCs/>
                <w:sz w:val="22"/>
                <w:szCs w:val="22"/>
              </w:rPr>
            </w:pPr>
            <w:r w:rsidRPr="004148FB">
              <w:rPr>
                <w:rFonts w:ascii="Calibri" w:hAnsi="Calibri" w:cs="Calibri"/>
                <w:b/>
                <w:bCs/>
                <w:sz w:val="22"/>
                <w:szCs w:val="22"/>
              </w:rPr>
              <w:t>Studij uz rad (vanredni studij)</w:t>
            </w:r>
          </w:p>
          <w:p w14:paraId="0BDCF30C" w14:textId="77777777" w:rsidR="00CD1F8C" w:rsidRPr="002F47B3" w:rsidRDefault="00CD1F8C" w:rsidP="00316DE5">
            <w:pPr>
              <w:jc w:val="both"/>
              <w:rPr>
                <w:rFonts w:ascii="Calibri" w:hAnsi="Calibri" w:cs="Calibri"/>
                <w:sz w:val="22"/>
                <w:szCs w:val="22"/>
              </w:rPr>
            </w:pPr>
            <w:r w:rsidRPr="002F47B3">
              <w:rPr>
                <w:rFonts w:ascii="Calibri" w:hAnsi="Calibri" w:cs="Calibri"/>
                <w:sz w:val="22"/>
                <w:szCs w:val="22"/>
              </w:rPr>
              <w:t>Istraživanje i analize (Praktična politička ekonomija)</w:t>
            </w:r>
            <w:r w:rsidRPr="002F47B3">
              <w:rPr>
                <w:rFonts w:ascii="Calibri" w:hAnsi="Calibri" w:cs="Calibri"/>
                <w:sz w:val="22"/>
                <w:szCs w:val="22"/>
              </w:rPr>
              <w:tab/>
              <w:t>30 %</w:t>
            </w:r>
          </w:p>
          <w:p w14:paraId="3664CC28" w14:textId="67B88D5F" w:rsidR="00CD1F8C" w:rsidRPr="002F47B3" w:rsidRDefault="00CD1F8C" w:rsidP="00316DE5">
            <w:pPr>
              <w:jc w:val="both"/>
              <w:rPr>
                <w:rFonts w:ascii="Calibri" w:hAnsi="Calibri" w:cs="Calibri"/>
                <w:sz w:val="22"/>
                <w:szCs w:val="22"/>
              </w:rPr>
            </w:pPr>
            <w:r w:rsidRPr="002F47B3">
              <w:rPr>
                <w:rFonts w:ascii="Calibri" w:hAnsi="Calibri" w:cs="Calibri"/>
                <w:sz w:val="22"/>
                <w:szCs w:val="22"/>
              </w:rPr>
              <w:t xml:space="preserve">Midterm test (modul I-V)   </w:t>
            </w:r>
            <w:r w:rsidR="00B245BB">
              <w:rPr>
                <w:rFonts w:ascii="Calibri" w:hAnsi="Calibri" w:cs="Calibri"/>
                <w:sz w:val="22"/>
                <w:szCs w:val="22"/>
              </w:rPr>
              <w:t>40%</w:t>
            </w:r>
            <w:r w:rsidRPr="002F47B3">
              <w:rPr>
                <w:rFonts w:ascii="Calibri" w:hAnsi="Calibri" w:cs="Calibri"/>
                <w:sz w:val="22"/>
                <w:szCs w:val="22"/>
              </w:rPr>
              <w:t xml:space="preserve">          </w:t>
            </w:r>
          </w:p>
          <w:p w14:paraId="76088C2C" w14:textId="18545FF0" w:rsidR="00CD1F8C" w:rsidRPr="002F47B3" w:rsidRDefault="00CD1F8C" w:rsidP="00A12FE5">
            <w:pPr>
              <w:jc w:val="both"/>
              <w:rPr>
                <w:rFonts w:ascii="Calibri" w:hAnsi="Calibri" w:cs="Calibri"/>
                <w:sz w:val="22"/>
                <w:szCs w:val="22"/>
              </w:rPr>
            </w:pPr>
            <w:r w:rsidRPr="002F47B3">
              <w:rPr>
                <w:rFonts w:ascii="Calibri" w:hAnsi="Calibri" w:cs="Calibri"/>
                <w:sz w:val="22"/>
                <w:szCs w:val="22"/>
              </w:rPr>
              <w:t xml:space="preserve">Završni ispit  (modul VI- VII)    </w:t>
            </w:r>
            <w:r w:rsidR="00B245BB" w:rsidRPr="002F47B3">
              <w:rPr>
                <w:rFonts w:ascii="Calibri" w:hAnsi="Calibri" w:cs="Calibri"/>
                <w:sz w:val="22"/>
                <w:szCs w:val="22"/>
              </w:rPr>
              <w:t>30 %</w:t>
            </w:r>
            <w:r w:rsidRPr="002F47B3">
              <w:rPr>
                <w:rFonts w:ascii="Calibri" w:hAnsi="Calibri" w:cs="Calibri"/>
                <w:sz w:val="22"/>
                <w:szCs w:val="22"/>
              </w:rPr>
              <w:t xml:space="preserve">     </w:t>
            </w:r>
          </w:p>
          <w:p w14:paraId="4CFEF16D" w14:textId="2707A433" w:rsidR="00A640C6" w:rsidRPr="002F47B3" w:rsidRDefault="00A640C6" w:rsidP="00316DE5">
            <w:pPr>
              <w:rPr>
                <w:rFonts w:ascii="Calibri" w:hAnsi="Calibri" w:cs="Calibri"/>
                <w:sz w:val="22"/>
                <w:szCs w:val="22"/>
                <w:lang w:eastAsia="hr-BA"/>
              </w:rPr>
            </w:pPr>
          </w:p>
        </w:tc>
      </w:tr>
      <w:tr w:rsidR="00A640C6" w:rsidRPr="002F47B3" w14:paraId="77C1C688"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EF7030" w14:textId="77777777" w:rsidR="00A640C6" w:rsidRPr="002F47B3" w:rsidRDefault="00A640C6"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lastRenderedPageBreak/>
              <w:t>Literatura:</w:t>
            </w:r>
            <w:r w:rsidRPr="002F47B3">
              <w:rPr>
                <w:rFonts w:ascii="Calibri" w:eastAsia="Calibri" w:hAnsi="Calibri" w:cs="Calibri"/>
                <w:color w:val="000000"/>
                <w:kern w:val="24"/>
                <w:sz w:val="22"/>
                <w:szCs w:val="22"/>
                <w:lang w:eastAsia="hr-BA"/>
              </w:rPr>
              <w:t xml:space="preserve"> </w:t>
            </w:r>
          </w:p>
          <w:p w14:paraId="53AFC145" w14:textId="77777777" w:rsidR="00A640C6" w:rsidRPr="002F47B3" w:rsidRDefault="00A640C6" w:rsidP="00316DE5">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F413DFB" w14:textId="6B3305B4" w:rsidR="00CD1F8C" w:rsidRPr="00931C45" w:rsidRDefault="00C50F35" w:rsidP="00316DE5">
            <w:pPr>
              <w:rPr>
                <w:rFonts w:ascii="Calibri" w:hAnsi="Calibri" w:cs="Calibri"/>
                <w:b/>
                <w:bCs/>
                <w:sz w:val="22"/>
                <w:szCs w:val="22"/>
                <w:lang w:eastAsia="hr-BA"/>
              </w:rPr>
            </w:pPr>
            <w:r w:rsidRPr="00931C45">
              <w:rPr>
                <w:rFonts w:ascii="Calibri" w:hAnsi="Calibri" w:cs="Calibri"/>
                <w:b/>
                <w:bCs/>
                <w:sz w:val="22"/>
                <w:szCs w:val="22"/>
                <w:lang w:eastAsia="hr-BA"/>
              </w:rPr>
              <w:t>Obavezna literatura:</w:t>
            </w:r>
            <w:r w:rsidR="00CD1F8C" w:rsidRPr="00931C45">
              <w:rPr>
                <w:rFonts w:ascii="Calibri" w:hAnsi="Calibri" w:cs="Calibri"/>
                <w:b/>
                <w:bCs/>
                <w:sz w:val="22"/>
                <w:szCs w:val="22"/>
                <w:lang w:eastAsia="hr-BA"/>
              </w:rPr>
              <w:t xml:space="preserve"> </w:t>
            </w:r>
          </w:p>
          <w:p w14:paraId="54F3771C" w14:textId="77777777" w:rsidR="00CD1F8C" w:rsidRPr="002F47B3" w:rsidRDefault="00CD1F8C" w:rsidP="00316DE5">
            <w:pPr>
              <w:rPr>
                <w:rFonts w:ascii="Calibri" w:hAnsi="Calibri" w:cs="Calibri"/>
                <w:sz w:val="22"/>
                <w:szCs w:val="22"/>
                <w:lang w:eastAsia="hr-BA"/>
              </w:rPr>
            </w:pPr>
            <w:r w:rsidRPr="002F47B3">
              <w:rPr>
                <w:rFonts w:ascii="Calibri" w:hAnsi="Calibri" w:cs="Calibri"/>
                <w:sz w:val="22"/>
                <w:szCs w:val="22"/>
                <w:lang w:eastAsia="hr-BA"/>
              </w:rPr>
              <w:t>Ehlimana Spahić (2021). POLITIČKA EKONOMIJA, Sarajevo: Fakultet političkih nauka.</w:t>
            </w:r>
          </w:p>
          <w:p w14:paraId="1B2D5E77" w14:textId="1701A03F" w:rsidR="00CD1F8C" w:rsidRPr="002F47B3" w:rsidRDefault="00CD1F8C" w:rsidP="00316DE5">
            <w:pPr>
              <w:rPr>
                <w:rFonts w:ascii="Calibri" w:hAnsi="Calibri" w:cs="Calibri"/>
                <w:sz w:val="22"/>
                <w:szCs w:val="22"/>
                <w:lang w:eastAsia="hr-BA"/>
              </w:rPr>
            </w:pPr>
            <w:r w:rsidRPr="002F47B3">
              <w:rPr>
                <w:rFonts w:ascii="Calibri" w:hAnsi="Calibri" w:cs="Calibri"/>
                <w:sz w:val="22"/>
                <w:szCs w:val="22"/>
                <w:lang w:eastAsia="hr-BA"/>
              </w:rPr>
              <w:t>Ehlimana Spahić (2021).  PRAKTIČNA POLITIČKA EKONOMIJA, Sarajevo: Fakultet političkih nauka.</w:t>
            </w:r>
          </w:p>
          <w:p w14:paraId="346D60B0" w14:textId="77777777" w:rsidR="006B77AE" w:rsidRPr="00931C45" w:rsidRDefault="006B77AE" w:rsidP="00316DE5">
            <w:pPr>
              <w:rPr>
                <w:rFonts w:ascii="Calibri" w:hAnsi="Calibri" w:cs="Calibri"/>
                <w:b/>
                <w:bCs/>
                <w:sz w:val="22"/>
                <w:szCs w:val="22"/>
                <w:lang w:eastAsia="hr-BA"/>
              </w:rPr>
            </w:pPr>
          </w:p>
          <w:p w14:paraId="368DC749" w14:textId="1F6EA7AE" w:rsidR="00CD1F8C" w:rsidRPr="00931C45" w:rsidRDefault="00C50F35" w:rsidP="00316DE5">
            <w:pPr>
              <w:rPr>
                <w:rFonts w:ascii="Calibri" w:hAnsi="Calibri" w:cs="Calibri"/>
                <w:b/>
                <w:bCs/>
                <w:sz w:val="22"/>
                <w:szCs w:val="22"/>
                <w:lang w:eastAsia="hr-BA"/>
              </w:rPr>
            </w:pPr>
            <w:r w:rsidRPr="00931C45">
              <w:rPr>
                <w:rFonts w:ascii="Calibri" w:hAnsi="Calibri" w:cs="Calibri"/>
                <w:b/>
                <w:bCs/>
                <w:sz w:val="22"/>
                <w:szCs w:val="22"/>
                <w:lang w:eastAsia="hr-BA"/>
              </w:rPr>
              <w:t>Dopunska literatura:</w:t>
            </w:r>
            <w:r w:rsidR="00CD1F8C" w:rsidRPr="00931C45">
              <w:rPr>
                <w:rFonts w:ascii="Calibri" w:hAnsi="Calibri" w:cs="Calibri"/>
                <w:b/>
                <w:bCs/>
                <w:sz w:val="22"/>
                <w:szCs w:val="22"/>
                <w:lang w:eastAsia="hr-BA"/>
              </w:rPr>
              <w:t xml:space="preserve"> </w:t>
            </w:r>
          </w:p>
          <w:p w14:paraId="7822FD01" w14:textId="77777777" w:rsidR="00CD1F8C" w:rsidRPr="002F47B3" w:rsidRDefault="00CD1F8C" w:rsidP="00316DE5">
            <w:pPr>
              <w:rPr>
                <w:rFonts w:ascii="Calibri" w:hAnsi="Calibri" w:cs="Calibri"/>
                <w:sz w:val="22"/>
                <w:szCs w:val="22"/>
                <w:lang w:eastAsia="hr-BA"/>
              </w:rPr>
            </w:pPr>
            <w:r w:rsidRPr="002F47B3">
              <w:rPr>
                <w:rFonts w:ascii="Calibri" w:hAnsi="Calibri" w:cs="Calibri"/>
                <w:sz w:val="22"/>
                <w:szCs w:val="22"/>
                <w:lang w:eastAsia="hr-BA"/>
              </w:rPr>
              <w:t>Bjorn, Hettne (1990). DEVELOPMENT THEORY AND THE THREE WORLDS. New York: John Wiley &amp; Sons. Inc.</w:t>
            </w:r>
          </w:p>
          <w:p w14:paraId="7151061F" w14:textId="77777777" w:rsidR="00CD1F8C" w:rsidRPr="002F47B3" w:rsidRDefault="00CD1F8C" w:rsidP="00316DE5">
            <w:pPr>
              <w:rPr>
                <w:rFonts w:ascii="Calibri" w:hAnsi="Calibri" w:cs="Calibri"/>
                <w:sz w:val="22"/>
                <w:szCs w:val="22"/>
                <w:lang w:eastAsia="hr-BA"/>
              </w:rPr>
            </w:pPr>
            <w:r w:rsidRPr="002F47B3">
              <w:rPr>
                <w:rFonts w:ascii="Calibri" w:hAnsi="Calibri" w:cs="Calibri"/>
                <w:sz w:val="22"/>
                <w:szCs w:val="22"/>
                <w:lang w:eastAsia="hr-BA"/>
              </w:rPr>
              <w:t>Brewer, Anthony (1990). MARXIST THEORIES OF IMPERIALISM. London &amp; New York: Routledge &amp;Kegan Paul.</w:t>
            </w:r>
          </w:p>
          <w:p w14:paraId="4C64CFB8" w14:textId="77777777" w:rsidR="00CD1F8C" w:rsidRPr="002F47B3" w:rsidRDefault="00CD1F8C" w:rsidP="00316DE5">
            <w:pPr>
              <w:rPr>
                <w:rFonts w:ascii="Calibri" w:hAnsi="Calibri" w:cs="Calibri"/>
                <w:sz w:val="22"/>
                <w:szCs w:val="22"/>
                <w:lang w:eastAsia="hr-BA"/>
              </w:rPr>
            </w:pPr>
            <w:r w:rsidRPr="002F47B3">
              <w:rPr>
                <w:rFonts w:ascii="Calibri" w:hAnsi="Calibri" w:cs="Calibri"/>
                <w:sz w:val="22"/>
                <w:szCs w:val="22"/>
                <w:lang w:eastAsia="hr-BA"/>
              </w:rPr>
              <w:t>Cole, Ken., Cameron, John &amp; Edwards, Chris (1983). WHY ECONOMISTA DISAGREE: THE POLITICAL ECONOMY OF ECONOMICS. London &amp; New York:Longman.</w:t>
            </w:r>
          </w:p>
          <w:p w14:paraId="52819471" w14:textId="77777777" w:rsidR="00CD1F8C" w:rsidRPr="002F47B3" w:rsidRDefault="00CD1F8C" w:rsidP="00316DE5">
            <w:pPr>
              <w:rPr>
                <w:rFonts w:ascii="Calibri" w:hAnsi="Calibri" w:cs="Calibri"/>
                <w:sz w:val="22"/>
                <w:szCs w:val="22"/>
                <w:lang w:eastAsia="hr-BA"/>
              </w:rPr>
            </w:pPr>
            <w:r w:rsidRPr="002F47B3">
              <w:rPr>
                <w:rFonts w:ascii="Calibri" w:hAnsi="Calibri" w:cs="Calibri"/>
                <w:sz w:val="22"/>
                <w:szCs w:val="22"/>
                <w:lang w:eastAsia="hr-BA"/>
              </w:rPr>
              <w:t>Ekelund, B. Robert &amp;, Hébert F. Robert (1997). POVIJEST EKONOMSKE TEORIJE I METODE. Zagreb: MaTe.</w:t>
            </w:r>
          </w:p>
          <w:p w14:paraId="5028A1A5" w14:textId="77777777" w:rsidR="00CD1F8C" w:rsidRPr="002F47B3" w:rsidRDefault="00CD1F8C" w:rsidP="00316DE5">
            <w:pPr>
              <w:rPr>
                <w:rFonts w:ascii="Calibri" w:hAnsi="Calibri" w:cs="Calibri"/>
                <w:sz w:val="22"/>
                <w:szCs w:val="22"/>
                <w:lang w:eastAsia="hr-BA"/>
              </w:rPr>
            </w:pPr>
            <w:r w:rsidRPr="002F47B3">
              <w:rPr>
                <w:rFonts w:ascii="Calibri" w:hAnsi="Calibri" w:cs="Calibri"/>
                <w:sz w:val="22"/>
                <w:szCs w:val="22"/>
                <w:lang w:eastAsia="hr-BA"/>
              </w:rPr>
              <w:t>Friedman, Milton (2001). KAPITALIZAM I SLOBODA. Novi Sad: Global books.</w:t>
            </w:r>
          </w:p>
          <w:p w14:paraId="41CE14AD" w14:textId="77777777" w:rsidR="00CD1F8C" w:rsidRPr="002F47B3" w:rsidRDefault="00CD1F8C" w:rsidP="00316DE5">
            <w:pPr>
              <w:rPr>
                <w:rFonts w:ascii="Calibri" w:hAnsi="Calibri" w:cs="Calibri"/>
                <w:sz w:val="22"/>
                <w:szCs w:val="22"/>
                <w:lang w:eastAsia="hr-BA"/>
              </w:rPr>
            </w:pPr>
            <w:r w:rsidRPr="002F47B3">
              <w:rPr>
                <w:rFonts w:ascii="Calibri" w:hAnsi="Calibri" w:cs="Calibri"/>
                <w:sz w:val="22"/>
                <w:szCs w:val="22"/>
                <w:lang w:eastAsia="hr-BA"/>
              </w:rPr>
              <w:t>Galbraith, K. John (1995). EKONOMIJA U PERSPEKTIVI. Zagreb: MaTe.</w:t>
            </w:r>
          </w:p>
          <w:p w14:paraId="19FC139B" w14:textId="77777777" w:rsidR="00CD1F8C" w:rsidRPr="002F47B3" w:rsidRDefault="00CD1F8C" w:rsidP="00316DE5">
            <w:pPr>
              <w:rPr>
                <w:rFonts w:ascii="Calibri" w:hAnsi="Calibri" w:cs="Calibri"/>
                <w:sz w:val="22"/>
                <w:szCs w:val="22"/>
                <w:lang w:eastAsia="hr-BA"/>
              </w:rPr>
            </w:pPr>
            <w:r w:rsidRPr="002F47B3">
              <w:rPr>
                <w:rFonts w:ascii="Calibri" w:hAnsi="Calibri" w:cs="Calibri"/>
                <w:sz w:val="22"/>
                <w:szCs w:val="22"/>
                <w:lang w:eastAsia="hr-BA"/>
              </w:rPr>
              <w:t>Lakićević, M., Gavrilović, A. (2008): SOCIJALNI RAZVOJ I PLANIRANJE, Fakultet političkih nauka Univerziteta u Beogradu, Beograd.</w:t>
            </w:r>
          </w:p>
          <w:p w14:paraId="7688E437" w14:textId="77777777" w:rsidR="00CD1F8C" w:rsidRPr="002F47B3" w:rsidRDefault="00CD1F8C" w:rsidP="00316DE5">
            <w:pPr>
              <w:rPr>
                <w:rFonts w:ascii="Calibri" w:hAnsi="Calibri" w:cs="Calibri"/>
                <w:sz w:val="22"/>
                <w:szCs w:val="22"/>
                <w:lang w:eastAsia="hr-BA"/>
              </w:rPr>
            </w:pPr>
            <w:r w:rsidRPr="002F47B3">
              <w:rPr>
                <w:rFonts w:ascii="Calibri" w:hAnsi="Calibri" w:cs="Calibri"/>
                <w:sz w:val="22"/>
                <w:szCs w:val="22"/>
                <w:lang w:eastAsia="hr-BA"/>
              </w:rPr>
              <w:t>Lakičević, M., (2001), SOCIJALNI RAZVOJ I PLANIRANJE, Fakultet političkih nauka i „Čigoja štampa“, Beograd.</w:t>
            </w:r>
          </w:p>
          <w:p w14:paraId="7CA81A0C" w14:textId="77777777" w:rsidR="00CD1F8C" w:rsidRPr="002F47B3" w:rsidRDefault="00CD1F8C" w:rsidP="00316DE5">
            <w:pPr>
              <w:rPr>
                <w:rFonts w:ascii="Calibri" w:hAnsi="Calibri" w:cs="Calibri"/>
                <w:sz w:val="22"/>
                <w:szCs w:val="22"/>
                <w:lang w:eastAsia="hr-BA"/>
              </w:rPr>
            </w:pPr>
            <w:r w:rsidRPr="002F47B3">
              <w:rPr>
                <w:rFonts w:ascii="Calibri" w:hAnsi="Calibri" w:cs="Calibri"/>
                <w:sz w:val="22"/>
                <w:szCs w:val="22"/>
                <w:lang w:eastAsia="hr-BA"/>
              </w:rPr>
              <w:t>Milonakis, Dimitris and Fine, Ben (2009). FROM POLITICAL ECONOMY TO ECONOMICS METHOD, THE SOCIAL AND THE HISTORICAL IN THE EVOLUTION OF ECONOMIC THEORY. London and New York: Routledge Taylor &amp; Francis Group.</w:t>
            </w:r>
          </w:p>
          <w:p w14:paraId="57FC392A" w14:textId="77777777" w:rsidR="00CD1F8C" w:rsidRPr="002F47B3" w:rsidRDefault="00CD1F8C" w:rsidP="00316DE5">
            <w:pPr>
              <w:rPr>
                <w:rFonts w:ascii="Calibri" w:hAnsi="Calibri" w:cs="Calibri"/>
                <w:sz w:val="22"/>
                <w:szCs w:val="22"/>
                <w:lang w:eastAsia="hr-BA"/>
              </w:rPr>
            </w:pPr>
            <w:r w:rsidRPr="002F47B3">
              <w:rPr>
                <w:rFonts w:ascii="Calibri" w:hAnsi="Calibri" w:cs="Calibri"/>
                <w:sz w:val="22"/>
                <w:szCs w:val="22"/>
                <w:lang w:eastAsia="hr-BA"/>
              </w:rPr>
              <w:t>Rohatinski, Željko &amp; Guste Santini (1998). EKONOMSKA POLITIKA. Zagreb: Rifin.</w:t>
            </w:r>
          </w:p>
          <w:p w14:paraId="0229F560" w14:textId="77777777" w:rsidR="00CD1F8C" w:rsidRPr="002F47B3" w:rsidRDefault="00CD1F8C" w:rsidP="00316DE5">
            <w:pPr>
              <w:rPr>
                <w:rFonts w:ascii="Calibri" w:hAnsi="Calibri" w:cs="Calibri"/>
                <w:sz w:val="22"/>
                <w:szCs w:val="22"/>
                <w:lang w:eastAsia="hr-BA"/>
              </w:rPr>
            </w:pPr>
            <w:r w:rsidRPr="002F47B3">
              <w:rPr>
                <w:rFonts w:ascii="Calibri" w:hAnsi="Calibri" w:cs="Calibri"/>
                <w:sz w:val="22"/>
                <w:szCs w:val="22"/>
                <w:lang w:eastAsia="hr-BA"/>
              </w:rPr>
              <w:t>Stiglitz, E. Joseph (2004). EKONOMIJA JAVNOG SEKTORA. Beograd: Ekonomski fakultet Univerziteta u Beogradu.</w:t>
            </w:r>
          </w:p>
          <w:p w14:paraId="1EB713AE" w14:textId="77777777" w:rsidR="00CD1F8C" w:rsidRPr="002F47B3" w:rsidRDefault="00CD1F8C" w:rsidP="00316DE5">
            <w:pPr>
              <w:rPr>
                <w:rFonts w:ascii="Calibri" w:hAnsi="Calibri" w:cs="Calibri"/>
                <w:sz w:val="22"/>
                <w:szCs w:val="22"/>
                <w:lang w:eastAsia="hr-BA"/>
              </w:rPr>
            </w:pPr>
            <w:r w:rsidRPr="002F47B3">
              <w:rPr>
                <w:rFonts w:ascii="Calibri" w:hAnsi="Calibri" w:cs="Calibri"/>
                <w:sz w:val="22"/>
                <w:szCs w:val="22"/>
                <w:lang w:eastAsia="hr-BA"/>
              </w:rPr>
              <w:t>Strpić, Dag (2001). POLITIČKA EKONOMIJA-EKONOMIJA-POLITOLOGIJA. Politička misao: časopis za politologiju, Vol.38 No.1</w:t>
            </w:r>
          </w:p>
          <w:p w14:paraId="707ACFB4" w14:textId="77777777" w:rsidR="00CD1F8C" w:rsidRPr="002F47B3" w:rsidRDefault="00CD1F8C" w:rsidP="00316DE5">
            <w:pPr>
              <w:rPr>
                <w:rFonts w:ascii="Calibri" w:hAnsi="Calibri" w:cs="Calibri"/>
                <w:sz w:val="22"/>
                <w:szCs w:val="22"/>
                <w:lang w:eastAsia="hr-BA"/>
              </w:rPr>
            </w:pPr>
            <w:r w:rsidRPr="002F47B3">
              <w:rPr>
                <w:rFonts w:ascii="Calibri" w:hAnsi="Calibri" w:cs="Calibri"/>
                <w:sz w:val="22"/>
                <w:szCs w:val="22"/>
                <w:lang w:eastAsia="hr-BA"/>
              </w:rPr>
              <w:t xml:space="preserve">Strpić, Dag (1997). FIELDS IN POLITICAL SCIENCE: AMERICAN DEVELOPMENT AND CROATIAN ISSUES. Politička misao: časopis za politologiju. Vol. XXXIV. pp. 130-151. Link: hrcak.srce.hr/file/155137 </w:t>
            </w:r>
          </w:p>
          <w:p w14:paraId="5D433E81" w14:textId="7323773B" w:rsidR="00A640C6" w:rsidRPr="002F47B3" w:rsidRDefault="00CD1F8C" w:rsidP="00316DE5">
            <w:pPr>
              <w:rPr>
                <w:rFonts w:ascii="Calibri" w:hAnsi="Calibri" w:cs="Calibri"/>
                <w:sz w:val="22"/>
                <w:szCs w:val="22"/>
                <w:lang w:eastAsia="hr-BA"/>
              </w:rPr>
            </w:pPr>
            <w:r w:rsidRPr="002F47B3">
              <w:rPr>
                <w:rFonts w:ascii="Calibri" w:hAnsi="Calibri" w:cs="Calibri"/>
                <w:sz w:val="22"/>
                <w:szCs w:val="22"/>
                <w:lang w:eastAsia="hr-BA"/>
              </w:rPr>
              <w:t>Veselinov, Dragan (2009). POLITIČKA EKONOMIJA. Beograd: Fakultet političkih nauka Univerziteta u Beogradu i Čigoja štampa.</w:t>
            </w:r>
          </w:p>
        </w:tc>
      </w:tr>
    </w:tbl>
    <w:p w14:paraId="6EFEFFB6" w14:textId="10FEB59C" w:rsidR="006B77AE" w:rsidRDefault="006B77AE" w:rsidP="00316DE5">
      <w:pPr>
        <w:rPr>
          <w:rFonts w:ascii="Calibri" w:hAnsi="Calibri" w:cs="Calibri"/>
          <w:sz w:val="22"/>
          <w:szCs w:val="22"/>
        </w:rPr>
      </w:pPr>
    </w:p>
    <w:p w14:paraId="1689D740" w14:textId="37239BF6" w:rsidR="00A12FE5" w:rsidRDefault="00A12FE5" w:rsidP="00316DE5">
      <w:pPr>
        <w:rPr>
          <w:rFonts w:ascii="Calibri" w:hAnsi="Calibri" w:cs="Calibri"/>
          <w:sz w:val="22"/>
          <w:szCs w:val="22"/>
        </w:rPr>
      </w:pPr>
    </w:p>
    <w:p w14:paraId="6C230EE5" w14:textId="25B1D95E" w:rsidR="00A12FE5" w:rsidRDefault="00A12FE5" w:rsidP="00316DE5">
      <w:pPr>
        <w:rPr>
          <w:rFonts w:ascii="Calibri" w:hAnsi="Calibri" w:cs="Calibri"/>
          <w:sz w:val="22"/>
          <w:szCs w:val="22"/>
        </w:rPr>
      </w:pPr>
    </w:p>
    <w:p w14:paraId="32EC9FC0" w14:textId="15CB3855" w:rsidR="00A12FE5" w:rsidRDefault="00A12FE5" w:rsidP="00316DE5">
      <w:pPr>
        <w:rPr>
          <w:rFonts w:ascii="Calibri" w:hAnsi="Calibri" w:cs="Calibri"/>
          <w:sz w:val="22"/>
          <w:szCs w:val="22"/>
        </w:rPr>
      </w:pPr>
    </w:p>
    <w:p w14:paraId="303CE02F" w14:textId="2A71339B" w:rsidR="00977CA5" w:rsidRDefault="00977CA5" w:rsidP="00316DE5">
      <w:pPr>
        <w:rPr>
          <w:rFonts w:ascii="Calibri" w:hAnsi="Calibri" w:cs="Calibri"/>
          <w:sz w:val="22"/>
          <w:szCs w:val="22"/>
        </w:rPr>
      </w:pPr>
    </w:p>
    <w:p w14:paraId="53D5948E" w14:textId="77777777" w:rsidR="00977CA5" w:rsidRDefault="00977CA5" w:rsidP="00316DE5">
      <w:pPr>
        <w:rPr>
          <w:rFonts w:ascii="Calibri" w:hAnsi="Calibri" w:cs="Calibri"/>
          <w:sz w:val="22"/>
          <w:szCs w:val="22"/>
        </w:rPr>
      </w:pPr>
    </w:p>
    <w:p w14:paraId="72396CDB" w14:textId="77777777" w:rsidR="00A12FE5" w:rsidRPr="002F47B3" w:rsidRDefault="00A12FE5"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B626E5" w:rsidRPr="002F47B3" w14:paraId="12D0CC5E"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F63D44A" w14:textId="77777777" w:rsidR="00B626E5" w:rsidRPr="002F47B3" w:rsidRDefault="00B626E5"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r w:rsidRPr="002F47B3">
              <w:rPr>
                <w:rFonts w:ascii="Calibri" w:hAnsi="Calibri" w:cs="Calibri"/>
                <w:sz w:val="22"/>
                <w:szCs w:val="22"/>
                <w:lang w:eastAsia="hr-BA"/>
              </w:rPr>
              <w:fldChar w:fldCharType="begin">
                <w:ffData>
                  <w:name w:val="Text8"/>
                  <w:enabled/>
                  <w:calcOnExit w:val="0"/>
                  <w:textInput/>
                </w:ffData>
              </w:fldChar>
            </w:r>
            <w:r w:rsidRPr="002F47B3">
              <w:rPr>
                <w:rFonts w:ascii="Calibri" w:hAnsi="Calibri" w:cs="Calibri"/>
                <w:sz w:val="22"/>
                <w:szCs w:val="22"/>
                <w:lang w:eastAsia="hr-BA"/>
              </w:rPr>
              <w:instrText xml:space="preserve"> FORMTEXT </w:instrText>
            </w:r>
            <w:r w:rsidRPr="002F47B3">
              <w:rPr>
                <w:rFonts w:ascii="Calibri" w:hAnsi="Calibri" w:cs="Calibri"/>
                <w:sz w:val="22"/>
                <w:szCs w:val="22"/>
                <w:lang w:eastAsia="hr-BA"/>
              </w:rPr>
            </w:r>
            <w:r w:rsidRPr="002F47B3">
              <w:rPr>
                <w:rFonts w:ascii="Calibri" w:hAnsi="Calibri" w:cs="Calibri"/>
                <w:sz w:val="22"/>
                <w:szCs w:val="22"/>
                <w:lang w:eastAsia="hr-BA"/>
              </w:rPr>
              <w:fldChar w:fldCharType="separate"/>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sz w:val="22"/>
                <w:szCs w:val="22"/>
                <w:lang w:eastAsia="hr-BA"/>
              </w:rPr>
              <w:fldChar w:fldCharType="end"/>
            </w:r>
            <w:r w:rsidRPr="002F47B3">
              <w:rPr>
                <w:rFonts w:ascii="Calibri" w:eastAsia="Calibri" w:hAnsi="Calibri" w:cs="Calibri"/>
                <w:color w:val="000000"/>
                <w:kern w:val="24"/>
                <w:sz w:val="22"/>
                <w:szCs w:val="22"/>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3D3E3A4" w14:textId="32A1F50A" w:rsidR="00B626E5" w:rsidRPr="002F47B3" w:rsidRDefault="00B626E5"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Naziv predmeta:  </w:t>
            </w:r>
            <w:r w:rsidR="00737692" w:rsidRPr="002F47B3">
              <w:rPr>
                <w:rFonts w:ascii="Calibri" w:eastAsia="Calibri" w:hAnsi="Calibri" w:cs="Calibri"/>
                <w:b/>
                <w:bCs/>
                <w:color w:val="000000"/>
                <w:kern w:val="24"/>
                <w:sz w:val="22"/>
                <w:szCs w:val="22"/>
                <w:lang w:val="tr-TR" w:eastAsia="hr-BA"/>
              </w:rPr>
              <w:t>SAVREMENA F</w:t>
            </w:r>
            <w:r w:rsidR="00737692">
              <w:rPr>
                <w:rFonts w:ascii="Calibri" w:eastAsia="Calibri" w:hAnsi="Calibri" w:cs="Calibri"/>
                <w:b/>
                <w:bCs/>
                <w:color w:val="000000"/>
                <w:kern w:val="24"/>
                <w:sz w:val="22"/>
                <w:szCs w:val="22"/>
                <w:lang w:val="tr-TR" w:eastAsia="hr-BA"/>
              </w:rPr>
              <w:t>I</w:t>
            </w:r>
            <w:r w:rsidR="00737692" w:rsidRPr="002F47B3">
              <w:rPr>
                <w:rFonts w:ascii="Calibri" w:eastAsia="Calibri" w:hAnsi="Calibri" w:cs="Calibri"/>
                <w:b/>
                <w:bCs/>
                <w:color w:val="000000"/>
                <w:kern w:val="24"/>
                <w:sz w:val="22"/>
                <w:szCs w:val="22"/>
                <w:lang w:val="tr-TR" w:eastAsia="hr-BA"/>
              </w:rPr>
              <w:t>LOZOF</w:t>
            </w:r>
            <w:r w:rsidR="00737692">
              <w:rPr>
                <w:rFonts w:ascii="Calibri" w:eastAsia="Calibri" w:hAnsi="Calibri" w:cs="Calibri"/>
                <w:b/>
                <w:bCs/>
                <w:color w:val="000000"/>
                <w:kern w:val="24"/>
                <w:sz w:val="22"/>
                <w:szCs w:val="22"/>
                <w:lang w:val="tr-TR" w:eastAsia="hr-BA"/>
              </w:rPr>
              <w:t>I</w:t>
            </w:r>
            <w:r w:rsidR="00737692" w:rsidRPr="002F47B3">
              <w:rPr>
                <w:rFonts w:ascii="Calibri" w:eastAsia="Calibri" w:hAnsi="Calibri" w:cs="Calibri"/>
                <w:b/>
                <w:bCs/>
                <w:color w:val="000000"/>
                <w:kern w:val="24"/>
                <w:sz w:val="22"/>
                <w:szCs w:val="22"/>
                <w:lang w:val="tr-TR" w:eastAsia="hr-BA"/>
              </w:rPr>
              <w:t>JA</w:t>
            </w:r>
            <w:r w:rsidR="00737692" w:rsidRPr="002F47B3">
              <w:rPr>
                <w:rFonts w:ascii="Calibri" w:eastAsia="Calibri" w:hAnsi="Calibri" w:cs="Calibri"/>
                <w:color w:val="000000"/>
                <w:kern w:val="24"/>
                <w:sz w:val="22"/>
                <w:szCs w:val="22"/>
                <w:lang w:val="tr-TR" w:eastAsia="hr-BA"/>
              </w:rPr>
              <w:t xml:space="preserve">  </w:t>
            </w:r>
          </w:p>
        </w:tc>
      </w:tr>
      <w:tr w:rsidR="00B626E5" w:rsidRPr="002F47B3" w14:paraId="53FE1B18"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F3CF80E" w14:textId="77777777" w:rsidR="00B626E5" w:rsidRPr="002F47B3" w:rsidRDefault="00B626E5"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1051CFC" w14:textId="40872874" w:rsidR="00B626E5" w:rsidRPr="002F47B3" w:rsidRDefault="00B626E5"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35B89B" w14:textId="170BD56C" w:rsidR="00B626E5" w:rsidRPr="002F47B3" w:rsidRDefault="00B626E5"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F7C99C" w14:textId="3A562D12" w:rsidR="00B626E5" w:rsidRPr="002F47B3" w:rsidRDefault="00B626E5"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w:t>
            </w:r>
            <w:r w:rsidR="006B77AE" w:rsidRPr="002F47B3">
              <w:rPr>
                <w:rFonts w:ascii="Calibri" w:eastAsia="Calibri" w:hAnsi="Calibri" w:cs="Calibri"/>
                <w:color w:val="000000"/>
                <w:kern w:val="24"/>
                <w:sz w:val="22"/>
                <w:szCs w:val="22"/>
                <w:lang w:eastAsia="hr-BA"/>
              </w:rPr>
              <w:t>5</w:t>
            </w:r>
          </w:p>
        </w:tc>
      </w:tr>
      <w:tr w:rsidR="00B626E5" w:rsidRPr="002F47B3" w14:paraId="5247F0C0" w14:textId="77777777" w:rsidTr="00B54CA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662551D" w14:textId="3EDA80CC" w:rsidR="00B626E5" w:rsidRPr="002F47B3" w:rsidRDefault="005A32AC" w:rsidP="00316DE5">
            <w:pPr>
              <w:rPr>
                <w:rFonts w:ascii="Calibri" w:hAnsi="Calibri" w:cs="Calibri"/>
                <w:sz w:val="22"/>
                <w:szCs w:val="22"/>
                <w:lang w:eastAsia="hr-BA"/>
              </w:rPr>
            </w:pPr>
            <w:r>
              <w:rPr>
                <w:rFonts w:ascii="Calibri" w:hAnsi="Calibri" w:cs="Calibri"/>
                <w:noProof/>
                <w:sz w:val="22"/>
                <w:szCs w:val="22"/>
              </w:rPr>
              <w:drawing>
                <wp:anchor distT="0" distB="0" distL="114300" distR="114300" simplePos="0" relativeHeight="251660800" behindDoc="1" locked="0" layoutInCell="1" allowOverlap="1" wp14:anchorId="1D06F7F9" wp14:editId="7C14A3BD">
                  <wp:simplePos x="0" y="0"/>
                  <wp:positionH relativeFrom="column">
                    <wp:posOffset>44450</wp:posOffset>
                  </wp:positionH>
                  <wp:positionV relativeFrom="paragraph">
                    <wp:posOffset>139065</wp:posOffset>
                  </wp:positionV>
                  <wp:extent cx="4940300" cy="4940300"/>
                  <wp:effectExtent l="0" t="0" r="0" b="0"/>
                  <wp:wrapNone/>
                  <wp:docPr id="23" name="Picture 8"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a 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B626E5" w:rsidRPr="002F47B3">
              <w:rPr>
                <w:rFonts w:ascii="Calibri" w:eastAsia="Calibri" w:hAnsi="Calibri" w:cs="Calibri"/>
                <w:color w:val="000000"/>
                <w:kern w:val="24"/>
                <w:sz w:val="22"/>
                <w:szCs w:val="22"/>
                <w:lang w:val="tr-TR" w:eastAsia="hr-BA"/>
              </w:rPr>
              <w:t>Status: obvezni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5681ADF" w14:textId="0A425BF9" w:rsidR="00B626E5" w:rsidRPr="002F47B3" w:rsidRDefault="00B626E5"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Ukupan broj sati: </w:t>
            </w:r>
            <w:r w:rsidR="00A12FE5">
              <w:rPr>
                <w:rFonts w:ascii="Calibri" w:eastAsia="Calibri" w:hAnsi="Calibri" w:cs="Calibri"/>
                <w:color w:val="000000"/>
                <w:kern w:val="24"/>
                <w:sz w:val="22"/>
                <w:szCs w:val="22"/>
                <w:lang w:val="tr-TR" w:eastAsia="hr-BA"/>
              </w:rPr>
              <w:t>125</w:t>
            </w:r>
          </w:p>
          <w:p w14:paraId="455A8E56" w14:textId="77777777" w:rsidR="00A12FE5" w:rsidRDefault="00A12FE5" w:rsidP="00A12FE5">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Predavanja: 45</w:t>
            </w:r>
          </w:p>
          <w:p w14:paraId="3E1351A8" w14:textId="77777777" w:rsidR="00A12FE5" w:rsidRDefault="00A12FE5" w:rsidP="00A12FE5">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Vježbe: 30</w:t>
            </w:r>
          </w:p>
          <w:p w14:paraId="55DB8E9D" w14:textId="063080C3" w:rsidR="00B626E5" w:rsidRPr="002F47B3" w:rsidRDefault="00A12FE5" w:rsidP="00A12FE5">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bs-Latn-BA" w:eastAsia="hr-BA"/>
              </w:rPr>
              <w:t>Samostalni rad studenata:  50</w:t>
            </w:r>
          </w:p>
          <w:p w14:paraId="62FB0050" w14:textId="77777777" w:rsidR="00B626E5" w:rsidRPr="002F47B3" w:rsidRDefault="00B626E5" w:rsidP="00316DE5">
            <w:pPr>
              <w:rPr>
                <w:rFonts w:ascii="Calibri" w:hAnsi="Calibri" w:cs="Calibri"/>
                <w:sz w:val="22"/>
                <w:szCs w:val="22"/>
                <w:lang w:eastAsia="hr-BA"/>
              </w:rPr>
            </w:pPr>
          </w:p>
        </w:tc>
      </w:tr>
      <w:tr w:rsidR="00B626E5" w:rsidRPr="002F47B3" w14:paraId="77B5FC10"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CEBE0F9" w14:textId="77777777" w:rsidR="00B626E5" w:rsidRPr="002F47B3" w:rsidRDefault="00B626E5"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0228785" w14:textId="77777777" w:rsidR="00B626E5" w:rsidRPr="002F47B3" w:rsidRDefault="00B626E5"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B626E5" w:rsidRPr="002F47B3" w14:paraId="1AB5F3DB"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B93F0AB" w14:textId="77777777" w:rsidR="00B626E5" w:rsidRPr="002F47B3" w:rsidRDefault="00B626E5"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5849788" w14:textId="2ECF230B" w:rsidR="00B626E5" w:rsidRPr="002F47B3" w:rsidRDefault="00A12FE5" w:rsidP="00316DE5">
            <w:pPr>
              <w:rPr>
                <w:rFonts w:ascii="Calibri" w:hAnsi="Calibri" w:cs="Calibri"/>
                <w:sz w:val="22"/>
                <w:szCs w:val="22"/>
                <w:lang w:eastAsia="hr-BA"/>
              </w:rPr>
            </w:pPr>
            <w:r>
              <w:rPr>
                <w:rFonts w:ascii="Calibri" w:hAnsi="Calibri" w:cs="Calibri"/>
                <w:sz w:val="22"/>
                <w:szCs w:val="22"/>
                <w:lang w:eastAsia="hr-BA"/>
              </w:rPr>
              <w:t>-</w:t>
            </w:r>
          </w:p>
        </w:tc>
      </w:tr>
      <w:tr w:rsidR="00B626E5" w:rsidRPr="002F47B3" w14:paraId="7D3615C2"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158DBEB" w14:textId="77777777" w:rsidR="00B626E5" w:rsidRPr="002F47B3" w:rsidRDefault="00B626E5"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tcPr>
          <w:p w14:paraId="58F9AB86" w14:textId="77777777" w:rsidR="00B626E5" w:rsidRPr="002F47B3" w:rsidRDefault="00B626E5" w:rsidP="00316DE5">
            <w:pPr>
              <w:jc w:val="both"/>
              <w:rPr>
                <w:rFonts w:ascii="Calibri" w:hAnsi="Calibri" w:cs="Calibri"/>
                <w:sz w:val="22"/>
                <w:szCs w:val="22"/>
              </w:rPr>
            </w:pPr>
            <w:r w:rsidRPr="002F47B3">
              <w:rPr>
                <w:rFonts w:ascii="Calibri" w:hAnsi="Calibri" w:cs="Calibri"/>
                <w:sz w:val="22"/>
                <w:szCs w:val="22"/>
              </w:rPr>
              <w:t>Kritički studij temeljnih pojmova i problema sadržanih u najvažnijim pravcima savremene filozofije. Kroz pregled najvažnijih filozofskih pravaca u XIX i XX stoljeću studenti će se upoznati s ključnim konceptualizacijama samorazumijevanja savremenog čovjeka i mogućnostima suočavanja sa savremenim izazovima krize izazvane globalizacijskim procesima. Riječ je o pregledu toka novije intelektualne historije europskog civilizacijskog prostora koja je uvelike oblikovala ne samo njegove pravce razvoja nego i šire svjetske kulture i civilizacije.</w:t>
            </w:r>
          </w:p>
        </w:tc>
      </w:tr>
      <w:tr w:rsidR="00B626E5" w:rsidRPr="002F47B3" w14:paraId="5D2265DE"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EEDAAC4" w14:textId="77777777" w:rsidR="00B626E5" w:rsidRPr="002F47B3" w:rsidRDefault="00B626E5"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1EBCDB46" w14:textId="77777777" w:rsidR="00B626E5" w:rsidRPr="002F47B3" w:rsidRDefault="00B626E5"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E34DD80" w14:textId="77777777" w:rsidR="00B626E5" w:rsidRPr="002F47B3" w:rsidRDefault="00B626E5" w:rsidP="00316DE5">
            <w:pPr>
              <w:rPr>
                <w:rFonts w:ascii="Calibri" w:hAnsi="Calibri" w:cs="Calibri"/>
                <w:sz w:val="22"/>
                <w:szCs w:val="22"/>
              </w:rPr>
            </w:pPr>
            <w:r w:rsidRPr="002F47B3">
              <w:rPr>
                <w:rFonts w:ascii="Calibri" w:hAnsi="Calibri" w:cs="Calibri"/>
                <w:sz w:val="22"/>
                <w:szCs w:val="22"/>
              </w:rPr>
              <w:t>Osnovne karakteristike savremene filozofije; Kritika vladavine uma; Karl Marx; Pozitivizam; Pragmatizam – stari i novi; Analitička filozofija; Fenomenologija i egzistencijalizam; Martin Heidegger, Hermeneutika; Filozofska antropologija; Filozofija jezika; Frankfurtska škola; Filozofija feminizma; Savremena politička filozofija; Poststrukturalizam, postmoderna;</w:t>
            </w:r>
          </w:p>
        </w:tc>
      </w:tr>
      <w:tr w:rsidR="00B626E5" w:rsidRPr="002F47B3" w14:paraId="0621C77A"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BAAE4D8" w14:textId="77777777" w:rsidR="00B626E5" w:rsidRPr="002F47B3" w:rsidRDefault="00B626E5"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52FE60D" w14:textId="77777777" w:rsidR="006B77AE" w:rsidRPr="002F47B3" w:rsidRDefault="00B626E5" w:rsidP="00316DE5">
            <w:pPr>
              <w:ind w:left="360"/>
              <w:jc w:val="both"/>
              <w:rPr>
                <w:rFonts w:ascii="Calibri" w:hAnsi="Calibri" w:cs="Calibri"/>
                <w:sz w:val="22"/>
                <w:szCs w:val="22"/>
                <w:lang w:eastAsia="hr-BA"/>
              </w:rPr>
            </w:pPr>
            <w:r w:rsidRPr="002F47B3">
              <w:rPr>
                <w:rFonts w:ascii="Calibri" w:hAnsi="Calibri" w:cs="Calibri"/>
                <w:sz w:val="22"/>
                <w:szCs w:val="22"/>
                <w:lang w:val="bs-Latn-BA" w:eastAsia="hr-BA"/>
              </w:rPr>
              <w:t xml:space="preserve">Znanje: </w:t>
            </w:r>
          </w:p>
          <w:p w14:paraId="3619FB3A" w14:textId="386AD310" w:rsidR="00B626E5" w:rsidRPr="002F47B3" w:rsidRDefault="00B626E5" w:rsidP="00316DE5">
            <w:pPr>
              <w:ind w:left="360"/>
              <w:jc w:val="both"/>
              <w:rPr>
                <w:rFonts w:ascii="Calibri" w:hAnsi="Calibri" w:cs="Calibri"/>
                <w:sz w:val="22"/>
                <w:szCs w:val="22"/>
                <w:lang w:eastAsia="hr-BA"/>
              </w:rPr>
            </w:pPr>
            <w:r w:rsidRPr="002F47B3">
              <w:rPr>
                <w:rFonts w:ascii="Calibri" w:hAnsi="Calibri" w:cs="Calibri"/>
                <w:sz w:val="22"/>
                <w:szCs w:val="22"/>
              </w:rPr>
              <w:t>- Stjecanje uvida u nastanak i razvoj svojevrsne intelektualne povijesti Europe;Susret i ovladavanje klasičnim tekstovima savremene filozofije kao dijela opće naobrazbe; Ovladavanje ključnim humanističkim pojmovima;</w:t>
            </w:r>
          </w:p>
          <w:p w14:paraId="1DC7A1DC" w14:textId="77777777" w:rsidR="00B626E5" w:rsidRPr="002F47B3" w:rsidRDefault="00B626E5" w:rsidP="00316DE5">
            <w:pPr>
              <w:ind w:left="360"/>
              <w:jc w:val="both"/>
              <w:rPr>
                <w:rFonts w:ascii="Calibri" w:hAnsi="Calibri" w:cs="Calibri"/>
                <w:sz w:val="22"/>
                <w:szCs w:val="22"/>
              </w:rPr>
            </w:pPr>
            <w:r w:rsidRPr="002F47B3">
              <w:rPr>
                <w:rFonts w:ascii="Calibri" w:hAnsi="Calibri" w:cs="Calibri"/>
                <w:sz w:val="22"/>
                <w:szCs w:val="22"/>
              </w:rPr>
              <w:t>- Stjecanje navike intelektualne provokativnosti, stalne upitnosti i stalne otvorenosti za argumentiranu raspravu;</w:t>
            </w:r>
          </w:p>
          <w:p w14:paraId="1D1FA206" w14:textId="77777777" w:rsidR="006B77AE" w:rsidRPr="002F47B3" w:rsidRDefault="00B626E5" w:rsidP="00316DE5">
            <w:pPr>
              <w:ind w:left="360"/>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Vještine: </w:t>
            </w:r>
          </w:p>
          <w:p w14:paraId="0E993AD5" w14:textId="0A22E6DF" w:rsidR="00B626E5" w:rsidRPr="002F47B3" w:rsidRDefault="006B77AE" w:rsidP="00316DE5">
            <w:pPr>
              <w:ind w:left="360"/>
              <w:jc w:val="both"/>
              <w:rPr>
                <w:rFonts w:ascii="Calibri" w:hAnsi="Calibri" w:cs="Calibri"/>
                <w:sz w:val="22"/>
                <w:szCs w:val="22"/>
              </w:rPr>
            </w:pPr>
            <w:r w:rsidRPr="002F47B3">
              <w:rPr>
                <w:rFonts w:ascii="Calibri" w:hAnsi="Calibri" w:cs="Calibri"/>
                <w:sz w:val="22"/>
                <w:szCs w:val="22"/>
                <w:lang w:val="bs-Latn-BA" w:eastAsia="hr-BA"/>
              </w:rPr>
              <w:t xml:space="preserve">- </w:t>
            </w:r>
            <w:r w:rsidR="00B626E5" w:rsidRPr="002F47B3">
              <w:rPr>
                <w:rFonts w:ascii="Calibri" w:hAnsi="Calibri" w:cs="Calibri"/>
                <w:sz w:val="22"/>
                <w:szCs w:val="22"/>
                <w:lang w:val="bs-Latn-BA" w:eastAsia="hr-BA"/>
              </w:rPr>
              <w:t>Ovladavanje osnovnim pojmovima i fundamentalnim i najrecentnijim teorijskim uvidima u problematiku globalne pravde; razvijen senzibilitet i kritička poliperspektivnost pristupa problematici; koherentno argumentiranje i kontekstualiziranje u savremene filozofskd rasprave;</w:t>
            </w:r>
          </w:p>
          <w:p w14:paraId="2646EC0F" w14:textId="77777777" w:rsidR="006B77AE" w:rsidRPr="002F47B3" w:rsidRDefault="00B626E5" w:rsidP="00316DE5">
            <w:pPr>
              <w:ind w:left="360"/>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Kompetencije: </w:t>
            </w:r>
          </w:p>
          <w:p w14:paraId="2772C2EA" w14:textId="281BED40" w:rsidR="00B626E5" w:rsidRPr="002F47B3" w:rsidRDefault="006B77AE" w:rsidP="00316DE5">
            <w:pPr>
              <w:ind w:left="360"/>
              <w:jc w:val="both"/>
              <w:rPr>
                <w:rFonts w:ascii="Calibri" w:hAnsi="Calibri" w:cs="Calibri"/>
                <w:sz w:val="22"/>
                <w:szCs w:val="22"/>
              </w:rPr>
            </w:pPr>
            <w:r w:rsidRPr="002F47B3">
              <w:rPr>
                <w:rFonts w:ascii="Calibri" w:hAnsi="Calibri" w:cs="Calibri"/>
                <w:sz w:val="22"/>
                <w:szCs w:val="22"/>
                <w:lang w:val="bs-Latn-BA"/>
              </w:rPr>
              <w:t xml:space="preserve">- </w:t>
            </w:r>
            <w:r w:rsidR="00B626E5" w:rsidRPr="002F47B3">
              <w:rPr>
                <w:rFonts w:ascii="Calibri" w:hAnsi="Calibri" w:cs="Calibri"/>
                <w:sz w:val="22"/>
                <w:szCs w:val="22"/>
              </w:rPr>
              <w:t>Razvijena senzibilnost za pluralitet interpretativnih obrazaca i njihovu otvorenost;</w:t>
            </w:r>
          </w:p>
          <w:p w14:paraId="78AC540F" w14:textId="77777777" w:rsidR="00B626E5" w:rsidRPr="002F47B3" w:rsidRDefault="00B626E5" w:rsidP="00316DE5">
            <w:pPr>
              <w:rPr>
                <w:rFonts w:ascii="Calibri" w:hAnsi="Calibri" w:cs="Calibri"/>
                <w:sz w:val="22"/>
                <w:szCs w:val="22"/>
                <w:lang w:val="bs-Latn-BA" w:eastAsia="hr-BA"/>
              </w:rPr>
            </w:pPr>
          </w:p>
        </w:tc>
      </w:tr>
      <w:tr w:rsidR="00B626E5" w:rsidRPr="002F47B3" w14:paraId="711653FB"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8EE48E5" w14:textId="77777777" w:rsidR="00B626E5" w:rsidRPr="002F47B3" w:rsidRDefault="00B626E5"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86F4E29" w14:textId="77777777" w:rsidR="00B626E5" w:rsidRPr="002F47B3" w:rsidRDefault="00B626E5" w:rsidP="00316DE5">
            <w:pPr>
              <w:rPr>
                <w:rFonts w:ascii="Calibri" w:hAnsi="Calibri" w:cs="Calibri"/>
                <w:sz w:val="22"/>
                <w:szCs w:val="22"/>
                <w:lang w:eastAsia="hr-BA"/>
              </w:rPr>
            </w:pPr>
            <w:r w:rsidRPr="002F47B3">
              <w:rPr>
                <w:rFonts w:ascii="Calibri" w:hAnsi="Calibri" w:cs="Calibri"/>
                <w:sz w:val="22"/>
                <w:szCs w:val="22"/>
                <w:lang w:eastAsia="hr-BA"/>
              </w:rPr>
              <w:t>Interaktivna predavanja i rad na tekstovima na seminarima;</w:t>
            </w:r>
          </w:p>
        </w:tc>
      </w:tr>
      <w:tr w:rsidR="00B626E5" w:rsidRPr="002F47B3" w14:paraId="01EF0B3E"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A0C344" w14:textId="77777777" w:rsidR="00B626E5" w:rsidRPr="002F47B3" w:rsidRDefault="00B626E5"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C443431" w14:textId="77777777" w:rsidR="006B77AE" w:rsidRPr="002F47B3" w:rsidRDefault="006B77AE" w:rsidP="00316DE5">
            <w:pPr>
              <w:jc w:val="both"/>
              <w:rPr>
                <w:rFonts w:ascii="Calibri" w:hAnsi="Calibri" w:cs="Calibri"/>
                <w:sz w:val="22"/>
                <w:szCs w:val="22"/>
              </w:rPr>
            </w:pPr>
            <w:r w:rsidRPr="002F47B3">
              <w:rPr>
                <w:rFonts w:ascii="Calibri" w:hAnsi="Calibri" w:cs="Calibri"/>
                <w:sz w:val="22"/>
                <w:szCs w:val="22"/>
              </w:rPr>
              <w:t>REDOVNI / RSF STUDENTI-CE:</w:t>
            </w:r>
          </w:p>
          <w:p w14:paraId="6F932526" w14:textId="77777777" w:rsidR="006B77AE" w:rsidRPr="002F47B3" w:rsidRDefault="006B77AE" w:rsidP="00316DE5">
            <w:pPr>
              <w:jc w:val="both"/>
              <w:rPr>
                <w:rFonts w:ascii="Calibri" w:hAnsi="Calibri" w:cs="Calibri"/>
                <w:sz w:val="22"/>
                <w:szCs w:val="22"/>
              </w:rPr>
            </w:pPr>
            <w:r w:rsidRPr="002F47B3">
              <w:rPr>
                <w:rFonts w:ascii="Calibri" w:hAnsi="Calibri" w:cs="Calibri"/>
                <w:sz w:val="22"/>
                <w:szCs w:val="22"/>
              </w:rPr>
              <w:t xml:space="preserve">1. MIDTERM - Pismena provjera znanja: Ispit iz </w:t>
            </w:r>
          </w:p>
          <w:p w14:paraId="7B050B7A" w14:textId="77777777" w:rsidR="006B77AE" w:rsidRPr="002F47B3" w:rsidRDefault="006B77AE" w:rsidP="00316DE5">
            <w:pPr>
              <w:jc w:val="both"/>
              <w:rPr>
                <w:rFonts w:ascii="Calibri" w:hAnsi="Calibri" w:cs="Calibri"/>
                <w:sz w:val="22"/>
                <w:szCs w:val="22"/>
              </w:rPr>
            </w:pPr>
            <w:r w:rsidRPr="002F47B3">
              <w:rPr>
                <w:rFonts w:ascii="Calibri" w:hAnsi="Calibri" w:cs="Calibri"/>
                <w:sz w:val="22"/>
                <w:szCs w:val="22"/>
              </w:rPr>
              <w:t>Hrestomatije filozofskih tekstova: 20</w:t>
            </w:r>
          </w:p>
          <w:p w14:paraId="0B963E16" w14:textId="77777777" w:rsidR="006B77AE" w:rsidRPr="002F47B3" w:rsidRDefault="006B77AE" w:rsidP="00316DE5">
            <w:pPr>
              <w:jc w:val="both"/>
              <w:rPr>
                <w:rFonts w:ascii="Calibri" w:hAnsi="Calibri" w:cs="Calibri"/>
                <w:sz w:val="22"/>
                <w:szCs w:val="22"/>
              </w:rPr>
            </w:pPr>
            <w:r w:rsidRPr="002F47B3">
              <w:rPr>
                <w:rFonts w:ascii="Calibri" w:hAnsi="Calibri" w:cs="Calibri"/>
                <w:sz w:val="22"/>
                <w:szCs w:val="22"/>
              </w:rPr>
              <w:t xml:space="preserve">2. MIDTERM - Pismena provjera znanja: Ispit iz </w:t>
            </w:r>
          </w:p>
          <w:p w14:paraId="1DD881B9" w14:textId="77777777" w:rsidR="006B77AE" w:rsidRPr="002F47B3" w:rsidRDefault="006B77AE" w:rsidP="00316DE5">
            <w:pPr>
              <w:jc w:val="both"/>
              <w:rPr>
                <w:rFonts w:ascii="Calibri" w:hAnsi="Calibri" w:cs="Calibri"/>
                <w:sz w:val="22"/>
                <w:szCs w:val="22"/>
              </w:rPr>
            </w:pPr>
            <w:r w:rsidRPr="002F47B3">
              <w:rPr>
                <w:rFonts w:ascii="Calibri" w:hAnsi="Calibri" w:cs="Calibri"/>
                <w:sz w:val="22"/>
                <w:szCs w:val="22"/>
              </w:rPr>
              <w:t xml:space="preserve">Hrestomatije filozofskih tekstova: 20 </w:t>
            </w:r>
          </w:p>
          <w:p w14:paraId="15F564BC" w14:textId="77777777" w:rsidR="006B77AE" w:rsidRPr="002F47B3" w:rsidRDefault="006B77AE" w:rsidP="00316DE5">
            <w:pPr>
              <w:jc w:val="both"/>
              <w:rPr>
                <w:rFonts w:ascii="Calibri" w:hAnsi="Calibri" w:cs="Calibri"/>
                <w:sz w:val="22"/>
                <w:szCs w:val="22"/>
              </w:rPr>
            </w:pPr>
            <w:r w:rsidRPr="002F47B3">
              <w:rPr>
                <w:rFonts w:ascii="Calibri" w:hAnsi="Calibri" w:cs="Calibri"/>
                <w:sz w:val="22"/>
                <w:szCs w:val="22"/>
              </w:rPr>
              <w:lastRenderedPageBreak/>
              <w:t>3. Prisustvo na nastavi i aktivnost: 5</w:t>
            </w:r>
          </w:p>
          <w:p w14:paraId="02264190" w14:textId="77777777" w:rsidR="006B77AE" w:rsidRPr="002F47B3" w:rsidRDefault="006B77AE" w:rsidP="00316DE5">
            <w:pPr>
              <w:jc w:val="both"/>
              <w:rPr>
                <w:rFonts w:ascii="Calibri" w:hAnsi="Calibri" w:cs="Calibri"/>
                <w:sz w:val="22"/>
                <w:szCs w:val="22"/>
              </w:rPr>
            </w:pPr>
            <w:r w:rsidRPr="002F47B3">
              <w:rPr>
                <w:rFonts w:ascii="Calibri" w:hAnsi="Calibri" w:cs="Calibri"/>
                <w:sz w:val="22"/>
                <w:szCs w:val="22"/>
              </w:rPr>
              <w:t>4. Rad na vježbama: 10</w:t>
            </w:r>
          </w:p>
          <w:p w14:paraId="10ADECCF" w14:textId="77777777" w:rsidR="006B77AE" w:rsidRPr="002F47B3" w:rsidRDefault="006B77AE" w:rsidP="00316DE5">
            <w:pPr>
              <w:jc w:val="both"/>
              <w:rPr>
                <w:rFonts w:ascii="Calibri" w:hAnsi="Calibri" w:cs="Calibri"/>
                <w:sz w:val="22"/>
                <w:szCs w:val="22"/>
              </w:rPr>
            </w:pPr>
            <w:r w:rsidRPr="002F47B3">
              <w:rPr>
                <w:rFonts w:ascii="Calibri" w:hAnsi="Calibri" w:cs="Calibri"/>
                <w:sz w:val="22"/>
                <w:szCs w:val="22"/>
              </w:rPr>
              <w:t>5.  Završni ispit: 45</w:t>
            </w:r>
          </w:p>
          <w:p w14:paraId="7B627D37" w14:textId="77777777" w:rsidR="006B77AE" w:rsidRPr="002F47B3" w:rsidRDefault="006B77AE" w:rsidP="00316DE5">
            <w:pPr>
              <w:jc w:val="both"/>
              <w:rPr>
                <w:rFonts w:ascii="Calibri" w:hAnsi="Calibri" w:cs="Calibri"/>
                <w:sz w:val="22"/>
                <w:szCs w:val="22"/>
              </w:rPr>
            </w:pPr>
            <w:r w:rsidRPr="002F47B3">
              <w:rPr>
                <w:rFonts w:ascii="Calibri" w:hAnsi="Calibri" w:cs="Calibri"/>
                <w:sz w:val="22"/>
                <w:szCs w:val="22"/>
              </w:rPr>
              <w:t xml:space="preserve">(IZ)VANREDNI STUDENTI-CE: </w:t>
            </w:r>
          </w:p>
          <w:p w14:paraId="0C6AAAC8" w14:textId="538526B9" w:rsidR="006B77AE" w:rsidRPr="002F47B3" w:rsidRDefault="006B77AE" w:rsidP="00316DE5">
            <w:pPr>
              <w:jc w:val="both"/>
              <w:rPr>
                <w:rFonts w:ascii="Calibri" w:hAnsi="Calibri" w:cs="Calibri"/>
                <w:sz w:val="22"/>
                <w:szCs w:val="22"/>
              </w:rPr>
            </w:pPr>
            <w:r w:rsidRPr="002F47B3">
              <w:rPr>
                <w:rFonts w:ascii="Calibri" w:hAnsi="Calibri" w:cs="Calibri"/>
                <w:sz w:val="22"/>
                <w:szCs w:val="22"/>
              </w:rPr>
              <w:t>1. Dvije pismene provjere znanja u vidu zadaće 25+25</w:t>
            </w:r>
          </w:p>
          <w:p w14:paraId="7326819C" w14:textId="3C67364E" w:rsidR="006B77AE" w:rsidRPr="002F47B3" w:rsidRDefault="006B77AE" w:rsidP="00316DE5">
            <w:pPr>
              <w:jc w:val="both"/>
              <w:rPr>
                <w:rFonts w:ascii="Calibri" w:hAnsi="Calibri" w:cs="Calibri"/>
                <w:sz w:val="22"/>
                <w:szCs w:val="22"/>
              </w:rPr>
            </w:pPr>
            <w:r w:rsidRPr="002F47B3">
              <w:rPr>
                <w:rFonts w:ascii="Calibri" w:hAnsi="Calibri" w:cs="Calibri"/>
                <w:sz w:val="22"/>
                <w:szCs w:val="22"/>
              </w:rPr>
              <w:t>2. Prisustvo na instruktivnoj nastavi: 5</w:t>
            </w:r>
          </w:p>
          <w:p w14:paraId="76C51622" w14:textId="6FB94A49" w:rsidR="00B626E5" w:rsidRPr="002F47B3" w:rsidRDefault="006B77AE" w:rsidP="00316DE5">
            <w:pPr>
              <w:rPr>
                <w:rFonts w:ascii="Calibri" w:hAnsi="Calibri" w:cs="Calibri"/>
                <w:sz w:val="22"/>
                <w:szCs w:val="22"/>
                <w:lang w:eastAsia="hr-BA"/>
              </w:rPr>
            </w:pPr>
            <w:r w:rsidRPr="002F47B3">
              <w:rPr>
                <w:rFonts w:ascii="Calibri" w:hAnsi="Calibri" w:cs="Calibri"/>
                <w:sz w:val="22"/>
                <w:szCs w:val="22"/>
              </w:rPr>
              <w:t>3. Završni ispit: 45</w:t>
            </w:r>
          </w:p>
        </w:tc>
      </w:tr>
      <w:tr w:rsidR="00B626E5" w:rsidRPr="002F47B3" w14:paraId="4B9728C7"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8F0AC9" w14:textId="77777777" w:rsidR="00B626E5" w:rsidRPr="002F47B3" w:rsidRDefault="00B626E5"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lastRenderedPageBreak/>
              <w:t>Literatura:</w:t>
            </w:r>
            <w:r w:rsidRPr="002F47B3">
              <w:rPr>
                <w:rFonts w:ascii="Calibri" w:eastAsia="Calibri" w:hAnsi="Calibri" w:cs="Calibri"/>
                <w:color w:val="000000"/>
                <w:kern w:val="24"/>
                <w:sz w:val="22"/>
                <w:szCs w:val="22"/>
                <w:lang w:eastAsia="hr-BA"/>
              </w:rPr>
              <w:t xml:space="preserve"> </w:t>
            </w:r>
          </w:p>
          <w:p w14:paraId="6C9DA2E0" w14:textId="77777777" w:rsidR="00B626E5" w:rsidRPr="002F47B3" w:rsidRDefault="00B626E5" w:rsidP="00316DE5">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95DD0DD" w14:textId="065772EC" w:rsidR="001E32AE" w:rsidRPr="00931C45" w:rsidRDefault="001E32AE" w:rsidP="00316DE5">
            <w:pPr>
              <w:rPr>
                <w:rFonts w:ascii="Calibri" w:hAnsi="Calibri" w:cs="Calibri"/>
                <w:b/>
                <w:bCs/>
                <w:sz w:val="22"/>
                <w:szCs w:val="22"/>
                <w:lang w:eastAsia="hr-BA"/>
              </w:rPr>
            </w:pPr>
            <w:r w:rsidRPr="00931C45">
              <w:rPr>
                <w:rFonts w:ascii="Calibri" w:hAnsi="Calibri" w:cs="Calibri"/>
                <w:b/>
                <w:bCs/>
                <w:sz w:val="22"/>
                <w:szCs w:val="22"/>
                <w:lang w:eastAsia="hr-BA"/>
              </w:rPr>
              <w:t>Obavezna literatura:</w:t>
            </w:r>
          </w:p>
          <w:p w14:paraId="0E02D09A" w14:textId="1AFD7AD4" w:rsidR="001E4302" w:rsidRPr="002F47B3" w:rsidRDefault="001E4302" w:rsidP="00316DE5">
            <w:pPr>
              <w:rPr>
                <w:rFonts w:ascii="Calibri" w:hAnsi="Calibri" w:cs="Calibri"/>
                <w:sz w:val="22"/>
                <w:szCs w:val="22"/>
                <w:lang w:eastAsia="hr-BA"/>
              </w:rPr>
            </w:pPr>
            <w:r w:rsidRPr="002F47B3">
              <w:rPr>
                <w:rFonts w:ascii="Calibri" w:hAnsi="Calibri" w:cs="Calibri"/>
                <w:sz w:val="22"/>
                <w:szCs w:val="22"/>
                <w:lang w:eastAsia="hr-BA"/>
              </w:rPr>
              <w:t>1.</w:t>
            </w:r>
            <w:r w:rsidR="001E32AE" w:rsidRPr="001E32AE">
              <w:rPr>
                <w:rFonts w:ascii="Arial" w:hAnsi="Arial" w:cs="Arial"/>
                <w:color w:val="222222"/>
                <w:sz w:val="20"/>
                <w:shd w:val="clear" w:color="auto" w:fill="FFFFFF"/>
              </w:rPr>
              <w:t xml:space="preserve"> </w:t>
            </w:r>
            <w:r w:rsidR="001E32AE" w:rsidRPr="001E32AE">
              <w:rPr>
                <w:rFonts w:ascii="Calibri" w:hAnsi="Calibri" w:cs="Calibri"/>
                <w:sz w:val="22"/>
                <w:szCs w:val="22"/>
                <w:lang w:eastAsia="hr-BA"/>
              </w:rPr>
              <w:t>Dewey, J</w:t>
            </w:r>
            <w:r w:rsidR="001E32AE">
              <w:rPr>
                <w:rFonts w:ascii="Calibri" w:hAnsi="Calibri" w:cs="Calibri"/>
                <w:sz w:val="22"/>
                <w:szCs w:val="22"/>
                <w:lang w:eastAsia="hr-BA"/>
              </w:rPr>
              <w:t>.</w:t>
            </w:r>
            <w:r w:rsidR="001E32AE" w:rsidRPr="001E32AE">
              <w:rPr>
                <w:rFonts w:ascii="Calibri" w:hAnsi="Calibri" w:cs="Calibri"/>
                <w:sz w:val="22"/>
                <w:szCs w:val="22"/>
                <w:lang w:eastAsia="hr-BA"/>
              </w:rPr>
              <w:t xml:space="preserve"> (2004</w:t>
            </w:r>
            <w:r w:rsidR="001E32AE">
              <w:rPr>
                <w:rFonts w:ascii="Calibri" w:hAnsi="Calibri" w:cs="Calibri"/>
                <w:sz w:val="22"/>
                <w:szCs w:val="22"/>
                <w:lang w:eastAsia="hr-BA"/>
              </w:rPr>
              <w:t>.</w:t>
            </w:r>
            <w:r w:rsidR="001E32AE" w:rsidRPr="001E32AE">
              <w:rPr>
                <w:rFonts w:ascii="Calibri" w:hAnsi="Calibri" w:cs="Calibri"/>
                <w:sz w:val="22"/>
                <w:szCs w:val="22"/>
                <w:lang w:eastAsia="hr-BA"/>
              </w:rPr>
              <w:t>). </w:t>
            </w:r>
            <w:r w:rsidR="001E32AE" w:rsidRPr="001E32AE">
              <w:rPr>
                <w:rFonts w:ascii="Calibri" w:hAnsi="Calibri" w:cs="Calibri"/>
                <w:i/>
                <w:iCs/>
                <w:sz w:val="22"/>
                <w:szCs w:val="22"/>
                <w:lang w:eastAsia="hr-BA"/>
              </w:rPr>
              <w:t>Rekonstrukcija u filozofiji</w:t>
            </w:r>
            <w:r w:rsidR="001E32AE" w:rsidRPr="001E32AE">
              <w:rPr>
                <w:rFonts w:ascii="Calibri" w:hAnsi="Calibri" w:cs="Calibri"/>
                <w:sz w:val="22"/>
                <w:szCs w:val="22"/>
                <w:lang w:eastAsia="hr-BA"/>
              </w:rPr>
              <w:t>. Buybook.</w:t>
            </w:r>
          </w:p>
          <w:p w14:paraId="1D094D3C" w14:textId="012D054E" w:rsidR="001E4302" w:rsidRPr="002F47B3" w:rsidRDefault="001E4302" w:rsidP="00316DE5">
            <w:pPr>
              <w:rPr>
                <w:rFonts w:ascii="Calibri" w:hAnsi="Calibri" w:cs="Calibri"/>
                <w:sz w:val="22"/>
                <w:szCs w:val="22"/>
                <w:lang w:eastAsia="hr-BA"/>
              </w:rPr>
            </w:pPr>
            <w:r w:rsidRPr="002F47B3">
              <w:rPr>
                <w:rFonts w:ascii="Calibri" w:hAnsi="Calibri" w:cs="Calibri"/>
                <w:sz w:val="22"/>
                <w:szCs w:val="22"/>
                <w:lang w:eastAsia="hr-BA"/>
              </w:rPr>
              <w:t>2. Horkheimer,</w:t>
            </w:r>
            <w:r w:rsidR="001E32AE">
              <w:rPr>
                <w:rFonts w:ascii="Calibri" w:hAnsi="Calibri" w:cs="Calibri"/>
                <w:sz w:val="22"/>
                <w:szCs w:val="22"/>
                <w:lang w:eastAsia="hr-BA"/>
              </w:rPr>
              <w:t xml:space="preserve"> M.,</w:t>
            </w:r>
            <w:r w:rsidRPr="002F47B3">
              <w:rPr>
                <w:rFonts w:ascii="Calibri" w:hAnsi="Calibri" w:cs="Calibri"/>
                <w:sz w:val="22"/>
                <w:szCs w:val="22"/>
                <w:lang w:eastAsia="hr-BA"/>
              </w:rPr>
              <w:t xml:space="preserve"> Adorno,</w:t>
            </w:r>
            <w:r w:rsidR="001E32AE">
              <w:rPr>
                <w:rFonts w:ascii="Calibri" w:hAnsi="Calibri" w:cs="Calibri"/>
                <w:sz w:val="22"/>
                <w:szCs w:val="22"/>
                <w:lang w:eastAsia="hr-BA"/>
              </w:rPr>
              <w:t xml:space="preserve"> T. (1974.)</w:t>
            </w:r>
            <w:r w:rsidRPr="002F47B3">
              <w:rPr>
                <w:rFonts w:ascii="Calibri" w:hAnsi="Calibri" w:cs="Calibri"/>
                <w:sz w:val="22"/>
                <w:szCs w:val="22"/>
                <w:lang w:eastAsia="hr-BA"/>
              </w:rPr>
              <w:t xml:space="preserve"> </w:t>
            </w:r>
            <w:r w:rsidRPr="001E32AE">
              <w:rPr>
                <w:rFonts w:ascii="Calibri" w:hAnsi="Calibri" w:cs="Calibri"/>
                <w:i/>
                <w:iCs/>
                <w:sz w:val="22"/>
                <w:szCs w:val="22"/>
                <w:lang w:eastAsia="hr-BA"/>
              </w:rPr>
              <w:t>Dijalektika prosvjetiteljstva</w:t>
            </w:r>
            <w:r w:rsidR="001E32AE">
              <w:rPr>
                <w:rFonts w:ascii="Calibri" w:hAnsi="Calibri" w:cs="Calibri"/>
                <w:sz w:val="22"/>
                <w:szCs w:val="22"/>
                <w:lang w:eastAsia="hr-BA"/>
              </w:rPr>
              <w:t>, Sarajevo: Veselin Masleša – Svjetlost.</w:t>
            </w:r>
          </w:p>
          <w:p w14:paraId="6802B99A" w14:textId="03883247" w:rsidR="00B626E5" w:rsidRPr="002F47B3" w:rsidRDefault="001E4302" w:rsidP="00316DE5">
            <w:pPr>
              <w:rPr>
                <w:rFonts w:ascii="Calibri" w:hAnsi="Calibri" w:cs="Calibri"/>
                <w:sz w:val="22"/>
                <w:szCs w:val="22"/>
                <w:lang w:eastAsia="hr-BA"/>
              </w:rPr>
            </w:pPr>
            <w:r w:rsidRPr="002F47B3">
              <w:rPr>
                <w:rFonts w:ascii="Calibri" w:hAnsi="Calibri" w:cs="Calibri"/>
                <w:sz w:val="22"/>
                <w:szCs w:val="22"/>
                <w:lang w:eastAsia="hr-BA"/>
              </w:rPr>
              <w:t>3. Hrestomatija filozofskih tekstova FPN, 2023</w:t>
            </w:r>
            <w:r w:rsidR="001E32AE">
              <w:rPr>
                <w:rFonts w:ascii="Calibri" w:hAnsi="Calibri" w:cs="Calibri"/>
                <w:sz w:val="22"/>
                <w:szCs w:val="22"/>
                <w:lang w:eastAsia="hr-BA"/>
              </w:rPr>
              <w:t xml:space="preserve"> (</w:t>
            </w:r>
            <w:r w:rsidR="001E32AE" w:rsidRPr="001E32AE">
              <w:rPr>
                <w:rFonts w:ascii="Calibri" w:hAnsi="Calibri" w:cs="Calibri"/>
                <w:i/>
                <w:iCs/>
                <w:sz w:val="22"/>
                <w:szCs w:val="22"/>
                <w:lang w:eastAsia="hr-BA"/>
              </w:rPr>
              <w:t>interno izdanje</w:t>
            </w:r>
            <w:r w:rsidR="001E32AE">
              <w:rPr>
                <w:rFonts w:ascii="Calibri" w:hAnsi="Calibri" w:cs="Calibri"/>
                <w:sz w:val="22"/>
                <w:szCs w:val="22"/>
                <w:lang w:eastAsia="hr-BA"/>
              </w:rPr>
              <w:t>).</w:t>
            </w:r>
          </w:p>
        </w:tc>
      </w:tr>
    </w:tbl>
    <w:p w14:paraId="3A2398DA" w14:textId="02ABB027" w:rsidR="00B626E5" w:rsidRPr="002F47B3" w:rsidRDefault="00B626E5" w:rsidP="00316DE5">
      <w:pPr>
        <w:rPr>
          <w:rFonts w:ascii="Calibri" w:hAnsi="Calibri" w:cs="Calibri"/>
          <w:sz w:val="22"/>
          <w:szCs w:val="22"/>
        </w:rPr>
      </w:pPr>
    </w:p>
    <w:p w14:paraId="0F916A30" w14:textId="5E0A2B25" w:rsidR="00B626E5" w:rsidRDefault="00B626E5" w:rsidP="00316DE5">
      <w:pPr>
        <w:rPr>
          <w:rFonts w:ascii="Calibri" w:hAnsi="Calibri" w:cs="Calibri"/>
          <w:sz w:val="22"/>
          <w:szCs w:val="22"/>
        </w:rPr>
      </w:pPr>
    </w:p>
    <w:p w14:paraId="47260BB3" w14:textId="199BA307" w:rsidR="0099692D" w:rsidRDefault="0099692D" w:rsidP="00316DE5">
      <w:pPr>
        <w:rPr>
          <w:rFonts w:ascii="Calibri" w:hAnsi="Calibri" w:cs="Calibri"/>
          <w:sz w:val="22"/>
          <w:szCs w:val="22"/>
        </w:rPr>
      </w:pPr>
    </w:p>
    <w:p w14:paraId="02CA0496" w14:textId="1B1E9515" w:rsidR="0099692D" w:rsidRDefault="0099692D" w:rsidP="00316DE5">
      <w:pPr>
        <w:rPr>
          <w:rFonts w:ascii="Calibri" w:hAnsi="Calibri" w:cs="Calibri"/>
          <w:sz w:val="22"/>
          <w:szCs w:val="22"/>
        </w:rPr>
      </w:pPr>
    </w:p>
    <w:p w14:paraId="7F4A0F02" w14:textId="572EC267" w:rsidR="0099692D" w:rsidRDefault="0099692D" w:rsidP="00316DE5">
      <w:pPr>
        <w:rPr>
          <w:rFonts w:ascii="Calibri" w:hAnsi="Calibri" w:cs="Calibri"/>
          <w:sz w:val="22"/>
          <w:szCs w:val="22"/>
        </w:rPr>
      </w:pPr>
    </w:p>
    <w:p w14:paraId="37E4BADE" w14:textId="5CE19B22" w:rsidR="0099692D" w:rsidRDefault="0099692D" w:rsidP="00316DE5">
      <w:pPr>
        <w:rPr>
          <w:rFonts w:ascii="Calibri" w:hAnsi="Calibri" w:cs="Calibri"/>
          <w:sz w:val="22"/>
          <w:szCs w:val="22"/>
        </w:rPr>
      </w:pPr>
    </w:p>
    <w:p w14:paraId="560941F0" w14:textId="3C33852E" w:rsidR="0099692D" w:rsidRDefault="0099692D" w:rsidP="00316DE5">
      <w:pPr>
        <w:rPr>
          <w:rFonts w:ascii="Calibri" w:hAnsi="Calibri" w:cs="Calibri"/>
          <w:sz w:val="22"/>
          <w:szCs w:val="22"/>
        </w:rPr>
      </w:pPr>
    </w:p>
    <w:p w14:paraId="1F890C41" w14:textId="67A7EB95" w:rsidR="0099692D" w:rsidRDefault="0099692D" w:rsidP="00316DE5">
      <w:pPr>
        <w:rPr>
          <w:rFonts w:ascii="Calibri" w:hAnsi="Calibri" w:cs="Calibri"/>
          <w:sz w:val="22"/>
          <w:szCs w:val="22"/>
        </w:rPr>
      </w:pPr>
    </w:p>
    <w:p w14:paraId="3005A865" w14:textId="6419E86E" w:rsidR="0099692D" w:rsidRDefault="0099692D" w:rsidP="00316DE5">
      <w:pPr>
        <w:rPr>
          <w:rFonts w:ascii="Calibri" w:hAnsi="Calibri" w:cs="Calibri"/>
          <w:sz w:val="22"/>
          <w:szCs w:val="22"/>
        </w:rPr>
      </w:pPr>
    </w:p>
    <w:p w14:paraId="50F6B793" w14:textId="23ED66A9" w:rsidR="0099692D" w:rsidRDefault="0099692D" w:rsidP="00316DE5">
      <w:pPr>
        <w:rPr>
          <w:rFonts w:ascii="Calibri" w:hAnsi="Calibri" w:cs="Calibri"/>
          <w:sz w:val="22"/>
          <w:szCs w:val="22"/>
        </w:rPr>
      </w:pPr>
    </w:p>
    <w:p w14:paraId="65881638" w14:textId="30C93E5B" w:rsidR="0099692D" w:rsidRDefault="0099692D" w:rsidP="00316DE5">
      <w:pPr>
        <w:rPr>
          <w:rFonts w:ascii="Calibri" w:hAnsi="Calibri" w:cs="Calibri"/>
          <w:sz w:val="22"/>
          <w:szCs w:val="22"/>
        </w:rPr>
      </w:pPr>
    </w:p>
    <w:p w14:paraId="336A04FF" w14:textId="054E7F9C" w:rsidR="0099692D" w:rsidRDefault="0099692D" w:rsidP="00316DE5">
      <w:pPr>
        <w:rPr>
          <w:rFonts w:ascii="Calibri" w:hAnsi="Calibri" w:cs="Calibri"/>
          <w:sz w:val="22"/>
          <w:szCs w:val="22"/>
        </w:rPr>
      </w:pPr>
    </w:p>
    <w:p w14:paraId="2F823666" w14:textId="316DBFC5" w:rsidR="0099692D" w:rsidRDefault="0099692D" w:rsidP="00316DE5">
      <w:pPr>
        <w:rPr>
          <w:rFonts w:ascii="Calibri" w:hAnsi="Calibri" w:cs="Calibri"/>
          <w:sz w:val="22"/>
          <w:szCs w:val="22"/>
        </w:rPr>
      </w:pPr>
    </w:p>
    <w:p w14:paraId="5A62C4CD" w14:textId="1A24DD51" w:rsidR="0099692D" w:rsidRDefault="0099692D" w:rsidP="00316DE5">
      <w:pPr>
        <w:rPr>
          <w:rFonts w:ascii="Calibri" w:hAnsi="Calibri" w:cs="Calibri"/>
          <w:sz w:val="22"/>
          <w:szCs w:val="22"/>
        </w:rPr>
      </w:pPr>
    </w:p>
    <w:p w14:paraId="134B3509" w14:textId="473E4E1F" w:rsidR="0099692D" w:rsidRDefault="0099692D" w:rsidP="00316DE5">
      <w:pPr>
        <w:rPr>
          <w:rFonts w:ascii="Calibri" w:hAnsi="Calibri" w:cs="Calibri"/>
          <w:sz w:val="22"/>
          <w:szCs w:val="22"/>
        </w:rPr>
      </w:pPr>
    </w:p>
    <w:p w14:paraId="3C47C96A" w14:textId="2906AC4B" w:rsidR="0099692D" w:rsidRDefault="0099692D" w:rsidP="00316DE5">
      <w:pPr>
        <w:rPr>
          <w:rFonts w:ascii="Calibri" w:hAnsi="Calibri" w:cs="Calibri"/>
          <w:sz w:val="22"/>
          <w:szCs w:val="22"/>
        </w:rPr>
      </w:pPr>
    </w:p>
    <w:p w14:paraId="000C8959" w14:textId="7BFDD579" w:rsidR="0099692D" w:rsidRDefault="0099692D" w:rsidP="00316DE5">
      <w:pPr>
        <w:rPr>
          <w:rFonts w:ascii="Calibri" w:hAnsi="Calibri" w:cs="Calibri"/>
          <w:sz w:val="22"/>
          <w:szCs w:val="22"/>
        </w:rPr>
      </w:pPr>
    </w:p>
    <w:p w14:paraId="53F3815D" w14:textId="3FB69E62" w:rsidR="0099692D" w:rsidRDefault="0099692D" w:rsidP="00316DE5">
      <w:pPr>
        <w:rPr>
          <w:rFonts w:ascii="Calibri" w:hAnsi="Calibri" w:cs="Calibri"/>
          <w:sz w:val="22"/>
          <w:szCs w:val="22"/>
        </w:rPr>
      </w:pPr>
    </w:p>
    <w:p w14:paraId="5BE6E805" w14:textId="44600087" w:rsidR="0099692D" w:rsidRDefault="0099692D" w:rsidP="00316DE5">
      <w:pPr>
        <w:rPr>
          <w:rFonts w:ascii="Calibri" w:hAnsi="Calibri" w:cs="Calibri"/>
          <w:sz w:val="22"/>
          <w:szCs w:val="22"/>
        </w:rPr>
      </w:pPr>
    </w:p>
    <w:p w14:paraId="3201066C" w14:textId="6C602CBB" w:rsidR="0099692D" w:rsidRDefault="0099692D" w:rsidP="00316DE5">
      <w:pPr>
        <w:rPr>
          <w:rFonts w:ascii="Calibri" w:hAnsi="Calibri" w:cs="Calibri"/>
          <w:sz w:val="22"/>
          <w:szCs w:val="22"/>
        </w:rPr>
      </w:pPr>
    </w:p>
    <w:p w14:paraId="40A0F76C" w14:textId="7A40BCE1" w:rsidR="0099692D" w:rsidRDefault="0099692D" w:rsidP="00316DE5">
      <w:pPr>
        <w:rPr>
          <w:rFonts w:ascii="Calibri" w:hAnsi="Calibri" w:cs="Calibri"/>
          <w:sz w:val="22"/>
          <w:szCs w:val="22"/>
        </w:rPr>
      </w:pPr>
    </w:p>
    <w:p w14:paraId="209AEAFE" w14:textId="7235D16F" w:rsidR="0099692D" w:rsidRDefault="0099692D" w:rsidP="00316DE5">
      <w:pPr>
        <w:rPr>
          <w:rFonts w:ascii="Calibri" w:hAnsi="Calibri" w:cs="Calibri"/>
          <w:sz w:val="22"/>
          <w:szCs w:val="22"/>
        </w:rPr>
      </w:pPr>
    </w:p>
    <w:p w14:paraId="15B09440" w14:textId="323417B8" w:rsidR="0099692D" w:rsidRDefault="0099692D" w:rsidP="00316DE5">
      <w:pPr>
        <w:rPr>
          <w:rFonts w:ascii="Calibri" w:hAnsi="Calibri" w:cs="Calibri"/>
          <w:sz w:val="22"/>
          <w:szCs w:val="22"/>
        </w:rPr>
      </w:pPr>
    </w:p>
    <w:p w14:paraId="137EB7BA" w14:textId="7F5B11CA" w:rsidR="0099692D" w:rsidRDefault="0099692D" w:rsidP="00316DE5">
      <w:pPr>
        <w:rPr>
          <w:rFonts w:ascii="Calibri" w:hAnsi="Calibri" w:cs="Calibri"/>
          <w:sz w:val="22"/>
          <w:szCs w:val="22"/>
        </w:rPr>
      </w:pPr>
    </w:p>
    <w:p w14:paraId="63C66D90" w14:textId="4E661ED4" w:rsidR="0099692D" w:rsidRDefault="0099692D" w:rsidP="00316DE5">
      <w:pPr>
        <w:rPr>
          <w:rFonts w:ascii="Calibri" w:hAnsi="Calibri" w:cs="Calibri"/>
          <w:sz w:val="22"/>
          <w:szCs w:val="22"/>
        </w:rPr>
      </w:pPr>
    </w:p>
    <w:p w14:paraId="3EB98BF9" w14:textId="6F3BAAF1" w:rsidR="0099692D" w:rsidRDefault="0099692D" w:rsidP="00316DE5">
      <w:pPr>
        <w:rPr>
          <w:rFonts w:ascii="Calibri" w:hAnsi="Calibri" w:cs="Calibri"/>
          <w:sz w:val="22"/>
          <w:szCs w:val="22"/>
        </w:rPr>
      </w:pPr>
    </w:p>
    <w:p w14:paraId="5F19D76F" w14:textId="7D6AAF23" w:rsidR="0099692D" w:rsidRDefault="0099692D" w:rsidP="00316DE5">
      <w:pPr>
        <w:rPr>
          <w:rFonts w:ascii="Calibri" w:hAnsi="Calibri" w:cs="Calibri"/>
          <w:sz w:val="22"/>
          <w:szCs w:val="22"/>
        </w:rPr>
      </w:pPr>
    </w:p>
    <w:p w14:paraId="00CDCE8D" w14:textId="72799C02" w:rsidR="0099692D" w:rsidRDefault="0099692D" w:rsidP="00316DE5">
      <w:pPr>
        <w:rPr>
          <w:rFonts w:ascii="Calibri" w:hAnsi="Calibri" w:cs="Calibri"/>
          <w:sz w:val="22"/>
          <w:szCs w:val="22"/>
        </w:rPr>
      </w:pPr>
    </w:p>
    <w:p w14:paraId="3E63000C" w14:textId="7705B362" w:rsidR="0099692D" w:rsidRDefault="0099692D" w:rsidP="00316DE5">
      <w:pPr>
        <w:rPr>
          <w:rFonts w:ascii="Calibri" w:hAnsi="Calibri" w:cs="Calibri"/>
          <w:sz w:val="22"/>
          <w:szCs w:val="22"/>
        </w:rPr>
      </w:pPr>
    </w:p>
    <w:p w14:paraId="30BFAD70" w14:textId="446D7ED3" w:rsidR="0099692D" w:rsidRDefault="0099692D" w:rsidP="00316DE5">
      <w:pPr>
        <w:rPr>
          <w:rFonts w:ascii="Calibri" w:hAnsi="Calibri" w:cs="Calibri"/>
          <w:sz w:val="22"/>
          <w:szCs w:val="22"/>
        </w:rPr>
      </w:pPr>
    </w:p>
    <w:p w14:paraId="45BFF283" w14:textId="6FC7667A" w:rsidR="0099692D" w:rsidRDefault="0099692D" w:rsidP="00316DE5">
      <w:pPr>
        <w:rPr>
          <w:rFonts w:ascii="Calibri" w:hAnsi="Calibri" w:cs="Calibri"/>
          <w:sz w:val="22"/>
          <w:szCs w:val="22"/>
        </w:rPr>
      </w:pPr>
    </w:p>
    <w:p w14:paraId="4FB33CD2" w14:textId="2A3130B6" w:rsidR="0099692D" w:rsidRDefault="0099692D" w:rsidP="00316DE5">
      <w:pPr>
        <w:rPr>
          <w:rFonts w:ascii="Calibri" w:hAnsi="Calibri" w:cs="Calibri"/>
          <w:sz w:val="22"/>
          <w:szCs w:val="22"/>
        </w:rPr>
      </w:pPr>
    </w:p>
    <w:p w14:paraId="3E42458A" w14:textId="0F729C32" w:rsidR="00B626E5" w:rsidRPr="002F47B3" w:rsidRDefault="00B626E5" w:rsidP="00316DE5">
      <w:pPr>
        <w:rPr>
          <w:rFonts w:ascii="Calibri" w:hAnsi="Calibri" w:cs="Calibri"/>
          <w:sz w:val="22"/>
          <w:szCs w:val="22"/>
        </w:rPr>
      </w:pPr>
    </w:p>
    <w:tbl>
      <w:tblPr>
        <w:tblW w:w="5005" w:type="pct"/>
        <w:tblInd w:w="-5" w:type="dxa"/>
        <w:tblCellMar>
          <w:left w:w="0" w:type="dxa"/>
          <w:right w:w="0" w:type="dxa"/>
        </w:tblCellMar>
        <w:tblLook w:val="04A0" w:firstRow="1" w:lastRow="0" w:firstColumn="1" w:lastColumn="0" w:noHBand="0" w:noVBand="1"/>
      </w:tblPr>
      <w:tblGrid>
        <w:gridCol w:w="1975"/>
        <w:gridCol w:w="2146"/>
        <w:gridCol w:w="2136"/>
        <w:gridCol w:w="3138"/>
      </w:tblGrid>
      <w:tr w:rsidR="00B626E5" w:rsidRPr="002F47B3" w14:paraId="69138DD9" w14:textId="77777777" w:rsidTr="00085342">
        <w:trPr>
          <w:trHeight w:val="533"/>
        </w:trPr>
        <w:tc>
          <w:tcPr>
            <w:tcW w:w="1051"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65946AE" w14:textId="77777777" w:rsidR="00B626E5" w:rsidRPr="002F47B3" w:rsidRDefault="00B626E5" w:rsidP="00316DE5">
            <w:pPr>
              <w:pStyle w:val="NoSpacing"/>
              <w:jc w:val="center"/>
              <w:rPr>
                <w:rFonts w:cs="Calibri"/>
                <w:lang w:val="bs-Latn-BA"/>
              </w:rPr>
            </w:pPr>
            <w:r w:rsidRPr="002F47B3">
              <w:rPr>
                <w:rFonts w:cs="Calibri"/>
                <w:lang w:val="bs-Latn-BA"/>
              </w:rPr>
              <w:lastRenderedPageBreak/>
              <w:t>Šifra predmeta:</w:t>
            </w:r>
          </w:p>
        </w:tc>
        <w:tc>
          <w:tcPr>
            <w:tcW w:w="3949" w:type="pct"/>
            <w:gridSpan w:val="3"/>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9F9392E" w14:textId="77777777" w:rsidR="00B626E5" w:rsidRPr="002F47B3" w:rsidRDefault="00B626E5" w:rsidP="00737692">
            <w:pPr>
              <w:pStyle w:val="NoSpacing"/>
              <w:rPr>
                <w:rFonts w:cs="Calibri"/>
                <w:lang w:val="bs-Latn-BA"/>
              </w:rPr>
            </w:pPr>
            <w:r w:rsidRPr="002F47B3">
              <w:rPr>
                <w:rFonts w:cs="Calibri"/>
                <w:lang w:val="bs-Latn-BA"/>
              </w:rPr>
              <w:t xml:space="preserve">Naziv predmeta: </w:t>
            </w:r>
            <w:r w:rsidRPr="00215C5C">
              <w:rPr>
                <w:rFonts w:cs="Calibri"/>
                <w:b/>
                <w:bCs/>
                <w:lang w:val="bs-Latn-BA"/>
              </w:rPr>
              <w:t>AKADEMSKO PISANJE</w:t>
            </w:r>
          </w:p>
        </w:tc>
      </w:tr>
      <w:tr w:rsidR="00B626E5" w:rsidRPr="002F47B3" w14:paraId="1586E571" w14:textId="77777777" w:rsidTr="00F449B2">
        <w:trPr>
          <w:trHeight w:val="397"/>
        </w:trPr>
        <w:tc>
          <w:tcPr>
            <w:tcW w:w="1051"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E35ACA7" w14:textId="77777777" w:rsidR="00B626E5" w:rsidRPr="002F47B3" w:rsidRDefault="00B626E5" w:rsidP="00316DE5">
            <w:pPr>
              <w:pStyle w:val="NoSpacing"/>
              <w:rPr>
                <w:rFonts w:cs="Calibri"/>
                <w:lang w:val="bs-Latn-BA"/>
              </w:rPr>
            </w:pPr>
            <w:r w:rsidRPr="002F47B3">
              <w:rPr>
                <w:rFonts w:cs="Calibri"/>
                <w:lang w:val="bs-Latn-BA"/>
              </w:rPr>
              <w:t>Ciklus: I</w:t>
            </w:r>
          </w:p>
        </w:tc>
        <w:tc>
          <w:tcPr>
            <w:tcW w:w="1142"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C2D4EF2" w14:textId="77777777" w:rsidR="00B626E5" w:rsidRPr="002F47B3" w:rsidRDefault="00B626E5" w:rsidP="00316DE5">
            <w:pPr>
              <w:pStyle w:val="NoSpacing"/>
              <w:rPr>
                <w:rFonts w:cs="Calibri"/>
                <w:lang w:val="bs-Latn-BA"/>
              </w:rPr>
            </w:pPr>
            <w:r w:rsidRPr="002F47B3">
              <w:rPr>
                <w:rFonts w:cs="Calibri"/>
                <w:lang w:val="bs-Latn-BA"/>
              </w:rPr>
              <w:t>Godina: I</w:t>
            </w:r>
          </w:p>
        </w:tc>
        <w:tc>
          <w:tcPr>
            <w:tcW w:w="1137"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13A704E" w14:textId="7E9DE929" w:rsidR="00B626E5" w:rsidRPr="002F47B3" w:rsidRDefault="00B626E5" w:rsidP="00316DE5">
            <w:pPr>
              <w:pStyle w:val="NoSpacing"/>
              <w:rPr>
                <w:rFonts w:cs="Calibri"/>
                <w:lang w:val="bs-Latn-BA"/>
              </w:rPr>
            </w:pPr>
            <w:r w:rsidRPr="002F47B3">
              <w:rPr>
                <w:rFonts w:cs="Calibri"/>
                <w:lang w:val="bs-Latn-BA"/>
              </w:rPr>
              <w:t>Semestar: I</w:t>
            </w:r>
            <w:r w:rsidR="00D15DEE" w:rsidRPr="002F47B3">
              <w:rPr>
                <w:rFonts w:cs="Calibri"/>
                <w:lang w:val="bs-Latn-BA"/>
              </w:rPr>
              <w:t>I</w:t>
            </w:r>
          </w:p>
        </w:tc>
        <w:tc>
          <w:tcPr>
            <w:tcW w:w="1670"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9F34ABC" w14:textId="1E22373A" w:rsidR="00B626E5" w:rsidRPr="002F47B3" w:rsidRDefault="00B626E5" w:rsidP="00316DE5">
            <w:pPr>
              <w:pStyle w:val="NoSpacing"/>
              <w:rPr>
                <w:rFonts w:cs="Calibri"/>
                <w:lang w:val="bs-Latn-BA"/>
              </w:rPr>
            </w:pPr>
            <w:r w:rsidRPr="002F47B3">
              <w:rPr>
                <w:rFonts w:cs="Calibri"/>
                <w:lang w:val="bs-Latn-BA"/>
              </w:rPr>
              <w:t xml:space="preserve">Broj ECTS kredita: </w:t>
            </w:r>
            <w:r w:rsidR="00D15DEE" w:rsidRPr="002F47B3">
              <w:rPr>
                <w:rFonts w:cs="Calibri"/>
                <w:lang w:val="bs-Latn-BA"/>
              </w:rPr>
              <w:t>5</w:t>
            </w:r>
          </w:p>
        </w:tc>
      </w:tr>
      <w:tr w:rsidR="00B626E5" w:rsidRPr="002F47B3" w14:paraId="19BF74CF" w14:textId="77777777" w:rsidTr="00B54CA0">
        <w:trPr>
          <w:trHeight w:val="479"/>
        </w:trPr>
        <w:tc>
          <w:tcPr>
            <w:tcW w:w="2193"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31CDD0A" w14:textId="77777777" w:rsidR="00B626E5" w:rsidRPr="002F47B3" w:rsidRDefault="00B626E5" w:rsidP="00316DE5">
            <w:pPr>
              <w:rPr>
                <w:rFonts w:ascii="Calibri" w:hAnsi="Calibri" w:cs="Calibri"/>
                <w:sz w:val="22"/>
                <w:szCs w:val="22"/>
                <w:lang w:val="bs-Latn-BA"/>
              </w:rPr>
            </w:pPr>
            <w:r w:rsidRPr="002F47B3">
              <w:rPr>
                <w:rFonts w:ascii="Calibri" w:hAnsi="Calibri" w:cs="Calibri"/>
                <w:sz w:val="22"/>
                <w:szCs w:val="22"/>
                <w:lang w:val="bs-Latn-BA"/>
              </w:rPr>
              <w:t>Status: obavezan</w:t>
            </w:r>
          </w:p>
        </w:tc>
        <w:tc>
          <w:tcPr>
            <w:tcW w:w="2807"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8FF400D" w14:textId="77777777" w:rsidR="00D15DEE" w:rsidRPr="002F47B3" w:rsidRDefault="00D15DEE" w:rsidP="00316DE5">
            <w:pPr>
              <w:pStyle w:val="NoSpacing"/>
              <w:rPr>
                <w:rFonts w:cs="Calibri"/>
                <w:lang w:val="bs-Latn-BA" w:eastAsia="hr-BA"/>
              </w:rPr>
            </w:pPr>
            <w:r w:rsidRPr="002F47B3">
              <w:rPr>
                <w:rFonts w:cs="Calibri"/>
                <w:lang w:val="bs-Latn-BA" w:eastAsia="hr-BA"/>
              </w:rPr>
              <w:t xml:space="preserve">Ukupan broj sati: 3+2 </w:t>
            </w:r>
          </w:p>
          <w:p w14:paraId="58AC916E" w14:textId="5FD8CC04" w:rsidR="00D15DEE" w:rsidRPr="002F47B3" w:rsidRDefault="00D15DEE" w:rsidP="00316DE5">
            <w:pPr>
              <w:pStyle w:val="NoSpacing"/>
              <w:rPr>
                <w:rFonts w:cs="Calibri"/>
                <w:lang w:val="bs-Latn-BA" w:eastAsia="hr-BA"/>
              </w:rPr>
            </w:pPr>
            <w:r w:rsidRPr="002F47B3">
              <w:rPr>
                <w:rFonts w:cs="Calibri"/>
                <w:lang w:val="bs-Latn-BA" w:eastAsia="hr-BA"/>
              </w:rPr>
              <w:t xml:space="preserve">Opterećenje: </w:t>
            </w:r>
            <w:r w:rsidR="00D04C62" w:rsidRPr="002F47B3">
              <w:rPr>
                <w:rFonts w:cs="Calibri"/>
                <w:lang w:val="bs-Latn-BA" w:eastAsia="hr-BA"/>
              </w:rPr>
              <w:t>1</w:t>
            </w:r>
            <w:r w:rsidR="00D04C62">
              <w:rPr>
                <w:rFonts w:cs="Calibri"/>
                <w:lang w:val="bs-Latn-BA" w:eastAsia="hr-BA"/>
              </w:rPr>
              <w:t>25</w:t>
            </w:r>
            <w:r w:rsidR="00D04C62" w:rsidRPr="002F47B3">
              <w:rPr>
                <w:rFonts w:cs="Calibri"/>
                <w:lang w:val="bs-Latn-BA" w:eastAsia="hr-BA"/>
              </w:rPr>
              <w:t xml:space="preserve"> </w:t>
            </w:r>
            <w:r w:rsidRPr="002F47B3">
              <w:rPr>
                <w:rFonts w:cs="Calibri"/>
                <w:lang w:val="bs-Latn-BA" w:eastAsia="hr-BA"/>
              </w:rPr>
              <w:t xml:space="preserve">sati </w:t>
            </w:r>
          </w:p>
          <w:p w14:paraId="097A106B" w14:textId="77777777" w:rsidR="00D15DEE" w:rsidRPr="002F47B3" w:rsidRDefault="00D15DEE" w:rsidP="00316DE5">
            <w:pPr>
              <w:pStyle w:val="NoSpacing"/>
              <w:rPr>
                <w:rFonts w:cs="Calibri"/>
                <w:lang w:val="bs-Latn-BA" w:eastAsia="hr-BA"/>
              </w:rPr>
            </w:pPr>
            <w:r w:rsidRPr="002F47B3">
              <w:rPr>
                <w:rFonts w:cs="Calibri"/>
                <w:lang w:val="bs-Latn-BA" w:eastAsia="hr-BA"/>
              </w:rPr>
              <w:t xml:space="preserve">Predavanja: 45 sati </w:t>
            </w:r>
          </w:p>
          <w:p w14:paraId="373B8274" w14:textId="77777777" w:rsidR="00D15DEE" w:rsidRPr="002F47B3" w:rsidRDefault="00D15DEE" w:rsidP="00316DE5">
            <w:pPr>
              <w:pStyle w:val="NoSpacing"/>
              <w:rPr>
                <w:rFonts w:cs="Calibri"/>
                <w:lang w:val="bs-Latn-BA" w:eastAsia="hr-BA"/>
              </w:rPr>
            </w:pPr>
            <w:r w:rsidRPr="002F47B3">
              <w:rPr>
                <w:rFonts w:cs="Calibri"/>
                <w:lang w:val="bs-Latn-BA" w:eastAsia="hr-BA"/>
              </w:rPr>
              <w:t xml:space="preserve">Vježbe: 30 sati </w:t>
            </w:r>
          </w:p>
          <w:p w14:paraId="3AE843C6" w14:textId="77777777" w:rsidR="00D15DEE" w:rsidRPr="002F47B3" w:rsidRDefault="00D15DEE" w:rsidP="00316DE5">
            <w:pPr>
              <w:pStyle w:val="NoSpacing"/>
              <w:rPr>
                <w:rFonts w:cs="Calibri"/>
                <w:lang w:val="bs-Latn-BA" w:eastAsia="hr-BA"/>
              </w:rPr>
            </w:pPr>
            <w:r w:rsidRPr="002F47B3">
              <w:rPr>
                <w:rFonts w:cs="Calibri"/>
                <w:lang w:val="bs-Latn-BA" w:eastAsia="hr-BA"/>
              </w:rPr>
              <w:t xml:space="preserve">Samostalni radi: 25 sati </w:t>
            </w:r>
          </w:p>
          <w:p w14:paraId="7D7C6DBD" w14:textId="77777777" w:rsidR="00D15DEE" w:rsidRPr="002F47B3" w:rsidRDefault="00D15DEE" w:rsidP="00316DE5">
            <w:pPr>
              <w:pStyle w:val="NoSpacing"/>
              <w:rPr>
                <w:rFonts w:cs="Calibri"/>
                <w:lang w:val="bs-Latn-BA" w:eastAsia="hr-BA"/>
              </w:rPr>
            </w:pPr>
            <w:r w:rsidRPr="002F47B3">
              <w:rPr>
                <w:rFonts w:cs="Calibri"/>
                <w:lang w:val="bs-Latn-BA" w:eastAsia="hr-BA"/>
              </w:rPr>
              <w:t xml:space="preserve">Grupni rad: 15 sati </w:t>
            </w:r>
          </w:p>
          <w:p w14:paraId="18413CA0" w14:textId="7B7CCAC9" w:rsidR="00B626E5" w:rsidRPr="002F47B3" w:rsidRDefault="00D15DEE" w:rsidP="00316DE5">
            <w:pPr>
              <w:pStyle w:val="NoSpacing"/>
              <w:rPr>
                <w:rFonts w:eastAsia="Times New Roman" w:cs="Calibri"/>
                <w:lang w:val="bs-Latn-BA" w:eastAsia="hr-BA"/>
              </w:rPr>
            </w:pPr>
            <w:r w:rsidRPr="002F47B3">
              <w:rPr>
                <w:rFonts w:cs="Calibri"/>
                <w:lang w:val="bs-Latn-BA" w:eastAsia="hr-BA"/>
              </w:rPr>
              <w:t>Terenski rad: 10 sati</w:t>
            </w:r>
          </w:p>
        </w:tc>
      </w:tr>
      <w:tr w:rsidR="00B626E5" w:rsidRPr="002F47B3" w14:paraId="0CC4DEA2" w14:textId="77777777" w:rsidTr="00085342">
        <w:trPr>
          <w:trHeight w:val="338"/>
        </w:trPr>
        <w:tc>
          <w:tcPr>
            <w:tcW w:w="1051"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0F0E2E4" w14:textId="77777777" w:rsidR="00B626E5" w:rsidRPr="002F47B3" w:rsidRDefault="00B626E5" w:rsidP="00316DE5">
            <w:pPr>
              <w:pStyle w:val="NoSpacing"/>
              <w:rPr>
                <w:rFonts w:cs="Calibri"/>
                <w:lang w:val="bs-Latn-BA" w:eastAsia="hr-BA"/>
              </w:rPr>
            </w:pPr>
            <w:r w:rsidRPr="002F47B3">
              <w:rPr>
                <w:rFonts w:cs="Calibri"/>
                <w:lang w:val="bs-Latn-BA" w:eastAsia="hr-BA"/>
              </w:rPr>
              <w:t>Učesnici u nastavi</w:t>
            </w:r>
          </w:p>
        </w:tc>
        <w:tc>
          <w:tcPr>
            <w:tcW w:w="3949"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43D3FCA" w14:textId="77777777" w:rsidR="00B626E5" w:rsidRPr="002F47B3" w:rsidRDefault="00B626E5" w:rsidP="00316DE5">
            <w:pPr>
              <w:pStyle w:val="NoSpacing"/>
              <w:rPr>
                <w:rFonts w:cs="Calibri"/>
                <w:lang w:val="bs-Latn-BA" w:eastAsia="hr-BA"/>
              </w:rPr>
            </w:pPr>
            <w:proofErr w:type="spellStart"/>
            <w:r w:rsidRPr="002F47B3">
              <w:rPr>
                <w:rFonts w:cs="Calibri"/>
                <w:lang w:eastAsia="hr-BA"/>
              </w:rPr>
              <w:t>Izabrani</w:t>
            </w:r>
            <w:proofErr w:type="spellEnd"/>
            <w:r w:rsidRPr="002F47B3">
              <w:rPr>
                <w:rFonts w:cs="Calibri"/>
                <w:lang w:eastAsia="hr-BA"/>
              </w:rPr>
              <w:t xml:space="preserve"> </w:t>
            </w:r>
            <w:proofErr w:type="spellStart"/>
            <w:r w:rsidRPr="002F47B3">
              <w:rPr>
                <w:rFonts w:cs="Calibri"/>
                <w:lang w:eastAsia="hr-BA"/>
              </w:rPr>
              <w:t>nastavnici</w:t>
            </w:r>
            <w:proofErr w:type="spellEnd"/>
            <w:r w:rsidRPr="002F47B3">
              <w:rPr>
                <w:rFonts w:cs="Calibri"/>
                <w:lang w:eastAsia="hr-BA"/>
              </w:rPr>
              <w:t xml:space="preserve"> </w:t>
            </w:r>
            <w:proofErr w:type="spellStart"/>
            <w:r w:rsidRPr="002F47B3">
              <w:rPr>
                <w:rFonts w:cs="Calibri"/>
                <w:lang w:eastAsia="hr-BA"/>
              </w:rPr>
              <w:t>i</w:t>
            </w:r>
            <w:proofErr w:type="spellEnd"/>
            <w:r w:rsidRPr="002F47B3">
              <w:rPr>
                <w:rFonts w:cs="Calibri"/>
                <w:lang w:eastAsia="hr-BA"/>
              </w:rPr>
              <w:t xml:space="preserve"> </w:t>
            </w:r>
            <w:proofErr w:type="spellStart"/>
            <w:r w:rsidRPr="002F47B3">
              <w:rPr>
                <w:rFonts w:cs="Calibri"/>
                <w:lang w:eastAsia="hr-BA"/>
              </w:rPr>
              <w:t>saradnici</w:t>
            </w:r>
            <w:proofErr w:type="spellEnd"/>
          </w:p>
        </w:tc>
      </w:tr>
      <w:tr w:rsidR="00B626E5" w:rsidRPr="002F47B3" w14:paraId="6224FE8C" w14:textId="77777777" w:rsidTr="00085342">
        <w:trPr>
          <w:trHeight w:val="323"/>
        </w:trPr>
        <w:tc>
          <w:tcPr>
            <w:tcW w:w="1051"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79DB3CE" w14:textId="77777777" w:rsidR="00B626E5" w:rsidRPr="002F47B3" w:rsidRDefault="00B626E5" w:rsidP="00316DE5">
            <w:pPr>
              <w:pStyle w:val="NoSpacing"/>
              <w:rPr>
                <w:rFonts w:cs="Calibri"/>
                <w:lang w:val="bs-Latn-BA" w:eastAsia="hr-BA"/>
              </w:rPr>
            </w:pPr>
            <w:r w:rsidRPr="002F47B3">
              <w:rPr>
                <w:rFonts w:cs="Calibri"/>
                <w:lang w:val="bs-Latn-BA" w:eastAsia="hr-BA"/>
              </w:rPr>
              <w:t>Preduslov za upis:</w:t>
            </w:r>
          </w:p>
        </w:tc>
        <w:tc>
          <w:tcPr>
            <w:tcW w:w="3949"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807E68F" w14:textId="1B17ADDE" w:rsidR="00B626E5" w:rsidRPr="002F47B3" w:rsidRDefault="00D04C62" w:rsidP="00316DE5">
            <w:pPr>
              <w:pStyle w:val="NoSpacing"/>
              <w:rPr>
                <w:rFonts w:cs="Calibri"/>
                <w:lang w:val="bs-Latn-BA" w:eastAsia="hr-BA"/>
              </w:rPr>
            </w:pPr>
            <w:r>
              <w:rPr>
                <w:rFonts w:cs="Calibri"/>
                <w:lang w:val="bs-Latn-BA" w:eastAsia="hr-BA"/>
              </w:rPr>
              <w:t>-</w:t>
            </w:r>
            <w:r w:rsidRPr="002F47B3">
              <w:rPr>
                <w:rFonts w:cs="Calibri"/>
                <w:lang w:val="bs-Latn-BA" w:eastAsia="hr-BA"/>
              </w:rPr>
              <w:t xml:space="preserve"> </w:t>
            </w:r>
          </w:p>
        </w:tc>
      </w:tr>
      <w:tr w:rsidR="00B626E5" w:rsidRPr="002F47B3" w14:paraId="39C1178D" w14:textId="77777777" w:rsidTr="00085342">
        <w:trPr>
          <w:trHeight w:val="323"/>
        </w:trPr>
        <w:tc>
          <w:tcPr>
            <w:tcW w:w="1051" w:type="pct"/>
            <w:tcBorders>
              <w:top w:val="single" w:sz="8" w:space="0" w:color="000000"/>
              <w:left w:val="single" w:sz="8" w:space="0" w:color="000000"/>
              <w:bottom w:val="single" w:sz="4" w:space="0" w:color="auto"/>
              <w:right w:val="single" w:sz="8" w:space="0" w:color="000000"/>
            </w:tcBorders>
            <w:shd w:val="clear" w:color="auto" w:fill="auto"/>
            <w:tcMar>
              <w:top w:w="20" w:type="dxa"/>
              <w:left w:w="103" w:type="dxa"/>
              <w:bottom w:w="0" w:type="dxa"/>
              <w:right w:w="103" w:type="dxa"/>
            </w:tcMar>
            <w:vAlign w:val="center"/>
          </w:tcPr>
          <w:p w14:paraId="404631C7" w14:textId="77777777" w:rsidR="00B626E5" w:rsidRPr="002F47B3" w:rsidRDefault="00B626E5" w:rsidP="00316DE5">
            <w:pPr>
              <w:pStyle w:val="NoSpacing"/>
              <w:rPr>
                <w:rFonts w:cs="Calibri"/>
                <w:lang w:val="bs-Latn-BA" w:eastAsia="hr-BA"/>
              </w:rPr>
            </w:pPr>
            <w:r w:rsidRPr="002F47B3">
              <w:rPr>
                <w:rFonts w:cs="Calibri"/>
                <w:lang w:val="bs-Latn-BA" w:eastAsia="hr-BA"/>
              </w:rPr>
              <w:t>Cilj (ciljevi) predmeta:</w:t>
            </w:r>
          </w:p>
        </w:tc>
        <w:tc>
          <w:tcPr>
            <w:tcW w:w="3949"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FF06EDD" w14:textId="77777777" w:rsidR="00B626E5" w:rsidRPr="002F47B3" w:rsidRDefault="00B626E5" w:rsidP="00737692">
            <w:pPr>
              <w:pStyle w:val="NoSpacing"/>
              <w:ind w:left="360"/>
              <w:jc w:val="both"/>
              <w:rPr>
                <w:rFonts w:cs="Calibri"/>
                <w:lang w:val="bs-Latn-BA"/>
              </w:rPr>
            </w:pPr>
            <w:r w:rsidRPr="002F47B3">
              <w:rPr>
                <w:rFonts w:cs="Calibri"/>
                <w:lang w:val="bs-Latn-BA"/>
              </w:rPr>
              <w:t xml:space="preserve">Upoznati studente i studentice prve godine (I ciklus) studija sociologije sa fundamentalnim znanjima i vještinama koje su potrebne za kvalitetan stručni i akademski razvoj i stavljajući fokus na čitanje, pisanje i izlaganje. </w:t>
            </w:r>
          </w:p>
          <w:p w14:paraId="25DA10BE" w14:textId="77777777" w:rsidR="00B626E5" w:rsidRPr="002F47B3" w:rsidRDefault="00B626E5" w:rsidP="00737692">
            <w:pPr>
              <w:pStyle w:val="NoSpacing"/>
              <w:ind w:left="360"/>
              <w:jc w:val="both"/>
              <w:rPr>
                <w:rFonts w:cs="Calibri"/>
                <w:lang w:val="bs-Latn-BA"/>
              </w:rPr>
            </w:pPr>
            <w:r w:rsidRPr="002F47B3">
              <w:rPr>
                <w:rFonts w:cs="Calibri"/>
                <w:lang w:val="bs-Latn-BA"/>
              </w:rPr>
              <w:t xml:space="preserve">Studentice i studenti na Odsjeku za sociologiju bit će osposobljeni za kvalitetan rad u toku cijelog studija te dobiti potrebne bazične vještine, znanja i kompetencije za kasnije profesionalno djelovanje. </w:t>
            </w:r>
          </w:p>
        </w:tc>
      </w:tr>
      <w:tr w:rsidR="00B626E5" w:rsidRPr="002F47B3" w14:paraId="2FBD933D" w14:textId="77777777" w:rsidTr="00085342">
        <w:trPr>
          <w:trHeight w:val="96"/>
        </w:trPr>
        <w:tc>
          <w:tcPr>
            <w:tcW w:w="1051" w:type="pct"/>
            <w:tcBorders>
              <w:top w:val="single" w:sz="4" w:space="0" w:color="auto"/>
              <w:left w:val="single" w:sz="4" w:space="0" w:color="auto"/>
              <w:bottom w:val="single" w:sz="4" w:space="0" w:color="auto"/>
              <w:right w:val="single" w:sz="4" w:space="0" w:color="auto"/>
            </w:tcBorders>
            <w:shd w:val="clear" w:color="auto" w:fill="auto"/>
            <w:tcMar>
              <w:top w:w="20" w:type="dxa"/>
              <w:left w:w="103" w:type="dxa"/>
              <w:bottom w:w="0" w:type="dxa"/>
              <w:right w:w="103" w:type="dxa"/>
            </w:tcMar>
            <w:vAlign w:val="center"/>
          </w:tcPr>
          <w:p w14:paraId="3FB13D7C" w14:textId="77777777" w:rsidR="00B626E5" w:rsidRPr="002F47B3" w:rsidRDefault="00B626E5" w:rsidP="00316DE5">
            <w:pPr>
              <w:pStyle w:val="NoSpacing"/>
              <w:rPr>
                <w:rFonts w:cs="Calibri"/>
                <w:lang w:val="bs-Latn-BA" w:eastAsia="hr-BA"/>
              </w:rPr>
            </w:pPr>
            <w:r w:rsidRPr="002F47B3">
              <w:rPr>
                <w:rFonts w:cs="Calibri"/>
                <w:lang w:val="bs-Latn-BA" w:eastAsia="hr-BA"/>
              </w:rPr>
              <w:t>Tematske jedinice</w:t>
            </w:r>
          </w:p>
          <w:p w14:paraId="0D909FE8" w14:textId="77777777" w:rsidR="00B626E5" w:rsidRPr="002F47B3" w:rsidRDefault="00B626E5" w:rsidP="00316DE5">
            <w:pPr>
              <w:pStyle w:val="NoSpacing"/>
              <w:rPr>
                <w:rFonts w:cs="Calibri"/>
                <w:lang w:val="bs-Latn-BA" w:eastAsia="hr-BA"/>
              </w:rPr>
            </w:pPr>
            <w:r w:rsidRPr="002F47B3">
              <w:rPr>
                <w:rFonts w:cs="Calibri"/>
                <w:lang w:val="bs-Latn-BA" w:eastAsia="hr-BA"/>
              </w:rPr>
              <w:t>(plan izvođenja po sedmicama)</w:t>
            </w:r>
          </w:p>
        </w:tc>
        <w:tc>
          <w:tcPr>
            <w:tcW w:w="3949" w:type="pct"/>
            <w:gridSpan w:val="3"/>
            <w:tcBorders>
              <w:top w:val="single" w:sz="8" w:space="0" w:color="000000"/>
              <w:left w:val="single" w:sz="4" w:space="0" w:color="auto"/>
              <w:bottom w:val="single" w:sz="8" w:space="0" w:color="000000"/>
              <w:right w:val="single" w:sz="8" w:space="0" w:color="000000"/>
            </w:tcBorders>
            <w:shd w:val="clear" w:color="auto" w:fill="auto"/>
            <w:tcMar>
              <w:top w:w="20" w:type="dxa"/>
              <w:left w:w="103" w:type="dxa"/>
              <w:bottom w:w="0" w:type="dxa"/>
              <w:right w:w="103" w:type="dxa"/>
            </w:tcMar>
          </w:tcPr>
          <w:p w14:paraId="0053434E" w14:textId="77777777" w:rsidR="00B626E5" w:rsidRPr="002F47B3" w:rsidRDefault="00B626E5" w:rsidP="0086094F">
            <w:pPr>
              <w:pStyle w:val="NoSpacing"/>
              <w:numPr>
                <w:ilvl w:val="0"/>
                <w:numId w:val="15"/>
              </w:numPr>
              <w:rPr>
                <w:rFonts w:cs="Calibri"/>
                <w:lang w:val="bs-Latn-BA"/>
              </w:rPr>
            </w:pPr>
            <w:r w:rsidRPr="002F47B3">
              <w:rPr>
                <w:rFonts w:cs="Calibri"/>
                <w:lang w:val="bs-Latn-BA"/>
              </w:rPr>
              <w:t xml:space="preserve">Čitanje u akademske svrhe: strategije + vještine </w:t>
            </w:r>
          </w:p>
          <w:p w14:paraId="1549A768" w14:textId="77777777" w:rsidR="00B626E5" w:rsidRPr="002F47B3" w:rsidRDefault="00B626E5" w:rsidP="0086094F">
            <w:pPr>
              <w:pStyle w:val="NoSpacing"/>
              <w:numPr>
                <w:ilvl w:val="0"/>
                <w:numId w:val="15"/>
              </w:numPr>
              <w:rPr>
                <w:rFonts w:cs="Calibri"/>
                <w:lang w:val="bs-Latn-BA"/>
              </w:rPr>
            </w:pPr>
            <w:r w:rsidRPr="002F47B3">
              <w:rPr>
                <w:rFonts w:cs="Calibri"/>
                <w:lang w:val="bs-Latn-BA"/>
              </w:rPr>
              <w:t>Vrste naučnih radova</w:t>
            </w:r>
          </w:p>
          <w:p w14:paraId="45A810BB" w14:textId="77777777" w:rsidR="00B626E5" w:rsidRPr="002F47B3" w:rsidRDefault="00B626E5" w:rsidP="0086094F">
            <w:pPr>
              <w:pStyle w:val="NoSpacing"/>
              <w:numPr>
                <w:ilvl w:val="0"/>
                <w:numId w:val="15"/>
              </w:numPr>
              <w:rPr>
                <w:rFonts w:cs="Calibri"/>
                <w:lang w:val="bs-Latn-BA"/>
              </w:rPr>
            </w:pPr>
            <w:r w:rsidRPr="002F47B3">
              <w:rPr>
                <w:rFonts w:cs="Calibri"/>
                <w:lang w:val="bs-Latn-BA"/>
              </w:rPr>
              <w:t xml:space="preserve">Pojam i značaj sažetka u naučnom radu </w:t>
            </w:r>
          </w:p>
          <w:p w14:paraId="5B96B6DF" w14:textId="77777777" w:rsidR="00B626E5" w:rsidRPr="002F47B3" w:rsidRDefault="00B626E5" w:rsidP="0086094F">
            <w:pPr>
              <w:pStyle w:val="NoSpacing"/>
              <w:numPr>
                <w:ilvl w:val="0"/>
                <w:numId w:val="15"/>
              </w:numPr>
              <w:rPr>
                <w:rFonts w:cs="Calibri"/>
                <w:lang w:val="bs-Latn-BA"/>
              </w:rPr>
            </w:pPr>
            <w:r w:rsidRPr="002F47B3">
              <w:rPr>
                <w:rFonts w:cs="Calibri"/>
                <w:lang w:val="bs-Latn-BA"/>
              </w:rPr>
              <w:t>Istraživačko (problemsko) pitanje</w:t>
            </w:r>
          </w:p>
          <w:p w14:paraId="3FF26C5E" w14:textId="77777777" w:rsidR="00B626E5" w:rsidRPr="002F47B3" w:rsidRDefault="00B626E5" w:rsidP="0086094F">
            <w:pPr>
              <w:pStyle w:val="NoSpacing"/>
              <w:numPr>
                <w:ilvl w:val="0"/>
                <w:numId w:val="15"/>
              </w:numPr>
              <w:rPr>
                <w:rFonts w:cs="Calibri"/>
                <w:lang w:val="bs-Latn-BA"/>
              </w:rPr>
            </w:pPr>
            <w:r w:rsidRPr="002F47B3">
              <w:rPr>
                <w:rFonts w:cs="Calibri"/>
                <w:lang w:val="bs-Latn-BA"/>
              </w:rPr>
              <w:t xml:space="preserve">Internetski izvori i informacijske tehnologije </w:t>
            </w:r>
          </w:p>
          <w:p w14:paraId="52342671" w14:textId="77777777" w:rsidR="00B626E5" w:rsidRPr="002F47B3" w:rsidRDefault="00B626E5" w:rsidP="0086094F">
            <w:pPr>
              <w:pStyle w:val="NoSpacing"/>
              <w:numPr>
                <w:ilvl w:val="0"/>
                <w:numId w:val="15"/>
              </w:numPr>
              <w:rPr>
                <w:rFonts w:cs="Calibri"/>
                <w:lang w:val="bs-Latn-BA"/>
              </w:rPr>
            </w:pPr>
            <w:r w:rsidRPr="002F47B3">
              <w:rPr>
                <w:rFonts w:cs="Calibri"/>
                <w:lang w:val="bs-Latn-BA"/>
              </w:rPr>
              <w:t>Izvori (literatura), načini pronalaženja – baze podataka</w:t>
            </w:r>
          </w:p>
          <w:p w14:paraId="35B3A427" w14:textId="77777777" w:rsidR="00B626E5" w:rsidRPr="002F47B3" w:rsidRDefault="00B626E5" w:rsidP="0086094F">
            <w:pPr>
              <w:pStyle w:val="NoSpacing"/>
              <w:numPr>
                <w:ilvl w:val="0"/>
                <w:numId w:val="15"/>
              </w:numPr>
              <w:rPr>
                <w:rFonts w:cs="Calibri"/>
                <w:lang w:val="bs-Latn-BA"/>
              </w:rPr>
            </w:pPr>
            <w:r w:rsidRPr="002F47B3">
              <w:rPr>
                <w:rFonts w:cs="Calibri"/>
                <w:lang w:val="bs-Latn-BA"/>
              </w:rPr>
              <w:t xml:space="preserve">Tipovi publikacija </w:t>
            </w:r>
          </w:p>
          <w:p w14:paraId="47AD439C" w14:textId="77777777" w:rsidR="00B626E5" w:rsidRPr="002F47B3" w:rsidRDefault="00B626E5" w:rsidP="0086094F">
            <w:pPr>
              <w:pStyle w:val="NoSpacing"/>
              <w:numPr>
                <w:ilvl w:val="0"/>
                <w:numId w:val="15"/>
              </w:numPr>
              <w:rPr>
                <w:rFonts w:cs="Calibri"/>
                <w:lang w:val="bs-Latn-BA"/>
              </w:rPr>
            </w:pPr>
            <w:r w:rsidRPr="002F47B3">
              <w:rPr>
                <w:rFonts w:cs="Calibri"/>
                <w:lang w:val="bs-Latn-BA"/>
              </w:rPr>
              <w:t xml:space="preserve">Pisanje – citiranje </w:t>
            </w:r>
          </w:p>
          <w:p w14:paraId="5D079089" w14:textId="77777777" w:rsidR="00B626E5" w:rsidRPr="002F47B3" w:rsidRDefault="00B626E5" w:rsidP="0086094F">
            <w:pPr>
              <w:pStyle w:val="NoSpacing"/>
              <w:numPr>
                <w:ilvl w:val="0"/>
                <w:numId w:val="15"/>
              </w:numPr>
              <w:rPr>
                <w:rFonts w:cs="Calibri"/>
                <w:lang w:val="bs-Latn-BA"/>
              </w:rPr>
            </w:pPr>
            <w:r w:rsidRPr="002F47B3">
              <w:rPr>
                <w:rFonts w:cs="Calibri"/>
                <w:lang w:val="bs-Latn-BA"/>
              </w:rPr>
              <w:t xml:space="preserve">Pisanje – citiranje </w:t>
            </w:r>
          </w:p>
          <w:p w14:paraId="0640C1F2" w14:textId="77777777" w:rsidR="00B626E5" w:rsidRPr="002F47B3" w:rsidRDefault="00B626E5" w:rsidP="0086094F">
            <w:pPr>
              <w:pStyle w:val="NoSpacing"/>
              <w:numPr>
                <w:ilvl w:val="0"/>
                <w:numId w:val="15"/>
              </w:numPr>
              <w:rPr>
                <w:rFonts w:cs="Calibri"/>
                <w:lang w:val="bs-Latn-BA"/>
              </w:rPr>
            </w:pPr>
            <w:r w:rsidRPr="002F47B3">
              <w:rPr>
                <w:rFonts w:cs="Calibri"/>
                <w:lang w:val="bs-Latn-BA"/>
              </w:rPr>
              <w:t xml:space="preserve">Plagijarizam </w:t>
            </w:r>
          </w:p>
          <w:p w14:paraId="7D5D2326" w14:textId="77777777" w:rsidR="00B626E5" w:rsidRPr="002F47B3" w:rsidRDefault="00B626E5" w:rsidP="0086094F">
            <w:pPr>
              <w:pStyle w:val="NoSpacing"/>
              <w:numPr>
                <w:ilvl w:val="0"/>
                <w:numId w:val="15"/>
              </w:numPr>
              <w:rPr>
                <w:rFonts w:cs="Calibri"/>
                <w:lang w:val="bs-Latn-BA"/>
              </w:rPr>
            </w:pPr>
            <w:r w:rsidRPr="002F47B3">
              <w:rPr>
                <w:rFonts w:cs="Calibri"/>
                <w:lang w:val="bs-Latn-BA"/>
              </w:rPr>
              <w:t>Korištenje informacionih tehnologija u pisanju</w:t>
            </w:r>
          </w:p>
          <w:p w14:paraId="791A5885" w14:textId="77777777" w:rsidR="00B626E5" w:rsidRPr="002F47B3" w:rsidRDefault="00B626E5" w:rsidP="0086094F">
            <w:pPr>
              <w:pStyle w:val="NoSpacing"/>
              <w:numPr>
                <w:ilvl w:val="0"/>
                <w:numId w:val="15"/>
              </w:numPr>
              <w:rPr>
                <w:rFonts w:cs="Calibri"/>
                <w:lang w:val="bs-Latn-BA"/>
              </w:rPr>
            </w:pPr>
            <w:r w:rsidRPr="002F47B3">
              <w:rPr>
                <w:rFonts w:cs="Calibri"/>
                <w:lang w:val="bs-Latn-BA"/>
              </w:rPr>
              <w:t xml:space="preserve">Korištenje informacionih tehnologija u pisanju  </w:t>
            </w:r>
          </w:p>
          <w:p w14:paraId="02C2DFEE" w14:textId="77777777" w:rsidR="00B626E5" w:rsidRPr="002F47B3" w:rsidRDefault="00B626E5" w:rsidP="0086094F">
            <w:pPr>
              <w:pStyle w:val="NoSpacing"/>
              <w:numPr>
                <w:ilvl w:val="0"/>
                <w:numId w:val="15"/>
              </w:numPr>
              <w:rPr>
                <w:rFonts w:cs="Calibri"/>
                <w:lang w:val="bs-Latn-BA"/>
              </w:rPr>
            </w:pPr>
            <w:r w:rsidRPr="002F47B3">
              <w:rPr>
                <w:rFonts w:cs="Calibri"/>
                <w:lang w:val="bs-Latn-BA"/>
              </w:rPr>
              <w:t xml:space="preserve">Tipovi vizualne prezentacije (kreirati najbolji design) </w:t>
            </w:r>
          </w:p>
          <w:p w14:paraId="09155973" w14:textId="77777777" w:rsidR="00B626E5" w:rsidRPr="002F47B3" w:rsidRDefault="00B626E5" w:rsidP="0086094F">
            <w:pPr>
              <w:pStyle w:val="NoSpacing"/>
              <w:numPr>
                <w:ilvl w:val="0"/>
                <w:numId w:val="15"/>
              </w:numPr>
              <w:rPr>
                <w:rFonts w:cs="Calibri"/>
                <w:lang w:val="bs-Latn-BA"/>
              </w:rPr>
            </w:pPr>
            <w:r w:rsidRPr="002F47B3">
              <w:rPr>
                <w:rFonts w:cs="Calibri"/>
                <w:lang w:val="bs-Latn-BA"/>
              </w:rPr>
              <w:t xml:space="preserve">Ostali oblici akademske komunikacije </w:t>
            </w:r>
          </w:p>
          <w:p w14:paraId="131535CC" w14:textId="77777777" w:rsidR="00B626E5" w:rsidRPr="002F47B3" w:rsidRDefault="00B626E5" w:rsidP="0086094F">
            <w:pPr>
              <w:pStyle w:val="NoSpacing"/>
              <w:numPr>
                <w:ilvl w:val="0"/>
                <w:numId w:val="15"/>
              </w:numPr>
              <w:rPr>
                <w:rFonts w:cs="Calibri"/>
                <w:lang w:val="bs-Latn-BA"/>
              </w:rPr>
            </w:pPr>
            <w:r w:rsidRPr="002F47B3">
              <w:rPr>
                <w:rFonts w:cs="Calibri"/>
                <w:lang w:val="bs-Latn-BA"/>
              </w:rPr>
              <w:t xml:space="preserve">Evaluacija </w:t>
            </w:r>
          </w:p>
        </w:tc>
      </w:tr>
      <w:tr w:rsidR="00B626E5" w:rsidRPr="002F47B3" w14:paraId="29D6E266" w14:textId="77777777" w:rsidTr="00085342">
        <w:trPr>
          <w:trHeight w:val="1999"/>
        </w:trPr>
        <w:tc>
          <w:tcPr>
            <w:tcW w:w="1051" w:type="pct"/>
            <w:tcBorders>
              <w:top w:val="single" w:sz="4" w:space="0" w:color="auto"/>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6C66856" w14:textId="77777777" w:rsidR="00B626E5" w:rsidRPr="002F47B3" w:rsidRDefault="00B626E5" w:rsidP="00316DE5">
            <w:pPr>
              <w:pStyle w:val="NoSpacing"/>
              <w:rPr>
                <w:rFonts w:eastAsia="Times New Roman" w:cs="Calibri"/>
                <w:lang w:val="bs-Latn-BA" w:eastAsia="hr-BA"/>
              </w:rPr>
            </w:pPr>
            <w:r w:rsidRPr="002F47B3">
              <w:rPr>
                <w:rFonts w:eastAsia="Times New Roman" w:cs="Calibri"/>
                <w:lang w:val="bs-Latn-BA" w:eastAsia="hr-BA"/>
              </w:rPr>
              <w:t xml:space="preserve"> I</w:t>
            </w:r>
            <w:r w:rsidRPr="002F47B3">
              <w:rPr>
                <w:rFonts w:cs="Calibri"/>
                <w:lang w:val="bs-Latn-BA" w:eastAsia="hr-BA"/>
              </w:rPr>
              <w:t xml:space="preserve">shodi učenja: </w:t>
            </w:r>
          </w:p>
        </w:tc>
        <w:tc>
          <w:tcPr>
            <w:tcW w:w="3949"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49D6CEA" w14:textId="77777777" w:rsidR="00B626E5" w:rsidRPr="002F47B3" w:rsidRDefault="00B626E5" w:rsidP="00737692">
            <w:pPr>
              <w:pStyle w:val="NoSpacing"/>
              <w:ind w:left="360"/>
              <w:jc w:val="both"/>
              <w:rPr>
                <w:rFonts w:eastAsia="Times New Roman" w:cs="Calibri"/>
                <w:lang w:val="bs-Latn-BA" w:eastAsia="hr-BA"/>
              </w:rPr>
            </w:pPr>
            <w:r w:rsidRPr="002F47B3">
              <w:rPr>
                <w:rFonts w:eastAsia="Times New Roman" w:cs="Calibri"/>
                <w:lang w:val="bs-Latn-BA" w:eastAsia="hr-BA"/>
              </w:rPr>
              <w:t xml:space="preserve">Studenti će moći kompetentno učestvovati u nastavnom procesu studija sociologije. </w:t>
            </w:r>
          </w:p>
          <w:p w14:paraId="36684202" w14:textId="77777777" w:rsidR="00B626E5" w:rsidRPr="002F47B3" w:rsidRDefault="00B626E5" w:rsidP="00737692">
            <w:pPr>
              <w:pStyle w:val="NoSpacing"/>
              <w:ind w:left="360"/>
              <w:jc w:val="both"/>
              <w:rPr>
                <w:rFonts w:eastAsia="Times New Roman" w:cs="Calibri"/>
                <w:lang w:val="bs-Latn-BA" w:eastAsia="hr-BA"/>
              </w:rPr>
            </w:pPr>
            <w:r w:rsidRPr="002F47B3">
              <w:rPr>
                <w:rFonts w:eastAsia="Times New Roman" w:cs="Calibri"/>
                <w:lang w:val="bs-Latn-BA" w:eastAsia="hr-BA"/>
              </w:rPr>
              <w:t xml:space="preserve">Studenti će steći bazične vještine i kompetencije o studentskim radovima i načinima njihove izrade i prezentacije. </w:t>
            </w:r>
          </w:p>
          <w:p w14:paraId="58B92596" w14:textId="77777777" w:rsidR="00B626E5" w:rsidRPr="002F47B3" w:rsidRDefault="00B626E5" w:rsidP="00737692">
            <w:pPr>
              <w:pStyle w:val="NoSpacing"/>
              <w:ind w:left="360"/>
              <w:jc w:val="both"/>
              <w:rPr>
                <w:rFonts w:eastAsia="Times New Roman" w:cs="Calibri"/>
                <w:lang w:val="bs-Latn-BA" w:eastAsia="hr-BA"/>
              </w:rPr>
            </w:pPr>
            <w:r w:rsidRPr="002F47B3">
              <w:rPr>
                <w:rFonts w:cs="Calibri"/>
                <w:lang w:val="bs-Latn-BA"/>
              </w:rPr>
              <w:t xml:space="preserve">Studenti će savladati vještinu čitanja naučnih i stručnih radova. </w:t>
            </w:r>
          </w:p>
          <w:p w14:paraId="51E3C3AF" w14:textId="77777777" w:rsidR="00B626E5" w:rsidRPr="002F47B3" w:rsidRDefault="00B626E5" w:rsidP="00737692">
            <w:pPr>
              <w:pStyle w:val="NoSpacing"/>
              <w:ind w:left="360"/>
              <w:jc w:val="both"/>
              <w:rPr>
                <w:rFonts w:eastAsia="Times New Roman" w:cs="Calibri"/>
                <w:lang w:val="bs-Latn-BA" w:eastAsia="hr-BA"/>
              </w:rPr>
            </w:pPr>
            <w:r w:rsidRPr="002F47B3">
              <w:rPr>
                <w:rFonts w:cs="Calibri"/>
                <w:lang w:val="bs-Latn-BA"/>
              </w:rPr>
              <w:t xml:space="preserve">Studenti će savladati tri bazične vrste citiranja u vlastitim radovima. </w:t>
            </w:r>
          </w:p>
        </w:tc>
      </w:tr>
      <w:tr w:rsidR="00B626E5" w:rsidRPr="002F47B3" w14:paraId="2FABBC25" w14:textId="77777777" w:rsidTr="00085342">
        <w:trPr>
          <w:trHeight w:val="323"/>
        </w:trPr>
        <w:tc>
          <w:tcPr>
            <w:tcW w:w="1051"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3B82405" w14:textId="77777777" w:rsidR="00B626E5" w:rsidRPr="002F47B3" w:rsidRDefault="00B626E5" w:rsidP="00316DE5">
            <w:pPr>
              <w:pStyle w:val="NoSpacing"/>
              <w:rPr>
                <w:rFonts w:eastAsia="Times New Roman" w:cs="Calibri"/>
                <w:lang w:val="bs-Latn-BA" w:eastAsia="hr-BA"/>
              </w:rPr>
            </w:pPr>
            <w:r w:rsidRPr="002F47B3">
              <w:rPr>
                <w:rFonts w:cs="Calibri"/>
                <w:lang w:val="bs-Latn-BA" w:eastAsia="hr-BA"/>
              </w:rPr>
              <w:t xml:space="preserve">Metode izvođenja nastave: </w:t>
            </w:r>
          </w:p>
        </w:tc>
        <w:tc>
          <w:tcPr>
            <w:tcW w:w="3949"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A4A99CD" w14:textId="77777777" w:rsidR="00B626E5" w:rsidRPr="002F47B3" w:rsidRDefault="00B626E5" w:rsidP="00737692">
            <w:pPr>
              <w:pStyle w:val="NoSpacing"/>
              <w:ind w:left="360"/>
              <w:rPr>
                <w:rFonts w:eastAsia="Times New Roman" w:cs="Calibri"/>
                <w:lang w:val="bs-Latn-BA" w:eastAsia="hr-BA"/>
              </w:rPr>
            </w:pPr>
            <w:r w:rsidRPr="002F47B3">
              <w:rPr>
                <w:rFonts w:eastAsia="Times New Roman" w:cs="Calibri"/>
                <w:lang w:val="bs-Latn-BA" w:eastAsia="hr-BA"/>
              </w:rPr>
              <w:t xml:space="preserve">Interaktivna predavanja 50% </w:t>
            </w:r>
          </w:p>
          <w:p w14:paraId="5AFB19F9" w14:textId="77777777" w:rsidR="00B626E5" w:rsidRPr="002F47B3" w:rsidRDefault="00B626E5" w:rsidP="00737692">
            <w:pPr>
              <w:pStyle w:val="NoSpacing"/>
              <w:ind w:left="360"/>
              <w:rPr>
                <w:rFonts w:eastAsia="Times New Roman" w:cs="Calibri"/>
                <w:lang w:val="bs-Latn-BA" w:eastAsia="hr-BA"/>
              </w:rPr>
            </w:pPr>
            <w:r w:rsidRPr="002F47B3">
              <w:rPr>
                <w:rFonts w:eastAsia="Times New Roman" w:cs="Calibri"/>
                <w:lang w:val="bs-Latn-BA" w:eastAsia="hr-BA"/>
              </w:rPr>
              <w:t>Vježbe – individualni rad, prezentacije i diskusija 30%</w:t>
            </w:r>
          </w:p>
          <w:p w14:paraId="6E2050C0" w14:textId="77777777" w:rsidR="00B626E5" w:rsidRPr="002F47B3" w:rsidRDefault="00B626E5" w:rsidP="00737692">
            <w:pPr>
              <w:pStyle w:val="NoSpacing"/>
              <w:ind w:left="360"/>
              <w:rPr>
                <w:rFonts w:eastAsia="Times New Roman" w:cs="Calibri"/>
                <w:lang w:val="bs-Latn-BA" w:eastAsia="hr-BA"/>
              </w:rPr>
            </w:pPr>
            <w:r w:rsidRPr="002F47B3">
              <w:rPr>
                <w:rFonts w:eastAsia="Times New Roman" w:cs="Calibri"/>
                <w:lang w:val="bs-Latn-BA" w:eastAsia="hr-BA"/>
              </w:rPr>
              <w:t xml:space="preserve">Seminari 10% </w:t>
            </w:r>
          </w:p>
          <w:p w14:paraId="68C6DA25" w14:textId="77777777" w:rsidR="00B626E5" w:rsidRPr="002F47B3" w:rsidRDefault="00B626E5" w:rsidP="00737692">
            <w:pPr>
              <w:pStyle w:val="NoSpacing"/>
              <w:ind w:left="360"/>
              <w:rPr>
                <w:rFonts w:eastAsia="Times New Roman" w:cs="Calibri"/>
                <w:lang w:val="bs-Latn-BA" w:eastAsia="hr-BA"/>
              </w:rPr>
            </w:pPr>
            <w:r w:rsidRPr="002F47B3">
              <w:rPr>
                <w:rFonts w:eastAsia="Times New Roman" w:cs="Calibri"/>
                <w:lang w:val="bs-Latn-BA" w:eastAsia="hr-BA"/>
              </w:rPr>
              <w:t>Terenska nastava 10%</w:t>
            </w:r>
          </w:p>
        </w:tc>
      </w:tr>
      <w:tr w:rsidR="00B626E5" w:rsidRPr="002F47B3" w14:paraId="532B4D3D" w14:textId="77777777" w:rsidTr="00085342">
        <w:trPr>
          <w:trHeight w:val="1000"/>
        </w:trPr>
        <w:tc>
          <w:tcPr>
            <w:tcW w:w="1051" w:type="pct"/>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6A5DB733" w14:textId="77777777" w:rsidR="00B626E5" w:rsidRPr="002F47B3" w:rsidRDefault="00B626E5" w:rsidP="00316DE5">
            <w:pPr>
              <w:pStyle w:val="NoSpacing"/>
              <w:rPr>
                <w:rFonts w:cs="Calibri"/>
                <w:lang w:val="bs-Latn-BA" w:eastAsia="hr-BA"/>
              </w:rPr>
            </w:pPr>
            <w:r w:rsidRPr="002F47B3">
              <w:rPr>
                <w:rFonts w:cs="Calibri"/>
                <w:lang w:val="bs-Latn-BA" w:eastAsia="hr-BA"/>
              </w:rPr>
              <w:lastRenderedPageBreak/>
              <w:t xml:space="preserve">Metode provjere znanja sa </w:t>
            </w:r>
          </w:p>
          <w:p w14:paraId="2849FE9D" w14:textId="77777777" w:rsidR="00B626E5" w:rsidRPr="002F47B3" w:rsidRDefault="00B626E5" w:rsidP="00316DE5">
            <w:pPr>
              <w:pStyle w:val="NoSpacing"/>
              <w:rPr>
                <w:rFonts w:cs="Calibri"/>
                <w:lang w:val="bs-Latn-BA" w:eastAsia="hr-BA"/>
              </w:rPr>
            </w:pPr>
            <w:r w:rsidRPr="002F47B3">
              <w:rPr>
                <w:rFonts w:cs="Calibri"/>
                <w:lang w:val="bs-Latn-BA" w:eastAsia="hr-BA"/>
              </w:rPr>
              <w:t>strukturom ocjene</w:t>
            </w:r>
          </w:p>
        </w:tc>
        <w:tc>
          <w:tcPr>
            <w:tcW w:w="3949" w:type="pct"/>
            <w:gridSpan w:val="3"/>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7E655426" w14:textId="77777777" w:rsidR="0054728A" w:rsidRPr="002F47B3" w:rsidRDefault="0054728A" w:rsidP="00737692">
            <w:pPr>
              <w:pStyle w:val="NoSpacing"/>
              <w:ind w:left="360"/>
              <w:rPr>
                <w:rFonts w:cs="Calibri"/>
                <w:lang w:val="bs-Latn-BA"/>
              </w:rPr>
            </w:pPr>
            <w:r w:rsidRPr="002F47B3">
              <w:rPr>
                <w:rFonts w:cs="Calibri"/>
                <w:lang w:val="bs-Latn-BA"/>
              </w:rPr>
              <w:t xml:space="preserve">Midterm (test) (30 bodova - 30%) </w:t>
            </w:r>
          </w:p>
          <w:p w14:paraId="7749406F" w14:textId="77777777" w:rsidR="0054728A" w:rsidRPr="002F47B3" w:rsidRDefault="0054728A" w:rsidP="00737692">
            <w:pPr>
              <w:pStyle w:val="NoSpacing"/>
              <w:ind w:left="360"/>
              <w:rPr>
                <w:rFonts w:cs="Calibri"/>
                <w:lang w:val="bs-Latn-BA"/>
              </w:rPr>
            </w:pPr>
            <w:r w:rsidRPr="002F47B3">
              <w:rPr>
                <w:rFonts w:cs="Calibri"/>
                <w:lang w:val="bs-Latn-BA"/>
              </w:rPr>
              <w:t xml:space="preserve">Kviz 1 i 2 (20 bodova – 20%) </w:t>
            </w:r>
          </w:p>
          <w:p w14:paraId="24D3247B" w14:textId="37A2B011" w:rsidR="00B626E5" w:rsidRPr="002F47B3" w:rsidRDefault="0054728A" w:rsidP="00737692">
            <w:pPr>
              <w:pStyle w:val="NoSpacing"/>
              <w:ind w:left="360"/>
              <w:rPr>
                <w:rFonts w:cs="Calibri"/>
                <w:lang w:val="bs-Latn-BA"/>
              </w:rPr>
            </w:pPr>
            <w:r w:rsidRPr="002F47B3">
              <w:rPr>
                <w:rFonts w:cs="Calibri"/>
                <w:lang w:val="bs-Latn-BA"/>
              </w:rPr>
              <w:t>Završni usmeni ispit (razgovor) ili pismeni ispit (50 bodova - 50%)</w:t>
            </w:r>
          </w:p>
        </w:tc>
      </w:tr>
      <w:tr w:rsidR="00B626E5" w:rsidRPr="002F47B3" w14:paraId="034EA08C" w14:textId="77777777" w:rsidTr="00085342">
        <w:trPr>
          <w:trHeight w:val="941"/>
        </w:trPr>
        <w:tc>
          <w:tcPr>
            <w:tcW w:w="1051"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F3EECBC" w14:textId="77777777" w:rsidR="00B626E5" w:rsidRPr="002F47B3" w:rsidRDefault="00B626E5" w:rsidP="00316DE5">
            <w:pPr>
              <w:pStyle w:val="NoSpacing"/>
              <w:rPr>
                <w:rFonts w:eastAsia="Times New Roman" w:cs="Calibri"/>
                <w:lang w:val="bs-Latn-BA" w:eastAsia="hr-BA"/>
              </w:rPr>
            </w:pPr>
            <w:r w:rsidRPr="002F47B3">
              <w:rPr>
                <w:rFonts w:cs="Calibri"/>
                <w:lang w:val="bs-Latn-BA" w:eastAsia="hr-BA"/>
              </w:rPr>
              <w:t xml:space="preserve">Literatura: </w:t>
            </w:r>
          </w:p>
        </w:tc>
        <w:tc>
          <w:tcPr>
            <w:tcW w:w="3949"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0CBE63" w14:textId="77777777" w:rsidR="00B626E5" w:rsidRPr="002F47B3" w:rsidRDefault="00B626E5" w:rsidP="00316DE5">
            <w:pPr>
              <w:pStyle w:val="NoSpacing"/>
              <w:rPr>
                <w:rFonts w:cs="Calibri"/>
                <w:lang w:val="bs-Latn-BA" w:eastAsia="hr-BA"/>
              </w:rPr>
            </w:pPr>
          </w:p>
          <w:p w14:paraId="0A48D698" w14:textId="7675CD26" w:rsidR="0054728A" w:rsidRPr="00A05E5A" w:rsidRDefault="00C50F35" w:rsidP="00737692">
            <w:pPr>
              <w:pStyle w:val="NoSpacing"/>
              <w:ind w:left="360"/>
              <w:rPr>
                <w:rFonts w:cs="Calibri"/>
                <w:b/>
                <w:bCs/>
                <w:lang w:val="bs-Latn-BA"/>
              </w:rPr>
            </w:pPr>
            <w:r w:rsidRPr="00A05E5A">
              <w:rPr>
                <w:rFonts w:cs="Calibri"/>
                <w:b/>
                <w:bCs/>
                <w:lang w:val="bs-Latn-BA" w:eastAsia="hr-BA"/>
              </w:rPr>
              <w:t>Obavezna literatura:</w:t>
            </w:r>
            <w:r w:rsidR="00B626E5" w:rsidRPr="00A05E5A">
              <w:rPr>
                <w:rFonts w:cs="Calibri"/>
                <w:b/>
                <w:bCs/>
                <w:lang w:val="bs-Latn-BA"/>
              </w:rPr>
              <w:t xml:space="preserve"> </w:t>
            </w:r>
          </w:p>
          <w:p w14:paraId="1DC3853F" w14:textId="77777777" w:rsidR="0054728A" w:rsidRPr="002F47B3" w:rsidRDefault="0054728A" w:rsidP="00316DE5">
            <w:pPr>
              <w:pStyle w:val="NoSpacing"/>
              <w:ind w:left="360"/>
              <w:rPr>
                <w:rFonts w:cs="Calibri"/>
                <w:lang w:val="hr-HR"/>
              </w:rPr>
            </w:pPr>
            <w:r w:rsidRPr="002F47B3">
              <w:rPr>
                <w:rFonts w:cs="Calibri"/>
                <w:lang w:val="hr-HR"/>
              </w:rPr>
              <w:t xml:space="preserve">1. Beglen, M. (2010) Akademsko pisanje: korak po korak: od haosa ideja do strukturisanog teksta. Novi Sad: Akademska knjiga: Budućnost. </w:t>
            </w:r>
          </w:p>
          <w:p w14:paraId="06DAEA2C" w14:textId="77777777" w:rsidR="0054728A" w:rsidRPr="002F47B3" w:rsidRDefault="0054728A" w:rsidP="00316DE5">
            <w:pPr>
              <w:pStyle w:val="NoSpacing"/>
              <w:ind w:left="360"/>
              <w:rPr>
                <w:rFonts w:cs="Calibri"/>
                <w:lang w:val="hr-HR"/>
              </w:rPr>
            </w:pPr>
            <w:r w:rsidRPr="002F47B3">
              <w:rPr>
                <w:rFonts w:cs="Calibri"/>
                <w:lang w:val="hr-HR"/>
              </w:rPr>
              <w:t xml:space="preserve">2. Pupovac, V. (2021) Akademsko pisanje. Rijeka: Sveučilište u Rijeci. </w:t>
            </w:r>
          </w:p>
          <w:p w14:paraId="4B50D1D2" w14:textId="2F98002A" w:rsidR="00B626E5" w:rsidRPr="002F47B3" w:rsidRDefault="0054728A" w:rsidP="00316DE5">
            <w:pPr>
              <w:pStyle w:val="NoSpacing"/>
              <w:ind w:left="360"/>
              <w:rPr>
                <w:rFonts w:cs="Calibri"/>
                <w:lang w:val="hr-HR"/>
              </w:rPr>
            </w:pPr>
            <w:r w:rsidRPr="002F47B3">
              <w:rPr>
                <w:rFonts w:cs="Calibri"/>
                <w:lang w:val="hr-HR"/>
              </w:rPr>
              <w:t>3. Vujević, M. (2002) Uvođenje u znanstveni rad u području društvenih znanosti. Zagreb: Školska knjiga.</w:t>
            </w:r>
          </w:p>
          <w:p w14:paraId="754B1476" w14:textId="77777777" w:rsidR="0054728A" w:rsidRPr="002F47B3" w:rsidRDefault="0054728A" w:rsidP="00316DE5">
            <w:pPr>
              <w:pStyle w:val="NoSpacing"/>
              <w:ind w:left="360"/>
              <w:rPr>
                <w:rFonts w:cs="Calibri"/>
                <w:lang w:val="bs-Latn-BA"/>
              </w:rPr>
            </w:pPr>
          </w:p>
          <w:p w14:paraId="768E5228" w14:textId="204C3127" w:rsidR="00B626E5" w:rsidRPr="00A05E5A" w:rsidRDefault="00C50F35" w:rsidP="00737692">
            <w:pPr>
              <w:pStyle w:val="NoSpacing"/>
              <w:ind w:left="360"/>
              <w:rPr>
                <w:rFonts w:eastAsia="Times New Roman" w:cs="Calibri"/>
                <w:b/>
                <w:bCs/>
                <w:lang w:val="bs-Latn-BA" w:eastAsia="hr-BA"/>
              </w:rPr>
            </w:pPr>
            <w:r w:rsidRPr="00A05E5A">
              <w:rPr>
                <w:rFonts w:eastAsia="Times New Roman" w:cs="Calibri"/>
                <w:b/>
                <w:bCs/>
                <w:lang w:val="bs-Latn-BA" w:eastAsia="hr-BA"/>
              </w:rPr>
              <w:t>Dopunska literatura:</w:t>
            </w:r>
            <w:r w:rsidR="00B626E5" w:rsidRPr="00A05E5A">
              <w:rPr>
                <w:rFonts w:eastAsia="Times New Roman" w:cs="Calibri"/>
                <w:b/>
                <w:bCs/>
                <w:lang w:val="bs-Latn-BA" w:eastAsia="hr-BA"/>
              </w:rPr>
              <w:t xml:space="preserve"> </w:t>
            </w:r>
          </w:p>
          <w:p w14:paraId="4CF2C5D0" w14:textId="77777777" w:rsidR="00B626E5" w:rsidRPr="002F47B3" w:rsidRDefault="00B626E5" w:rsidP="0086094F">
            <w:pPr>
              <w:numPr>
                <w:ilvl w:val="0"/>
                <w:numId w:val="16"/>
              </w:numPr>
              <w:tabs>
                <w:tab w:val="left" w:pos="3160"/>
              </w:tabs>
              <w:ind w:right="640"/>
              <w:jc w:val="both"/>
              <w:rPr>
                <w:rFonts w:ascii="Calibri" w:eastAsia="Arial" w:hAnsi="Calibri" w:cs="Calibri"/>
                <w:sz w:val="22"/>
                <w:szCs w:val="22"/>
                <w:lang w:val="bs-Latn-BA"/>
              </w:rPr>
            </w:pPr>
            <w:r w:rsidRPr="002F47B3">
              <w:rPr>
                <w:rFonts w:ascii="Calibri" w:eastAsia="Arial" w:hAnsi="Calibri" w:cs="Calibri"/>
                <w:sz w:val="22"/>
                <w:szCs w:val="22"/>
                <w:lang w:val="bs-Latn-BA"/>
              </w:rPr>
              <w:t>Gardner, P. S. (2006) Reading, writing and critical thinking. Cambridge: Cambridge University Press.</w:t>
            </w:r>
          </w:p>
          <w:p w14:paraId="189B8B04" w14:textId="77777777" w:rsidR="00B626E5" w:rsidRPr="002F47B3" w:rsidRDefault="00B626E5" w:rsidP="0086094F">
            <w:pPr>
              <w:numPr>
                <w:ilvl w:val="0"/>
                <w:numId w:val="16"/>
              </w:numPr>
              <w:tabs>
                <w:tab w:val="left" w:pos="3160"/>
              </w:tabs>
              <w:ind w:right="500"/>
              <w:jc w:val="both"/>
              <w:rPr>
                <w:rFonts w:ascii="Calibri" w:eastAsia="Arial" w:hAnsi="Calibri" w:cs="Calibri"/>
                <w:sz w:val="22"/>
                <w:szCs w:val="22"/>
                <w:lang w:val="en-GB"/>
              </w:rPr>
            </w:pPr>
            <w:r w:rsidRPr="002F47B3">
              <w:rPr>
                <w:rFonts w:ascii="Calibri" w:eastAsia="Arial" w:hAnsi="Calibri" w:cs="Calibri"/>
                <w:sz w:val="22"/>
                <w:szCs w:val="22"/>
                <w:lang w:val="bs-Latn-BA"/>
              </w:rPr>
              <w:t>Zelenika, R. (2011) Metodologija i tehnologija izrade znanstvenog i stručnog djela. Rijeka: E</w:t>
            </w:r>
            <w:proofErr w:type="spellStart"/>
            <w:r w:rsidRPr="002F47B3">
              <w:rPr>
                <w:rFonts w:ascii="Calibri" w:eastAsia="Arial" w:hAnsi="Calibri" w:cs="Calibri"/>
                <w:sz w:val="22"/>
                <w:szCs w:val="22"/>
                <w:lang w:val="en-GB"/>
              </w:rPr>
              <w:t>konomski</w:t>
            </w:r>
            <w:proofErr w:type="spellEnd"/>
            <w:r w:rsidRPr="002F47B3">
              <w:rPr>
                <w:rFonts w:ascii="Calibri" w:eastAsia="Arial" w:hAnsi="Calibri" w:cs="Calibri"/>
                <w:sz w:val="22"/>
                <w:szCs w:val="22"/>
                <w:lang w:val="en-GB"/>
              </w:rPr>
              <w:t xml:space="preserve"> </w:t>
            </w:r>
            <w:proofErr w:type="spellStart"/>
            <w:r w:rsidRPr="002F47B3">
              <w:rPr>
                <w:rFonts w:ascii="Calibri" w:eastAsia="Arial" w:hAnsi="Calibri" w:cs="Calibri"/>
                <w:sz w:val="22"/>
                <w:szCs w:val="22"/>
                <w:lang w:val="en-GB"/>
              </w:rPr>
              <w:t>fakultet</w:t>
            </w:r>
            <w:proofErr w:type="spellEnd"/>
            <w:r w:rsidRPr="002F47B3">
              <w:rPr>
                <w:rFonts w:ascii="Calibri" w:eastAsia="Arial" w:hAnsi="Calibri" w:cs="Calibri"/>
                <w:sz w:val="22"/>
                <w:szCs w:val="22"/>
                <w:lang w:val="en-GB"/>
              </w:rPr>
              <w:t xml:space="preserve">; </w:t>
            </w:r>
            <w:proofErr w:type="spellStart"/>
            <w:r w:rsidRPr="002F47B3">
              <w:rPr>
                <w:rFonts w:ascii="Calibri" w:eastAsia="Arial" w:hAnsi="Calibri" w:cs="Calibri"/>
                <w:sz w:val="22"/>
                <w:szCs w:val="22"/>
                <w:lang w:val="en-GB"/>
              </w:rPr>
              <w:t>Kastav</w:t>
            </w:r>
            <w:proofErr w:type="spellEnd"/>
            <w:r w:rsidRPr="002F47B3">
              <w:rPr>
                <w:rFonts w:ascii="Calibri" w:eastAsia="Arial" w:hAnsi="Calibri" w:cs="Calibri"/>
                <w:sz w:val="22"/>
                <w:szCs w:val="22"/>
                <w:lang w:val="en-GB"/>
              </w:rPr>
              <w:t>: IQ Plus.</w:t>
            </w:r>
          </w:p>
          <w:p w14:paraId="206950D4" w14:textId="77777777" w:rsidR="00B626E5" w:rsidRPr="002F47B3" w:rsidRDefault="00B626E5" w:rsidP="00316DE5">
            <w:pPr>
              <w:pStyle w:val="NoSpacing"/>
              <w:ind w:left="360"/>
              <w:rPr>
                <w:rFonts w:eastAsia="Times New Roman" w:cs="Calibri"/>
                <w:lang w:val="bs-Latn-BA" w:eastAsia="hr-BA"/>
              </w:rPr>
            </w:pPr>
          </w:p>
        </w:tc>
      </w:tr>
    </w:tbl>
    <w:p w14:paraId="3ADEF492" w14:textId="7A71D1EE" w:rsidR="00B626E5" w:rsidRPr="002F47B3" w:rsidRDefault="00B626E5" w:rsidP="00316DE5">
      <w:pPr>
        <w:rPr>
          <w:rFonts w:ascii="Calibri" w:hAnsi="Calibri" w:cs="Calibri"/>
          <w:sz w:val="22"/>
          <w:szCs w:val="22"/>
        </w:rPr>
      </w:pPr>
    </w:p>
    <w:p w14:paraId="7B8F84B5" w14:textId="4BE2FE3A" w:rsidR="00B626E5" w:rsidRPr="002F47B3" w:rsidRDefault="00B626E5" w:rsidP="00316DE5">
      <w:pPr>
        <w:rPr>
          <w:rFonts w:ascii="Calibri" w:hAnsi="Calibri" w:cs="Calibri"/>
          <w:sz w:val="22"/>
          <w:szCs w:val="22"/>
        </w:rPr>
      </w:pPr>
    </w:p>
    <w:p w14:paraId="5E3FD541" w14:textId="51E504D1" w:rsidR="00B626E5" w:rsidRPr="002F47B3" w:rsidRDefault="00B626E5" w:rsidP="00316DE5">
      <w:pPr>
        <w:rPr>
          <w:rFonts w:ascii="Calibri" w:hAnsi="Calibri" w:cs="Calibri"/>
          <w:sz w:val="22"/>
          <w:szCs w:val="22"/>
        </w:rPr>
      </w:pPr>
    </w:p>
    <w:p w14:paraId="59F69679" w14:textId="63F783E9" w:rsidR="00B626E5" w:rsidRPr="002F47B3" w:rsidRDefault="00B626E5" w:rsidP="00316DE5">
      <w:pPr>
        <w:rPr>
          <w:rFonts w:ascii="Calibri" w:hAnsi="Calibri" w:cs="Calibri"/>
          <w:sz w:val="22"/>
          <w:szCs w:val="22"/>
        </w:rPr>
      </w:pPr>
    </w:p>
    <w:p w14:paraId="298C6753" w14:textId="0A64A14A" w:rsidR="00B626E5" w:rsidRPr="002F47B3" w:rsidRDefault="00B626E5" w:rsidP="00316DE5">
      <w:pPr>
        <w:rPr>
          <w:rFonts w:ascii="Calibri" w:hAnsi="Calibri" w:cs="Calibri"/>
          <w:sz w:val="22"/>
          <w:szCs w:val="22"/>
        </w:rPr>
      </w:pPr>
    </w:p>
    <w:p w14:paraId="518C47F5" w14:textId="0DB16510" w:rsidR="00B626E5" w:rsidRPr="002F47B3" w:rsidRDefault="00B626E5" w:rsidP="00316DE5">
      <w:pPr>
        <w:rPr>
          <w:rFonts w:ascii="Calibri" w:hAnsi="Calibri" w:cs="Calibri"/>
          <w:sz w:val="22"/>
          <w:szCs w:val="22"/>
        </w:rPr>
      </w:pPr>
    </w:p>
    <w:p w14:paraId="697ECF3B" w14:textId="40E10205" w:rsidR="00B626E5" w:rsidRPr="002F47B3" w:rsidRDefault="00B626E5" w:rsidP="00316DE5">
      <w:pPr>
        <w:rPr>
          <w:rFonts w:ascii="Calibri" w:hAnsi="Calibri" w:cs="Calibri"/>
          <w:sz w:val="22"/>
          <w:szCs w:val="22"/>
        </w:rPr>
      </w:pPr>
    </w:p>
    <w:p w14:paraId="13174FC3" w14:textId="005BAC6F" w:rsidR="00B626E5" w:rsidRPr="002F47B3" w:rsidRDefault="00B626E5" w:rsidP="00316DE5">
      <w:pPr>
        <w:rPr>
          <w:rFonts w:ascii="Calibri" w:hAnsi="Calibri" w:cs="Calibri"/>
          <w:sz w:val="22"/>
          <w:szCs w:val="22"/>
        </w:rPr>
      </w:pPr>
    </w:p>
    <w:p w14:paraId="57F2C177" w14:textId="16F4D358" w:rsidR="00B626E5" w:rsidRPr="002F47B3" w:rsidRDefault="00B626E5" w:rsidP="00316DE5">
      <w:pPr>
        <w:rPr>
          <w:rFonts w:ascii="Calibri" w:hAnsi="Calibri" w:cs="Calibri"/>
          <w:sz w:val="22"/>
          <w:szCs w:val="22"/>
        </w:rPr>
      </w:pPr>
    </w:p>
    <w:p w14:paraId="495C820D" w14:textId="7CF61791" w:rsidR="00B626E5" w:rsidRPr="002F47B3" w:rsidRDefault="00B626E5" w:rsidP="00316DE5">
      <w:pPr>
        <w:rPr>
          <w:rFonts w:ascii="Calibri" w:hAnsi="Calibri" w:cs="Calibri"/>
          <w:sz w:val="22"/>
          <w:szCs w:val="22"/>
        </w:rPr>
      </w:pPr>
    </w:p>
    <w:p w14:paraId="07F316A2" w14:textId="13B7E932" w:rsidR="00B626E5" w:rsidRPr="002F47B3" w:rsidRDefault="00B626E5" w:rsidP="00316DE5">
      <w:pPr>
        <w:rPr>
          <w:rFonts w:ascii="Calibri" w:hAnsi="Calibri" w:cs="Calibri"/>
          <w:sz w:val="22"/>
          <w:szCs w:val="22"/>
        </w:rPr>
      </w:pPr>
    </w:p>
    <w:p w14:paraId="1179DA51" w14:textId="0AB8FCEB" w:rsidR="00B626E5" w:rsidRPr="002F47B3" w:rsidRDefault="00B626E5" w:rsidP="00316DE5">
      <w:pPr>
        <w:rPr>
          <w:rFonts w:ascii="Calibri" w:hAnsi="Calibri" w:cs="Calibri"/>
          <w:sz w:val="22"/>
          <w:szCs w:val="22"/>
        </w:rPr>
      </w:pPr>
    </w:p>
    <w:p w14:paraId="32C8D5DD" w14:textId="3744D38E" w:rsidR="00013C30" w:rsidRPr="002F47B3" w:rsidRDefault="00013C30" w:rsidP="00316DE5">
      <w:pPr>
        <w:rPr>
          <w:rFonts w:ascii="Calibri" w:hAnsi="Calibri" w:cs="Calibri"/>
          <w:sz w:val="22"/>
          <w:szCs w:val="22"/>
        </w:rPr>
      </w:pPr>
    </w:p>
    <w:p w14:paraId="6674BB63" w14:textId="77777777" w:rsidR="00813555" w:rsidRPr="002F47B3" w:rsidRDefault="00813555" w:rsidP="00316DE5">
      <w:pPr>
        <w:rPr>
          <w:rFonts w:ascii="Calibri" w:hAnsi="Calibri" w:cs="Calibri"/>
          <w:sz w:val="22"/>
          <w:szCs w:val="22"/>
        </w:rPr>
      </w:pPr>
    </w:p>
    <w:p w14:paraId="02AC8840" w14:textId="769F17DF" w:rsidR="00F04043" w:rsidRDefault="00F04043" w:rsidP="00316DE5">
      <w:pPr>
        <w:rPr>
          <w:rFonts w:ascii="Calibri" w:hAnsi="Calibri" w:cs="Calibri"/>
          <w:sz w:val="22"/>
          <w:szCs w:val="22"/>
        </w:rPr>
      </w:pPr>
    </w:p>
    <w:p w14:paraId="5063C6BD" w14:textId="1ECC1CE6" w:rsidR="00215C5C" w:rsidRDefault="00215C5C" w:rsidP="00316DE5">
      <w:pPr>
        <w:rPr>
          <w:rFonts w:ascii="Calibri" w:hAnsi="Calibri" w:cs="Calibri"/>
          <w:sz w:val="22"/>
          <w:szCs w:val="22"/>
        </w:rPr>
      </w:pPr>
    </w:p>
    <w:p w14:paraId="177D6E09" w14:textId="41F317E0" w:rsidR="00215C5C" w:rsidRDefault="00215C5C" w:rsidP="00316DE5">
      <w:pPr>
        <w:rPr>
          <w:rFonts w:ascii="Calibri" w:hAnsi="Calibri" w:cs="Calibri"/>
          <w:sz w:val="22"/>
          <w:szCs w:val="22"/>
        </w:rPr>
      </w:pPr>
    </w:p>
    <w:p w14:paraId="25E7C697" w14:textId="47BA5D01" w:rsidR="00215C5C" w:rsidRDefault="00215C5C" w:rsidP="00316DE5">
      <w:pPr>
        <w:rPr>
          <w:rFonts w:ascii="Calibri" w:hAnsi="Calibri" w:cs="Calibri"/>
          <w:sz w:val="22"/>
          <w:szCs w:val="22"/>
        </w:rPr>
      </w:pPr>
    </w:p>
    <w:p w14:paraId="538EDA83" w14:textId="2A61A3B1" w:rsidR="00215C5C" w:rsidRDefault="00215C5C" w:rsidP="00316DE5">
      <w:pPr>
        <w:rPr>
          <w:rFonts w:ascii="Calibri" w:hAnsi="Calibri" w:cs="Calibri"/>
          <w:sz w:val="22"/>
          <w:szCs w:val="22"/>
        </w:rPr>
      </w:pPr>
    </w:p>
    <w:p w14:paraId="7ED17771" w14:textId="43B0DDDB" w:rsidR="00215C5C" w:rsidRDefault="00215C5C" w:rsidP="00316DE5">
      <w:pPr>
        <w:rPr>
          <w:rFonts w:ascii="Calibri" w:hAnsi="Calibri" w:cs="Calibri"/>
          <w:sz w:val="22"/>
          <w:szCs w:val="22"/>
        </w:rPr>
      </w:pPr>
    </w:p>
    <w:p w14:paraId="733C0554" w14:textId="77777777" w:rsidR="00977CA5" w:rsidRDefault="00977CA5" w:rsidP="00316DE5">
      <w:pPr>
        <w:rPr>
          <w:rFonts w:ascii="Calibri" w:hAnsi="Calibri" w:cs="Calibri"/>
          <w:sz w:val="22"/>
          <w:szCs w:val="22"/>
        </w:rPr>
      </w:pPr>
    </w:p>
    <w:p w14:paraId="1BD59275" w14:textId="6B604EBE" w:rsidR="0095330A" w:rsidRDefault="0095330A" w:rsidP="00316DE5">
      <w:pPr>
        <w:rPr>
          <w:rFonts w:ascii="Calibri" w:hAnsi="Calibri" w:cs="Calibri"/>
          <w:sz w:val="22"/>
          <w:szCs w:val="22"/>
        </w:rPr>
      </w:pPr>
    </w:p>
    <w:p w14:paraId="68B9D0B9" w14:textId="10842F9A" w:rsidR="0095330A" w:rsidRDefault="0095330A" w:rsidP="00316DE5">
      <w:pPr>
        <w:rPr>
          <w:rFonts w:ascii="Calibri" w:hAnsi="Calibri" w:cs="Calibri"/>
          <w:sz w:val="22"/>
          <w:szCs w:val="22"/>
        </w:rPr>
      </w:pPr>
    </w:p>
    <w:p w14:paraId="3A22E044" w14:textId="77777777" w:rsidR="00977CA5" w:rsidRDefault="00977CA5" w:rsidP="00316DE5">
      <w:pPr>
        <w:rPr>
          <w:rFonts w:ascii="Calibri" w:hAnsi="Calibri" w:cs="Calibri"/>
          <w:sz w:val="22"/>
          <w:szCs w:val="22"/>
        </w:rPr>
      </w:pPr>
    </w:p>
    <w:p w14:paraId="634A0927" w14:textId="2A4DF5E2" w:rsidR="0095330A" w:rsidRDefault="0095330A" w:rsidP="00316DE5">
      <w:pPr>
        <w:rPr>
          <w:rFonts w:ascii="Calibri" w:hAnsi="Calibri" w:cs="Calibri"/>
          <w:sz w:val="22"/>
          <w:szCs w:val="22"/>
        </w:rPr>
      </w:pPr>
    </w:p>
    <w:p w14:paraId="0BDEBB58" w14:textId="7AC5C315" w:rsidR="0095330A" w:rsidRDefault="0095330A" w:rsidP="00316DE5">
      <w:pPr>
        <w:rPr>
          <w:rFonts w:ascii="Calibri" w:hAnsi="Calibri" w:cs="Calibri"/>
          <w:sz w:val="22"/>
          <w:szCs w:val="22"/>
        </w:rPr>
      </w:pPr>
    </w:p>
    <w:p w14:paraId="0FD9EB9A" w14:textId="0C83EB68" w:rsidR="0095330A" w:rsidRDefault="0095330A" w:rsidP="00316DE5">
      <w:pPr>
        <w:rPr>
          <w:rFonts w:ascii="Calibri" w:hAnsi="Calibri" w:cs="Calibri"/>
          <w:sz w:val="22"/>
          <w:szCs w:val="22"/>
        </w:rPr>
      </w:pPr>
    </w:p>
    <w:p w14:paraId="3BEAA93B" w14:textId="77777777" w:rsidR="0095330A" w:rsidRPr="002F47B3" w:rsidRDefault="0095330A" w:rsidP="00316DE5">
      <w:pPr>
        <w:rPr>
          <w:rFonts w:ascii="Calibri" w:hAnsi="Calibri" w:cs="Calibri"/>
          <w:sz w:val="22"/>
          <w:szCs w:val="22"/>
        </w:rPr>
      </w:pPr>
    </w:p>
    <w:p w14:paraId="14C00992" w14:textId="77777777" w:rsidR="00B626E5" w:rsidRPr="002F47B3" w:rsidRDefault="00B626E5"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F04043" w:rsidRPr="002F47B3" w14:paraId="0650575C"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FF3A324" w14:textId="65628B3A"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0C67625" w14:textId="260672DF" w:rsidR="00F04043" w:rsidRPr="00215C5C" w:rsidRDefault="00F04043" w:rsidP="00316DE5">
            <w:pPr>
              <w:ind w:left="1627" w:hanging="1627"/>
              <w:rPr>
                <w:rFonts w:ascii="Calibri" w:eastAsia="Calibri" w:hAnsi="Calibri" w:cs="Calibri"/>
                <w:b/>
                <w:bCs/>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Naziv predmeta:  </w:t>
            </w:r>
            <w:r w:rsidR="00737692" w:rsidRPr="00215C5C">
              <w:rPr>
                <w:rFonts w:ascii="Calibri" w:hAnsi="Calibri" w:cs="Calibri"/>
                <w:b/>
                <w:bCs/>
                <w:sz w:val="22"/>
                <w:szCs w:val="22"/>
              </w:rPr>
              <w:t>RETORIKA I KULTURA GOVORA</w:t>
            </w:r>
          </w:p>
          <w:p w14:paraId="48AF40A8" w14:textId="77777777" w:rsidR="00F04043" w:rsidRPr="002F47B3" w:rsidRDefault="00F04043"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  </w:t>
            </w:r>
          </w:p>
        </w:tc>
      </w:tr>
      <w:tr w:rsidR="00F04043" w:rsidRPr="002F47B3" w14:paraId="2C2CD4DF"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3340E3B" w14:textId="77777777"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F12D4EA" w14:textId="77777777"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07EC290" w14:textId="77777777"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9FAF8EF" w14:textId="77777777"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5</w:t>
            </w:r>
          </w:p>
        </w:tc>
      </w:tr>
      <w:tr w:rsidR="00F04043" w:rsidRPr="002F47B3" w14:paraId="5A2D1631" w14:textId="77777777" w:rsidTr="00F04043">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EEF4627" w14:textId="71D03B51" w:rsidR="00F04043" w:rsidRPr="002F47B3" w:rsidRDefault="005A32AC" w:rsidP="00316DE5">
            <w:pPr>
              <w:rPr>
                <w:rFonts w:ascii="Calibri" w:hAnsi="Calibri" w:cs="Calibri"/>
                <w:sz w:val="22"/>
                <w:szCs w:val="22"/>
                <w:lang w:eastAsia="hr-BA"/>
              </w:rPr>
            </w:pPr>
            <w:r>
              <w:rPr>
                <w:rFonts w:ascii="Calibri" w:hAnsi="Calibri" w:cs="Calibri"/>
                <w:noProof/>
                <w:sz w:val="22"/>
                <w:szCs w:val="22"/>
              </w:rPr>
              <w:drawing>
                <wp:anchor distT="0" distB="0" distL="114300" distR="114300" simplePos="0" relativeHeight="251648512" behindDoc="1" locked="0" layoutInCell="1" allowOverlap="1" wp14:anchorId="381B4D20" wp14:editId="0F880FBB">
                  <wp:simplePos x="0" y="0"/>
                  <wp:positionH relativeFrom="column">
                    <wp:posOffset>44450</wp:posOffset>
                  </wp:positionH>
                  <wp:positionV relativeFrom="paragraph">
                    <wp:posOffset>139065</wp:posOffset>
                  </wp:positionV>
                  <wp:extent cx="4940300" cy="4940300"/>
                  <wp:effectExtent l="0" t="0" r="0" b="0"/>
                  <wp:wrapNone/>
                  <wp:docPr id="20"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F04043" w:rsidRPr="002F47B3">
              <w:rPr>
                <w:rFonts w:ascii="Calibri" w:eastAsia="Calibri" w:hAnsi="Calibri" w:cs="Calibri"/>
                <w:color w:val="000000"/>
                <w:kern w:val="24"/>
                <w:sz w:val="22"/>
                <w:szCs w:val="22"/>
                <w:lang w:val="tr-TR" w:eastAsia="hr-BA"/>
              </w:rPr>
              <w:t>Status: Obavez</w:t>
            </w:r>
            <w:r w:rsidR="00813555" w:rsidRPr="002F47B3">
              <w:rPr>
                <w:rFonts w:ascii="Calibri" w:eastAsia="Calibri" w:hAnsi="Calibri" w:cs="Calibri"/>
                <w:color w:val="000000"/>
                <w:kern w:val="24"/>
                <w:sz w:val="22"/>
                <w:szCs w:val="22"/>
                <w:lang w:val="tr-TR" w:eastAsia="hr-BA"/>
              </w:rPr>
              <w:t>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7E7A532" w14:textId="60719659" w:rsidR="00813555" w:rsidRPr="002F47B3" w:rsidRDefault="00813555"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Ukupan broj sati: 125</w:t>
            </w:r>
          </w:p>
          <w:p w14:paraId="0CB959DE" w14:textId="77777777" w:rsidR="00813555" w:rsidRPr="002F47B3" w:rsidRDefault="00813555"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Predavanja: 45</w:t>
            </w:r>
          </w:p>
          <w:p w14:paraId="3DB93FF0" w14:textId="668A29E1" w:rsidR="00813555" w:rsidRPr="002F47B3" w:rsidRDefault="00813555"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Vježbe: </w:t>
            </w:r>
            <w:r w:rsidR="00B94E01">
              <w:rPr>
                <w:rFonts w:ascii="Calibri" w:eastAsia="Calibri" w:hAnsi="Calibri" w:cs="Calibri"/>
                <w:color w:val="000000"/>
                <w:kern w:val="24"/>
                <w:sz w:val="22"/>
                <w:szCs w:val="22"/>
                <w:lang w:val="tr-TR" w:eastAsia="hr-BA"/>
              </w:rPr>
              <w:t>30</w:t>
            </w:r>
          </w:p>
          <w:p w14:paraId="06D6AD10" w14:textId="77777777" w:rsidR="00813555" w:rsidRPr="002F47B3" w:rsidRDefault="00813555"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Praksa: 25</w:t>
            </w:r>
          </w:p>
          <w:p w14:paraId="74B9EE3D" w14:textId="3F67D5CC" w:rsidR="00813555" w:rsidRPr="002F47B3" w:rsidRDefault="00813555"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Samostalni rad studenata: </w:t>
            </w:r>
            <w:r w:rsidR="00504F46">
              <w:rPr>
                <w:rFonts w:ascii="Calibri" w:eastAsia="Calibri" w:hAnsi="Calibri" w:cs="Calibri"/>
                <w:color w:val="000000"/>
                <w:kern w:val="24"/>
                <w:sz w:val="22"/>
                <w:szCs w:val="22"/>
                <w:lang w:val="tr-TR" w:eastAsia="hr-BA"/>
              </w:rPr>
              <w:t>25</w:t>
            </w:r>
          </w:p>
          <w:p w14:paraId="61A03564" w14:textId="5BA584E1" w:rsidR="00F04043" w:rsidRPr="002F47B3" w:rsidRDefault="00F04043" w:rsidP="00316DE5">
            <w:pPr>
              <w:rPr>
                <w:rFonts w:ascii="Calibri" w:hAnsi="Calibri" w:cs="Calibri"/>
                <w:sz w:val="22"/>
                <w:szCs w:val="22"/>
                <w:lang w:eastAsia="hr-BA"/>
              </w:rPr>
            </w:pPr>
          </w:p>
        </w:tc>
      </w:tr>
      <w:tr w:rsidR="00F04043" w:rsidRPr="002F47B3" w14:paraId="44B934CE"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EB93FFA" w14:textId="77777777" w:rsidR="00F04043"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3D81C0E" w14:textId="77777777" w:rsidR="00F04043"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F04043" w:rsidRPr="002F47B3" w14:paraId="189CE355"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02B9616" w14:textId="77777777" w:rsidR="00F04043"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32975E6" w14:textId="3B0202BA" w:rsidR="00F04043"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N</w:t>
            </w:r>
            <w:r w:rsidR="00813555" w:rsidRPr="002F47B3">
              <w:rPr>
                <w:rFonts w:ascii="Calibri" w:hAnsi="Calibri" w:cs="Calibri"/>
                <w:sz w:val="22"/>
                <w:szCs w:val="22"/>
                <w:lang w:eastAsia="hr-BA"/>
              </w:rPr>
              <w:t>ema</w:t>
            </w:r>
          </w:p>
        </w:tc>
      </w:tr>
      <w:tr w:rsidR="00F04043" w:rsidRPr="002F47B3" w14:paraId="5280774A"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5C9E136" w14:textId="77777777" w:rsidR="00F04043" w:rsidRPr="002F47B3" w:rsidRDefault="00F04043"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CD1AA56" w14:textId="6E45A05F" w:rsidR="00F04043" w:rsidRPr="002F47B3" w:rsidRDefault="00813555" w:rsidP="00085342">
            <w:pPr>
              <w:jc w:val="both"/>
              <w:rPr>
                <w:rFonts w:ascii="Calibri" w:hAnsi="Calibri" w:cs="Calibri"/>
                <w:sz w:val="22"/>
                <w:szCs w:val="22"/>
                <w:lang w:val="bs-Latn-BA"/>
              </w:rPr>
            </w:pPr>
            <w:r w:rsidRPr="002F47B3">
              <w:rPr>
                <w:rFonts w:ascii="Calibri" w:eastAsia="TimesNewRoman" w:hAnsi="Calibri" w:cs="Calibri"/>
                <w:noProof/>
                <w:sz w:val="22"/>
                <w:szCs w:val="22"/>
                <w:lang w:val="tr-TR"/>
              </w:rPr>
              <w:t>Upoznati studente sa osnovnim zahtjevima vještine i kulture komuniciranja uopće, posebno vještine govora i umijeća uvjeravanja. Proučavati i praktično savladavati najvažnije osobine uzornoga govornika i stjecati praksu dobroga govora. Naučiti o različitim vrednotama usmene komunikacije. Ukazati na važnost sociolingvističkih faktora - ko, kome, šta, kada, gdje, zašto, s kojim ciljem govori.  Osloboditi se treme u javnom nastupu i steći znanja o zahtjevima raznovrsnih (a) komunikativnih diskursa i (b) interpretativnih i kreativnih diskursa. Ukazati na značaj neverbalnog i izvanjezičkog ponašanja kao pratećih elemenata verbalne komunikacije i potpore javnom obraćanju. Savladati strah od javnog nastupa pred kamerom.</w:t>
            </w:r>
          </w:p>
        </w:tc>
      </w:tr>
      <w:tr w:rsidR="00F04043" w:rsidRPr="002F47B3" w14:paraId="652F4608"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56D27C1" w14:textId="77777777" w:rsidR="00F04043" w:rsidRPr="002F47B3" w:rsidRDefault="00F04043"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679AD0BB" w14:textId="77777777" w:rsidR="00F04043" w:rsidRPr="002F47B3" w:rsidRDefault="00F04043"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C5C8A37" w14:textId="7D80766E" w:rsidR="00F04043" w:rsidRPr="002F47B3" w:rsidRDefault="00813555" w:rsidP="00316DE5">
            <w:pPr>
              <w:jc w:val="both"/>
              <w:rPr>
                <w:rFonts w:ascii="Calibri" w:hAnsi="Calibri" w:cs="Calibri"/>
                <w:sz w:val="22"/>
                <w:szCs w:val="22"/>
              </w:rPr>
            </w:pPr>
            <w:r w:rsidRPr="002F47B3">
              <w:rPr>
                <w:rFonts w:ascii="Calibri" w:hAnsi="Calibri" w:cs="Calibri"/>
                <w:sz w:val="22"/>
                <w:szCs w:val="22"/>
              </w:rPr>
              <w:t>Retorika / govorništvo / besjedništvo / vještina govora – uvod; Retoričke vrste i važnije retoričke figure; Govorni izraz (usmeno izražavanje); Govor; Priprema govora (klasično i moderno); Govorna poruka – osnovni zahtjevi u komunikaciji; Govor s povodom; Govorne vrednote (glas / intonacija / dikcija / pauze); Govornik; Trema; Asertivnost; Neverbalno ponašanje i izvanjezički kontekst; Javni nastup i prezentacijske vještine; Kultura govora i kultura dijaloga; Govorništvo u političkom / diplomatskom / poslovnom komuniciranju.</w:t>
            </w:r>
          </w:p>
        </w:tc>
      </w:tr>
      <w:tr w:rsidR="00F04043" w:rsidRPr="002F47B3" w14:paraId="2CBAA6EE"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19E89E1" w14:textId="77777777" w:rsidR="00F04043" w:rsidRPr="002F47B3" w:rsidRDefault="00F04043"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5D4C250" w14:textId="77777777" w:rsidR="00813555" w:rsidRPr="002F47B3" w:rsidRDefault="00813555" w:rsidP="00316DE5">
            <w:pPr>
              <w:jc w:val="both"/>
              <w:rPr>
                <w:rFonts w:ascii="Calibri" w:hAnsi="Calibri" w:cs="Calibri"/>
                <w:sz w:val="22"/>
                <w:szCs w:val="22"/>
              </w:rPr>
            </w:pPr>
            <w:r w:rsidRPr="002F47B3">
              <w:rPr>
                <w:rFonts w:ascii="Calibri" w:hAnsi="Calibri" w:cs="Calibri"/>
                <w:sz w:val="22"/>
                <w:szCs w:val="22"/>
              </w:rPr>
              <w:t>Nakon uspješnog završetka nastave i ispita, studenti će:</w:t>
            </w:r>
          </w:p>
          <w:p w14:paraId="2E2F6150" w14:textId="77777777" w:rsidR="00813555" w:rsidRPr="002F47B3" w:rsidRDefault="00813555" w:rsidP="00316DE5">
            <w:pPr>
              <w:jc w:val="both"/>
              <w:rPr>
                <w:rFonts w:ascii="Calibri" w:hAnsi="Calibri" w:cs="Calibri"/>
                <w:sz w:val="22"/>
                <w:szCs w:val="22"/>
              </w:rPr>
            </w:pPr>
            <w:r w:rsidRPr="002F47B3">
              <w:rPr>
                <w:rFonts w:ascii="Calibri" w:hAnsi="Calibri" w:cs="Calibri"/>
                <w:sz w:val="22"/>
                <w:szCs w:val="22"/>
              </w:rPr>
              <w:t xml:space="preserve">Znanje: </w:t>
            </w:r>
          </w:p>
          <w:p w14:paraId="6AB50344" w14:textId="77777777" w:rsidR="00813555" w:rsidRPr="002F47B3" w:rsidRDefault="00813555" w:rsidP="00316DE5">
            <w:pPr>
              <w:jc w:val="both"/>
              <w:rPr>
                <w:rFonts w:ascii="Calibri" w:hAnsi="Calibri" w:cs="Calibri"/>
                <w:sz w:val="22"/>
                <w:szCs w:val="22"/>
              </w:rPr>
            </w:pPr>
            <w:r w:rsidRPr="002F47B3">
              <w:rPr>
                <w:rFonts w:ascii="Calibri" w:hAnsi="Calibri" w:cs="Calibri"/>
                <w:sz w:val="22"/>
                <w:szCs w:val="22"/>
              </w:rPr>
              <w:t xml:space="preserve">- moći ponoviti povijesni i suvremeni značaj klasične retorike i modernog govorništva; </w:t>
            </w:r>
          </w:p>
          <w:p w14:paraId="3D4B334D" w14:textId="77777777" w:rsidR="00813555" w:rsidRPr="002F47B3" w:rsidRDefault="00813555" w:rsidP="00316DE5">
            <w:pPr>
              <w:jc w:val="both"/>
              <w:rPr>
                <w:rFonts w:ascii="Calibri" w:hAnsi="Calibri" w:cs="Calibri"/>
                <w:sz w:val="22"/>
                <w:szCs w:val="22"/>
              </w:rPr>
            </w:pPr>
            <w:r w:rsidRPr="002F47B3">
              <w:rPr>
                <w:rFonts w:ascii="Calibri" w:hAnsi="Calibri" w:cs="Calibri"/>
                <w:sz w:val="22"/>
                <w:szCs w:val="22"/>
              </w:rPr>
              <w:t>- prisjetiti se i moći interpretirati osnovna znanja iz retorike i kulture govora, političkog govorništva, diplomatskog, poslovnog i slično;</w:t>
            </w:r>
          </w:p>
          <w:p w14:paraId="08FBE485" w14:textId="77777777" w:rsidR="00813555" w:rsidRPr="002F47B3" w:rsidRDefault="00813555" w:rsidP="00316DE5">
            <w:pPr>
              <w:jc w:val="both"/>
              <w:rPr>
                <w:rFonts w:ascii="Calibri" w:hAnsi="Calibri" w:cs="Calibri"/>
                <w:sz w:val="22"/>
                <w:szCs w:val="22"/>
              </w:rPr>
            </w:pPr>
            <w:r w:rsidRPr="002F47B3">
              <w:rPr>
                <w:rFonts w:ascii="Calibri" w:hAnsi="Calibri" w:cs="Calibri"/>
                <w:sz w:val="22"/>
                <w:szCs w:val="22"/>
              </w:rPr>
              <w:t xml:space="preserve">- identifikovati vrednote poželjnog govornika i dobroga govora; </w:t>
            </w:r>
          </w:p>
          <w:p w14:paraId="427A8A19" w14:textId="77777777" w:rsidR="00813555" w:rsidRPr="002F47B3" w:rsidRDefault="00813555" w:rsidP="00316DE5">
            <w:pPr>
              <w:jc w:val="both"/>
              <w:rPr>
                <w:rFonts w:ascii="Calibri" w:hAnsi="Calibri" w:cs="Calibri"/>
                <w:sz w:val="22"/>
                <w:szCs w:val="22"/>
              </w:rPr>
            </w:pPr>
            <w:r w:rsidRPr="002F47B3">
              <w:rPr>
                <w:rFonts w:ascii="Calibri" w:hAnsi="Calibri" w:cs="Calibri"/>
                <w:sz w:val="22"/>
                <w:szCs w:val="22"/>
              </w:rPr>
              <w:t xml:space="preserve">Vještine: </w:t>
            </w:r>
          </w:p>
          <w:p w14:paraId="7210BB5E" w14:textId="77777777" w:rsidR="00813555" w:rsidRPr="002F47B3" w:rsidRDefault="00813555" w:rsidP="00316DE5">
            <w:pPr>
              <w:jc w:val="both"/>
              <w:rPr>
                <w:rFonts w:ascii="Calibri" w:hAnsi="Calibri" w:cs="Calibri"/>
                <w:sz w:val="22"/>
                <w:szCs w:val="22"/>
              </w:rPr>
            </w:pPr>
            <w:r w:rsidRPr="002F47B3">
              <w:rPr>
                <w:rFonts w:ascii="Calibri" w:hAnsi="Calibri" w:cs="Calibri"/>
                <w:sz w:val="22"/>
                <w:szCs w:val="22"/>
              </w:rPr>
              <w:t xml:space="preserve">- demonstrirati svoje prezentacijske vještine i vještine govorništva; </w:t>
            </w:r>
          </w:p>
          <w:p w14:paraId="06F100A2" w14:textId="77777777" w:rsidR="00813555" w:rsidRPr="002F47B3" w:rsidRDefault="00813555" w:rsidP="00316DE5">
            <w:pPr>
              <w:jc w:val="both"/>
              <w:rPr>
                <w:rFonts w:ascii="Calibri" w:hAnsi="Calibri" w:cs="Calibri"/>
                <w:sz w:val="22"/>
                <w:szCs w:val="22"/>
              </w:rPr>
            </w:pPr>
            <w:r w:rsidRPr="002F47B3">
              <w:rPr>
                <w:rFonts w:ascii="Calibri" w:hAnsi="Calibri" w:cs="Calibri"/>
                <w:sz w:val="22"/>
                <w:szCs w:val="22"/>
              </w:rPr>
              <w:t>- riješiti se straha od javnog nastupa;</w:t>
            </w:r>
          </w:p>
          <w:p w14:paraId="66B20783" w14:textId="77777777" w:rsidR="00813555" w:rsidRPr="002F47B3" w:rsidRDefault="00813555" w:rsidP="00316DE5">
            <w:pPr>
              <w:jc w:val="both"/>
              <w:rPr>
                <w:rFonts w:ascii="Calibri" w:hAnsi="Calibri" w:cs="Calibri"/>
                <w:sz w:val="22"/>
                <w:szCs w:val="22"/>
              </w:rPr>
            </w:pPr>
            <w:r w:rsidRPr="002F47B3">
              <w:rPr>
                <w:rFonts w:ascii="Calibri" w:hAnsi="Calibri" w:cs="Calibri"/>
                <w:sz w:val="22"/>
                <w:szCs w:val="22"/>
              </w:rPr>
              <w:t>- razviti tehnike asertivne komunikacije u svakodnevnom privatnom i poslovnom okruženju;</w:t>
            </w:r>
          </w:p>
          <w:p w14:paraId="56D7236D" w14:textId="77777777" w:rsidR="00813555" w:rsidRPr="002F47B3" w:rsidRDefault="00813555" w:rsidP="00316DE5">
            <w:pPr>
              <w:jc w:val="both"/>
              <w:rPr>
                <w:rFonts w:ascii="Calibri" w:hAnsi="Calibri" w:cs="Calibri"/>
                <w:sz w:val="22"/>
                <w:szCs w:val="22"/>
              </w:rPr>
            </w:pPr>
            <w:r w:rsidRPr="002F47B3">
              <w:rPr>
                <w:rFonts w:ascii="Calibri" w:hAnsi="Calibri" w:cs="Calibri"/>
                <w:sz w:val="22"/>
                <w:szCs w:val="22"/>
              </w:rPr>
              <w:t xml:space="preserve">Kompetencije: </w:t>
            </w:r>
          </w:p>
          <w:p w14:paraId="1676E996" w14:textId="77777777" w:rsidR="00813555" w:rsidRPr="002F47B3" w:rsidRDefault="00813555" w:rsidP="00316DE5">
            <w:pPr>
              <w:jc w:val="both"/>
              <w:rPr>
                <w:rFonts w:ascii="Calibri" w:hAnsi="Calibri" w:cs="Calibri"/>
                <w:sz w:val="22"/>
                <w:szCs w:val="22"/>
              </w:rPr>
            </w:pPr>
            <w:r w:rsidRPr="002F47B3">
              <w:rPr>
                <w:rFonts w:ascii="Calibri" w:hAnsi="Calibri" w:cs="Calibri"/>
                <w:sz w:val="22"/>
                <w:szCs w:val="22"/>
              </w:rPr>
              <w:t>- kritički analizirati i evaluirati uspješnost različitih „govora s povodom“;</w:t>
            </w:r>
          </w:p>
          <w:p w14:paraId="70634E2A" w14:textId="6AEBE2ED" w:rsidR="00F04043" w:rsidRPr="002F47B3" w:rsidRDefault="00813555" w:rsidP="00316DE5">
            <w:pPr>
              <w:rPr>
                <w:rFonts w:ascii="Calibri" w:hAnsi="Calibri" w:cs="Calibri"/>
                <w:sz w:val="22"/>
                <w:szCs w:val="22"/>
                <w:lang w:eastAsia="hr-BA"/>
              </w:rPr>
            </w:pPr>
            <w:r w:rsidRPr="002F47B3">
              <w:rPr>
                <w:rFonts w:ascii="Calibri" w:hAnsi="Calibri" w:cs="Calibri"/>
                <w:sz w:val="22"/>
                <w:szCs w:val="22"/>
              </w:rPr>
              <w:lastRenderedPageBreak/>
              <w:t xml:space="preserve">- moći samostalno pripremiti i realizirati uspješan govorni nastup te nastup pred kamerom, u skladu sa svim verbalnim, neverbalnim i izvanjezičkim zahtjevima u komunikaciji. </w:t>
            </w:r>
          </w:p>
        </w:tc>
      </w:tr>
      <w:tr w:rsidR="00F04043" w:rsidRPr="002F47B3" w14:paraId="2E160B4A"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FA2D41A" w14:textId="77777777"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317889A" w14:textId="77777777" w:rsidR="00813555" w:rsidRPr="002F47B3" w:rsidRDefault="00813555" w:rsidP="00316DE5">
            <w:pPr>
              <w:rPr>
                <w:rFonts w:ascii="Calibri" w:hAnsi="Calibri" w:cs="Calibri"/>
                <w:sz w:val="22"/>
                <w:szCs w:val="22"/>
                <w:lang w:eastAsia="hr-BA"/>
              </w:rPr>
            </w:pPr>
            <w:r w:rsidRPr="002F47B3">
              <w:rPr>
                <w:rFonts w:ascii="Calibri" w:hAnsi="Calibri" w:cs="Calibri"/>
                <w:sz w:val="22"/>
                <w:szCs w:val="22"/>
                <w:lang w:eastAsia="hr-BA"/>
              </w:rPr>
              <w:t>ex katedra                                                                                                    40%</w:t>
            </w:r>
          </w:p>
          <w:p w14:paraId="28E03AA9" w14:textId="57E285CA" w:rsidR="00813555" w:rsidRPr="002F47B3" w:rsidRDefault="00813555" w:rsidP="00316DE5">
            <w:pPr>
              <w:rPr>
                <w:rFonts w:ascii="Calibri" w:hAnsi="Calibri" w:cs="Calibri"/>
                <w:sz w:val="22"/>
                <w:szCs w:val="22"/>
                <w:lang w:eastAsia="hr-BA"/>
              </w:rPr>
            </w:pPr>
            <w:r w:rsidRPr="002F47B3">
              <w:rPr>
                <w:rFonts w:ascii="Calibri" w:hAnsi="Calibri" w:cs="Calibri"/>
                <w:sz w:val="22"/>
                <w:szCs w:val="22"/>
                <w:lang w:eastAsia="hr-BA"/>
              </w:rPr>
              <w:t>grupne prezentacije                                                                                   10%</w:t>
            </w:r>
          </w:p>
          <w:p w14:paraId="3D374082" w14:textId="6025B7CE" w:rsidR="00813555" w:rsidRPr="002F47B3" w:rsidRDefault="00813555" w:rsidP="00316DE5">
            <w:pPr>
              <w:rPr>
                <w:rFonts w:ascii="Calibri" w:hAnsi="Calibri" w:cs="Calibri"/>
                <w:sz w:val="22"/>
                <w:szCs w:val="22"/>
                <w:lang w:eastAsia="hr-BA"/>
              </w:rPr>
            </w:pPr>
            <w:r w:rsidRPr="002F47B3">
              <w:rPr>
                <w:rFonts w:ascii="Calibri" w:hAnsi="Calibri" w:cs="Calibri"/>
                <w:sz w:val="22"/>
                <w:szCs w:val="22"/>
                <w:lang w:eastAsia="hr-BA"/>
              </w:rPr>
              <w:t>vježbe                                                                                                           30%</w:t>
            </w:r>
          </w:p>
          <w:p w14:paraId="1946040C" w14:textId="2833838E" w:rsidR="00F04043" w:rsidRPr="002F47B3" w:rsidRDefault="00813555" w:rsidP="00316DE5">
            <w:pPr>
              <w:rPr>
                <w:rFonts w:ascii="Calibri" w:hAnsi="Calibri" w:cs="Calibri"/>
                <w:sz w:val="22"/>
                <w:szCs w:val="22"/>
                <w:lang w:eastAsia="hr-BA"/>
              </w:rPr>
            </w:pPr>
            <w:r w:rsidRPr="002F47B3">
              <w:rPr>
                <w:rFonts w:ascii="Calibri" w:hAnsi="Calibri" w:cs="Calibri"/>
                <w:sz w:val="22"/>
                <w:szCs w:val="22"/>
                <w:lang w:eastAsia="hr-BA"/>
              </w:rPr>
              <w:t>seminari                                                                                                       30%</w:t>
            </w:r>
          </w:p>
        </w:tc>
      </w:tr>
      <w:tr w:rsidR="00F04043" w:rsidRPr="002F47B3" w14:paraId="34A2A87D"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BBE1F0" w14:textId="77777777" w:rsidR="00F04043" w:rsidRPr="002F47B3" w:rsidRDefault="00F04043"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15D7386" w14:textId="77777777" w:rsidR="00813555" w:rsidRPr="00EA653A" w:rsidRDefault="00813555" w:rsidP="00316DE5">
            <w:pPr>
              <w:rPr>
                <w:rFonts w:ascii="Calibri" w:hAnsi="Calibri" w:cs="Calibri"/>
                <w:sz w:val="22"/>
                <w:szCs w:val="22"/>
                <w:lang w:val="de-DE" w:eastAsia="hr-BA"/>
              </w:rPr>
            </w:pPr>
            <w:r w:rsidRPr="00EA653A">
              <w:rPr>
                <w:rFonts w:ascii="Calibri" w:hAnsi="Calibri" w:cs="Calibri"/>
                <w:sz w:val="22"/>
                <w:szCs w:val="22"/>
                <w:lang w:val="de-DE" w:eastAsia="hr-BA"/>
              </w:rPr>
              <w:t>Redovni studenti:</w:t>
            </w:r>
          </w:p>
          <w:p w14:paraId="3925B632" w14:textId="77777777" w:rsidR="00813555" w:rsidRPr="00EA653A" w:rsidRDefault="00813555" w:rsidP="00316DE5">
            <w:pPr>
              <w:rPr>
                <w:rFonts w:ascii="Calibri" w:hAnsi="Calibri" w:cs="Calibri"/>
                <w:sz w:val="22"/>
                <w:szCs w:val="22"/>
                <w:lang w:val="de-DE" w:eastAsia="hr-BA"/>
              </w:rPr>
            </w:pPr>
            <w:r w:rsidRPr="00EA653A">
              <w:rPr>
                <w:rFonts w:ascii="Calibri" w:hAnsi="Calibri" w:cs="Calibri"/>
                <w:sz w:val="22"/>
                <w:szCs w:val="22"/>
                <w:lang w:val="de-DE" w:eastAsia="hr-BA"/>
              </w:rPr>
              <w:t>Aktivnost u nastavi i vježbama                                                              10%</w:t>
            </w:r>
          </w:p>
          <w:p w14:paraId="76CB5FD2" w14:textId="04AB891C" w:rsidR="00813555" w:rsidRPr="00EA653A" w:rsidRDefault="00813555" w:rsidP="00316DE5">
            <w:pPr>
              <w:rPr>
                <w:rFonts w:ascii="Calibri" w:hAnsi="Calibri" w:cs="Calibri"/>
                <w:sz w:val="22"/>
                <w:szCs w:val="22"/>
                <w:lang w:val="de-DE" w:eastAsia="hr-BA"/>
              </w:rPr>
            </w:pPr>
            <w:r w:rsidRPr="00EA653A">
              <w:rPr>
                <w:rFonts w:ascii="Calibri" w:hAnsi="Calibri" w:cs="Calibri"/>
                <w:sz w:val="22"/>
                <w:szCs w:val="22"/>
                <w:lang w:val="de-DE" w:eastAsia="hr-BA"/>
              </w:rPr>
              <w:t xml:space="preserve">Vježba – praktičan rad                                                                          </w:t>
            </w:r>
            <w:r w:rsidR="000A7175" w:rsidRPr="00EA653A">
              <w:rPr>
                <w:rFonts w:ascii="Calibri" w:hAnsi="Calibri" w:cs="Calibri"/>
                <w:sz w:val="22"/>
                <w:szCs w:val="22"/>
                <w:lang w:val="de-DE" w:eastAsia="hr-BA"/>
              </w:rPr>
              <w:t xml:space="preserve">  </w:t>
            </w:r>
            <w:r w:rsidRPr="00EA653A">
              <w:rPr>
                <w:rFonts w:ascii="Calibri" w:hAnsi="Calibri" w:cs="Calibri"/>
                <w:sz w:val="22"/>
                <w:szCs w:val="22"/>
                <w:lang w:val="de-DE" w:eastAsia="hr-BA"/>
              </w:rPr>
              <w:t>10%</w:t>
            </w:r>
          </w:p>
          <w:p w14:paraId="7327FC50" w14:textId="4295C3D4" w:rsidR="00813555" w:rsidRPr="00EA653A" w:rsidRDefault="00813555" w:rsidP="00316DE5">
            <w:pPr>
              <w:rPr>
                <w:rFonts w:ascii="Calibri" w:hAnsi="Calibri" w:cs="Calibri"/>
                <w:sz w:val="22"/>
                <w:szCs w:val="22"/>
                <w:lang w:val="de-DE" w:eastAsia="hr-BA"/>
              </w:rPr>
            </w:pPr>
            <w:r w:rsidRPr="00EA653A">
              <w:rPr>
                <w:rFonts w:ascii="Calibri" w:hAnsi="Calibri" w:cs="Calibri"/>
                <w:sz w:val="22"/>
                <w:szCs w:val="22"/>
                <w:lang w:val="de-DE" w:eastAsia="hr-BA"/>
              </w:rPr>
              <w:t>Individualni analitički rad                                                                        20%</w:t>
            </w:r>
          </w:p>
          <w:p w14:paraId="6007812C" w14:textId="06867BED" w:rsidR="00813555" w:rsidRPr="00EA653A" w:rsidRDefault="00813555" w:rsidP="00316DE5">
            <w:pPr>
              <w:rPr>
                <w:rFonts w:ascii="Calibri" w:hAnsi="Calibri" w:cs="Calibri"/>
                <w:sz w:val="22"/>
                <w:szCs w:val="22"/>
                <w:lang w:val="de-DE" w:eastAsia="hr-BA"/>
              </w:rPr>
            </w:pPr>
            <w:r w:rsidRPr="00EA653A">
              <w:rPr>
                <w:rFonts w:ascii="Calibri" w:hAnsi="Calibri" w:cs="Calibri"/>
                <w:sz w:val="22"/>
                <w:szCs w:val="22"/>
                <w:lang w:val="de-DE" w:eastAsia="hr-BA"/>
              </w:rPr>
              <w:t>Grupni rad i prezentacije                                                                        10%</w:t>
            </w:r>
          </w:p>
          <w:p w14:paraId="1AF3556B" w14:textId="5B4AB67A" w:rsidR="00813555" w:rsidRPr="00EA653A" w:rsidRDefault="00813555" w:rsidP="00316DE5">
            <w:pPr>
              <w:rPr>
                <w:rFonts w:ascii="Calibri" w:hAnsi="Calibri" w:cs="Calibri"/>
                <w:sz w:val="22"/>
                <w:szCs w:val="22"/>
                <w:lang w:val="de-DE" w:eastAsia="hr-BA"/>
              </w:rPr>
            </w:pPr>
            <w:r w:rsidRPr="00EA653A">
              <w:rPr>
                <w:rFonts w:ascii="Calibri" w:hAnsi="Calibri" w:cs="Calibri"/>
                <w:sz w:val="22"/>
                <w:szCs w:val="22"/>
                <w:lang w:val="de-DE" w:eastAsia="hr-BA"/>
              </w:rPr>
              <w:t>Midterm – pismena provjera znanja                                                     30%</w:t>
            </w:r>
          </w:p>
          <w:p w14:paraId="0420BAF3" w14:textId="3F3C1139" w:rsidR="00813555" w:rsidRPr="00EA653A" w:rsidRDefault="00813555" w:rsidP="00316DE5">
            <w:pPr>
              <w:rPr>
                <w:rFonts w:ascii="Calibri" w:hAnsi="Calibri" w:cs="Calibri"/>
                <w:sz w:val="22"/>
                <w:szCs w:val="22"/>
                <w:lang w:val="de-DE" w:eastAsia="hr-BA"/>
              </w:rPr>
            </w:pPr>
            <w:r w:rsidRPr="00EA653A">
              <w:rPr>
                <w:rFonts w:ascii="Calibri" w:hAnsi="Calibri" w:cs="Calibri"/>
                <w:sz w:val="22"/>
                <w:szCs w:val="22"/>
                <w:lang w:val="de-DE" w:eastAsia="hr-BA"/>
              </w:rPr>
              <w:t xml:space="preserve">Završni ispit – pismena provjera znanja                                              </w:t>
            </w:r>
            <w:r w:rsidR="000A7175" w:rsidRPr="00EA653A">
              <w:rPr>
                <w:rFonts w:ascii="Calibri" w:hAnsi="Calibri" w:cs="Calibri"/>
                <w:sz w:val="22"/>
                <w:szCs w:val="22"/>
                <w:lang w:val="de-DE" w:eastAsia="hr-BA"/>
              </w:rPr>
              <w:t xml:space="preserve">  </w:t>
            </w:r>
            <w:r w:rsidRPr="00EA653A">
              <w:rPr>
                <w:rFonts w:ascii="Calibri" w:hAnsi="Calibri" w:cs="Calibri"/>
                <w:sz w:val="22"/>
                <w:szCs w:val="22"/>
                <w:lang w:val="de-DE" w:eastAsia="hr-BA"/>
              </w:rPr>
              <w:t xml:space="preserve">20% </w:t>
            </w:r>
          </w:p>
          <w:p w14:paraId="76B09DEB" w14:textId="77777777" w:rsidR="00813555" w:rsidRPr="00EA653A" w:rsidRDefault="00813555" w:rsidP="00316DE5">
            <w:pPr>
              <w:rPr>
                <w:rFonts w:ascii="Calibri" w:hAnsi="Calibri" w:cs="Calibri"/>
                <w:sz w:val="22"/>
                <w:szCs w:val="22"/>
                <w:lang w:val="de-DE" w:eastAsia="hr-BA"/>
              </w:rPr>
            </w:pPr>
            <w:r w:rsidRPr="00EA653A">
              <w:rPr>
                <w:rFonts w:ascii="Calibri" w:hAnsi="Calibri" w:cs="Calibri"/>
                <w:sz w:val="22"/>
                <w:szCs w:val="22"/>
                <w:lang w:val="de-DE" w:eastAsia="hr-BA"/>
              </w:rPr>
              <w:t>Vanredni studenti:</w:t>
            </w:r>
          </w:p>
          <w:p w14:paraId="70A72F90" w14:textId="77777777" w:rsidR="00813555" w:rsidRPr="00EA653A" w:rsidRDefault="00813555" w:rsidP="00316DE5">
            <w:pPr>
              <w:rPr>
                <w:rFonts w:ascii="Calibri" w:hAnsi="Calibri" w:cs="Calibri"/>
                <w:sz w:val="22"/>
                <w:szCs w:val="22"/>
                <w:lang w:val="de-DE" w:eastAsia="hr-BA"/>
              </w:rPr>
            </w:pPr>
            <w:r w:rsidRPr="00EA653A">
              <w:rPr>
                <w:rFonts w:ascii="Calibri" w:hAnsi="Calibri" w:cs="Calibri"/>
                <w:sz w:val="22"/>
                <w:szCs w:val="22"/>
                <w:lang w:val="de-DE" w:eastAsia="hr-BA"/>
              </w:rPr>
              <w:t>Individualni analitički rad                                                                       20%</w:t>
            </w:r>
          </w:p>
          <w:p w14:paraId="3D3BA7D7" w14:textId="5C4742A1" w:rsidR="00F04043" w:rsidRPr="00EA653A" w:rsidRDefault="00813555" w:rsidP="00316DE5">
            <w:pPr>
              <w:rPr>
                <w:rFonts w:ascii="Calibri" w:hAnsi="Calibri" w:cs="Calibri"/>
                <w:sz w:val="22"/>
                <w:szCs w:val="22"/>
                <w:lang w:val="de-DE" w:eastAsia="hr-BA"/>
              </w:rPr>
            </w:pPr>
            <w:r w:rsidRPr="00EA653A">
              <w:rPr>
                <w:rFonts w:ascii="Calibri" w:hAnsi="Calibri" w:cs="Calibri"/>
                <w:sz w:val="22"/>
                <w:szCs w:val="22"/>
                <w:lang w:val="de-DE" w:eastAsia="hr-BA"/>
              </w:rPr>
              <w:t>Završni ispit – usmena ili pismena provjera znanja                            80%</w:t>
            </w:r>
          </w:p>
        </w:tc>
      </w:tr>
      <w:tr w:rsidR="00F04043" w:rsidRPr="002F47B3" w14:paraId="19354187" w14:textId="77777777" w:rsidTr="00813555">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F26A4E4" w14:textId="77777777" w:rsidR="00F04043" w:rsidRPr="002F47B3" w:rsidRDefault="00F04043"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t>Literatura:</w:t>
            </w:r>
            <w:r w:rsidRPr="002F47B3">
              <w:rPr>
                <w:rFonts w:ascii="Calibri" w:eastAsia="Calibri" w:hAnsi="Calibri" w:cs="Calibri"/>
                <w:color w:val="000000"/>
                <w:kern w:val="24"/>
                <w:sz w:val="22"/>
                <w:szCs w:val="22"/>
                <w:lang w:eastAsia="hr-BA"/>
              </w:rPr>
              <w:t xml:space="preserve"> </w:t>
            </w:r>
          </w:p>
          <w:p w14:paraId="6890A4BA" w14:textId="77777777" w:rsidR="00F04043" w:rsidRPr="002F47B3" w:rsidRDefault="00F04043" w:rsidP="00316DE5">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6691353" w14:textId="34D4124D" w:rsidR="00813555" w:rsidRPr="00C75803" w:rsidRDefault="00C50F35" w:rsidP="00316DE5">
            <w:pPr>
              <w:rPr>
                <w:rFonts w:ascii="Calibri" w:hAnsi="Calibri" w:cs="Calibri"/>
                <w:b/>
                <w:bCs/>
                <w:sz w:val="22"/>
                <w:szCs w:val="22"/>
                <w:lang w:val="de-DE" w:eastAsia="hr-BA"/>
              </w:rPr>
            </w:pPr>
            <w:r w:rsidRPr="00C75803">
              <w:rPr>
                <w:rFonts w:ascii="Calibri" w:hAnsi="Calibri" w:cs="Calibri"/>
                <w:b/>
                <w:bCs/>
                <w:sz w:val="22"/>
                <w:szCs w:val="22"/>
                <w:lang w:val="de-DE" w:eastAsia="hr-BA"/>
              </w:rPr>
              <w:t>Obavezna literatura:</w:t>
            </w:r>
            <w:r w:rsidR="00813555" w:rsidRPr="00C75803">
              <w:rPr>
                <w:rFonts w:ascii="Calibri" w:hAnsi="Calibri" w:cs="Calibri"/>
                <w:b/>
                <w:bCs/>
                <w:sz w:val="22"/>
                <w:szCs w:val="22"/>
                <w:lang w:val="de-DE" w:eastAsia="hr-BA"/>
              </w:rPr>
              <w:t xml:space="preserve"> </w:t>
            </w:r>
          </w:p>
          <w:p w14:paraId="38175D5A" w14:textId="0FB34D8D" w:rsidR="00813555" w:rsidRPr="002F47B3" w:rsidRDefault="00813555" w:rsidP="00316DE5">
            <w:pPr>
              <w:rPr>
                <w:rFonts w:ascii="Calibri" w:hAnsi="Calibri" w:cs="Calibri"/>
                <w:sz w:val="22"/>
                <w:szCs w:val="22"/>
                <w:lang w:val="de-DE" w:eastAsia="hr-BA"/>
              </w:rPr>
            </w:pPr>
            <w:r w:rsidRPr="002F47B3">
              <w:rPr>
                <w:rFonts w:ascii="Calibri" w:hAnsi="Calibri" w:cs="Calibri"/>
                <w:sz w:val="22"/>
                <w:szCs w:val="22"/>
                <w:lang w:val="de-DE" w:eastAsia="hr-BA"/>
              </w:rPr>
              <w:t>Buljubašić, Belma i Čustović, Enita (priređivači): Retorika i kultura govora – hrestomatija.</w:t>
            </w:r>
          </w:p>
          <w:p w14:paraId="6CB2CA8D" w14:textId="77777777" w:rsidR="00813555" w:rsidRPr="002F47B3" w:rsidRDefault="00813555" w:rsidP="00316DE5">
            <w:pPr>
              <w:rPr>
                <w:rFonts w:ascii="Calibri" w:hAnsi="Calibri" w:cs="Calibri"/>
                <w:sz w:val="22"/>
                <w:szCs w:val="22"/>
                <w:lang w:val="de-DE" w:eastAsia="hr-BA"/>
              </w:rPr>
            </w:pPr>
          </w:p>
          <w:p w14:paraId="73650575" w14:textId="46CED875" w:rsidR="00813555" w:rsidRPr="00C75803" w:rsidRDefault="00C50F35" w:rsidP="00316DE5">
            <w:pPr>
              <w:rPr>
                <w:rFonts w:ascii="Calibri" w:hAnsi="Calibri" w:cs="Calibri"/>
                <w:b/>
                <w:bCs/>
                <w:sz w:val="22"/>
                <w:szCs w:val="22"/>
                <w:lang w:val="de-DE" w:eastAsia="hr-BA"/>
              </w:rPr>
            </w:pPr>
            <w:r w:rsidRPr="00C75803">
              <w:rPr>
                <w:rFonts w:ascii="Calibri" w:hAnsi="Calibri" w:cs="Calibri"/>
                <w:b/>
                <w:bCs/>
                <w:sz w:val="22"/>
                <w:szCs w:val="22"/>
                <w:lang w:val="de-DE" w:eastAsia="hr-BA"/>
              </w:rPr>
              <w:t>Dopunska literatura:</w:t>
            </w:r>
            <w:r w:rsidR="00813555" w:rsidRPr="00C75803">
              <w:rPr>
                <w:rFonts w:ascii="Calibri" w:hAnsi="Calibri" w:cs="Calibri"/>
                <w:b/>
                <w:bCs/>
                <w:sz w:val="22"/>
                <w:szCs w:val="22"/>
                <w:lang w:val="de-DE" w:eastAsia="hr-BA"/>
              </w:rPr>
              <w:t xml:space="preserve"> </w:t>
            </w:r>
          </w:p>
          <w:p w14:paraId="058F4973" w14:textId="77777777" w:rsidR="00813555" w:rsidRPr="002F47B3" w:rsidRDefault="00813555" w:rsidP="00316DE5">
            <w:pPr>
              <w:rPr>
                <w:rFonts w:ascii="Calibri" w:hAnsi="Calibri" w:cs="Calibri"/>
                <w:sz w:val="22"/>
                <w:szCs w:val="22"/>
                <w:lang w:val="de-DE" w:eastAsia="hr-BA"/>
              </w:rPr>
            </w:pPr>
            <w:r w:rsidRPr="002F47B3">
              <w:rPr>
                <w:rFonts w:ascii="Calibri" w:hAnsi="Calibri" w:cs="Calibri"/>
                <w:sz w:val="22"/>
                <w:szCs w:val="22"/>
                <w:lang w:val="de-DE" w:eastAsia="hr-BA"/>
              </w:rPr>
              <w:t>Šipka, Milan (2006): Kultura govora, Institut za jezik, Sarajevo.</w:t>
            </w:r>
          </w:p>
          <w:p w14:paraId="650182A3" w14:textId="77777777" w:rsidR="00813555" w:rsidRPr="002F47B3" w:rsidRDefault="00813555" w:rsidP="00316DE5">
            <w:pPr>
              <w:rPr>
                <w:rFonts w:ascii="Calibri" w:hAnsi="Calibri" w:cs="Calibri"/>
                <w:sz w:val="22"/>
                <w:szCs w:val="22"/>
                <w:lang w:val="de-DE" w:eastAsia="hr-BA"/>
              </w:rPr>
            </w:pPr>
            <w:r w:rsidRPr="002F47B3">
              <w:rPr>
                <w:rFonts w:ascii="Calibri" w:hAnsi="Calibri" w:cs="Calibri"/>
                <w:sz w:val="22"/>
                <w:szCs w:val="22"/>
                <w:lang w:val="de-DE" w:eastAsia="hr-BA"/>
              </w:rPr>
              <w:t>Gračanin, Đuro (1968): Temelji govorništva, Vlastita naklada, Zagreb.</w:t>
            </w:r>
          </w:p>
          <w:p w14:paraId="05FD9A75" w14:textId="77777777" w:rsidR="00813555" w:rsidRPr="002F47B3" w:rsidRDefault="00813555" w:rsidP="00316DE5">
            <w:pPr>
              <w:rPr>
                <w:rFonts w:ascii="Calibri" w:hAnsi="Calibri" w:cs="Calibri"/>
                <w:sz w:val="22"/>
                <w:szCs w:val="22"/>
                <w:lang w:val="de-DE" w:eastAsia="hr-BA"/>
              </w:rPr>
            </w:pPr>
            <w:r w:rsidRPr="002F47B3">
              <w:rPr>
                <w:rFonts w:ascii="Calibri" w:hAnsi="Calibri" w:cs="Calibri"/>
                <w:sz w:val="22"/>
                <w:szCs w:val="22"/>
                <w:lang w:val="de-DE" w:eastAsia="hr-BA"/>
              </w:rPr>
              <w:t>Bellinger, Lionel (1992): Umijeće komuniciranja, Svjetlost, Sarajevo.</w:t>
            </w:r>
          </w:p>
          <w:p w14:paraId="6D1B3BEA" w14:textId="77777777" w:rsidR="00813555" w:rsidRPr="002F47B3" w:rsidRDefault="00813555" w:rsidP="00316DE5">
            <w:pPr>
              <w:rPr>
                <w:rFonts w:ascii="Calibri" w:hAnsi="Calibri" w:cs="Calibri"/>
                <w:sz w:val="22"/>
                <w:szCs w:val="22"/>
                <w:lang w:val="de-DE" w:eastAsia="hr-BA"/>
              </w:rPr>
            </w:pPr>
            <w:r w:rsidRPr="002F47B3">
              <w:rPr>
                <w:rFonts w:ascii="Calibri" w:hAnsi="Calibri" w:cs="Calibri"/>
                <w:sz w:val="22"/>
                <w:szCs w:val="22"/>
                <w:lang w:val="de-DE" w:eastAsia="hr-BA"/>
              </w:rPr>
              <w:t>Aristotel (1987): Retorika, Nezavisna izdanja 40, Beograd.</w:t>
            </w:r>
          </w:p>
          <w:p w14:paraId="48D66FCD" w14:textId="77777777" w:rsidR="00813555" w:rsidRPr="002F47B3" w:rsidRDefault="00813555" w:rsidP="00316DE5">
            <w:pPr>
              <w:rPr>
                <w:rFonts w:ascii="Calibri" w:hAnsi="Calibri" w:cs="Calibri"/>
                <w:sz w:val="22"/>
                <w:szCs w:val="22"/>
                <w:lang w:val="de-DE" w:eastAsia="hr-BA"/>
              </w:rPr>
            </w:pPr>
            <w:r w:rsidRPr="002F47B3">
              <w:rPr>
                <w:rFonts w:ascii="Calibri" w:hAnsi="Calibri" w:cs="Calibri"/>
                <w:sz w:val="22"/>
                <w:szCs w:val="22"/>
                <w:lang w:val="de-DE" w:eastAsia="hr-BA"/>
              </w:rPr>
              <w:t>Kvintilijan, Marko Fabije (1985): Obrazovanje govornika, Veselin Masleša, Sarajevo.</w:t>
            </w:r>
          </w:p>
          <w:p w14:paraId="658BE59C" w14:textId="77777777" w:rsidR="00813555" w:rsidRPr="002F47B3" w:rsidRDefault="00813555" w:rsidP="00316DE5">
            <w:pPr>
              <w:rPr>
                <w:rFonts w:ascii="Calibri" w:hAnsi="Calibri" w:cs="Calibri"/>
                <w:sz w:val="22"/>
                <w:szCs w:val="22"/>
                <w:lang w:val="de-DE" w:eastAsia="hr-BA"/>
              </w:rPr>
            </w:pPr>
            <w:r w:rsidRPr="002F47B3">
              <w:rPr>
                <w:rFonts w:ascii="Calibri" w:hAnsi="Calibri" w:cs="Calibri"/>
                <w:sz w:val="22"/>
                <w:szCs w:val="22"/>
                <w:lang w:val="de-DE" w:eastAsia="hr-BA"/>
              </w:rPr>
              <w:t>Škarić, Ivo (2000): Temeljci suvremenoga govorništva, Školska knjiga, Zagreb.</w:t>
            </w:r>
          </w:p>
          <w:p w14:paraId="42F47F38" w14:textId="77777777" w:rsidR="00813555" w:rsidRPr="002F47B3" w:rsidRDefault="00813555" w:rsidP="00316DE5">
            <w:pPr>
              <w:rPr>
                <w:rFonts w:ascii="Calibri" w:hAnsi="Calibri" w:cs="Calibri"/>
                <w:sz w:val="22"/>
                <w:szCs w:val="22"/>
                <w:lang w:val="de-DE" w:eastAsia="hr-BA"/>
              </w:rPr>
            </w:pPr>
            <w:r w:rsidRPr="002F47B3">
              <w:rPr>
                <w:rFonts w:ascii="Calibri" w:hAnsi="Calibri" w:cs="Calibri"/>
                <w:sz w:val="22"/>
                <w:szCs w:val="22"/>
                <w:lang w:val="de-DE" w:eastAsia="hr-BA"/>
              </w:rPr>
              <w:t xml:space="preserve">Vajzović, Hanka (2008): Jezik i nacionalni identiteti, FPN, Sarajevo. </w:t>
            </w:r>
          </w:p>
          <w:p w14:paraId="38C15040" w14:textId="77777777" w:rsidR="00813555" w:rsidRPr="002F47B3" w:rsidRDefault="00813555" w:rsidP="00316DE5">
            <w:pPr>
              <w:rPr>
                <w:rFonts w:ascii="Calibri" w:hAnsi="Calibri" w:cs="Calibri"/>
                <w:sz w:val="22"/>
                <w:szCs w:val="22"/>
                <w:lang w:val="de-DE" w:eastAsia="hr-BA"/>
              </w:rPr>
            </w:pPr>
            <w:r w:rsidRPr="002F47B3">
              <w:rPr>
                <w:rFonts w:ascii="Calibri" w:hAnsi="Calibri" w:cs="Calibri"/>
                <w:sz w:val="22"/>
                <w:szCs w:val="22"/>
                <w:lang w:val="de-DE" w:eastAsia="hr-BA"/>
              </w:rPr>
              <w:t xml:space="preserve">Radovanović, Milorad (1979): Sociolingvistika, Beogradski izdavačko-grafički zavod, Beograd.   </w:t>
            </w:r>
          </w:p>
          <w:p w14:paraId="6B3076F9" w14:textId="77777777" w:rsidR="00813555" w:rsidRPr="002F47B3" w:rsidRDefault="00813555" w:rsidP="00316DE5">
            <w:pPr>
              <w:rPr>
                <w:rFonts w:ascii="Calibri" w:hAnsi="Calibri" w:cs="Calibri"/>
                <w:sz w:val="22"/>
                <w:szCs w:val="22"/>
                <w:lang w:val="de-DE" w:eastAsia="hr-BA"/>
              </w:rPr>
            </w:pPr>
            <w:r w:rsidRPr="002F47B3">
              <w:rPr>
                <w:rFonts w:ascii="Calibri" w:hAnsi="Calibri" w:cs="Calibri"/>
                <w:sz w:val="22"/>
                <w:szCs w:val="22"/>
                <w:lang w:val="de-DE" w:eastAsia="hr-BA"/>
              </w:rPr>
              <w:t>Marković, Marina (2003): Poslovna komunikacija, Clio, Beograd.</w:t>
            </w:r>
          </w:p>
          <w:p w14:paraId="3D51127D" w14:textId="77777777" w:rsidR="00813555" w:rsidRPr="002F47B3" w:rsidRDefault="00813555" w:rsidP="00316DE5">
            <w:pPr>
              <w:rPr>
                <w:rFonts w:ascii="Calibri" w:hAnsi="Calibri" w:cs="Calibri"/>
                <w:sz w:val="22"/>
                <w:szCs w:val="22"/>
                <w:lang w:val="de-DE" w:eastAsia="hr-BA"/>
              </w:rPr>
            </w:pPr>
            <w:r w:rsidRPr="002F47B3">
              <w:rPr>
                <w:rFonts w:ascii="Calibri" w:hAnsi="Calibri" w:cs="Calibri"/>
                <w:sz w:val="22"/>
                <w:szCs w:val="22"/>
                <w:lang w:val="de-DE" w:eastAsia="hr-BA"/>
              </w:rPr>
              <w:t>Veinrajt, G.R. (2001): Govor tela, Alnari &amp;Puna kuća, Beograd.</w:t>
            </w:r>
          </w:p>
          <w:p w14:paraId="4603C1F9" w14:textId="6A3F0BC4" w:rsidR="00F04043" w:rsidRPr="002F47B3" w:rsidRDefault="00813555" w:rsidP="00316DE5">
            <w:pPr>
              <w:rPr>
                <w:rFonts w:ascii="Calibri" w:hAnsi="Calibri" w:cs="Calibri"/>
                <w:sz w:val="22"/>
                <w:szCs w:val="22"/>
                <w:lang w:val="de-DE" w:eastAsia="hr-BA"/>
              </w:rPr>
            </w:pPr>
            <w:r w:rsidRPr="002F47B3">
              <w:rPr>
                <w:rFonts w:ascii="Calibri" w:hAnsi="Calibri" w:cs="Calibri"/>
                <w:sz w:val="22"/>
                <w:szCs w:val="22"/>
                <w:lang w:val="de-DE" w:eastAsia="hr-BA"/>
              </w:rPr>
              <w:t xml:space="preserve">Hol, Edvard (1976): Nemi jezik, Beogradski izdavačko-grafički zavod, Beograd.   </w:t>
            </w:r>
          </w:p>
        </w:tc>
      </w:tr>
    </w:tbl>
    <w:p w14:paraId="2B1FAA3E" w14:textId="77777777" w:rsidR="00F04043" w:rsidRPr="002F47B3" w:rsidRDefault="00F04043" w:rsidP="00316DE5">
      <w:pPr>
        <w:rPr>
          <w:rFonts w:ascii="Calibri" w:hAnsi="Calibri" w:cs="Calibri"/>
          <w:sz w:val="22"/>
          <w:szCs w:val="22"/>
          <w:lang w:val="de-DE"/>
        </w:rPr>
      </w:pPr>
    </w:p>
    <w:p w14:paraId="11B87E02" w14:textId="6DC6DD34" w:rsidR="00013C30" w:rsidRPr="002F47B3" w:rsidRDefault="00013C30" w:rsidP="00316DE5">
      <w:pPr>
        <w:rPr>
          <w:rFonts w:ascii="Calibri" w:hAnsi="Calibri" w:cs="Calibri"/>
          <w:sz w:val="22"/>
          <w:szCs w:val="22"/>
        </w:rPr>
      </w:pPr>
    </w:p>
    <w:p w14:paraId="012102DD" w14:textId="6A778C35" w:rsidR="00013C30" w:rsidRPr="002F47B3" w:rsidRDefault="00013C30" w:rsidP="00316DE5">
      <w:pPr>
        <w:rPr>
          <w:rFonts w:ascii="Calibri" w:hAnsi="Calibri" w:cs="Calibri"/>
          <w:sz w:val="22"/>
          <w:szCs w:val="22"/>
        </w:rPr>
      </w:pPr>
    </w:p>
    <w:p w14:paraId="074AC8BE" w14:textId="03AA14FB" w:rsidR="00013C30" w:rsidRDefault="00013C30" w:rsidP="00316DE5">
      <w:pPr>
        <w:rPr>
          <w:rFonts w:ascii="Calibri" w:hAnsi="Calibri" w:cs="Calibri"/>
          <w:sz w:val="22"/>
          <w:szCs w:val="22"/>
        </w:rPr>
      </w:pPr>
    </w:p>
    <w:p w14:paraId="2EF38753" w14:textId="4F9B4016" w:rsidR="000A7175" w:rsidRDefault="000A7175" w:rsidP="00316DE5">
      <w:pPr>
        <w:rPr>
          <w:rFonts w:ascii="Calibri" w:hAnsi="Calibri" w:cs="Calibri"/>
          <w:sz w:val="22"/>
          <w:szCs w:val="22"/>
        </w:rPr>
      </w:pPr>
    </w:p>
    <w:p w14:paraId="11F66A08" w14:textId="354E66CF" w:rsidR="000A7175" w:rsidRDefault="000A7175" w:rsidP="00316DE5">
      <w:pPr>
        <w:rPr>
          <w:rFonts w:ascii="Calibri" w:hAnsi="Calibri" w:cs="Calibri"/>
          <w:sz w:val="22"/>
          <w:szCs w:val="22"/>
        </w:rPr>
      </w:pPr>
    </w:p>
    <w:p w14:paraId="1BCAEBFE" w14:textId="77777777" w:rsidR="000A7175" w:rsidRPr="002F47B3" w:rsidRDefault="000A7175" w:rsidP="00316DE5">
      <w:pPr>
        <w:rPr>
          <w:rFonts w:ascii="Calibri" w:hAnsi="Calibri" w:cs="Calibri"/>
          <w:sz w:val="22"/>
          <w:szCs w:val="22"/>
        </w:rPr>
      </w:pPr>
    </w:p>
    <w:p w14:paraId="3AEDFBD7" w14:textId="56E33362" w:rsidR="00013C30" w:rsidRPr="002F47B3" w:rsidRDefault="00013C30" w:rsidP="00316DE5">
      <w:pPr>
        <w:rPr>
          <w:rFonts w:ascii="Calibri" w:hAnsi="Calibri" w:cs="Calibri"/>
          <w:sz w:val="22"/>
          <w:szCs w:val="22"/>
        </w:rPr>
      </w:pPr>
    </w:p>
    <w:p w14:paraId="23B52DC6" w14:textId="78A9D3FA" w:rsidR="00013C30" w:rsidRPr="002F47B3" w:rsidRDefault="00013C30" w:rsidP="00316DE5">
      <w:pPr>
        <w:rPr>
          <w:rFonts w:ascii="Calibri" w:hAnsi="Calibri" w:cs="Calibri"/>
          <w:sz w:val="22"/>
          <w:szCs w:val="22"/>
        </w:rPr>
      </w:pPr>
    </w:p>
    <w:p w14:paraId="24752297" w14:textId="3CBCCF73" w:rsidR="00013C30" w:rsidRPr="002F47B3" w:rsidRDefault="00013C30" w:rsidP="00316DE5">
      <w:pPr>
        <w:rPr>
          <w:rFonts w:ascii="Calibri" w:hAnsi="Calibri" w:cs="Calibri"/>
          <w:sz w:val="22"/>
          <w:szCs w:val="22"/>
        </w:rPr>
      </w:pPr>
    </w:p>
    <w:p w14:paraId="326F4B64" w14:textId="372D37DF" w:rsidR="00013C30" w:rsidRPr="00215C5C" w:rsidRDefault="00013C30" w:rsidP="00316DE5">
      <w:pPr>
        <w:jc w:val="center"/>
        <w:rPr>
          <w:rFonts w:ascii="Calibri" w:hAnsi="Calibri" w:cs="Calibri"/>
          <w:b/>
          <w:bCs/>
          <w:sz w:val="22"/>
          <w:szCs w:val="22"/>
        </w:rPr>
      </w:pPr>
      <w:r w:rsidRPr="00215C5C">
        <w:rPr>
          <w:rFonts w:ascii="Calibri" w:hAnsi="Calibri" w:cs="Calibri"/>
          <w:b/>
          <w:bCs/>
          <w:sz w:val="22"/>
          <w:szCs w:val="22"/>
        </w:rPr>
        <w:t>III SEMESTAR</w:t>
      </w:r>
    </w:p>
    <w:p w14:paraId="5CC5301D" w14:textId="13D3BB07" w:rsidR="00013C30" w:rsidRPr="002F47B3" w:rsidRDefault="00013C30" w:rsidP="00316DE5">
      <w:pPr>
        <w:jc w:val="center"/>
        <w:rPr>
          <w:rFonts w:ascii="Calibri" w:hAnsi="Calibri" w:cs="Calibri"/>
          <w:sz w:val="22"/>
          <w:szCs w:val="22"/>
        </w:rPr>
      </w:pPr>
    </w:p>
    <w:p w14:paraId="3CBAC400" w14:textId="63FE0046" w:rsidR="00013C30" w:rsidRPr="002F47B3" w:rsidRDefault="00013C30" w:rsidP="00316DE5">
      <w:pPr>
        <w:jc w:val="center"/>
        <w:rPr>
          <w:rFonts w:ascii="Calibri" w:hAnsi="Calibri" w:cs="Calibri"/>
          <w:sz w:val="22"/>
          <w:szCs w:val="22"/>
        </w:rPr>
      </w:pPr>
    </w:p>
    <w:p w14:paraId="225D7A30" w14:textId="77254778" w:rsidR="00013C30" w:rsidRPr="002F47B3" w:rsidRDefault="00013C30" w:rsidP="00316DE5">
      <w:pPr>
        <w:jc w:val="center"/>
        <w:rPr>
          <w:rFonts w:ascii="Calibri" w:hAnsi="Calibri" w:cs="Calibri"/>
          <w:sz w:val="22"/>
          <w:szCs w:val="22"/>
        </w:rPr>
      </w:pPr>
    </w:p>
    <w:p w14:paraId="6C33C419" w14:textId="18F6D684" w:rsidR="00013C30" w:rsidRPr="002F47B3" w:rsidRDefault="00013C30" w:rsidP="00316DE5">
      <w:pPr>
        <w:jc w:val="center"/>
        <w:rPr>
          <w:rFonts w:ascii="Calibri" w:hAnsi="Calibri" w:cs="Calibri"/>
          <w:sz w:val="22"/>
          <w:szCs w:val="22"/>
        </w:rPr>
      </w:pPr>
    </w:p>
    <w:p w14:paraId="50903AED" w14:textId="4831800C" w:rsidR="00013C30" w:rsidRPr="002F47B3" w:rsidRDefault="00013C30" w:rsidP="00316DE5">
      <w:pPr>
        <w:jc w:val="center"/>
        <w:rPr>
          <w:rFonts w:ascii="Calibri" w:hAnsi="Calibri" w:cs="Calibri"/>
          <w:sz w:val="22"/>
          <w:szCs w:val="22"/>
        </w:rPr>
      </w:pPr>
    </w:p>
    <w:p w14:paraId="2E0A200E" w14:textId="557C8ECE" w:rsidR="00013C30" w:rsidRPr="002F47B3" w:rsidRDefault="00013C30" w:rsidP="00316DE5">
      <w:pPr>
        <w:jc w:val="center"/>
        <w:rPr>
          <w:rFonts w:ascii="Calibri" w:hAnsi="Calibri" w:cs="Calibri"/>
          <w:sz w:val="22"/>
          <w:szCs w:val="22"/>
        </w:rPr>
      </w:pPr>
    </w:p>
    <w:p w14:paraId="267F46E2" w14:textId="7BCF21F7" w:rsidR="00013C30" w:rsidRPr="002F47B3" w:rsidRDefault="00013C30" w:rsidP="00316DE5">
      <w:pPr>
        <w:jc w:val="center"/>
        <w:rPr>
          <w:rFonts w:ascii="Calibri" w:hAnsi="Calibri" w:cs="Calibri"/>
          <w:sz w:val="22"/>
          <w:szCs w:val="22"/>
        </w:rPr>
      </w:pPr>
    </w:p>
    <w:p w14:paraId="54570713" w14:textId="55A25068" w:rsidR="00013C30" w:rsidRPr="002F47B3" w:rsidRDefault="00013C30" w:rsidP="00316DE5">
      <w:pPr>
        <w:jc w:val="center"/>
        <w:rPr>
          <w:rFonts w:ascii="Calibri" w:hAnsi="Calibri" w:cs="Calibri"/>
          <w:sz w:val="22"/>
          <w:szCs w:val="22"/>
        </w:rPr>
      </w:pPr>
    </w:p>
    <w:p w14:paraId="4C997DDB" w14:textId="272EF4B7" w:rsidR="00F04043" w:rsidRPr="002F47B3" w:rsidRDefault="00F04043" w:rsidP="00316DE5">
      <w:pPr>
        <w:rPr>
          <w:rFonts w:ascii="Calibri" w:hAnsi="Calibri" w:cs="Calibri"/>
          <w:sz w:val="22"/>
          <w:szCs w:val="22"/>
        </w:rPr>
      </w:pPr>
    </w:p>
    <w:p w14:paraId="4F6EDF74" w14:textId="6B7F5036" w:rsidR="00813555" w:rsidRPr="002F47B3" w:rsidRDefault="00813555" w:rsidP="00316DE5">
      <w:pPr>
        <w:rPr>
          <w:rFonts w:ascii="Calibri" w:hAnsi="Calibri" w:cs="Calibri"/>
          <w:sz w:val="22"/>
          <w:szCs w:val="22"/>
        </w:rPr>
      </w:pPr>
    </w:p>
    <w:p w14:paraId="0E35171D" w14:textId="25C471CD" w:rsidR="00813555" w:rsidRPr="002F47B3" w:rsidRDefault="00813555" w:rsidP="00316DE5">
      <w:pPr>
        <w:rPr>
          <w:rFonts w:ascii="Calibri" w:hAnsi="Calibri" w:cs="Calibri"/>
          <w:sz w:val="22"/>
          <w:szCs w:val="22"/>
        </w:rPr>
      </w:pPr>
    </w:p>
    <w:p w14:paraId="7C4E9D23" w14:textId="44E02874" w:rsidR="00813555" w:rsidRDefault="00813555" w:rsidP="00316DE5">
      <w:pPr>
        <w:rPr>
          <w:rFonts w:ascii="Calibri" w:hAnsi="Calibri" w:cs="Calibri"/>
          <w:sz w:val="22"/>
          <w:szCs w:val="22"/>
        </w:rPr>
      </w:pPr>
    </w:p>
    <w:p w14:paraId="667CD476" w14:textId="5DEFA967" w:rsidR="00215C5C" w:rsidRDefault="00215C5C" w:rsidP="00316DE5">
      <w:pPr>
        <w:rPr>
          <w:rFonts w:ascii="Calibri" w:hAnsi="Calibri" w:cs="Calibri"/>
          <w:sz w:val="22"/>
          <w:szCs w:val="22"/>
        </w:rPr>
      </w:pPr>
    </w:p>
    <w:p w14:paraId="4E42BBE5" w14:textId="712F141C" w:rsidR="00215C5C" w:rsidRDefault="00215C5C" w:rsidP="00316DE5">
      <w:pPr>
        <w:rPr>
          <w:rFonts w:ascii="Calibri" w:hAnsi="Calibri" w:cs="Calibri"/>
          <w:sz w:val="22"/>
          <w:szCs w:val="22"/>
        </w:rPr>
      </w:pPr>
    </w:p>
    <w:p w14:paraId="362360CC" w14:textId="064537DF" w:rsidR="00215C5C" w:rsidRDefault="00215C5C" w:rsidP="00316DE5">
      <w:pPr>
        <w:rPr>
          <w:rFonts w:ascii="Calibri" w:hAnsi="Calibri" w:cs="Calibri"/>
          <w:sz w:val="22"/>
          <w:szCs w:val="22"/>
        </w:rPr>
      </w:pPr>
    </w:p>
    <w:p w14:paraId="287D1D9C" w14:textId="62E5BAF8" w:rsidR="00215C5C" w:rsidRDefault="00215C5C" w:rsidP="00316DE5">
      <w:pPr>
        <w:rPr>
          <w:rFonts w:ascii="Calibri" w:hAnsi="Calibri" w:cs="Calibri"/>
          <w:sz w:val="22"/>
          <w:szCs w:val="22"/>
        </w:rPr>
      </w:pPr>
    </w:p>
    <w:p w14:paraId="22429902" w14:textId="6FF49E31" w:rsidR="00215C5C" w:rsidRDefault="00215C5C" w:rsidP="00316DE5">
      <w:pPr>
        <w:rPr>
          <w:rFonts w:ascii="Calibri" w:hAnsi="Calibri" w:cs="Calibri"/>
          <w:sz w:val="22"/>
          <w:szCs w:val="22"/>
        </w:rPr>
      </w:pPr>
    </w:p>
    <w:p w14:paraId="1665AE0C" w14:textId="55D2B9BB" w:rsidR="00215C5C" w:rsidRDefault="00215C5C" w:rsidP="00316DE5">
      <w:pPr>
        <w:rPr>
          <w:rFonts w:ascii="Calibri" w:hAnsi="Calibri" w:cs="Calibri"/>
          <w:sz w:val="22"/>
          <w:szCs w:val="22"/>
        </w:rPr>
      </w:pPr>
    </w:p>
    <w:p w14:paraId="102C1DB1" w14:textId="077BD237" w:rsidR="00215C5C" w:rsidRDefault="00215C5C" w:rsidP="00316DE5">
      <w:pPr>
        <w:rPr>
          <w:rFonts w:ascii="Calibri" w:hAnsi="Calibri" w:cs="Calibri"/>
          <w:sz w:val="22"/>
          <w:szCs w:val="22"/>
        </w:rPr>
      </w:pPr>
    </w:p>
    <w:p w14:paraId="343C4353" w14:textId="06EF9B9A" w:rsidR="00215C5C" w:rsidRDefault="00215C5C" w:rsidP="00316DE5">
      <w:pPr>
        <w:rPr>
          <w:rFonts w:ascii="Calibri" w:hAnsi="Calibri" w:cs="Calibri"/>
          <w:sz w:val="22"/>
          <w:szCs w:val="22"/>
        </w:rPr>
      </w:pPr>
    </w:p>
    <w:p w14:paraId="31310B42" w14:textId="4189B22D" w:rsidR="00215C5C" w:rsidRDefault="00215C5C" w:rsidP="00316DE5">
      <w:pPr>
        <w:rPr>
          <w:rFonts w:ascii="Calibri" w:hAnsi="Calibri" w:cs="Calibri"/>
          <w:sz w:val="22"/>
          <w:szCs w:val="22"/>
        </w:rPr>
      </w:pPr>
    </w:p>
    <w:p w14:paraId="5A8541F6" w14:textId="45405D7F" w:rsidR="00215C5C" w:rsidRDefault="00215C5C" w:rsidP="00316DE5">
      <w:pPr>
        <w:rPr>
          <w:rFonts w:ascii="Calibri" w:hAnsi="Calibri" w:cs="Calibri"/>
          <w:sz w:val="22"/>
          <w:szCs w:val="22"/>
        </w:rPr>
      </w:pPr>
    </w:p>
    <w:p w14:paraId="514FB6E3" w14:textId="7A2815ED" w:rsidR="00215C5C" w:rsidRDefault="00215C5C" w:rsidP="00316DE5">
      <w:pPr>
        <w:rPr>
          <w:rFonts w:ascii="Calibri" w:hAnsi="Calibri" w:cs="Calibri"/>
          <w:sz w:val="22"/>
          <w:szCs w:val="22"/>
        </w:rPr>
      </w:pPr>
    </w:p>
    <w:p w14:paraId="6EDE21C7" w14:textId="5AC2B2B9" w:rsidR="00215C5C" w:rsidRDefault="00215C5C" w:rsidP="00316DE5">
      <w:pPr>
        <w:rPr>
          <w:rFonts w:ascii="Calibri" w:hAnsi="Calibri" w:cs="Calibri"/>
          <w:sz w:val="22"/>
          <w:szCs w:val="22"/>
        </w:rPr>
      </w:pPr>
    </w:p>
    <w:p w14:paraId="7A4F3E8B" w14:textId="4D1F4472" w:rsidR="00215C5C" w:rsidRDefault="00215C5C" w:rsidP="00316DE5">
      <w:pPr>
        <w:rPr>
          <w:rFonts w:ascii="Calibri" w:hAnsi="Calibri" w:cs="Calibri"/>
          <w:sz w:val="22"/>
          <w:szCs w:val="22"/>
        </w:rPr>
      </w:pPr>
    </w:p>
    <w:p w14:paraId="43919D42" w14:textId="444AD0A2" w:rsidR="00215C5C" w:rsidRDefault="00215C5C" w:rsidP="00316DE5">
      <w:pPr>
        <w:rPr>
          <w:rFonts w:ascii="Calibri" w:hAnsi="Calibri" w:cs="Calibri"/>
          <w:sz w:val="22"/>
          <w:szCs w:val="22"/>
        </w:rPr>
      </w:pPr>
    </w:p>
    <w:p w14:paraId="0532A0A9" w14:textId="024A23A7" w:rsidR="00215C5C" w:rsidRDefault="00215C5C" w:rsidP="00316DE5">
      <w:pPr>
        <w:rPr>
          <w:rFonts w:ascii="Calibri" w:hAnsi="Calibri" w:cs="Calibri"/>
          <w:sz w:val="22"/>
          <w:szCs w:val="22"/>
        </w:rPr>
      </w:pPr>
    </w:p>
    <w:p w14:paraId="7146703E" w14:textId="364CEBAB" w:rsidR="00215C5C" w:rsidRDefault="00215C5C" w:rsidP="00316DE5">
      <w:pPr>
        <w:rPr>
          <w:rFonts w:ascii="Calibri" w:hAnsi="Calibri" w:cs="Calibri"/>
          <w:sz w:val="22"/>
          <w:szCs w:val="22"/>
        </w:rPr>
      </w:pPr>
    </w:p>
    <w:p w14:paraId="3FF9D451" w14:textId="6E52EF0E" w:rsidR="00215C5C" w:rsidRDefault="00215C5C" w:rsidP="00316DE5">
      <w:pPr>
        <w:rPr>
          <w:rFonts w:ascii="Calibri" w:hAnsi="Calibri" w:cs="Calibri"/>
          <w:sz w:val="22"/>
          <w:szCs w:val="22"/>
        </w:rPr>
      </w:pPr>
    </w:p>
    <w:p w14:paraId="7EA9DECC" w14:textId="55D53BE8" w:rsidR="00215C5C" w:rsidRDefault="00215C5C" w:rsidP="00316DE5">
      <w:pPr>
        <w:rPr>
          <w:rFonts w:ascii="Calibri" w:hAnsi="Calibri" w:cs="Calibri"/>
          <w:sz w:val="22"/>
          <w:szCs w:val="22"/>
        </w:rPr>
      </w:pPr>
    </w:p>
    <w:p w14:paraId="70682099" w14:textId="65B78E4F" w:rsidR="00215C5C" w:rsidRDefault="00215C5C" w:rsidP="00316DE5">
      <w:pPr>
        <w:rPr>
          <w:rFonts w:ascii="Calibri" w:hAnsi="Calibri" w:cs="Calibri"/>
          <w:sz w:val="22"/>
          <w:szCs w:val="22"/>
        </w:rPr>
      </w:pPr>
    </w:p>
    <w:p w14:paraId="4DDB48EF" w14:textId="7089E9AA" w:rsidR="00215C5C" w:rsidRDefault="00215C5C" w:rsidP="00316DE5">
      <w:pPr>
        <w:rPr>
          <w:rFonts w:ascii="Calibri" w:hAnsi="Calibri" w:cs="Calibri"/>
          <w:sz w:val="22"/>
          <w:szCs w:val="22"/>
        </w:rPr>
      </w:pPr>
    </w:p>
    <w:p w14:paraId="75D60DB9" w14:textId="2FD972DC" w:rsidR="00215C5C" w:rsidRDefault="00215C5C" w:rsidP="00316DE5">
      <w:pPr>
        <w:rPr>
          <w:rFonts w:ascii="Calibri" w:hAnsi="Calibri" w:cs="Calibri"/>
          <w:sz w:val="22"/>
          <w:szCs w:val="22"/>
        </w:rPr>
      </w:pPr>
    </w:p>
    <w:p w14:paraId="4418371E" w14:textId="70074187" w:rsidR="00215C5C" w:rsidRDefault="00215C5C" w:rsidP="00316DE5">
      <w:pPr>
        <w:rPr>
          <w:rFonts w:ascii="Calibri" w:hAnsi="Calibri" w:cs="Calibri"/>
          <w:sz w:val="22"/>
          <w:szCs w:val="22"/>
        </w:rPr>
      </w:pPr>
    </w:p>
    <w:p w14:paraId="6169CAC2" w14:textId="329451EA" w:rsidR="00215C5C" w:rsidRDefault="00215C5C" w:rsidP="00316DE5">
      <w:pPr>
        <w:rPr>
          <w:rFonts w:ascii="Calibri" w:hAnsi="Calibri" w:cs="Calibri"/>
          <w:sz w:val="22"/>
          <w:szCs w:val="22"/>
        </w:rPr>
      </w:pPr>
    </w:p>
    <w:p w14:paraId="7F1744E3" w14:textId="3ABAB239" w:rsidR="00215C5C" w:rsidRDefault="00215C5C" w:rsidP="00316DE5">
      <w:pPr>
        <w:rPr>
          <w:rFonts w:ascii="Calibri" w:hAnsi="Calibri" w:cs="Calibri"/>
          <w:sz w:val="22"/>
          <w:szCs w:val="22"/>
        </w:rPr>
      </w:pPr>
    </w:p>
    <w:p w14:paraId="275414FE" w14:textId="5FB61768" w:rsidR="00215C5C" w:rsidRDefault="00215C5C" w:rsidP="00316DE5">
      <w:pPr>
        <w:rPr>
          <w:rFonts w:ascii="Calibri" w:hAnsi="Calibri" w:cs="Calibri"/>
          <w:sz w:val="22"/>
          <w:szCs w:val="22"/>
        </w:rPr>
      </w:pPr>
    </w:p>
    <w:p w14:paraId="67ACE764" w14:textId="6F35D5C5" w:rsidR="00215C5C" w:rsidRDefault="00215C5C" w:rsidP="00316DE5">
      <w:pPr>
        <w:rPr>
          <w:rFonts w:ascii="Calibri" w:hAnsi="Calibri" w:cs="Calibri"/>
          <w:sz w:val="22"/>
          <w:szCs w:val="22"/>
        </w:rPr>
      </w:pPr>
    </w:p>
    <w:p w14:paraId="7F56DCBA" w14:textId="425EB6A5" w:rsidR="00215C5C" w:rsidRDefault="00215C5C" w:rsidP="00316DE5">
      <w:pPr>
        <w:rPr>
          <w:rFonts w:ascii="Calibri" w:hAnsi="Calibri" w:cs="Calibri"/>
          <w:sz w:val="22"/>
          <w:szCs w:val="22"/>
        </w:rPr>
      </w:pPr>
    </w:p>
    <w:p w14:paraId="4691A125" w14:textId="5BDFF409" w:rsidR="00215C5C" w:rsidRDefault="00215C5C" w:rsidP="00316DE5">
      <w:pPr>
        <w:rPr>
          <w:rFonts w:ascii="Calibri" w:hAnsi="Calibri" w:cs="Calibri"/>
          <w:sz w:val="22"/>
          <w:szCs w:val="22"/>
        </w:rPr>
      </w:pPr>
    </w:p>
    <w:p w14:paraId="39A1F72E" w14:textId="1594677F" w:rsidR="00215C5C" w:rsidRDefault="00215C5C" w:rsidP="00316DE5">
      <w:pPr>
        <w:rPr>
          <w:rFonts w:ascii="Calibri" w:hAnsi="Calibri" w:cs="Calibri"/>
          <w:sz w:val="22"/>
          <w:szCs w:val="22"/>
        </w:rPr>
      </w:pPr>
    </w:p>
    <w:p w14:paraId="7953270F" w14:textId="060E65EF" w:rsidR="00215C5C" w:rsidRDefault="00215C5C" w:rsidP="00316DE5">
      <w:pPr>
        <w:rPr>
          <w:rFonts w:ascii="Calibri" w:hAnsi="Calibri" w:cs="Calibri"/>
          <w:sz w:val="22"/>
          <w:szCs w:val="22"/>
        </w:rPr>
      </w:pPr>
    </w:p>
    <w:p w14:paraId="7169427C" w14:textId="6E2885E1" w:rsidR="00215C5C" w:rsidRDefault="00215C5C" w:rsidP="00316DE5">
      <w:pPr>
        <w:rPr>
          <w:rFonts w:ascii="Calibri" w:hAnsi="Calibri" w:cs="Calibri"/>
          <w:sz w:val="22"/>
          <w:szCs w:val="22"/>
        </w:rPr>
      </w:pPr>
    </w:p>
    <w:p w14:paraId="55B31DC8" w14:textId="363E9BB0" w:rsidR="00B626E5" w:rsidRDefault="00B626E5" w:rsidP="00316DE5">
      <w:pPr>
        <w:rPr>
          <w:rFonts w:ascii="Calibri" w:hAnsi="Calibri" w:cs="Calibri"/>
          <w:sz w:val="22"/>
          <w:szCs w:val="22"/>
        </w:rPr>
      </w:pPr>
    </w:p>
    <w:p w14:paraId="1AE7863C" w14:textId="77777777" w:rsidR="006C47D2" w:rsidRPr="002F47B3" w:rsidRDefault="006C47D2"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F04043" w:rsidRPr="002F47B3" w14:paraId="3729E519"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77E0FC1" w14:textId="6DABF258"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A2F26BE" w14:textId="787D16DF" w:rsidR="00F04043" w:rsidRPr="002F47B3" w:rsidRDefault="00F04043" w:rsidP="00316DE5">
            <w:pPr>
              <w:ind w:left="1627" w:hanging="1627"/>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Naziv predmeta:  </w:t>
            </w:r>
            <w:r w:rsidR="00737692" w:rsidRPr="00215C5C">
              <w:rPr>
                <w:rFonts w:ascii="Calibri" w:hAnsi="Calibri" w:cs="Calibri"/>
                <w:b/>
                <w:bCs/>
                <w:sz w:val="22"/>
                <w:szCs w:val="22"/>
                <w:lang w:val="bs-Latn-BA"/>
              </w:rPr>
              <w:t>SOCIOLOGIJA OBRAZOVANJA I ODGOJA</w:t>
            </w:r>
          </w:p>
          <w:p w14:paraId="7DEE39BC" w14:textId="77777777" w:rsidR="00F04043" w:rsidRPr="002F47B3" w:rsidRDefault="00F04043"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  </w:t>
            </w:r>
          </w:p>
        </w:tc>
      </w:tr>
      <w:tr w:rsidR="00F04043" w:rsidRPr="002F47B3" w14:paraId="0F8BFB42"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D46B70A" w14:textId="77777777"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E8D4FE" w14:textId="77777777"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B4016BA" w14:textId="77777777"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4B49A30" w14:textId="77777777"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5</w:t>
            </w:r>
          </w:p>
        </w:tc>
      </w:tr>
      <w:tr w:rsidR="00F04043" w:rsidRPr="002F47B3" w14:paraId="6B6DA04E" w14:textId="77777777" w:rsidTr="00F04043">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832C1F6" w14:textId="66EB151E"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1A02520" w14:textId="3B1D422E" w:rsidR="00F04043" w:rsidRDefault="007F7107"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Broj sati sedmično: </w:t>
            </w:r>
            <w:r w:rsidR="000A7175">
              <w:rPr>
                <w:rFonts w:ascii="Calibri" w:eastAsia="Calibri" w:hAnsi="Calibri" w:cs="Calibri"/>
                <w:color w:val="000000"/>
                <w:kern w:val="24"/>
                <w:sz w:val="22"/>
                <w:szCs w:val="22"/>
                <w:lang w:val="tr-TR" w:eastAsia="hr-BA"/>
              </w:rPr>
              <w:t>125</w:t>
            </w:r>
            <w:r w:rsidR="000A7175" w:rsidRPr="002F47B3">
              <w:rPr>
                <w:rFonts w:ascii="Calibri" w:eastAsia="Calibri" w:hAnsi="Calibri" w:cs="Calibri"/>
                <w:color w:val="000000"/>
                <w:kern w:val="24"/>
                <w:sz w:val="22"/>
                <w:szCs w:val="22"/>
                <w:lang w:val="tr-TR" w:eastAsia="hr-BA"/>
              </w:rPr>
              <w:t xml:space="preserve"> </w:t>
            </w:r>
          </w:p>
          <w:p w14:paraId="7F80713A" w14:textId="77777777" w:rsidR="000A7175" w:rsidRDefault="000A7175" w:rsidP="000A7175">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Predavanja: 45</w:t>
            </w:r>
          </w:p>
          <w:p w14:paraId="7D84B2BB" w14:textId="1F3C3581" w:rsidR="000A7175" w:rsidRDefault="000A7175" w:rsidP="000A7175">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Vježbe: 15</w:t>
            </w:r>
          </w:p>
          <w:p w14:paraId="4CE144C0" w14:textId="3BEDCA9B" w:rsidR="000A7175" w:rsidRPr="002F47B3" w:rsidRDefault="000A7175" w:rsidP="000A7175">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bs-Latn-BA" w:eastAsia="hr-BA"/>
              </w:rPr>
              <w:t>Samostalni rad studenata:  65</w:t>
            </w:r>
          </w:p>
          <w:p w14:paraId="1CFB3003" w14:textId="1D6EF65A" w:rsidR="007F7107" w:rsidRPr="002F47B3" w:rsidRDefault="007F7107" w:rsidP="00316DE5">
            <w:pPr>
              <w:rPr>
                <w:rFonts w:ascii="Calibri" w:hAnsi="Calibri" w:cs="Calibri"/>
                <w:sz w:val="22"/>
                <w:szCs w:val="22"/>
                <w:lang w:eastAsia="hr-BA"/>
              </w:rPr>
            </w:pPr>
          </w:p>
        </w:tc>
      </w:tr>
      <w:tr w:rsidR="00F04043" w:rsidRPr="002F47B3" w14:paraId="1F362ECB"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7ABB988" w14:textId="77777777" w:rsidR="00F04043"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1F99782" w14:textId="77777777" w:rsidR="00F04043"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F04043" w:rsidRPr="002F47B3" w14:paraId="79BB207B"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ADF00B" w14:textId="77777777" w:rsidR="00F04043"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DECF15" w14:textId="2C825E8C" w:rsidR="00F04043" w:rsidRPr="002F47B3" w:rsidRDefault="000A7175" w:rsidP="00316DE5">
            <w:pPr>
              <w:rPr>
                <w:rFonts w:ascii="Calibri" w:hAnsi="Calibri" w:cs="Calibri"/>
                <w:sz w:val="22"/>
                <w:szCs w:val="22"/>
                <w:lang w:eastAsia="hr-BA"/>
              </w:rPr>
            </w:pPr>
            <w:r>
              <w:rPr>
                <w:rFonts w:ascii="Calibri" w:hAnsi="Calibri" w:cs="Calibri"/>
                <w:sz w:val="22"/>
                <w:szCs w:val="22"/>
                <w:lang w:eastAsia="hr-BA"/>
              </w:rPr>
              <w:t>-</w:t>
            </w:r>
          </w:p>
        </w:tc>
      </w:tr>
      <w:tr w:rsidR="00F04043" w:rsidRPr="002F47B3" w14:paraId="17A58706"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ADA164E" w14:textId="77777777" w:rsidR="00F04043" w:rsidRPr="002F47B3" w:rsidRDefault="00F04043"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B967F7C" w14:textId="77777777" w:rsidR="00F04043" w:rsidRPr="002F47B3" w:rsidRDefault="00F04043" w:rsidP="00316DE5">
            <w:pPr>
              <w:rPr>
                <w:rFonts w:ascii="Calibri" w:hAnsi="Calibri" w:cs="Calibri"/>
                <w:sz w:val="22"/>
                <w:szCs w:val="22"/>
                <w:lang w:val="bs-Latn-BA"/>
              </w:rPr>
            </w:pPr>
            <w:r w:rsidRPr="002F47B3">
              <w:rPr>
                <w:rFonts w:ascii="Calibri" w:hAnsi="Calibri" w:cs="Calibri"/>
                <w:sz w:val="22"/>
                <w:szCs w:val="22"/>
              </w:rPr>
              <w:t>Upoznavanje studenata sa predmetnim sadržajem sociologije obrazovanja, te društvenim značajem odgojno-obrazovne djelatnosti. Ovladavanje teorijsko-iskustvenim znanjima za prepoznavanje i kreiranje uspješnog odgojno-obrazovnog sistema.</w:t>
            </w:r>
          </w:p>
        </w:tc>
      </w:tr>
      <w:tr w:rsidR="00F04043" w:rsidRPr="002F47B3" w14:paraId="0620E81A"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439B5E4" w14:textId="77777777" w:rsidR="00F04043" w:rsidRPr="002F47B3" w:rsidRDefault="00F04043"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7503B4F5" w14:textId="77777777" w:rsidR="00F04043" w:rsidRPr="002F47B3" w:rsidRDefault="00F04043"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A41FFA2" w14:textId="77777777" w:rsidR="00F04043" w:rsidRPr="002F47B3" w:rsidRDefault="00F04043" w:rsidP="0086094F">
            <w:pPr>
              <w:pStyle w:val="NormalWeb"/>
              <w:numPr>
                <w:ilvl w:val="0"/>
                <w:numId w:val="36"/>
              </w:numPr>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rPr>
              <w:t>Nastanak i razvoj sociologije odgoja i obrazovanja; Metode istraživanja u sociologiji odgoja i obrazovanja;</w:t>
            </w:r>
          </w:p>
          <w:p w14:paraId="40F8C198" w14:textId="77777777" w:rsidR="00F04043" w:rsidRPr="002F47B3" w:rsidRDefault="00F04043" w:rsidP="0086094F">
            <w:pPr>
              <w:pStyle w:val="NormalWeb"/>
              <w:numPr>
                <w:ilvl w:val="0"/>
                <w:numId w:val="36"/>
              </w:numPr>
              <w:spacing w:before="0" w:beforeAutospacing="0" w:after="0" w:afterAutospacing="0"/>
              <w:jc w:val="both"/>
              <w:rPr>
                <w:rFonts w:ascii="Calibri" w:hAnsi="Calibri" w:cs="Calibri"/>
                <w:sz w:val="22"/>
                <w:szCs w:val="22"/>
              </w:rPr>
            </w:pPr>
            <w:r w:rsidRPr="002F47B3">
              <w:rPr>
                <w:rFonts w:ascii="Calibri" w:hAnsi="Calibri" w:cs="Calibri"/>
                <w:sz w:val="22"/>
                <w:szCs w:val="22"/>
              </w:rPr>
              <w:t xml:space="preserve"> Odnos sociologije odgoja i obrazovanja i drugih disciplina (pedagogija, metodika, socijalna psihologija..); </w:t>
            </w:r>
          </w:p>
          <w:p w14:paraId="2227B299" w14:textId="77777777" w:rsidR="00F04043" w:rsidRPr="002F47B3" w:rsidRDefault="00F04043" w:rsidP="0086094F">
            <w:pPr>
              <w:pStyle w:val="NormalWeb"/>
              <w:numPr>
                <w:ilvl w:val="0"/>
                <w:numId w:val="36"/>
              </w:numPr>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rPr>
              <w:t xml:space="preserve">Pojmovno određenje odgoja, obrazovanja, učenja, poučavanja, znanja, vještina; </w:t>
            </w:r>
          </w:p>
          <w:p w14:paraId="67FB4AE8" w14:textId="77777777" w:rsidR="00F04043" w:rsidRPr="002F47B3" w:rsidRDefault="00F04043" w:rsidP="0086094F">
            <w:pPr>
              <w:pStyle w:val="NormalWeb"/>
              <w:numPr>
                <w:ilvl w:val="0"/>
                <w:numId w:val="36"/>
              </w:numPr>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rPr>
              <w:t xml:space="preserve">Teorije obrazovanja (Funkcionalistička, Teorija kulturne deprivacije...); </w:t>
            </w:r>
          </w:p>
          <w:p w14:paraId="2E759062" w14:textId="77777777" w:rsidR="00F04043" w:rsidRPr="002F47B3" w:rsidRDefault="00F04043" w:rsidP="0086094F">
            <w:pPr>
              <w:pStyle w:val="NormalWeb"/>
              <w:numPr>
                <w:ilvl w:val="0"/>
                <w:numId w:val="36"/>
              </w:numPr>
              <w:spacing w:before="0" w:beforeAutospacing="0" w:after="0" w:afterAutospacing="0"/>
              <w:jc w:val="both"/>
              <w:rPr>
                <w:rFonts w:ascii="Calibri" w:hAnsi="Calibri" w:cs="Calibri"/>
                <w:sz w:val="22"/>
                <w:szCs w:val="22"/>
              </w:rPr>
            </w:pPr>
            <w:r w:rsidRPr="002F47B3">
              <w:rPr>
                <w:rFonts w:ascii="Calibri" w:hAnsi="Calibri" w:cs="Calibri"/>
                <w:sz w:val="22"/>
                <w:szCs w:val="22"/>
              </w:rPr>
              <w:t xml:space="preserve">Društvena uslovljenost odgoja i obrazovanja; Društveni i ekonomski značaj odgoja i obrazovanja; Društvena uslovljenost (artikulacija)  profesionalnih zanimanja; </w:t>
            </w:r>
          </w:p>
          <w:p w14:paraId="6F30BADE" w14:textId="77777777" w:rsidR="00F04043" w:rsidRPr="002F47B3" w:rsidRDefault="00F04043" w:rsidP="0086094F">
            <w:pPr>
              <w:pStyle w:val="NormalWeb"/>
              <w:numPr>
                <w:ilvl w:val="0"/>
                <w:numId w:val="36"/>
              </w:numPr>
              <w:spacing w:before="0" w:beforeAutospacing="0" w:after="0" w:afterAutospacing="0"/>
              <w:jc w:val="both"/>
              <w:rPr>
                <w:rFonts w:ascii="Calibri" w:hAnsi="Calibri" w:cs="Calibri"/>
                <w:sz w:val="22"/>
                <w:szCs w:val="22"/>
              </w:rPr>
            </w:pPr>
            <w:r w:rsidRPr="002F47B3">
              <w:rPr>
                <w:rFonts w:ascii="Calibri" w:hAnsi="Calibri" w:cs="Calibri"/>
                <w:sz w:val="22"/>
                <w:szCs w:val="22"/>
              </w:rPr>
              <w:t>Obrazovanje, tržište radne snage i zapošljavanje; Principi i razlozi „cjeloživotnog učenja“;</w:t>
            </w:r>
          </w:p>
          <w:p w14:paraId="3B7DCA7D" w14:textId="77777777" w:rsidR="00F04043" w:rsidRPr="002F47B3" w:rsidRDefault="00F04043" w:rsidP="0086094F">
            <w:pPr>
              <w:pStyle w:val="NormalWeb"/>
              <w:numPr>
                <w:ilvl w:val="0"/>
                <w:numId w:val="36"/>
              </w:numPr>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rPr>
              <w:t xml:space="preserve">Uloga škole i porodice u odgojno-obrazovnoj djelatnosti; Javne i privatne odgojno-obrazovne ustanove; </w:t>
            </w:r>
          </w:p>
          <w:p w14:paraId="63CDF05B" w14:textId="77777777" w:rsidR="00F04043" w:rsidRPr="002F47B3" w:rsidRDefault="00F04043" w:rsidP="0086094F">
            <w:pPr>
              <w:pStyle w:val="NormalWeb"/>
              <w:numPr>
                <w:ilvl w:val="0"/>
                <w:numId w:val="36"/>
              </w:numPr>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rPr>
              <w:t>Obrazovanje kao osnov emancipacije čovjeka,</w:t>
            </w:r>
          </w:p>
          <w:p w14:paraId="6E8AAFD1" w14:textId="77777777" w:rsidR="00F04043" w:rsidRPr="002F47B3" w:rsidRDefault="00F04043" w:rsidP="0086094F">
            <w:pPr>
              <w:pStyle w:val="NormalWeb"/>
              <w:numPr>
                <w:ilvl w:val="0"/>
                <w:numId w:val="36"/>
              </w:numPr>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rPr>
              <w:t xml:space="preserve">Kulturni obrasci i odgojna djelatnost; Odgoj i obrazovanje u multikulturalnom društvu; </w:t>
            </w:r>
          </w:p>
          <w:p w14:paraId="5987E02E" w14:textId="77777777" w:rsidR="00F04043" w:rsidRPr="002F47B3" w:rsidRDefault="00F04043" w:rsidP="0086094F">
            <w:pPr>
              <w:pStyle w:val="NormalWeb"/>
              <w:numPr>
                <w:ilvl w:val="0"/>
                <w:numId w:val="36"/>
              </w:numPr>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rPr>
              <w:t xml:space="preserve">Uloga medija, interneta, filma i sl. u odgojno-obrazovnoj djelatnosti; </w:t>
            </w:r>
          </w:p>
          <w:p w14:paraId="4CB03D45" w14:textId="77777777" w:rsidR="00F04043" w:rsidRPr="002F47B3" w:rsidRDefault="00F04043" w:rsidP="0086094F">
            <w:pPr>
              <w:pStyle w:val="NormalWeb"/>
              <w:numPr>
                <w:ilvl w:val="0"/>
                <w:numId w:val="36"/>
              </w:numPr>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rPr>
              <w:t>Religije i odgojno-obrazovna djelatnost,</w:t>
            </w:r>
          </w:p>
          <w:p w14:paraId="202B63E0" w14:textId="77777777" w:rsidR="00F04043" w:rsidRPr="002F47B3" w:rsidRDefault="00F04043" w:rsidP="0086094F">
            <w:pPr>
              <w:pStyle w:val="NormalWeb"/>
              <w:numPr>
                <w:ilvl w:val="0"/>
                <w:numId w:val="36"/>
              </w:numPr>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rPr>
              <w:t xml:space="preserve">Uloga menadžmenta u obrazovnoj djelatnosti;Šta karakterizira dobar a šta loš obrazovni sistem?; </w:t>
            </w:r>
          </w:p>
          <w:p w14:paraId="3BA339C1" w14:textId="77777777" w:rsidR="00F04043" w:rsidRPr="002F47B3" w:rsidRDefault="00F04043" w:rsidP="0086094F">
            <w:pPr>
              <w:pStyle w:val="NormalWeb"/>
              <w:numPr>
                <w:ilvl w:val="0"/>
                <w:numId w:val="36"/>
              </w:numPr>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Mladi i obrazovni sistem u savremenom bosanskohercegovačkom društvu.</w:t>
            </w:r>
          </w:p>
          <w:p w14:paraId="7FEB6F7C" w14:textId="77777777" w:rsidR="00F04043" w:rsidRPr="002F47B3" w:rsidRDefault="00F04043" w:rsidP="0086094F">
            <w:pPr>
              <w:pStyle w:val="NormalWeb"/>
              <w:numPr>
                <w:ilvl w:val="0"/>
                <w:numId w:val="36"/>
              </w:numPr>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rPr>
              <w:t>Globalizacijski procesi i promjene u obrazovnoj djelatnosti (obrazovne reforme</w:t>
            </w:r>
          </w:p>
        </w:tc>
      </w:tr>
      <w:tr w:rsidR="00F04043" w:rsidRPr="002F47B3" w14:paraId="45B649F6"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74F142" w14:textId="77777777" w:rsidR="00F04043" w:rsidRPr="002F47B3" w:rsidRDefault="00F04043"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AE4C69" w14:textId="67DDC9FE" w:rsidR="00F04043" w:rsidRPr="002F47B3" w:rsidRDefault="007F7107" w:rsidP="00085342">
            <w:pPr>
              <w:jc w:val="both"/>
              <w:rPr>
                <w:rFonts w:ascii="Calibri" w:hAnsi="Calibri" w:cs="Calibri"/>
                <w:sz w:val="22"/>
                <w:szCs w:val="22"/>
                <w:lang w:val="de-DE" w:eastAsia="hr-BA"/>
              </w:rPr>
            </w:pPr>
            <w:r w:rsidRPr="002F47B3">
              <w:rPr>
                <w:rFonts w:ascii="Calibri" w:hAnsi="Calibri" w:cs="Calibri"/>
                <w:sz w:val="22"/>
                <w:szCs w:val="22"/>
                <w:lang w:val="de-DE" w:eastAsia="hr-BA"/>
              </w:rPr>
              <w:t>Student će biti osposobljen da: meritorno analizira karakter odgojno-obrazovnog sistema; na osnovu istraživačkih uvida adekvatno prosuđuje o kvalitetu (uspješnosti) odgojno-obrazovne djelatnosti;  prepozna pozitivna iskustva u odgojno-obrazovnoj djelatnosti i sugerira primjenu  istih u vlastitom društvu.</w:t>
            </w:r>
          </w:p>
        </w:tc>
      </w:tr>
      <w:tr w:rsidR="00F04043" w:rsidRPr="002F47B3" w14:paraId="0C069884"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4038E8" w14:textId="77777777"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2024356" w14:textId="4DB0D099" w:rsidR="007F7107" w:rsidRPr="002F47B3" w:rsidRDefault="007F7107" w:rsidP="00316DE5">
            <w:pPr>
              <w:rPr>
                <w:rFonts w:ascii="Calibri" w:hAnsi="Calibri" w:cs="Calibri"/>
                <w:sz w:val="22"/>
                <w:szCs w:val="22"/>
                <w:lang w:eastAsia="hr-BA"/>
              </w:rPr>
            </w:pPr>
            <w:r w:rsidRPr="002F47B3">
              <w:rPr>
                <w:rFonts w:ascii="Calibri" w:hAnsi="Calibri" w:cs="Calibri"/>
                <w:sz w:val="22"/>
                <w:szCs w:val="22"/>
                <w:lang w:eastAsia="hr-BA"/>
              </w:rPr>
              <w:t>1. Predavanja 36 sati (ex katedra) - 60%</w:t>
            </w:r>
          </w:p>
          <w:p w14:paraId="020EC776" w14:textId="307E7737" w:rsidR="00F04043" w:rsidRPr="002F47B3" w:rsidRDefault="007F7107" w:rsidP="00316DE5">
            <w:pPr>
              <w:rPr>
                <w:rFonts w:ascii="Calibri" w:hAnsi="Calibri" w:cs="Calibri"/>
                <w:sz w:val="22"/>
                <w:szCs w:val="22"/>
                <w:lang w:eastAsia="hr-BA"/>
              </w:rPr>
            </w:pPr>
            <w:r w:rsidRPr="002F47B3">
              <w:rPr>
                <w:rFonts w:ascii="Calibri" w:hAnsi="Calibri" w:cs="Calibri"/>
                <w:sz w:val="22"/>
                <w:szCs w:val="22"/>
                <w:lang w:eastAsia="hr-BA"/>
              </w:rPr>
              <w:t>2. Vježbe ( na vježbama će se prezentirati seminarski radovi, dijalozi o pitanjima iz nastavnog sadržaja)  24  sata</w:t>
            </w:r>
            <w:r w:rsidRPr="002F47B3">
              <w:rPr>
                <w:rFonts w:ascii="Calibri" w:hAnsi="Calibri" w:cs="Calibri"/>
                <w:sz w:val="22"/>
                <w:szCs w:val="22"/>
                <w:lang w:eastAsia="hr-BA"/>
              </w:rPr>
              <w:tab/>
              <w:t xml:space="preserve"> </w:t>
            </w:r>
            <w:r w:rsidRPr="002F47B3">
              <w:rPr>
                <w:rFonts w:ascii="Calibri" w:hAnsi="Calibri" w:cs="Calibri"/>
                <w:sz w:val="22"/>
                <w:szCs w:val="22"/>
                <w:lang w:val="bs-Latn-BA" w:eastAsia="hr-BA"/>
              </w:rPr>
              <w:t xml:space="preserve">- </w:t>
            </w:r>
            <w:r w:rsidRPr="002F47B3">
              <w:rPr>
                <w:rFonts w:ascii="Calibri" w:hAnsi="Calibri" w:cs="Calibri"/>
                <w:sz w:val="22"/>
                <w:szCs w:val="22"/>
                <w:lang w:eastAsia="hr-BA"/>
              </w:rPr>
              <w:t>40%</w:t>
            </w:r>
          </w:p>
        </w:tc>
      </w:tr>
      <w:tr w:rsidR="00F04043" w:rsidRPr="002F47B3" w14:paraId="74A2C4CD"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415BE98" w14:textId="77777777" w:rsidR="00F04043" w:rsidRPr="002F47B3" w:rsidRDefault="00F04043"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EADB1C5" w14:textId="7CAEC6AE" w:rsidR="007F7107" w:rsidRPr="002F47B3" w:rsidRDefault="007F7107" w:rsidP="00316DE5">
            <w:pPr>
              <w:rPr>
                <w:rFonts w:ascii="Calibri" w:hAnsi="Calibri" w:cs="Calibri"/>
                <w:sz w:val="22"/>
                <w:szCs w:val="22"/>
                <w:lang w:val="de-DE" w:eastAsia="hr-BA"/>
              </w:rPr>
            </w:pPr>
            <w:r w:rsidRPr="002F47B3">
              <w:rPr>
                <w:rFonts w:ascii="Calibri" w:hAnsi="Calibri" w:cs="Calibri"/>
                <w:sz w:val="22"/>
                <w:szCs w:val="22"/>
                <w:lang w:val="de-DE" w:eastAsia="hr-BA"/>
              </w:rPr>
              <w:t>1. Prisustvo nastavi i vježbama  5%</w:t>
            </w:r>
          </w:p>
          <w:p w14:paraId="7889C3B4" w14:textId="5808EB63" w:rsidR="007F7107" w:rsidRPr="002F47B3" w:rsidRDefault="007F7107" w:rsidP="00316DE5">
            <w:pPr>
              <w:rPr>
                <w:rFonts w:ascii="Calibri" w:hAnsi="Calibri" w:cs="Calibri"/>
                <w:sz w:val="22"/>
                <w:szCs w:val="22"/>
                <w:lang w:val="de-DE" w:eastAsia="hr-BA"/>
              </w:rPr>
            </w:pPr>
            <w:r w:rsidRPr="002F47B3">
              <w:rPr>
                <w:rFonts w:ascii="Calibri" w:hAnsi="Calibri" w:cs="Calibri"/>
                <w:sz w:val="22"/>
                <w:szCs w:val="22"/>
                <w:lang w:val="de-DE" w:eastAsia="hr-BA"/>
              </w:rPr>
              <w:t>2. Midterm                                  30 %</w:t>
            </w:r>
          </w:p>
          <w:p w14:paraId="5825DB3B" w14:textId="693FC033" w:rsidR="007F7107" w:rsidRPr="002F47B3" w:rsidRDefault="007F7107" w:rsidP="00316DE5">
            <w:pPr>
              <w:rPr>
                <w:rFonts w:ascii="Calibri" w:hAnsi="Calibri" w:cs="Calibri"/>
                <w:sz w:val="22"/>
                <w:szCs w:val="22"/>
                <w:lang w:val="de-DE" w:eastAsia="hr-BA"/>
              </w:rPr>
            </w:pPr>
            <w:r w:rsidRPr="002F47B3">
              <w:rPr>
                <w:rFonts w:ascii="Calibri" w:hAnsi="Calibri" w:cs="Calibri"/>
                <w:sz w:val="22"/>
                <w:szCs w:val="22"/>
                <w:lang w:val="de-DE" w:eastAsia="hr-BA"/>
              </w:rPr>
              <w:t>3. Seminarski rad                       10%</w:t>
            </w:r>
          </w:p>
          <w:p w14:paraId="3F58569A" w14:textId="759FF434" w:rsidR="007F7107" w:rsidRPr="002F47B3" w:rsidRDefault="007F7107" w:rsidP="00316DE5">
            <w:pPr>
              <w:rPr>
                <w:rFonts w:ascii="Calibri" w:hAnsi="Calibri" w:cs="Calibri"/>
                <w:sz w:val="22"/>
                <w:szCs w:val="22"/>
                <w:lang w:val="de-DE" w:eastAsia="hr-BA"/>
              </w:rPr>
            </w:pPr>
            <w:r w:rsidRPr="002F47B3">
              <w:rPr>
                <w:rFonts w:ascii="Calibri" w:hAnsi="Calibri" w:cs="Calibri"/>
                <w:sz w:val="22"/>
                <w:szCs w:val="22"/>
                <w:lang w:val="de-DE" w:eastAsia="hr-BA"/>
              </w:rPr>
              <w:t>4. Diskusije i učešće u nastavi   5%</w:t>
            </w:r>
          </w:p>
          <w:p w14:paraId="48E7833E" w14:textId="6EFED920" w:rsidR="00F04043" w:rsidRPr="002F47B3" w:rsidRDefault="007F7107" w:rsidP="00316DE5">
            <w:pPr>
              <w:rPr>
                <w:rFonts w:ascii="Calibri" w:hAnsi="Calibri" w:cs="Calibri"/>
                <w:sz w:val="22"/>
                <w:szCs w:val="22"/>
                <w:lang w:val="de-DE" w:eastAsia="hr-BA"/>
              </w:rPr>
            </w:pPr>
            <w:r w:rsidRPr="002F47B3">
              <w:rPr>
                <w:rFonts w:ascii="Calibri" w:hAnsi="Calibri" w:cs="Calibri"/>
                <w:sz w:val="22"/>
                <w:szCs w:val="22"/>
                <w:lang w:val="de-DE" w:eastAsia="hr-BA"/>
              </w:rPr>
              <w:t>5. Završni ispit (pismeni)            50%</w:t>
            </w:r>
          </w:p>
        </w:tc>
      </w:tr>
      <w:tr w:rsidR="00F04043" w:rsidRPr="002F47B3" w14:paraId="7DF5B3E5"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364E02A" w14:textId="77777777" w:rsidR="00F04043" w:rsidRPr="002F47B3" w:rsidRDefault="00F04043"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t>Literatura:</w:t>
            </w:r>
            <w:r w:rsidRPr="002F47B3">
              <w:rPr>
                <w:rFonts w:ascii="Calibri" w:eastAsia="Calibri" w:hAnsi="Calibri" w:cs="Calibri"/>
                <w:color w:val="000000"/>
                <w:kern w:val="24"/>
                <w:sz w:val="22"/>
                <w:szCs w:val="22"/>
                <w:lang w:eastAsia="hr-BA"/>
              </w:rPr>
              <w:t xml:space="preserve"> </w:t>
            </w:r>
          </w:p>
          <w:p w14:paraId="6FF8701D" w14:textId="77777777" w:rsidR="00F04043" w:rsidRPr="002F47B3" w:rsidRDefault="00F04043" w:rsidP="00316DE5">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3D58B87" w14:textId="44ED9178" w:rsidR="007F7107" w:rsidRPr="003345C5" w:rsidRDefault="00C50F35" w:rsidP="00316DE5">
            <w:pPr>
              <w:rPr>
                <w:rFonts w:ascii="Calibri" w:hAnsi="Calibri" w:cs="Calibri"/>
                <w:b/>
                <w:bCs/>
                <w:sz w:val="22"/>
                <w:szCs w:val="22"/>
                <w:lang w:val="de-DE" w:eastAsia="hr-BA"/>
              </w:rPr>
            </w:pPr>
            <w:r w:rsidRPr="003345C5">
              <w:rPr>
                <w:rFonts w:ascii="Calibri" w:hAnsi="Calibri" w:cs="Calibri"/>
                <w:b/>
                <w:bCs/>
                <w:sz w:val="22"/>
                <w:szCs w:val="22"/>
                <w:lang w:val="de-DE" w:eastAsia="hr-BA"/>
              </w:rPr>
              <w:t>Obavezna literatura:</w:t>
            </w:r>
            <w:r w:rsidR="007F7107" w:rsidRPr="003345C5">
              <w:rPr>
                <w:rFonts w:ascii="Calibri" w:hAnsi="Calibri" w:cs="Calibri"/>
                <w:b/>
                <w:bCs/>
                <w:sz w:val="22"/>
                <w:szCs w:val="22"/>
                <w:lang w:val="de-DE" w:eastAsia="hr-BA"/>
              </w:rPr>
              <w:t xml:space="preserve">  </w:t>
            </w:r>
          </w:p>
          <w:p w14:paraId="1256B142" w14:textId="77777777" w:rsidR="007F7107" w:rsidRPr="002F47B3" w:rsidRDefault="007F7107" w:rsidP="00316DE5">
            <w:pPr>
              <w:rPr>
                <w:rFonts w:ascii="Calibri" w:hAnsi="Calibri" w:cs="Calibri"/>
                <w:sz w:val="22"/>
                <w:szCs w:val="22"/>
                <w:lang w:val="de-DE" w:eastAsia="hr-BA"/>
              </w:rPr>
            </w:pPr>
            <w:r w:rsidRPr="002F47B3">
              <w:rPr>
                <w:rFonts w:ascii="Calibri" w:hAnsi="Calibri" w:cs="Calibri"/>
                <w:sz w:val="22"/>
                <w:szCs w:val="22"/>
                <w:lang w:val="de-DE" w:eastAsia="hr-BA"/>
              </w:rPr>
              <w:t>Entoni Gidens, Sociologija, Ekonom. fak., Bgd, 2007,  str. 492- 545;</w:t>
            </w:r>
          </w:p>
          <w:p w14:paraId="22DAE414" w14:textId="77777777" w:rsidR="007F7107" w:rsidRPr="002F47B3" w:rsidRDefault="007F7107" w:rsidP="00316DE5">
            <w:pPr>
              <w:rPr>
                <w:rFonts w:ascii="Calibri" w:hAnsi="Calibri" w:cs="Calibri"/>
                <w:sz w:val="22"/>
                <w:szCs w:val="22"/>
                <w:lang w:val="de-DE" w:eastAsia="hr-BA"/>
              </w:rPr>
            </w:pPr>
            <w:r w:rsidRPr="002F47B3">
              <w:rPr>
                <w:rFonts w:ascii="Calibri" w:hAnsi="Calibri" w:cs="Calibri"/>
                <w:sz w:val="22"/>
                <w:szCs w:val="22"/>
                <w:lang w:val="de-DE" w:eastAsia="hr-BA"/>
              </w:rPr>
              <w:t>Šeron Gevirc i Alan Krib (2012): Razumevanje obrazovanja : sociološka perspektiva / Beograd, Fabrika knjiga, str 19-54 i 221-257.</w:t>
            </w:r>
          </w:p>
          <w:p w14:paraId="426CA876" w14:textId="77777777" w:rsidR="007F7107" w:rsidRPr="002F47B3" w:rsidRDefault="007F7107" w:rsidP="00316DE5">
            <w:pPr>
              <w:rPr>
                <w:rFonts w:ascii="Calibri" w:hAnsi="Calibri" w:cs="Calibri"/>
                <w:sz w:val="22"/>
                <w:szCs w:val="22"/>
                <w:lang w:val="de-DE" w:eastAsia="hr-BA"/>
              </w:rPr>
            </w:pPr>
            <w:r w:rsidRPr="002F47B3">
              <w:rPr>
                <w:rFonts w:ascii="Calibri" w:hAnsi="Calibri" w:cs="Calibri"/>
                <w:sz w:val="22"/>
                <w:szCs w:val="22"/>
                <w:lang w:val="de-DE" w:eastAsia="hr-BA"/>
              </w:rPr>
              <w:t>Žiga J. - Đozić A, Sociologija (IV dopunjeno izdanje), Off-Set, Tuzla, 2013., str. 113-124., 215-237., 323-341.,  361-372.</w:t>
            </w:r>
          </w:p>
          <w:p w14:paraId="5D877E7F" w14:textId="3C245D62" w:rsidR="007F7107" w:rsidRPr="002F47B3" w:rsidRDefault="007F7107" w:rsidP="00316DE5">
            <w:pPr>
              <w:rPr>
                <w:rFonts w:ascii="Calibri" w:hAnsi="Calibri" w:cs="Calibri"/>
                <w:sz w:val="22"/>
                <w:szCs w:val="22"/>
                <w:lang w:val="de-DE" w:eastAsia="hr-BA"/>
              </w:rPr>
            </w:pPr>
            <w:r w:rsidRPr="002F47B3">
              <w:rPr>
                <w:rFonts w:ascii="Calibri" w:hAnsi="Calibri" w:cs="Calibri"/>
                <w:sz w:val="22"/>
                <w:szCs w:val="22"/>
                <w:lang w:val="de-DE" w:eastAsia="hr-BA"/>
              </w:rPr>
              <w:t xml:space="preserve">Žiga Jusuf  ur (2015): Studija o mladima u Bosni i Hercegovini, str: 14-71., Sarajevo, Fakultet političkih nauka i Friedrich- Ebert-Stiftung. </w:t>
            </w:r>
          </w:p>
          <w:p w14:paraId="5A1F5D87" w14:textId="77777777" w:rsidR="007F7107" w:rsidRPr="002F47B3" w:rsidRDefault="007F7107" w:rsidP="00316DE5">
            <w:pPr>
              <w:rPr>
                <w:rFonts w:ascii="Calibri" w:hAnsi="Calibri" w:cs="Calibri"/>
                <w:sz w:val="22"/>
                <w:szCs w:val="22"/>
                <w:lang w:val="de-DE" w:eastAsia="hr-BA"/>
              </w:rPr>
            </w:pPr>
          </w:p>
          <w:p w14:paraId="320CC0DA" w14:textId="68F279F7" w:rsidR="007F7107" w:rsidRPr="003345C5" w:rsidRDefault="0030049B" w:rsidP="00316DE5">
            <w:pPr>
              <w:rPr>
                <w:rFonts w:ascii="Calibri" w:hAnsi="Calibri" w:cs="Calibri"/>
                <w:b/>
                <w:bCs/>
                <w:sz w:val="22"/>
                <w:szCs w:val="22"/>
                <w:lang w:val="de-DE" w:eastAsia="hr-BA"/>
              </w:rPr>
            </w:pPr>
            <w:r w:rsidRPr="003345C5">
              <w:rPr>
                <w:rFonts w:ascii="Calibri" w:hAnsi="Calibri" w:cs="Calibri"/>
                <w:b/>
                <w:bCs/>
                <w:sz w:val="22"/>
                <w:szCs w:val="22"/>
                <w:lang w:val="de-DE" w:eastAsia="hr-BA"/>
              </w:rPr>
              <w:t>Dopunska literatura</w:t>
            </w:r>
            <w:r w:rsidR="007F7107" w:rsidRPr="003345C5">
              <w:rPr>
                <w:rFonts w:ascii="Calibri" w:hAnsi="Calibri" w:cs="Calibri"/>
                <w:b/>
                <w:bCs/>
                <w:sz w:val="22"/>
                <w:szCs w:val="22"/>
                <w:lang w:val="de-DE" w:eastAsia="hr-BA"/>
              </w:rPr>
              <w:t xml:space="preserve">:  </w:t>
            </w:r>
          </w:p>
          <w:p w14:paraId="2E4F488F" w14:textId="77777777" w:rsidR="007F7107" w:rsidRPr="002F47B3" w:rsidRDefault="007F7107" w:rsidP="00316DE5">
            <w:pPr>
              <w:rPr>
                <w:rFonts w:ascii="Calibri" w:hAnsi="Calibri" w:cs="Calibri"/>
                <w:sz w:val="22"/>
                <w:szCs w:val="22"/>
                <w:lang w:val="de-DE" w:eastAsia="hr-BA"/>
              </w:rPr>
            </w:pPr>
            <w:r w:rsidRPr="002F47B3">
              <w:rPr>
                <w:rFonts w:ascii="Calibri" w:hAnsi="Calibri" w:cs="Calibri"/>
                <w:sz w:val="22"/>
                <w:szCs w:val="22"/>
                <w:lang w:val="de-DE" w:eastAsia="hr-BA"/>
              </w:rPr>
              <w:t>Cifrić, I. , Ogledi iz sociologije obrazovanja, Školske novine, Zagreb, 1990,</w:t>
            </w:r>
          </w:p>
          <w:p w14:paraId="329F55DD" w14:textId="77777777" w:rsidR="007F7107" w:rsidRPr="002F47B3" w:rsidRDefault="007F7107" w:rsidP="00316DE5">
            <w:pPr>
              <w:rPr>
                <w:rFonts w:ascii="Calibri" w:hAnsi="Calibri" w:cs="Calibri"/>
                <w:sz w:val="22"/>
                <w:szCs w:val="22"/>
                <w:lang w:val="de-DE" w:eastAsia="hr-BA"/>
              </w:rPr>
            </w:pPr>
            <w:r w:rsidRPr="002F47B3">
              <w:rPr>
                <w:rFonts w:ascii="Calibri" w:hAnsi="Calibri" w:cs="Calibri"/>
                <w:sz w:val="22"/>
                <w:szCs w:val="22"/>
                <w:lang w:val="de-DE" w:eastAsia="hr-BA"/>
              </w:rPr>
              <w:t>Ćehić, E., Koje je zanimanje za mene, Kultura, Beograd, 1990,</w:t>
            </w:r>
          </w:p>
          <w:p w14:paraId="25ADD6CE" w14:textId="50127A55" w:rsidR="007F7107" w:rsidRPr="002F47B3" w:rsidRDefault="007F7107" w:rsidP="00316DE5">
            <w:pPr>
              <w:rPr>
                <w:rFonts w:ascii="Calibri" w:hAnsi="Calibri" w:cs="Calibri"/>
                <w:sz w:val="22"/>
                <w:szCs w:val="22"/>
                <w:lang w:val="de-DE" w:eastAsia="hr-BA"/>
              </w:rPr>
            </w:pPr>
            <w:r w:rsidRPr="002F47B3">
              <w:rPr>
                <w:rFonts w:ascii="Calibri" w:hAnsi="Calibri" w:cs="Calibri"/>
                <w:sz w:val="22"/>
                <w:szCs w:val="22"/>
                <w:lang w:val="de-DE" w:eastAsia="hr-BA"/>
              </w:rPr>
              <w:t>Grecne, B., Nove paradigme za stvaranje kvalitetne škole,  Z</w:t>
            </w:r>
            <w:r w:rsidR="005D5604">
              <w:rPr>
                <w:rFonts w:ascii="Calibri" w:hAnsi="Calibri" w:cs="Calibri"/>
                <w:sz w:val="22"/>
                <w:szCs w:val="22"/>
                <w:lang w:val="de-DE" w:eastAsia="hr-BA"/>
              </w:rPr>
              <w:t>a</w:t>
            </w:r>
            <w:r w:rsidRPr="002F47B3">
              <w:rPr>
                <w:rFonts w:ascii="Calibri" w:hAnsi="Calibri" w:cs="Calibri"/>
                <w:sz w:val="22"/>
                <w:szCs w:val="22"/>
                <w:lang w:val="de-DE" w:eastAsia="hr-BA"/>
              </w:rPr>
              <w:t>g</w:t>
            </w:r>
            <w:r w:rsidR="005D5604">
              <w:rPr>
                <w:rFonts w:ascii="Calibri" w:hAnsi="Calibri" w:cs="Calibri"/>
                <w:sz w:val="22"/>
                <w:szCs w:val="22"/>
                <w:lang w:val="de-DE" w:eastAsia="hr-BA"/>
              </w:rPr>
              <w:t>re</w:t>
            </w:r>
            <w:r w:rsidRPr="002F47B3">
              <w:rPr>
                <w:rFonts w:ascii="Calibri" w:hAnsi="Calibri" w:cs="Calibri"/>
                <w:sz w:val="22"/>
                <w:szCs w:val="22"/>
                <w:lang w:val="de-DE" w:eastAsia="hr-BA"/>
              </w:rPr>
              <w:t>b.1996,</w:t>
            </w:r>
          </w:p>
          <w:p w14:paraId="1916564F" w14:textId="77777777" w:rsidR="007F7107" w:rsidRPr="002F47B3" w:rsidRDefault="007F7107" w:rsidP="00316DE5">
            <w:pPr>
              <w:rPr>
                <w:rFonts w:ascii="Calibri" w:hAnsi="Calibri" w:cs="Calibri"/>
                <w:sz w:val="22"/>
                <w:szCs w:val="22"/>
                <w:lang w:val="de-DE" w:eastAsia="hr-BA"/>
              </w:rPr>
            </w:pPr>
            <w:r w:rsidRPr="002F47B3">
              <w:rPr>
                <w:rFonts w:ascii="Calibri" w:hAnsi="Calibri" w:cs="Calibri"/>
                <w:sz w:val="22"/>
                <w:szCs w:val="22"/>
                <w:lang w:val="de-DE" w:eastAsia="hr-BA"/>
              </w:rPr>
              <w:t>Lesourne, J., Obrazovanje i društvo, Educa, Zagreb, 1993.</w:t>
            </w:r>
          </w:p>
          <w:p w14:paraId="08F9D464" w14:textId="304DEC6A" w:rsidR="007F7107" w:rsidRPr="002F47B3" w:rsidRDefault="007F7107" w:rsidP="00316DE5">
            <w:pPr>
              <w:rPr>
                <w:rFonts w:ascii="Calibri" w:hAnsi="Calibri" w:cs="Calibri"/>
                <w:sz w:val="22"/>
                <w:szCs w:val="22"/>
                <w:lang w:val="de-DE" w:eastAsia="hr-BA"/>
              </w:rPr>
            </w:pPr>
            <w:r w:rsidRPr="002F47B3">
              <w:rPr>
                <w:rFonts w:ascii="Calibri" w:hAnsi="Calibri" w:cs="Calibri"/>
                <w:sz w:val="22"/>
                <w:szCs w:val="22"/>
                <w:lang w:val="de-DE" w:eastAsia="hr-BA"/>
              </w:rPr>
              <w:t>Slatina, M.,  Od individue do ličnosti-uvod u teoriju konfluentnog   obrazovanja, Filozofski fakultet, Sarajevo, 2006.</w:t>
            </w:r>
          </w:p>
          <w:p w14:paraId="4A5019AC" w14:textId="7355C2F0" w:rsidR="00F04043" w:rsidRPr="002F47B3" w:rsidRDefault="007F7107" w:rsidP="00316DE5">
            <w:pPr>
              <w:rPr>
                <w:rFonts w:ascii="Calibri" w:hAnsi="Calibri" w:cs="Calibri"/>
                <w:sz w:val="22"/>
                <w:szCs w:val="22"/>
                <w:lang w:eastAsia="hr-BA"/>
              </w:rPr>
            </w:pPr>
            <w:r w:rsidRPr="002F47B3">
              <w:rPr>
                <w:rFonts w:ascii="Calibri" w:hAnsi="Calibri" w:cs="Calibri"/>
                <w:sz w:val="22"/>
                <w:szCs w:val="22"/>
                <w:lang w:val="de-DE" w:eastAsia="hr-BA"/>
              </w:rPr>
              <w:t>Žiga J., Kako harmonizirati oficijelnu i cjeloživotnu (kontinuirano –  inovativnu) obrazovnu djelatnost?, Obrazovanje odraslih, 2/2013,  str. 11-19</w:t>
            </w:r>
          </w:p>
        </w:tc>
      </w:tr>
    </w:tbl>
    <w:p w14:paraId="56036548" w14:textId="77777777" w:rsidR="00F04043" w:rsidRPr="002F47B3" w:rsidRDefault="00F04043" w:rsidP="00316DE5">
      <w:pPr>
        <w:rPr>
          <w:rFonts w:ascii="Calibri" w:hAnsi="Calibri" w:cs="Calibri"/>
          <w:sz w:val="22"/>
          <w:szCs w:val="22"/>
        </w:rPr>
      </w:pPr>
    </w:p>
    <w:p w14:paraId="336670EA" w14:textId="7C069021" w:rsidR="00013C30" w:rsidRPr="002F47B3" w:rsidRDefault="00013C30" w:rsidP="00316DE5">
      <w:pPr>
        <w:rPr>
          <w:rFonts w:ascii="Calibri" w:hAnsi="Calibri" w:cs="Calibri"/>
          <w:sz w:val="22"/>
          <w:szCs w:val="22"/>
        </w:rPr>
      </w:pPr>
    </w:p>
    <w:p w14:paraId="22D43B00" w14:textId="42E82FF7" w:rsidR="00013C30" w:rsidRPr="002F47B3" w:rsidRDefault="00013C30" w:rsidP="00316DE5">
      <w:pPr>
        <w:rPr>
          <w:rFonts w:ascii="Calibri" w:hAnsi="Calibri" w:cs="Calibri"/>
          <w:sz w:val="22"/>
          <w:szCs w:val="22"/>
        </w:rPr>
      </w:pPr>
    </w:p>
    <w:p w14:paraId="6084DCB6" w14:textId="641424FB" w:rsidR="00013C30" w:rsidRPr="002F47B3" w:rsidRDefault="00013C30" w:rsidP="00316DE5">
      <w:pPr>
        <w:rPr>
          <w:rFonts w:ascii="Calibri" w:hAnsi="Calibri" w:cs="Calibri"/>
          <w:sz w:val="22"/>
          <w:szCs w:val="22"/>
        </w:rPr>
      </w:pPr>
    </w:p>
    <w:p w14:paraId="73DB9C7A" w14:textId="4B0EF8B8" w:rsidR="00013C30" w:rsidRPr="002F47B3" w:rsidRDefault="00013C30" w:rsidP="00316DE5">
      <w:pPr>
        <w:rPr>
          <w:rFonts w:ascii="Calibri" w:hAnsi="Calibri" w:cs="Calibri"/>
          <w:sz w:val="22"/>
          <w:szCs w:val="22"/>
        </w:rPr>
      </w:pPr>
    </w:p>
    <w:p w14:paraId="18688330" w14:textId="7C7D81D4" w:rsidR="00013C30" w:rsidRPr="002F47B3" w:rsidRDefault="00013C30" w:rsidP="00316DE5">
      <w:pPr>
        <w:rPr>
          <w:rFonts w:ascii="Calibri" w:hAnsi="Calibri" w:cs="Calibri"/>
          <w:sz w:val="22"/>
          <w:szCs w:val="22"/>
        </w:rPr>
      </w:pPr>
    </w:p>
    <w:p w14:paraId="75EAA776" w14:textId="4627470A" w:rsidR="00013C30" w:rsidRPr="002F47B3" w:rsidRDefault="00013C30" w:rsidP="00316DE5">
      <w:pPr>
        <w:rPr>
          <w:rFonts w:ascii="Calibri" w:hAnsi="Calibri" w:cs="Calibri"/>
          <w:sz w:val="22"/>
          <w:szCs w:val="22"/>
        </w:rPr>
      </w:pPr>
    </w:p>
    <w:p w14:paraId="6BDD1722" w14:textId="1BCD5EA7" w:rsidR="00013C30" w:rsidRPr="002F47B3" w:rsidRDefault="00013C30" w:rsidP="00316DE5">
      <w:pPr>
        <w:rPr>
          <w:rFonts w:ascii="Calibri" w:hAnsi="Calibri" w:cs="Calibri"/>
          <w:sz w:val="22"/>
          <w:szCs w:val="22"/>
        </w:rPr>
      </w:pPr>
    </w:p>
    <w:p w14:paraId="30B4E457" w14:textId="26A8B5DF" w:rsidR="00013C30" w:rsidRPr="002F47B3" w:rsidRDefault="00013C30" w:rsidP="00316DE5">
      <w:pPr>
        <w:rPr>
          <w:rFonts w:ascii="Calibri" w:hAnsi="Calibri" w:cs="Calibri"/>
          <w:sz w:val="22"/>
          <w:szCs w:val="22"/>
        </w:rPr>
      </w:pPr>
    </w:p>
    <w:p w14:paraId="315604CE" w14:textId="5F8D3BCE" w:rsidR="00013C30" w:rsidRDefault="00013C30" w:rsidP="00316DE5">
      <w:pPr>
        <w:rPr>
          <w:rFonts w:ascii="Calibri" w:hAnsi="Calibri" w:cs="Calibri"/>
          <w:sz w:val="22"/>
          <w:szCs w:val="22"/>
        </w:rPr>
      </w:pPr>
    </w:p>
    <w:p w14:paraId="483C3144" w14:textId="483AD8F7" w:rsidR="00215C5C" w:rsidRDefault="00215C5C" w:rsidP="00316DE5">
      <w:pPr>
        <w:rPr>
          <w:rFonts w:ascii="Calibri" w:hAnsi="Calibri" w:cs="Calibri"/>
          <w:sz w:val="22"/>
          <w:szCs w:val="22"/>
        </w:rPr>
      </w:pPr>
    </w:p>
    <w:p w14:paraId="14A25EB7" w14:textId="341843EF" w:rsidR="00215C5C" w:rsidRDefault="00215C5C" w:rsidP="00316DE5">
      <w:pPr>
        <w:rPr>
          <w:rFonts w:ascii="Calibri" w:hAnsi="Calibri" w:cs="Calibri"/>
          <w:sz w:val="22"/>
          <w:szCs w:val="22"/>
        </w:rPr>
      </w:pPr>
    </w:p>
    <w:p w14:paraId="21F2FD2B" w14:textId="01E73031" w:rsidR="00215C5C" w:rsidRDefault="00215C5C" w:rsidP="00316DE5">
      <w:pPr>
        <w:rPr>
          <w:rFonts w:ascii="Calibri" w:hAnsi="Calibri" w:cs="Calibri"/>
          <w:sz w:val="22"/>
          <w:szCs w:val="22"/>
        </w:rPr>
      </w:pPr>
    </w:p>
    <w:p w14:paraId="1D308BEA" w14:textId="6A7447C1" w:rsidR="00215C5C" w:rsidRDefault="00215C5C" w:rsidP="00316DE5">
      <w:pPr>
        <w:rPr>
          <w:rFonts w:ascii="Calibri" w:hAnsi="Calibri" w:cs="Calibri"/>
          <w:sz w:val="22"/>
          <w:szCs w:val="22"/>
        </w:rPr>
      </w:pPr>
    </w:p>
    <w:p w14:paraId="28CE4504" w14:textId="0C3A6D38" w:rsidR="00215C5C" w:rsidRDefault="00215C5C" w:rsidP="00316DE5">
      <w:pPr>
        <w:rPr>
          <w:rFonts w:ascii="Calibri" w:hAnsi="Calibri" w:cs="Calibri"/>
          <w:sz w:val="22"/>
          <w:szCs w:val="22"/>
        </w:rPr>
      </w:pPr>
    </w:p>
    <w:p w14:paraId="41AEA4F3" w14:textId="77777777" w:rsidR="007F7107" w:rsidRPr="002F47B3" w:rsidRDefault="007F7107" w:rsidP="00316DE5">
      <w:pPr>
        <w:rPr>
          <w:rFonts w:ascii="Calibri" w:hAnsi="Calibri" w:cs="Calibri"/>
          <w:sz w:val="22"/>
          <w:szCs w:val="22"/>
        </w:rPr>
      </w:pPr>
    </w:p>
    <w:tbl>
      <w:tblPr>
        <w:tblW w:w="9386" w:type="dxa"/>
        <w:tblCellMar>
          <w:left w:w="0" w:type="dxa"/>
          <w:right w:w="0" w:type="dxa"/>
        </w:tblCellMar>
        <w:tblLook w:val="04A0" w:firstRow="1" w:lastRow="0" w:firstColumn="1" w:lastColumn="0" w:noHBand="0" w:noVBand="1"/>
      </w:tblPr>
      <w:tblGrid>
        <w:gridCol w:w="1390"/>
        <w:gridCol w:w="130"/>
        <w:gridCol w:w="1471"/>
        <w:gridCol w:w="3296"/>
        <w:gridCol w:w="3099"/>
      </w:tblGrid>
      <w:tr w:rsidR="00013C30" w:rsidRPr="002F47B3" w14:paraId="263D19AB" w14:textId="77777777" w:rsidTr="00085342">
        <w:trPr>
          <w:trHeight w:val="104"/>
        </w:trPr>
        <w:tc>
          <w:tcPr>
            <w:tcW w:w="1520" w:type="dxa"/>
            <w:gridSpan w:val="2"/>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E50E629" w14:textId="393DDC9C" w:rsidR="00013C30" w:rsidRPr="002F47B3" w:rsidRDefault="00013C3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7866" w:type="dxa"/>
            <w:gridSpan w:val="3"/>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32464D6" w14:textId="15452B62" w:rsidR="00013C30" w:rsidRPr="00737692" w:rsidRDefault="00013C30" w:rsidP="00085342">
            <w:pPr>
              <w:ind w:left="1627" w:hanging="1627"/>
              <w:jc w:val="cente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Naziv predmeta: </w:t>
            </w:r>
            <w:r w:rsidRPr="00215C5C">
              <w:rPr>
                <w:rFonts w:ascii="Calibri" w:eastAsia="Calibri" w:hAnsi="Calibri" w:cs="Calibri"/>
                <w:b/>
                <w:bCs/>
                <w:color w:val="000000"/>
                <w:kern w:val="24"/>
                <w:sz w:val="22"/>
                <w:szCs w:val="22"/>
                <w:lang w:val="tr-TR" w:eastAsia="hr-BA"/>
              </w:rPr>
              <w:t>SOCIJALNA PSIHOLOGIJA</w:t>
            </w:r>
          </w:p>
        </w:tc>
      </w:tr>
      <w:tr w:rsidR="00013C30" w:rsidRPr="002F47B3" w14:paraId="256E0D69" w14:textId="77777777" w:rsidTr="00085342">
        <w:trPr>
          <w:trHeight w:val="104"/>
        </w:trPr>
        <w:tc>
          <w:tcPr>
            <w:tcW w:w="152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10E8A3F" w14:textId="77777777" w:rsidR="00013C30" w:rsidRPr="002F47B3" w:rsidRDefault="00013C3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1471"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5DA4430" w14:textId="12160675" w:rsidR="00013C30" w:rsidRPr="002F47B3" w:rsidRDefault="00013C3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II</w:t>
            </w:r>
          </w:p>
        </w:tc>
        <w:tc>
          <w:tcPr>
            <w:tcW w:w="3296"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176D335" w14:textId="1E508549" w:rsidR="00013C30" w:rsidRPr="002F47B3" w:rsidRDefault="00013C3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III</w:t>
            </w:r>
          </w:p>
        </w:tc>
        <w:tc>
          <w:tcPr>
            <w:tcW w:w="3099"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6917623" w14:textId="77777777" w:rsidR="00013C30" w:rsidRPr="002F47B3" w:rsidRDefault="00013C3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5</w:t>
            </w:r>
          </w:p>
        </w:tc>
      </w:tr>
      <w:tr w:rsidR="00013C30" w:rsidRPr="002F47B3" w14:paraId="4DB83E9A" w14:textId="77777777" w:rsidTr="00085342">
        <w:trPr>
          <w:trHeight w:val="479"/>
        </w:trPr>
        <w:tc>
          <w:tcPr>
            <w:tcW w:w="2991"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052FD1" w14:textId="33D2A63C" w:rsidR="00013C30" w:rsidRPr="002F47B3" w:rsidRDefault="005A32AC" w:rsidP="00316DE5">
            <w:pPr>
              <w:rPr>
                <w:rFonts w:ascii="Calibri" w:hAnsi="Calibri" w:cs="Calibri"/>
                <w:sz w:val="22"/>
                <w:szCs w:val="22"/>
                <w:lang w:eastAsia="hr-BA"/>
              </w:rPr>
            </w:pPr>
            <w:r>
              <w:rPr>
                <w:rFonts w:ascii="Calibri" w:hAnsi="Calibri" w:cs="Calibri"/>
                <w:noProof/>
                <w:sz w:val="22"/>
                <w:szCs w:val="22"/>
              </w:rPr>
              <w:drawing>
                <wp:anchor distT="0" distB="0" distL="114300" distR="114300" simplePos="0" relativeHeight="251656704" behindDoc="1" locked="0" layoutInCell="1" allowOverlap="1" wp14:anchorId="57ED1BD0" wp14:editId="458C562C">
                  <wp:simplePos x="0" y="0"/>
                  <wp:positionH relativeFrom="column">
                    <wp:posOffset>44450</wp:posOffset>
                  </wp:positionH>
                  <wp:positionV relativeFrom="paragraph">
                    <wp:posOffset>139065</wp:posOffset>
                  </wp:positionV>
                  <wp:extent cx="4940300" cy="4940300"/>
                  <wp:effectExtent l="0" t="0" r="0" b="0"/>
                  <wp:wrapNone/>
                  <wp:docPr id="5" name="Picture 15"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sa 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013C30" w:rsidRPr="002F47B3">
              <w:rPr>
                <w:rFonts w:ascii="Calibri" w:eastAsia="Calibri" w:hAnsi="Calibri" w:cs="Calibri"/>
                <w:color w:val="000000"/>
                <w:kern w:val="24"/>
                <w:sz w:val="22"/>
                <w:szCs w:val="22"/>
                <w:lang w:val="tr-TR" w:eastAsia="hr-BA"/>
              </w:rPr>
              <w:t>Status: Obvezan</w:t>
            </w:r>
          </w:p>
        </w:tc>
        <w:tc>
          <w:tcPr>
            <w:tcW w:w="6395"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4082106" w14:textId="77777777" w:rsidR="00013C30" w:rsidRPr="002F47B3" w:rsidRDefault="00013C30"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Ukupan broj sati:  125</w:t>
            </w:r>
          </w:p>
          <w:p w14:paraId="46E78A38" w14:textId="77777777" w:rsidR="00013C30" w:rsidRPr="002F47B3" w:rsidRDefault="00013C30"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Predavanja  45 sati</w:t>
            </w:r>
          </w:p>
          <w:p w14:paraId="3BAE522C" w14:textId="77777777" w:rsidR="00013C30" w:rsidRPr="002F47B3" w:rsidRDefault="00013C30"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Vježbe 15 sati</w:t>
            </w:r>
          </w:p>
          <w:p w14:paraId="299334EF" w14:textId="77777777" w:rsidR="00013C30" w:rsidRPr="002F47B3" w:rsidRDefault="00013C30" w:rsidP="00316DE5">
            <w:pPr>
              <w:rPr>
                <w:rFonts w:ascii="Calibri" w:hAnsi="Calibri" w:cs="Calibri"/>
                <w:sz w:val="22"/>
                <w:szCs w:val="22"/>
                <w:lang w:eastAsia="hr-BA"/>
              </w:rPr>
            </w:pPr>
            <w:r w:rsidRPr="002F47B3">
              <w:rPr>
                <w:rFonts w:ascii="Calibri" w:hAnsi="Calibri" w:cs="Calibri"/>
                <w:sz w:val="22"/>
                <w:szCs w:val="22"/>
                <w:lang w:eastAsia="hr-BA"/>
              </w:rPr>
              <w:t>Praktična nastava 15 sati</w:t>
            </w:r>
          </w:p>
          <w:p w14:paraId="0F626B3A" w14:textId="77777777" w:rsidR="00013C30" w:rsidRPr="002F47B3" w:rsidRDefault="00013C30" w:rsidP="00316DE5">
            <w:pPr>
              <w:rPr>
                <w:rFonts w:ascii="Calibri" w:hAnsi="Calibri" w:cs="Calibri"/>
                <w:sz w:val="22"/>
                <w:szCs w:val="22"/>
                <w:lang w:eastAsia="hr-BA"/>
              </w:rPr>
            </w:pPr>
            <w:r w:rsidRPr="002F47B3">
              <w:rPr>
                <w:rFonts w:ascii="Calibri" w:hAnsi="Calibri" w:cs="Calibri"/>
                <w:sz w:val="22"/>
                <w:szCs w:val="22"/>
                <w:lang w:eastAsia="hr-BA"/>
              </w:rPr>
              <w:t>Samostalni rad studenta 50 sati</w:t>
            </w:r>
          </w:p>
        </w:tc>
      </w:tr>
      <w:tr w:rsidR="00013C30" w:rsidRPr="002F47B3" w14:paraId="32433FF4" w14:textId="77777777" w:rsidTr="00085342">
        <w:trPr>
          <w:trHeight w:val="323"/>
        </w:trPr>
        <w:tc>
          <w:tcPr>
            <w:tcW w:w="139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0466C11" w14:textId="77777777" w:rsidR="00013C30" w:rsidRPr="002F47B3" w:rsidRDefault="00013C30"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7996"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8ACA504" w14:textId="3F21BCAE" w:rsidR="00013C30"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013C30" w:rsidRPr="002F47B3" w14:paraId="6615D6B9" w14:textId="77777777" w:rsidTr="00085342">
        <w:trPr>
          <w:trHeight w:val="323"/>
        </w:trPr>
        <w:tc>
          <w:tcPr>
            <w:tcW w:w="139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8F941A4" w14:textId="77777777" w:rsidR="00013C30" w:rsidRPr="002F47B3" w:rsidRDefault="00013C30"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7996"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D580DC9" w14:textId="199E18DC" w:rsidR="00013C30" w:rsidRPr="002F47B3" w:rsidRDefault="005D5604" w:rsidP="00316DE5">
            <w:pPr>
              <w:rPr>
                <w:rFonts w:ascii="Calibri" w:hAnsi="Calibri" w:cs="Calibri"/>
                <w:sz w:val="22"/>
                <w:szCs w:val="22"/>
                <w:lang w:eastAsia="hr-BA"/>
              </w:rPr>
            </w:pPr>
            <w:r>
              <w:rPr>
                <w:rFonts w:ascii="Calibri" w:hAnsi="Calibri" w:cs="Calibri"/>
                <w:sz w:val="22"/>
                <w:szCs w:val="22"/>
                <w:lang w:eastAsia="hr-BA"/>
              </w:rPr>
              <w:t>-</w:t>
            </w:r>
          </w:p>
        </w:tc>
      </w:tr>
      <w:tr w:rsidR="00013C30" w:rsidRPr="002F47B3" w14:paraId="74D222B2" w14:textId="77777777" w:rsidTr="00085342">
        <w:trPr>
          <w:trHeight w:val="323"/>
        </w:trPr>
        <w:tc>
          <w:tcPr>
            <w:tcW w:w="139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EDB570A" w14:textId="77777777" w:rsidR="00013C30" w:rsidRPr="002F47B3" w:rsidRDefault="00013C30"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7996"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FA700AF" w14:textId="77777777" w:rsidR="00013C30" w:rsidRPr="002F47B3" w:rsidRDefault="00013C30" w:rsidP="00085342">
            <w:pPr>
              <w:jc w:val="both"/>
              <w:rPr>
                <w:rFonts w:ascii="Calibri" w:hAnsi="Calibri" w:cs="Calibri"/>
                <w:sz w:val="22"/>
                <w:szCs w:val="22"/>
                <w:lang w:val="tr-TR"/>
              </w:rPr>
            </w:pPr>
            <w:r w:rsidRPr="002F47B3">
              <w:rPr>
                <w:rFonts w:ascii="Calibri" w:hAnsi="Calibri" w:cs="Calibri"/>
                <w:sz w:val="22"/>
                <w:szCs w:val="22"/>
                <w:lang w:val="tr-TR"/>
              </w:rPr>
              <w:t xml:space="preserve">Cilj nastavnog predmeta je da studenti ovladaju znanjima </w:t>
            </w:r>
            <w:r w:rsidRPr="002F47B3">
              <w:rPr>
                <w:rFonts w:ascii="Calibri" w:hAnsi="Calibri" w:cs="Calibri"/>
                <w:color w:val="000000"/>
                <w:sz w:val="22"/>
                <w:szCs w:val="22"/>
                <w:shd w:val="clear" w:color="auto" w:fill="FFFFFF"/>
                <w:lang w:val="tr-TR"/>
              </w:rPr>
              <w:t xml:space="preserve">iz područja socijalnog utjecaja, međuljudskih odnosa, psihologije malih grupa i međugrupnih procesa kako bi mogli steći </w:t>
            </w:r>
            <w:r w:rsidRPr="002F47B3">
              <w:rPr>
                <w:rFonts w:ascii="Calibri" w:hAnsi="Calibri" w:cs="Calibri"/>
                <w:sz w:val="22"/>
                <w:szCs w:val="22"/>
                <w:lang w:val="tr-TR"/>
              </w:rPr>
              <w:t>uvid u socijalne uzroke, socijalnu determiniranost i socijalne posljedice čovjekova funkcioniranja</w:t>
            </w:r>
          </w:p>
        </w:tc>
      </w:tr>
      <w:tr w:rsidR="00013C30" w:rsidRPr="002F47B3" w14:paraId="51A4279B" w14:textId="77777777" w:rsidTr="00085342">
        <w:trPr>
          <w:trHeight w:val="323"/>
        </w:trPr>
        <w:tc>
          <w:tcPr>
            <w:tcW w:w="139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C8A00DF" w14:textId="77777777" w:rsidR="00013C30" w:rsidRPr="002F47B3" w:rsidRDefault="00013C30"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15504EBF" w14:textId="77777777" w:rsidR="00013C30" w:rsidRPr="002F47B3" w:rsidRDefault="00013C30" w:rsidP="00316DE5">
            <w:pPr>
              <w:rPr>
                <w:rFonts w:ascii="Calibri" w:eastAsia="Calibri" w:hAnsi="Calibri" w:cs="Calibri"/>
                <w:color w:val="000000"/>
                <w:kern w:val="24"/>
                <w:sz w:val="22"/>
                <w:szCs w:val="22"/>
                <w:lang w:eastAsia="hr-BA"/>
              </w:rPr>
            </w:pPr>
          </w:p>
        </w:tc>
        <w:tc>
          <w:tcPr>
            <w:tcW w:w="7996"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4E99FCC" w14:textId="77777777" w:rsidR="00013C30" w:rsidRPr="002F47B3" w:rsidRDefault="00013C30" w:rsidP="00085342">
            <w:pPr>
              <w:jc w:val="both"/>
              <w:rPr>
                <w:rFonts w:ascii="Calibri" w:hAnsi="Calibri" w:cs="Calibri"/>
                <w:sz w:val="22"/>
                <w:szCs w:val="22"/>
                <w:lang w:eastAsia="hr-BA"/>
              </w:rPr>
            </w:pPr>
            <w:r w:rsidRPr="002F47B3">
              <w:rPr>
                <w:rFonts w:ascii="Calibri" w:hAnsi="Calibri" w:cs="Calibri"/>
                <w:sz w:val="22"/>
                <w:szCs w:val="22"/>
              </w:rPr>
              <w:t xml:space="preserve">Uvod u socijalnu psihologiju. Metodologija istraživanja u socijalnoj psihologiji. </w:t>
            </w:r>
            <w:r w:rsidRPr="002F47B3">
              <w:rPr>
                <w:rFonts w:ascii="Calibri" w:hAnsi="Calibri" w:cs="Calibri"/>
                <w:sz w:val="22"/>
                <w:szCs w:val="22"/>
                <w:lang w:val="pl-PL"/>
              </w:rPr>
              <w:t xml:space="preserve">Socijalna spoznaja. Socijalna percepcija. Samopoimanje. Samoopravdanje i potreba za očuvanjem samopoštovanja. Stavovi i promjena stavova. Konformizam. Grupni procesi. Međusobna privlačnost. Prosocijalno ponašanje. Agresija. </w:t>
            </w:r>
            <w:r w:rsidRPr="002F47B3">
              <w:rPr>
                <w:rFonts w:ascii="Calibri" w:hAnsi="Calibri" w:cs="Calibri"/>
                <w:sz w:val="22"/>
                <w:szCs w:val="22"/>
              </w:rPr>
              <w:t>Predrasude.</w:t>
            </w:r>
          </w:p>
        </w:tc>
      </w:tr>
      <w:tr w:rsidR="00013C30" w:rsidRPr="002F47B3" w14:paraId="754E7ED6" w14:textId="77777777" w:rsidTr="00085342">
        <w:trPr>
          <w:trHeight w:val="323"/>
        </w:trPr>
        <w:tc>
          <w:tcPr>
            <w:tcW w:w="139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903EA0" w14:textId="77777777" w:rsidR="00013C30" w:rsidRPr="002F47B3" w:rsidRDefault="00013C30"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7996"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BF4762" w14:textId="77777777" w:rsidR="00013C30" w:rsidRPr="002F47B3" w:rsidRDefault="00013C30" w:rsidP="00085342">
            <w:pPr>
              <w:pStyle w:val="NormalWeb"/>
              <w:spacing w:before="0" w:beforeAutospacing="0" w:after="0" w:afterAutospacing="0"/>
              <w:jc w:val="both"/>
              <w:rPr>
                <w:rFonts w:ascii="Calibri" w:hAnsi="Calibri" w:cs="Calibri"/>
                <w:color w:val="000000"/>
                <w:sz w:val="22"/>
                <w:szCs w:val="22"/>
              </w:rPr>
            </w:pPr>
            <w:r w:rsidRPr="002F47B3">
              <w:rPr>
                <w:rFonts w:ascii="Calibri" w:hAnsi="Calibri" w:cs="Calibri"/>
                <w:sz w:val="22"/>
                <w:szCs w:val="22"/>
                <w:lang w:eastAsia="hr-BA"/>
              </w:rPr>
              <w:t xml:space="preserve">Znanje: Student/ica će moći definirati, opisati, usporediti i razlikovati: temeljne konstrukte i probleme socijalne psihologije; </w:t>
            </w:r>
            <w:r w:rsidRPr="002F47B3">
              <w:rPr>
                <w:rFonts w:ascii="Calibri" w:hAnsi="Calibri" w:cs="Calibri"/>
                <w:color w:val="000000"/>
                <w:sz w:val="22"/>
                <w:szCs w:val="22"/>
              </w:rPr>
              <w:t xml:space="preserve">procese u osnovi socijalne spoznaje; izvore pogrešaka u opažanju i procjenjivanju drugih; vrste stavova, te vezu stava i ponašanja; različite unutargrupne procese, neverbalnu komunikaciju, te agresivno i prosocijalno ponašanje. </w:t>
            </w:r>
          </w:p>
          <w:p w14:paraId="6C8FF5EC" w14:textId="36D288DA" w:rsidR="00013C30" w:rsidRPr="002F47B3" w:rsidRDefault="00013C30" w:rsidP="00085342">
            <w:pPr>
              <w:jc w:val="both"/>
              <w:rPr>
                <w:rFonts w:ascii="Calibri" w:hAnsi="Calibri" w:cs="Calibri"/>
                <w:color w:val="000000"/>
                <w:sz w:val="22"/>
                <w:szCs w:val="22"/>
                <w:shd w:val="clear" w:color="auto" w:fill="FFFFFF"/>
              </w:rPr>
            </w:pPr>
            <w:r w:rsidRPr="002F47B3">
              <w:rPr>
                <w:rFonts w:ascii="Calibri" w:hAnsi="Calibri" w:cs="Calibri"/>
                <w:sz w:val="22"/>
                <w:szCs w:val="22"/>
                <w:lang w:eastAsia="hr-BA"/>
              </w:rPr>
              <w:t xml:space="preserve">Vještine: Student/ica će moći analizirati prednosti i nedostatke različitih psihologijskih objašnjenja u interpretaciji socijalne okoline. </w:t>
            </w:r>
            <w:r w:rsidRPr="002F47B3">
              <w:rPr>
                <w:rFonts w:ascii="Calibri" w:hAnsi="Calibri" w:cs="Calibri"/>
                <w:color w:val="000000"/>
                <w:sz w:val="22"/>
                <w:szCs w:val="22"/>
              </w:rPr>
              <w:t xml:space="preserve">Studenti/ica će također naučiti </w:t>
            </w:r>
            <w:r w:rsidRPr="002F47B3">
              <w:rPr>
                <w:rFonts w:ascii="Calibri" w:hAnsi="Calibri" w:cs="Calibri"/>
                <w:sz w:val="22"/>
                <w:szCs w:val="22"/>
                <w:lang w:eastAsia="hr-BA"/>
              </w:rPr>
              <w:t xml:space="preserve">razlikovati znanstvani od neznanstvenog teksta; </w:t>
            </w:r>
            <w:r w:rsidRPr="002F47B3">
              <w:rPr>
                <w:rFonts w:ascii="Calibri" w:hAnsi="Calibri" w:cs="Calibri"/>
                <w:color w:val="000000"/>
                <w:sz w:val="22"/>
                <w:szCs w:val="22"/>
                <w:shd w:val="clear" w:color="auto" w:fill="FFFFFF"/>
              </w:rPr>
              <w:t xml:space="preserve">razvijat će se sposobnost iznošenja argumenata u grupnoj diskusiji; prezentacijske vještine. </w:t>
            </w:r>
          </w:p>
          <w:p w14:paraId="45D8DC67" w14:textId="77777777" w:rsidR="007F7107" w:rsidRPr="002F47B3" w:rsidRDefault="007F7107" w:rsidP="00085342">
            <w:pPr>
              <w:jc w:val="both"/>
              <w:rPr>
                <w:rFonts w:ascii="Calibri" w:hAnsi="Calibri" w:cs="Calibri"/>
                <w:color w:val="000000"/>
                <w:sz w:val="22"/>
                <w:szCs w:val="22"/>
                <w:shd w:val="clear" w:color="auto" w:fill="FFFFFF"/>
              </w:rPr>
            </w:pPr>
          </w:p>
          <w:p w14:paraId="69DA4323" w14:textId="77777777" w:rsidR="00013C30" w:rsidRPr="002F47B3" w:rsidRDefault="00013C30" w:rsidP="00085342">
            <w:pPr>
              <w:pStyle w:val="NormalWeb"/>
              <w:spacing w:before="0" w:beforeAutospacing="0" w:after="0" w:afterAutospacing="0"/>
              <w:jc w:val="both"/>
              <w:rPr>
                <w:rFonts w:ascii="Calibri" w:hAnsi="Calibri" w:cs="Calibri"/>
                <w:color w:val="000000"/>
                <w:sz w:val="22"/>
                <w:szCs w:val="22"/>
              </w:rPr>
            </w:pPr>
            <w:r w:rsidRPr="002F47B3">
              <w:rPr>
                <w:rFonts w:ascii="Calibri" w:hAnsi="Calibri" w:cs="Calibri"/>
                <w:color w:val="000000"/>
                <w:sz w:val="22"/>
                <w:szCs w:val="22"/>
              </w:rPr>
              <w:t xml:space="preserve">Kompetencije: </w:t>
            </w:r>
            <w:r w:rsidRPr="002F47B3">
              <w:rPr>
                <w:rFonts w:ascii="Calibri" w:hAnsi="Calibri" w:cs="Calibri"/>
                <w:sz w:val="22"/>
                <w:szCs w:val="22"/>
                <w:lang w:eastAsia="hr-BA"/>
              </w:rPr>
              <w:t xml:space="preserve">Student/ica će moći koristiti stečena znanja </w:t>
            </w:r>
            <w:r w:rsidRPr="002F47B3">
              <w:rPr>
                <w:rFonts w:ascii="Calibri" w:hAnsi="Calibri" w:cs="Calibri"/>
                <w:color w:val="000000"/>
                <w:sz w:val="22"/>
                <w:szCs w:val="22"/>
              </w:rPr>
              <w:t xml:space="preserve">prilikom procjenjivanja i donošenja odluka u svakodnevnim životnim izazovima i profesionalnom radu; predložiti realne aktivnosti za smanjivanja predrasuda i rješavanja sukoba. </w:t>
            </w:r>
          </w:p>
        </w:tc>
      </w:tr>
      <w:tr w:rsidR="00013C30" w:rsidRPr="002F47B3" w14:paraId="22BC027B" w14:textId="77777777" w:rsidTr="00085342">
        <w:trPr>
          <w:trHeight w:val="323"/>
        </w:trPr>
        <w:tc>
          <w:tcPr>
            <w:tcW w:w="139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F64D1E0" w14:textId="77777777" w:rsidR="00013C30" w:rsidRPr="002F47B3" w:rsidRDefault="00013C3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7996"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9D45B36" w14:textId="77777777" w:rsidR="00013C30" w:rsidRPr="002F47B3" w:rsidRDefault="00013C30" w:rsidP="00316DE5">
            <w:pPr>
              <w:tabs>
                <w:tab w:val="left" w:pos="840"/>
              </w:tabs>
              <w:jc w:val="both"/>
              <w:rPr>
                <w:rFonts w:ascii="Calibri" w:hAnsi="Calibri" w:cs="Calibri"/>
                <w:sz w:val="22"/>
                <w:szCs w:val="22"/>
              </w:rPr>
            </w:pPr>
            <w:r w:rsidRPr="002F47B3">
              <w:rPr>
                <w:rFonts w:ascii="Calibri" w:hAnsi="Calibri" w:cs="Calibri"/>
                <w:sz w:val="22"/>
                <w:szCs w:val="22"/>
              </w:rPr>
              <w:t xml:space="preserve">Interaktivna predavanja; </w:t>
            </w:r>
            <w:r w:rsidRPr="002F47B3">
              <w:rPr>
                <w:rFonts w:ascii="Calibri" w:hAnsi="Calibri" w:cs="Calibri"/>
                <w:sz w:val="22"/>
                <w:szCs w:val="22"/>
                <w:lang w:val="de-DE"/>
              </w:rPr>
              <w:t>Interaktivno učenje u grupi</w:t>
            </w:r>
          </w:p>
        </w:tc>
      </w:tr>
      <w:tr w:rsidR="00013C30" w:rsidRPr="002F47B3" w14:paraId="5392CBE1" w14:textId="77777777" w:rsidTr="00085342">
        <w:trPr>
          <w:trHeight w:val="323"/>
        </w:trPr>
        <w:tc>
          <w:tcPr>
            <w:tcW w:w="139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B7F6B0" w14:textId="77777777" w:rsidR="00013C30" w:rsidRPr="002F47B3" w:rsidRDefault="00013C30"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7996"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9B01B5D" w14:textId="7EF6B156" w:rsidR="00013C30" w:rsidRPr="00085342" w:rsidRDefault="00013C30" w:rsidP="00085342">
            <w:pPr>
              <w:pStyle w:val="ListParagraph"/>
              <w:numPr>
                <w:ilvl w:val="0"/>
                <w:numId w:val="17"/>
              </w:numPr>
              <w:rPr>
                <w:rFonts w:ascii="Calibri" w:hAnsi="Calibri" w:cs="Calibri"/>
                <w:sz w:val="22"/>
                <w:szCs w:val="22"/>
              </w:rPr>
            </w:pPr>
            <w:r w:rsidRPr="002F47B3">
              <w:rPr>
                <w:rFonts w:ascii="Calibri" w:hAnsi="Calibri" w:cs="Calibri"/>
                <w:sz w:val="22"/>
                <w:szCs w:val="22"/>
              </w:rPr>
              <w:t>Individualno/grupni rad (detaljne upute na nastavi) – 25 bodov</w:t>
            </w:r>
          </w:p>
          <w:p w14:paraId="3D0D5BCC" w14:textId="28A9CD34" w:rsidR="00013C30" w:rsidRPr="00085342" w:rsidRDefault="00013C30" w:rsidP="00085342">
            <w:pPr>
              <w:pStyle w:val="ListParagraph"/>
              <w:numPr>
                <w:ilvl w:val="0"/>
                <w:numId w:val="17"/>
              </w:numPr>
              <w:rPr>
                <w:rFonts w:ascii="Calibri" w:hAnsi="Calibri" w:cs="Calibri"/>
                <w:sz w:val="22"/>
                <w:szCs w:val="22"/>
              </w:rPr>
            </w:pPr>
            <w:r w:rsidRPr="002F47B3">
              <w:rPr>
                <w:rFonts w:ascii="Calibri" w:hAnsi="Calibri" w:cs="Calibri"/>
                <w:sz w:val="22"/>
                <w:szCs w:val="22"/>
              </w:rPr>
              <w:t>Polusemestralni ispit – 25 bodo</w:t>
            </w:r>
            <w:r w:rsidR="005D5604">
              <w:rPr>
                <w:rFonts w:ascii="Calibri" w:hAnsi="Calibri" w:cs="Calibri"/>
                <w:sz w:val="22"/>
                <w:szCs w:val="22"/>
              </w:rPr>
              <w:t>va</w:t>
            </w:r>
          </w:p>
          <w:p w14:paraId="19A78EEE" w14:textId="3AF9AB27" w:rsidR="00013C30" w:rsidRPr="00085342" w:rsidRDefault="00013C30" w:rsidP="00085342">
            <w:pPr>
              <w:pStyle w:val="ListParagraph"/>
              <w:numPr>
                <w:ilvl w:val="0"/>
                <w:numId w:val="17"/>
              </w:numPr>
              <w:rPr>
                <w:rFonts w:ascii="Calibri" w:hAnsi="Calibri" w:cs="Calibri"/>
                <w:sz w:val="22"/>
                <w:szCs w:val="22"/>
              </w:rPr>
            </w:pPr>
            <w:r w:rsidRPr="002F47B3">
              <w:rPr>
                <w:rFonts w:ascii="Calibri" w:hAnsi="Calibri" w:cs="Calibri"/>
                <w:sz w:val="22"/>
                <w:szCs w:val="22"/>
              </w:rPr>
              <w:t>Završni ispit  - 50 bodo</w:t>
            </w:r>
            <w:r w:rsidR="005D5604">
              <w:rPr>
                <w:rFonts w:ascii="Calibri" w:hAnsi="Calibri" w:cs="Calibri"/>
                <w:sz w:val="22"/>
                <w:szCs w:val="22"/>
              </w:rPr>
              <w:t>va</w:t>
            </w:r>
          </w:p>
          <w:p w14:paraId="762596A3" w14:textId="1727DDAC" w:rsidR="00013C30" w:rsidRPr="00085342" w:rsidRDefault="00013C30" w:rsidP="00085342">
            <w:pPr>
              <w:pStyle w:val="ListParagraph"/>
              <w:numPr>
                <w:ilvl w:val="0"/>
                <w:numId w:val="17"/>
              </w:numPr>
              <w:rPr>
                <w:rFonts w:ascii="Calibri" w:hAnsi="Calibri" w:cs="Calibri"/>
                <w:sz w:val="22"/>
                <w:szCs w:val="22"/>
              </w:rPr>
            </w:pPr>
            <w:r w:rsidRPr="002F47B3">
              <w:rPr>
                <w:rFonts w:ascii="Calibri" w:hAnsi="Calibri" w:cs="Calibri"/>
                <w:sz w:val="22"/>
                <w:szCs w:val="22"/>
              </w:rPr>
              <w:t>Popravni ispit – 50 bodova</w:t>
            </w:r>
          </w:p>
          <w:p w14:paraId="736096D3" w14:textId="466337BA" w:rsidR="00013C30" w:rsidRPr="002F47B3" w:rsidRDefault="00013C30" w:rsidP="00316DE5">
            <w:pPr>
              <w:rPr>
                <w:rFonts w:ascii="Calibri" w:hAnsi="Calibri" w:cs="Calibri"/>
                <w:sz w:val="22"/>
                <w:szCs w:val="22"/>
              </w:rPr>
            </w:pPr>
            <w:r w:rsidRPr="002F47B3">
              <w:rPr>
                <w:rFonts w:ascii="Calibri" w:hAnsi="Calibri" w:cs="Calibri"/>
                <w:sz w:val="22"/>
                <w:szCs w:val="22"/>
                <w:lang w:val="sl-SI"/>
              </w:rPr>
              <w:t xml:space="preserve">Provjera znanja se vrši dodjeljivanjem </w:t>
            </w:r>
            <w:r w:rsidRPr="00BE35C4">
              <w:rPr>
                <w:rFonts w:ascii="Calibri" w:hAnsi="Calibri" w:cs="Calibri"/>
                <w:sz w:val="22"/>
                <w:szCs w:val="22"/>
                <w:lang w:val="sl-SI"/>
              </w:rPr>
              <w:t>bodova za svaki oblik aktivnosti i</w:t>
            </w:r>
            <w:r w:rsidRPr="002F47B3">
              <w:rPr>
                <w:rFonts w:ascii="Calibri" w:hAnsi="Calibri" w:cs="Calibri"/>
                <w:sz w:val="22"/>
                <w:szCs w:val="22"/>
                <w:lang w:val="sl-SI"/>
              </w:rPr>
              <w:t xml:space="preserve"> provjere znanja u toku semestra, kao i na završnom/popravnom ispitu. Na završnom/popravnom ispitu student/ica mora osvojiti 50% od ukupnog broja bodova kako bi se moglo pristupiti izvođenju završne ocjene iz predmeta. Na završnom i popravnom ispitu je </w:t>
            </w:r>
            <w:r w:rsidRPr="002F47B3">
              <w:rPr>
                <w:rFonts w:ascii="Calibri" w:hAnsi="Calibri" w:cs="Calibri"/>
                <w:sz w:val="22"/>
                <w:szCs w:val="22"/>
              </w:rPr>
              <w:t>integralno gradivo za studente koji nisu postigli 55% na polusemestralnom ispitu.</w:t>
            </w:r>
          </w:p>
          <w:p w14:paraId="5B871297" w14:textId="77777777" w:rsidR="00013C30" w:rsidRPr="002F47B3" w:rsidRDefault="00013C30" w:rsidP="00316DE5">
            <w:pPr>
              <w:rPr>
                <w:rFonts w:ascii="Calibri" w:hAnsi="Calibri" w:cs="Calibri"/>
                <w:sz w:val="22"/>
                <w:szCs w:val="22"/>
              </w:rPr>
            </w:pPr>
            <w:r w:rsidRPr="002F47B3">
              <w:rPr>
                <w:rFonts w:ascii="Calibri" w:hAnsi="Calibri" w:cs="Calibri"/>
                <w:sz w:val="22"/>
                <w:szCs w:val="22"/>
              </w:rPr>
              <w:lastRenderedPageBreak/>
              <w:t>Polusemestralni ispit: pismena provjera znanja</w:t>
            </w:r>
          </w:p>
          <w:p w14:paraId="67E10119" w14:textId="77777777" w:rsidR="00013C30" w:rsidRPr="002F47B3" w:rsidRDefault="00013C30" w:rsidP="00316DE5">
            <w:pPr>
              <w:rPr>
                <w:rFonts w:ascii="Calibri" w:hAnsi="Calibri" w:cs="Calibri"/>
                <w:sz w:val="22"/>
                <w:szCs w:val="22"/>
              </w:rPr>
            </w:pPr>
            <w:r w:rsidRPr="002F47B3">
              <w:rPr>
                <w:rFonts w:ascii="Calibri" w:hAnsi="Calibri" w:cs="Calibri"/>
                <w:sz w:val="22"/>
                <w:szCs w:val="22"/>
              </w:rPr>
              <w:t>Ispiti: završni, popravni i septembarski/rujanski ispitni rok - pismena i usmena provjera znanja.</w:t>
            </w:r>
          </w:p>
          <w:p w14:paraId="3DF3F88B" w14:textId="77777777" w:rsidR="00013C30" w:rsidRPr="002F47B3" w:rsidRDefault="00013C30" w:rsidP="00316DE5">
            <w:pPr>
              <w:rPr>
                <w:rFonts w:ascii="Calibri" w:hAnsi="Calibri" w:cs="Calibri"/>
                <w:sz w:val="22"/>
                <w:szCs w:val="22"/>
              </w:rPr>
            </w:pPr>
            <w:r w:rsidRPr="002F47B3">
              <w:rPr>
                <w:rFonts w:ascii="Calibri" w:hAnsi="Calibri" w:cs="Calibri"/>
                <w:color w:val="000000"/>
                <w:sz w:val="22"/>
                <w:szCs w:val="22"/>
                <w:shd w:val="clear" w:color="auto" w:fill="FFFFFF"/>
              </w:rPr>
              <w:t>Pismene provjere znanja sastoje se od različitih oblika pitanja: pitanja višestrukog izbora, pitanja točno-netočno, pitanja nadopunjavanja i pitanja otvorenog tipa. Usmeni ispit sastoji se od tri pitanja kojima se procjenjuje povezivanje i razumijevanje gradiva.</w:t>
            </w:r>
          </w:p>
        </w:tc>
      </w:tr>
      <w:tr w:rsidR="00013C30" w:rsidRPr="002F47B3" w14:paraId="05FF0E46" w14:textId="77777777" w:rsidTr="00085342">
        <w:trPr>
          <w:trHeight w:val="323"/>
        </w:trPr>
        <w:tc>
          <w:tcPr>
            <w:tcW w:w="139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1A45958" w14:textId="77777777" w:rsidR="00013C30" w:rsidRPr="002F47B3" w:rsidRDefault="00013C30"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lastRenderedPageBreak/>
              <w:t>Literatura:</w:t>
            </w:r>
            <w:r w:rsidRPr="002F47B3">
              <w:rPr>
                <w:rFonts w:ascii="Calibri" w:eastAsia="Calibri" w:hAnsi="Calibri" w:cs="Calibri"/>
                <w:color w:val="000000"/>
                <w:kern w:val="24"/>
                <w:sz w:val="22"/>
                <w:szCs w:val="22"/>
                <w:lang w:eastAsia="hr-BA"/>
              </w:rPr>
              <w:t xml:space="preserve"> </w:t>
            </w:r>
          </w:p>
          <w:p w14:paraId="5904604E" w14:textId="77777777" w:rsidR="00013C30" w:rsidRPr="002F47B3" w:rsidRDefault="00013C30" w:rsidP="00316DE5">
            <w:pPr>
              <w:rPr>
                <w:rFonts w:ascii="Calibri" w:hAnsi="Calibri" w:cs="Calibri"/>
                <w:sz w:val="22"/>
                <w:szCs w:val="22"/>
                <w:lang w:eastAsia="hr-BA"/>
              </w:rPr>
            </w:pPr>
          </w:p>
        </w:tc>
        <w:tc>
          <w:tcPr>
            <w:tcW w:w="7996"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7EF7A4A" w14:textId="5AC4ACF2" w:rsidR="00013C30" w:rsidRPr="00122A5F" w:rsidRDefault="00013C30" w:rsidP="00316DE5">
            <w:pPr>
              <w:pStyle w:val="PlainText"/>
              <w:rPr>
                <w:rFonts w:ascii="Calibri" w:hAnsi="Calibri" w:cs="Calibri"/>
                <w:b/>
                <w:bCs/>
                <w:sz w:val="22"/>
                <w:szCs w:val="22"/>
                <w:shd w:val="clear" w:color="auto" w:fill="FFFFFF"/>
              </w:rPr>
            </w:pPr>
            <w:r w:rsidRPr="00122A5F">
              <w:rPr>
                <w:rFonts w:ascii="Calibri" w:hAnsi="Calibri" w:cs="Calibri"/>
                <w:b/>
                <w:bCs/>
                <w:sz w:val="22"/>
                <w:szCs w:val="22"/>
                <w:lang w:eastAsia="hr-BA"/>
              </w:rPr>
              <w:t>Obvezna</w:t>
            </w:r>
            <w:r w:rsidR="005D5604" w:rsidRPr="00122A5F">
              <w:rPr>
                <w:rFonts w:ascii="Calibri" w:hAnsi="Calibri" w:cs="Calibri"/>
                <w:b/>
                <w:bCs/>
                <w:sz w:val="22"/>
                <w:szCs w:val="22"/>
                <w:lang w:eastAsia="hr-BA"/>
              </w:rPr>
              <w:t xml:space="preserve"> literatura</w:t>
            </w:r>
            <w:r w:rsidRPr="00122A5F">
              <w:rPr>
                <w:rFonts w:ascii="Calibri" w:hAnsi="Calibri" w:cs="Calibri"/>
                <w:b/>
                <w:bCs/>
                <w:sz w:val="22"/>
                <w:szCs w:val="22"/>
                <w:lang w:eastAsia="hr-BA"/>
              </w:rPr>
              <w:t xml:space="preserve">: </w:t>
            </w:r>
          </w:p>
          <w:tbl>
            <w:tblPr>
              <w:tblW w:w="7785" w:type="dxa"/>
              <w:shd w:val="clear" w:color="auto" w:fill="FFFFFF"/>
              <w:tblCellMar>
                <w:top w:w="15" w:type="dxa"/>
                <w:left w:w="15" w:type="dxa"/>
                <w:bottom w:w="15" w:type="dxa"/>
                <w:right w:w="15" w:type="dxa"/>
              </w:tblCellMar>
              <w:tblLook w:val="04A0" w:firstRow="1" w:lastRow="0" w:firstColumn="1" w:lastColumn="0" w:noHBand="0" w:noVBand="1"/>
            </w:tblPr>
            <w:tblGrid>
              <w:gridCol w:w="7785"/>
            </w:tblGrid>
            <w:tr w:rsidR="00013C30" w:rsidRPr="002F47B3" w14:paraId="595A7EBB" w14:textId="77777777" w:rsidTr="00013C30">
              <w:tc>
                <w:tcPr>
                  <w:tcW w:w="0" w:type="auto"/>
                  <w:tcBorders>
                    <w:top w:val="nil"/>
                    <w:left w:val="nil"/>
                    <w:bottom w:val="nil"/>
                    <w:right w:val="nil"/>
                  </w:tcBorders>
                  <w:shd w:val="clear" w:color="auto" w:fill="FFFFFF"/>
                  <w:tcMar>
                    <w:top w:w="120" w:type="dxa"/>
                    <w:left w:w="120" w:type="dxa"/>
                    <w:bottom w:w="120" w:type="dxa"/>
                    <w:right w:w="120" w:type="dxa"/>
                  </w:tcMar>
                  <w:hideMark/>
                </w:tcPr>
                <w:p w14:paraId="59331637" w14:textId="77777777" w:rsidR="00013C30" w:rsidRPr="002F47B3" w:rsidRDefault="00013C30" w:rsidP="00316DE5">
                  <w:pPr>
                    <w:rPr>
                      <w:rFonts w:ascii="Calibri" w:hAnsi="Calibri" w:cs="Calibri"/>
                      <w:color w:val="000000"/>
                      <w:sz w:val="22"/>
                      <w:szCs w:val="22"/>
                      <w:lang w:val="de-DE"/>
                    </w:rPr>
                  </w:pPr>
                  <w:r w:rsidRPr="002F47B3">
                    <w:rPr>
                      <w:rFonts w:ascii="Calibri" w:hAnsi="Calibri" w:cs="Calibri"/>
                      <w:sz w:val="22"/>
                      <w:szCs w:val="22"/>
                      <w:lang w:val="pl-PL"/>
                    </w:rPr>
                    <w:t>Aronson, E. (2005). Socijalna psihologija. Mate, Zagreb</w:t>
                  </w:r>
                  <w:r w:rsidRPr="002F47B3">
                    <w:rPr>
                      <w:rFonts w:ascii="Calibri" w:hAnsi="Calibri" w:cs="Calibri"/>
                      <w:color w:val="000000"/>
                      <w:sz w:val="22"/>
                      <w:szCs w:val="22"/>
                      <w:lang w:val="de-DE"/>
                    </w:rPr>
                    <w:t xml:space="preserve"> </w:t>
                  </w:r>
                </w:p>
                <w:p w14:paraId="17E811B4" w14:textId="6F6FD58A" w:rsidR="00013C30" w:rsidRPr="002F47B3" w:rsidRDefault="00C50F35" w:rsidP="00316DE5">
                  <w:pPr>
                    <w:rPr>
                      <w:rFonts w:ascii="Calibri" w:hAnsi="Calibri" w:cs="Calibri"/>
                      <w:color w:val="000000"/>
                      <w:sz w:val="22"/>
                      <w:szCs w:val="22"/>
                      <w:lang w:val="de-DE"/>
                    </w:rPr>
                  </w:pPr>
                  <w:r>
                    <w:rPr>
                      <w:rFonts w:ascii="Calibri" w:hAnsi="Calibri" w:cs="Calibri"/>
                      <w:color w:val="000000"/>
                      <w:sz w:val="22"/>
                      <w:szCs w:val="22"/>
                      <w:lang w:val="de-DE"/>
                    </w:rPr>
                    <w:t>Dopunska literatura:</w:t>
                  </w:r>
                  <w:r w:rsidR="00013C30" w:rsidRPr="002F47B3">
                    <w:rPr>
                      <w:rFonts w:ascii="Calibri" w:hAnsi="Calibri" w:cs="Calibri"/>
                      <w:color w:val="000000"/>
                      <w:sz w:val="22"/>
                      <w:szCs w:val="22"/>
                      <w:lang w:val="de-DE"/>
                    </w:rPr>
                    <w:t xml:space="preserve"> </w:t>
                  </w:r>
                </w:p>
                <w:p w14:paraId="3CFBD213" w14:textId="77777777" w:rsidR="00013C30" w:rsidRPr="002F47B3" w:rsidRDefault="00013C30" w:rsidP="00316DE5">
                  <w:pPr>
                    <w:pStyle w:val="Default"/>
                    <w:rPr>
                      <w:rFonts w:ascii="Calibri" w:hAnsi="Calibri" w:cs="Calibri"/>
                      <w:color w:val="auto"/>
                      <w:sz w:val="22"/>
                      <w:szCs w:val="22"/>
                    </w:rPr>
                  </w:pPr>
                  <w:r w:rsidRPr="002F47B3">
                    <w:rPr>
                      <w:rFonts w:ascii="Calibri" w:hAnsi="Calibri" w:cs="Calibri"/>
                      <w:color w:val="auto"/>
                      <w:sz w:val="22"/>
                      <w:szCs w:val="22"/>
                      <w:lang w:val="pl-PL"/>
                    </w:rPr>
                    <w:t>Pennington, D. (2004). Osnove socijalne psihologije. Naklada Slap, Jastrebarsko.</w:t>
                  </w:r>
                  <w:r w:rsidRPr="002F47B3">
                    <w:rPr>
                      <w:rFonts w:ascii="Calibri" w:hAnsi="Calibri" w:cs="Calibri"/>
                      <w:color w:val="auto"/>
                      <w:sz w:val="22"/>
                      <w:szCs w:val="22"/>
                    </w:rPr>
                    <w:t xml:space="preserve"> </w:t>
                  </w:r>
                </w:p>
                <w:p w14:paraId="23B6F8C6" w14:textId="77777777" w:rsidR="00013C30" w:rsidRPr="002F47B3" w:rsidRDefault="00013C30" w:rsidP="00316DE5">
                  <w:pPr>
                    <w:overflowPunct w:val="0"/>
                    <w:autoSpaceDE w:val="0"/>
                    <w:autoSpaceDN w:val="0"/>
                    <w:adjustRightInd w:val="0"/>
                    <w:jc w:val="both"/>
                    <w:textAlignment w:val="baseline"/>
                    <w:rPr>
                      <w:rFonts w:ascii="Calibri" w:hAnsi="Calibri" w:cs="Calibri"/>
                      <w:sz w:val="22"/>
                      <w:szCs w:val="22"/>
                    </w:rPr>
                  </w:pPr>
                  <w:r w:rsidRPr="002F47B3">
                    <w:rPr>
                      <w:rFonts w:ascii="Calibri" w:hAnsi="Calibri" w:cs="Calibri"/>
                      <w:sz w:val="22"/>
                      <w:szCs w:val="22"/>
                    </w:rPr>
                    <w:t xml:space="preserve">Hewstone, M. i Stroebe, W. (2002). Uvod u socijalnu psihologiju. Naklada Slap, Jastrebarsko </w:t>
                  </w:r>
                </w:p>
                <w:p w14:paraId="3D727D8D" w14:textId="77777777" w:rsidR="00013C30" w:rsidRPr="002F47B3" w:rsidRDefault="00013C30" w:rsidP="00316DE5">
                  <w:pPr>
                    <w:overflowPunct w:val="0"/>
                    <w:autoSpaceDE w:val="0"/>
                    <w:autoSpaceDN w:val="0"/>
                    <w:adjustRightInd w:val="0"/>
                    <w:jc w:val="both"/>
                    <w:textAlignment w:val="baseline"/>
                    <w:rPr>
                      <w:rFonts w:ascii="Calibri" w:hAnsi="Calibri" w:cs="Calibri"/>
                      <w:sz w:val="22"/>
                      <w:szCs w:val="22"/>
                    </w:rPr>
                  </w:pPr>
                  <w:r w:rsidRPr="002F47B3">
                    <w:rPr>
                      <w:rFonts w:ascii="Calibri" w:hAnsi="Calibri" w:cs="Calibri"/>
                      <w:sz w:val="22"/>
                      <w:szCs w:val="22"/>
                      <w:lang w:val="pl-PL"/>
                    </w:rPr>
                    <w:t>Brown, R.(2004). Grupni procesi. Jastrebarsko:Naklada Slap</w:t>
                  </w:r>
                </w:p>
                <w:p w14:paraId="6C4757D9" w14:textId="77777777" w:rsidR="00013C30" w:rsidRPr="002F47B3" w:rsidRDefault="00013C30" w:rsidP="00316DE5">
                  <w:pPr>
                    <w:overflowPunct w:val="0"/>
                    <w:autoSpaceDE w:val="0"/>
                    <w:autoSpaceDN w:val="0"/>
                    <w:adjustRightInd w:val="0"/>
                    <w:jc w:val="both"/>
                    <w:textAlignment w:val="baseline"/>
                    <w:rPr>
                      <w:rFonts w:ascii="Calibri" w:hAnsi="Calibri" w:cs="Calibri"/>
                      <w:sz w:val="22"/>
                      <w:szCs w:val="22"/>
                    </w:rPr>
                  </w:pPr>
                  <w:r w:rsidRPr="002F47B3">
                    <w:rPr>
                      <w:rFonts w:ascii="Calibri" w:hAnsi="Calibri" w:cs="Calibri"/>
                      <w:sz w:val="22"/>
                      <w:szCs w:val="22"/>
                    </w:rPr>
                    <w:t xml:space="preserve">Rot, N. (1994). Osnove socijalne psihologije. Zavod za udžbenike i nastavna sredstva, Beograd. (Socijalni motivi, str. 215-289). </w:t>
                  </w:r>
                </w:p>
                <w:p w14:paraId="08020091" w14:textId="77777777" w:rsidR="00013C30" w:rsidRPr="002F47B3" w:rsidRDefault="00013C30" w:rsidP="00316DE5">
                  <w:pPr>
                    <w:overflowPunct w:val="0"/>
                    <w:autoSpaceDE w:val="0"/>
                    <w:autoSpaceDN w:val="0"/>
                    <w:adjustRightInd w:val="0"/>
                    <w:jc w:val="both"/>
                    <w:textAlignment w:val="baseline"/>
                    <w:rPr>
                      <w:rFonts w:ascii="Calibri" w:hAnsi="Calibri" w:cs="Calibri"/>
                      <w:sz w:val="22"/>
                      <w:szCs w:val="22"/>
                    </w:rPr>
                  </w:pPr>
                  <w:r w:rsidRPr="002F47B3">
                    <w:rPr>
                      <w:rFonts w:ascii="Calibri" w:hAnsi="Calibri" w:cs="Calibri"/>
                      <w:sz w:val="22"/>
                      <w:szCs w:val="22"/>
                      <w:lang w:val="sl-SI"/>
                    </w:rPr>
                    <w:t>Havelka, N. (2001): Socijalna percepcija. Beograd: Zavod za udžbenike i nastavna sredstva</w:t>
                  </w:r>
                </w:p>
                <w:p w14:paraId="4FDC8155" w14:textId="77777777" w:rsidR="00013C30" w:rsidRPr="002F47B3" w:rsidRDefault="00013C30" w:rsidP="00316DE5">
                  <w:pPr>
                    <w:rPr>
                      <w:rFonts w:ascii="Calibri" w:hAnsi="Calibri" w:cs="Calibri"/>
                      <w:color w:val="000000"/>
                      <w:sz w:val="22"/>
                      <w:szCs w:val="22"/>
                    </w:rPr>
                  </w:pPr>
                  <w:r w:rsidRPr="002F47B3">
                    <w:rPr>
                      <w:rFonts w:ascii="Calibri" w:hAnsi="Calibri" w:cs="Calibri"/>
                      <w:sz w:val="22"/>
                      <w:szCs w:val="22"/>
                      <w:lang w:val="pl-PL"/>
                    </w:rPr>
                    <w:t>Rot, N. (2004) Znakovi i značenja:verbalna i neverbalna komunikacija.Beograd:Plato</w:t>
                  </w:r>
                </w:p>
              </w:tc>
            </w:tr>
          </w:tbl>
          <w:p w14:paraId="7FBCB880" w14:textId="77777777" w:rsidR="00013C30" w:rsidRPr="002F47B3" w:rsidRDefault="00013C30" w:rsidP="00316DE5">
            <w:pPr>
              <w:overflowPunct w:val="0"/>
              <w:autoSpaceDE w:val="0"/>
              <w:autoSpaceDN w:val="0"/>
              <w:adjustRightInd w:val="0"/>
              <w:jc w:val="both"/>
              <w:textAlignment w:val="baseline"/>
              <w:rPr>
                <w:rFonts w:ascii="Calibri" w:hAnsi="Calibri" w:cs="Calibri"/>
                <w:sz w:val="22"/>
                <w:szCs w:val="22"/>
              </w:rPr>
            </w:pPr>
            <w:r w:rsidRPr="002F47B3">
              <w:rPr>
                <w:rFonts w:ascii="Calibri" w:hAnsi="Calibri" w:cs="Calibri"/>
                <w:sz w:val="22"/>
                <w:szCs w:val="22"/>
              </w:rPr>
              <w:t>Materijali i PPT prezentacije sa predavanja</w:t>
            </w:r>
          </w:p>
        </w:tc>
      </w:tr>
    </w:tbl>
    <w:p w14:paraId="29A90F73" w14:textId="515E0925" w:rsidR="00013C30" w:rsidRPr="002F47B3" w:rsidRDefault="00013C30" w:rsidP="00316DE5">
      <w:pPr>
        <w:rPr>
          <w:rFonts w:ascii="Calibri" w:hAnsi="Calibri" w:cs="Calibri"/>
          <w:sz w:val="22"/>
          <w:szCs w:val="22"/>
        </w:rPr>
      </w:pPr>
    </w:p>
    <w:p w14:paraId="1F91AD81" w14:textId="32B9F845" w:rsidR="00013C30" w:rsidRPr="002F47B3" w:rsidRDefault="00013C30" w:rsidP="00316DE5">
      <w:pPr>
        <w:rPr>
          <w:rFonts w:ascii="Calibri" w:hAnsi="Calibri" w:cs="Calibri"/>
          <w:sz w:val="22"/>
          <w:szCs w:val="22"/>
        </w:rPr>
      </w:pPr>
    </w:p>
    <w:p w14:paraId="237630B5" w14:textId="083747BB" w:rsidR="00013C30" w:rsidRPr="002F47B3" w:rsidRDefault="00013C30" w:rsidP="00316DE5">
      <w:pPr>
        <w:rPr>
          <w:rFonts w:ascii="Calibri" w:hAnsi="Calibri" w:cs="Calibri"/>
          <w:sz w:val="22"/>
          <w:szCs w:val="22"/>
        </w:rPr>
      </w:pPr>
    </w:p>
    <w:p w14:paraId="4BC77858" w14:textId="3E60B6A3" w:rsidR="00013C30" w:rsidRPr="002F47B3" w:rsidRDefault="00013C30" w:rsidP="00316DE5">
      <w:pPr>
        <w:rPr>
          <w:rFonts w:ascii="Calibri" w:hAnsi="Calibri" w:cs="Calibri"/>
          <w:sz w:val="22"/>
          <w:szCs w:val="22"/>
        </w:rPr>
      </w:pPr>
    </w:p>
    <w:p w14:paraId="1F4B6FEC" w14:textId="2B8C2C1E" w:rsidR="00013C30" w:rsidRPr="002F47B3" w:rsidRDefault="00013C30" w:rsidP="00316DE5">
      <w:pPr>
        <w:rPr>
          <w:rFonts w:ascii="Calibri" w:hAnsi="Calibri" w:cs="Calibri"/>
          <w:sz w:val="22"/>
          <w:szCs w:val="22"/>
        </w:rPr>
      </w:pPr>
    </w:p>
    <w:p w14:paraId="3B85466D" w14:textId="02EBA10A" w:rsidR="007F7107" w:rsidRPr="002F47B3" w:rsidRDefault="007F7107" w:rsidP="00316DE5">
      <w:pPr>
        <w:rPr>
          <w:rFonts w:ascii="Calibri" w:hAnsi="Calibri" w:cs="Calibri"/>
          <w:sz w:val="22"/>
          <w:szCs w:val="22"/>
        </w:rPr>
      </w:pPr>
    </w:p>
    <w:p w14:paraId="248D9D27" w14:textId="67D2B490" w:rsidR="007F7107" w:rsidRPr="002F47B3" w:rsidRDefault="007F7107" w:rsidP="00316DE5">
      <w:pPr>
        <w:rPr>
          <w:rFonts w:ascii="Calibri" w:hAnsi="Calibri" w:cs="Calibri"/>
          <w:sz w:val="22"/>
          <w:szCs w:val="22"/>
        </w:rPr>
      </w:pPr>
    </w:p>
    <w:p w14:paraId="1965EF87" w14:textId="76A2C124" w:rsidR="007F7107" w:rsidRPr="002F47B3" w:rsidRDefault="007F7107" w:rsidP="00316DE5">
      <w:pPr>
        <w:rPr>
          <w:rFonts w:ascii="Calibri" w:hAnsi="Calibri" w:cs="Calibri"/>
          <w:sz w:val="22"/>
          <w:szCs w:val="22"/>
        </w:rPr>
      </w:pPr>
    </w:p>
    <w:p w14:paraId="5CD87DA2" w14:textId="432ED926" w:rsidR="007F7107" w:rsidRDefault="007F7107" w:rsidP="00316DE5">
      <w:pPr>
        <w:rPr>
          <w:rFonts w:ascii="Calibri" w:hAnsi="Calibri" w:cs="Calibri"/>
          <w:sz w:val="22"/>
          <w:szCs w:val="22"/>
        </w:rPr>
      </w:pPr>
    </w:p>
    <w:p w14:paraId="774D5ED8" w14:textId="6E3C6EB7" w:rsidR="00315604" w:rsidRDefault="00315604" w:rsidP="00316DE5">
      <w:pPr>
        <w:rPr>
          <w:rFonts w:ascii="Calibri" w:hAnsi="Calibri" w:cs="Calibri"/>
          <w:sz w:val="22"/>
          <w:szCs w:val="22"/>
        </w:rPr>
      </w:pPr>
    </w:p>
    <w:p w14:paraId="1F705233" w14:textId="330E41C6" w:rsidR="00315604" w:rsidRDefault="00315604" w:rsidP="00316DE5">
      <w:pPr>
        <w:rPr>
          <w:rFonts w:ascii="Calibri" w:hAnsi="Calibri" w:cs="Calibri"/>
          <w:sz w:val="22"/>
          <w:szCs w:val="22"/>
        </w:rPr>
      </w:pPr>
    </w:p>
    <w:p w14:paraId="44FE1B33" w14:textId="3FC97DF8" w:rsidR="00315604" w:rsidRDefault="00315604" w:rsidP="00316DE5">
      <w:pPr>
        <w:rPr>
          <w:rFonts w:ascii="Calibri" w:hAnsi="Calibri" w:cs="Calibri"/>
          <w:sz w:val="22"/>
          <w:szCs w:val="22"/>
        </w:rPr>
      </w:pPr>
    </w:p>
    <w:p w14:paraId="2FF267B0" w14:textId="77777777" w:rsidR="00737692" w:rsidRDefault="00737692" w:rsidP="00316DE5">
      <w:pPr>
        <w:rPr>
          <w:rFonts w:ascii="Calibri" w:hAnsi="Calibri" w:cs="Calibri"/>
          <w:sz w:val="22"/>
          <w:szCs w:val="22"/>
        </w:rPr>
      </w:pPr>
    </w:p>
    <w:p w14:paraId="693C8397" w14:textId="51912CF8" w:rsidR="00315604" w:rsidRDefault="00315604" w:rsidP="00316DE5">
      <w:pPr>
        <w:rPr>
          <w:rFonts w:ascii="Calibri" w:hAnsi="Calibri" w:cs="Calibri"/>
          <w:sz w:val="22"/>
          <w:szCs w:val="22"/>
        </w:rPr>
      </w:pPr>
    </w:p>
    <w:p w14:paraId="4976FC43" w14:textId="74B86BD5" w:rsidR="00315604" w:rsidRDefault="00315604" w:rsidP="00316DE5">
      <w:pPr>
        <w:rPr>
          <w:rFonts w:ascii="Calibri" w:hAnsi="Calibri" w:cs="Calibri"/>
          <w:sz w:val="22"/>
          <w:szCs w:val="22"/>
        </w:rPr>
      </w:pPr>
    </w:p>
    <w:p w14:paraId="620DADE2" w14:textId="41D49955" w:rsidR="00315604" w:rsidRDefault="00315604" w:rsidP="00316DE5">
      <w:pPr>
        <w:rPr>
          <w:rFonts w:ascii="Calibri" w:hAnsi="Calibri" w:cs="Calibri"/>
          <w:sz w:val="22"/>
          <w:szCs w:val="22"/>
        </w:rPr>
      </w:pPr>
    </w:p>
    <w:p w14:paraId="7AAF3A0D" w14:textId="530F3075" w:rsidR="007F7107" w:rsidRDefault="007F7107" w:rsidP="00316DE5">
      <w:pPr>
        <w:rPr>
          <w:rFonts w:ascii="Calibri" w:hAnsi="Calibri" w:cs="Calibri"/>
          <w:sz w:val="22"/>
          <w:szCs w:val="22"/>
        </w:rPr>
      </w:pPr>
    </w:p>
    <w:p w14:paraId="08C2E288" w14:textId="65E6135F" w:rsidR="00887AF5" w:rsidRDefault="00887AF5" w:rsidP="00316DE5">
      <w:pPr>
        <w:rPr>
          <w:rFonts w:ascii="Calibri" w:hAnsi="Calibri" w:cs="Calibri"/>
          <w:sz w:val="22"/>
          <w:szCs w:val="22"/>
        </w:rPr>
      </w:pPr>
    </w:p>
    <w:p w14:paraId="46822088" w14:textId="0926CAB1" w:rsidR="00887AF5" w:rsidRDefault="00887AF5" w:rsidP="00316DE5">
      <w:pPr>
        <w:rPr>
          <w:rFonts w:ascii="Calibri" w:hAnsi="Calibri" w:cs="Calibri"/>
          <w:sz w:val="22"/>
          <w:szCs w:val="22"/>
        </w:rPr>
      </w:pPr>
    </w:p>
    <w:p w14:paraId="303A8E24" w14:textId="3F15675E" w:rsidR="00887AF5" w:rsidRDefault="00887AF5" w:rsidP="00316DE5">
      <w:pPr>
        <w:rPr>
          <w:rFonts w:ascii="Calibri" w:hAnsi="Calibri" w:cs="Calibri"/>
          <w:sz w:val="22"/>
          <w:szCs w:val="22"/>
        </w:rPr>
      </w:pPr>
    </w:p>
    <w:p w14:paraId="332B4423" w14:textId="1DE1B507" w:rsidR="006C47D2" w:rsidRDefault="006C47D2" w:rsidP="00316DE5">
      <w:pPr>
        <w:rPr>
          <w:rFonts w:ascii="Calibri" w:hAnsi="Calibri" w:cs="Calibri"/>
          <w:sz w:val="22"/>
          <w:szCs w:val="22"/>
        </w:rPr>
      </w:pPr>
    </w:p>
    <w:p w14:paraId="76EA9DDD" w14:textId="77777777" w:rsidR="006C47D2" w:rsidRDefault="006C47D2" w:rsidP="00316DE5">
      <w:pPr>
        <w:rPr>
          <w:rFonts w:ascii="Calibri" w:hAnsi="Calibri" w:cs="Calibri"/>
          <w:sz w:val="22"/>
          <w:szCs w:val="22"/>
        </w:rPr>
      </w:pPr>
    </w:p>
    <w:p w14:paraId="1D5528A1" w14:textId="30354C1B" w:rsidR="00887AF5" w:rsidRDefault="00887AF5" w:rsidP="00316DE5">
      <w:pPr>
        <w:rPr>
          <w:rFonts w:ascii="Calibri" w:hAnsi="Calibri" w:cs="Calibri"/>
          <w:sz w:val="22"/>
          <w:szCs w:val="22"/>
        </w:rPr>
      </w:pPr>
    </w:p>
    <w:p w14:paraId="1057D7E6" w14:textId="77777777" w:rsidR="00122A5F" w:rsidRDefault="00122A5F" w:rsidP="00316DE5">
      <w:pPr>
        <w:rPr>
          <w:rFonts w:ascii="Calibri" w:hAnsi="Calibri" w:cs="Calibri"/>
          <w:sz w:val="22"/>
          <w:szCs w:val="22"/>
        </w:rPr>
      </w:pPr>
    </w:p>
    <w:p w14:paraId="07B567E0" w14:textId="77777777" w:rsidR="00887AF5" w:rsidRPr="002F47B3" w:rsidRDefault="00887AF5" w:rsidP="00316DE5">
      <w:pPr>
        <w:rPr>
          <w:rFonts w:ascii="Calibri" w:hAnsi="Calibri" w:cs="Calibri"/>
          <w:sz w:val="22"/>
          <w:szCs w:val="22"/>
        </w:rPr>
      </w:pPr>
    </w:p>
    <w:p w14:paraId="7DCBFFED" w14:textId="77777777" w:rsidR="00F04043" w:rsidRPr="002F47B3" w:rsidRDefault="00F04043"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F04043" w:rsidRPr="002F47B3" w14:paraId="1D1AEFAB"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626110D" w14:textId="519E44FD"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D68CD34" w14:textId="306008F8" w:rsidR="00F04043" w:rsidRPr="00315604" w:rsidRDefault="00F04043" w:rsidP="00316DE5">
            <w:pPr>
              <w:ind w:left="1627" w:hanging="1627"/>
              <w:rPr>
                <w:rFonts w:ascii="Calibri" w:eastAsia="Calibri" w:hAnsi="Calibri" w:cs="Calibri"/>
                <w:b/>
                <w:bCs/>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Naziv predmeta:  </w:t>
            </w:r>
            <w:r w:rsidR="00737692" w:rsidRPr="00315604">
              <w:rPr>
                <w:rFonts w:ascii="Calibri" w:hAnsi="Calibri" w:cs="Calibri"/>
                <w:b/>
                <w:bCs/>
                <w:sz w:val="22"/>
                <w:szCs w:val="22"/>
                <w:lang w:val="bs-Latn-BA"/>
              </w:rPr>
              <w:t>SOCIOLOŠKE TEORIJE</w:t>
            </w:r>
          </w:p>
          <w:p w14:paraId="4895278C" w14:textId="77777777" w:rsidR="00F04043" w:rsidRPr="002F47B3" w:rsidRDefault="00F04043"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  </w:t>
            </w:r>
          </w:p>
        </w:tc>
      </w:tr>
      <w:tr w:rsidR="00F04043" w:rsidRPr="002F47B3" w14:paraId="5C5033BD"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D692360" w14:textId="77777777"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7EF2D1" w14:textId="77777777"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23606B4" w14:textId="77777777"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DAC0BDE" w14:textId="77777777"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5</w:t>
            </w:r>
          </w:p>
        </w:tc>
      </w:tr>
      <w:tr w:rsidR="00F04043" w:rsidRPr="002F47B3" w14:paraId="009F6755" w14:textId="77777777" w:rsidTr="00F04043">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BDDCFAD" w14:textId="6F44D30E"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2C73BB6" w14:textId="2AD9C0BC" w:rsidR="00887AF5" w:rsidRDefault="00764CA9"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Broj sati sedmično: </w:t>
            </w:r>
            <w:r w:rsidR="00887AF5">
              <w:rPr>
                <w:rFonts w:ascii="Calibri" w:eastAsia="Calibri" w:hAnsi="Calibri" w:cs="Calibri"/>
                <w:color w:val="000000"/>
                <w:kern w:val="24"/>
                <w:sz w:val="22"/>
                <w:szCs w:val="22"/>
                <w:lang w:val="tr-TR" w:eastAsia="hr-BA"/>
              </w:rPr>
              <w:t>125</w:t>
            </w:r>
          </w:p>
          <w:p w14:paraId="19EFDCBB" w14:textId="77777777" w:rsidR="00887AF5" w:rsidRDefault="00887AF5" w:rsidP="00887AF5">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Predavanja: 45</w:t>
            </w:r>
          </w:p>
          <w:p w14:paraId="21F3AF3B" w14:textId="77777777" w:rsidR="00887AF5" w:rsidRDefault="00887AF5" w:rsidP="00887AF5">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Vježbe: 30</w:t>
            </w:r>
          </w:p>
          <w:p w14:paraId="6FC8ACF0" w14:textId="643B4950" w:rsidR="00F04043" w:rsidRPr="002F47B3" w:rsidRDefault="00887AF5" w:rsidP="00887AF5">
            <w:pPr>
              <w:rPr>
                <w:rFonts w:ascii="Calibri" w:hAnsi="Calibri" w:cs="Calibri"/>
                <w:sz w:val="22"/>
                <w:szCs w:val="22"/>
                <w:lang w:eastAsia="hr-BA"/>
              </w:rPr>
            </w:pPr>
            <w:r>
              <w:rPr>
                <w:rFonts w:ascii="Calibri" w:eastAsia="Calibri" w:hAnsi="Calibri" w:cs="Calibri"/>
                <w:color w:val="000000"/>
                <w:kern w:val="24"/>
                <w:sz w:val="22"/>
                <w:szCs w:val="22"/>
                <w:lang w:val="bs-Latn-BA" w:eastAsia="hr-BA"/>
              </w:rPr>
              <w:t>Samostalni rad studenata:  50</w:t>
            </w:r>
            <w:r w:rsidR="00764CA9" w:rsidRPr="002F47B3">
              <w:rPr>
                <w:rFonts w:ascii="Calibri" w:eastAsia="Calibri" w:hAnsi="Calibri" w:cs="Calibri"/>
                <w:color w:val="000000"/>
                <w:kern w:val="24"/>
                <w:sz w:val="22"/>
                <w:szCs w:val="22"/>
                <w:lang w:val="tr-TR" w:eastAsia="hr-BA"/>
              </w:rPr>
              <w:tab/>
            </w:r>
          </w:p>
        </w:tc>
      </w:tr>
      <w:tr w:rsidR="00F04043" w:rsidRPr="002F47B3" w14:paraId="006B0B3B"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E4BC9F8" w14:textId="77777777" w:rsidR="00F04043"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C9021BC" w14:textId="77777777" w:rsidR="00F04043"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F04043" w:rsidRPr="002F47B3" w14:paraId="10C284B0"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59A996C" w14:textId="77777777" w:rsidR="00F04043"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6FC868C" w14:textId="154E19E4" w:rsidR="00F04043" w:rsidRPr="002F47B3" w:rsidRDefault="00414ABA" w:rsidP="00316DE5">
            <w:pPr>
              <w:rPr>
                <w:rFonts w:ascii="Calibri" w:hAnsi="Calibri" w:cs="Calibri"/>
                <w:sz w:val="22"/>
                <w:szCs w:val="22"/>
                <w:lang w:eastAsia="hr-BA"/>
              </w:rPr>
            </w:pPr>
            <w:r>
              <w:rPr>
                <w:rFonts w:ascii="Calibri" w:hAnsi="Calibri" w:cs="Calibri"/>
                <w:sz w:val="22"/>
                <w:szCs w:val="22"/>
                <w:lang w:eastAsia="hr-BA"/>
              </w:rPr>
              <w:t>-</w:t>
            </w:r>
          </w:p>
        </w:tc>
      </w:tr>
      <w:tr w:rsidR="00F04043" w:rsidRPr="002F47B3" w14:paraId="1DE1B987"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1690B3D" w14:textId="77777777" w:rsidR="00F04043" w:rsidRPr="002F47B3" w:rsidRDefault="00F04043"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5E0D897" w14:textId="4F980574" w:rsidR="00F04043" w:rsidRPr="002F47B3" w:rsidRDefault="00764CA9" w:rsidP="006C69F3">
            <w:pPr>
              <w:jc w:val="both"/>
              <w:rPr>
                <w:rFonts w:ascii="Calibri" w:hAnsi="Calibri" w:cs="Calibri"/>
                <w:sz w:val="22"/>
                <w:szCs w:val="22"/>
                <w:lang w:val="bs-Latn-BA"/>
              </w:rPr>
            </w:pPr>
            <w:r w:rsidRPr="002F47B3">
              <w:rPr>
                <w:rFonts w:ascii="Calibri" w:hAnsi="Calibri" w:cs="Calibri"/>
                <w:sz w:val="22"/>
                <w:szCs w:val="22"/>
              </w:rPr>
              <w:t>Upoznati studente sa razvojem sociološke nauke preko njenih ključnih pravaca i protagonista. Ukazati na osnovne ideje i kategorije autora najznačajnijih socioloških djela, propitati aktualnost ponuđenih rješenja za probleme sa kojima se suočava savremeni čovjek. Kroz aktivno sudjelovanje studenata u nastavi osposobiti ih da uspješno koriste stečena znanja i vještine za uočavanja relevantnih društvenih činjenica i teorijskih postavki kako bi mogli otkriti spoznajne ciljeve i domete osnovnih pravaca u sociologiji.</w:t>
            </w:r>
          </w:p>
        </w:tc>
      </w:tr>
      <w:tr w:rsidR="00F04043" w:rsidRPr="002F47B3" w14:paraId="43A12FAF"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7972B02" w14:textId="77777777" w:rsidR="00F04043" w:rsidRPr="002F47B3" w:rsidRDefault="00F04043"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7D59EA0D" w14:textId="77777777" w:rsidR="00F04043" w:rsidRPr="002F47B3" w:rsidRDefault="00F04043"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D4C134E" w14:textId="77777777"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p>
          <w:p w14:paraId="0A8D596D" w14:textId="77777777"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1.Upoznavanje sa nastavnim planom i programom predmeta Sociološke teorije; Uvođenje u diskurs. Zbog čega je suvremena sociološka misao pred velikim izazovom?</w:t>
            </w:r>
          </w:p>
          <w:p w14:paraId="6BAC6603" w14:textId="77777777"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2. Pozitivizam u sociologiji</w:t>
            </w:r>
          </w:p>
          <w:p w14:paraId="4FD282DD" w14:textId="77777777"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3. Biologizam i evolucionizam u sociologiji – Herbert  Spenser; Socijaldarvinizam i rasizam</w:t>
            </w:r>
          </w:p>
          <w:p w14:paraId="59F34933" w14:textId="77777777"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4. Psihologizam u sociologiji i njegove varijante:</w:t>
            </w:r>
          </w:p>
          <w:p w14:paraId="654C1F76" w14:textId="130326A8"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 xml:space="preserve">   </w:t>
            </w:r>
            <w:r w:rsidR="00B213A3">
              <w:rPr>
                <w:rFonts w:ascii="Calibri" w:hAnsi="Calibri" w:cs="Calibri"/>
                <w:sz w:val="22"/>
                <w:szCs w:val="22"/>
                <w:lang w:val="bs-Latn-BA"/>
              </w:rPr>
              <w:t xml:space="preserve"> </w:t>
            </w:r>
            <w:r w:rsidRPr="002F47B3">
              <w:rPr>
                <w:rFonts w:ascii="Calibri" w:hAnsi="Calibri" w:cs="Calibri"/>
                <w:sz w:val="22"/>
                <w:szCs w:val="22"/>
                <w:lang w:val="bs-Latn-BA"/>
              </w:rPr>
              <w:t>Individualnopsihološka škola /Gabriel de Tard/;</w:t>
            </w:r>
          </w:p>
          <w:p w14:paraId="345FEE53" w14:textId="77777777"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 xml:space="preserve">    Instiktivistička teorija S. Freuda (Pojam libida, represije, sublimacije, </w:t>
            </w:r>
          </w:p>
          <w:p w14:paraId="5F46B4AD" w14:textId="77777777"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 xml:space="preserve">    psihoze i neuroze; represivni karakter civilizacije)</w:t>
            </w:r>
          </w:p>
          <w:p w14:paraId="368E3879" w14:textId="40023DA8"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 xml:space="preserve">5. Sociometrijska teorija / Jacob Moreno; </w:t>
            </w:r>
          </w:p>
          <w:p w14:paraId="09195BD1" w14:textId="0703E2D4"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6. Vilfredo Pareto – pojam i klasifikacija elita- masa; kruženje elita</w:t>
            </w:r>
          </w:p>
          <w:p w14:paraId="2CE41CF2" w14:textId="1ED75C4E"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 xml:space="preserve">7. Psihoanaliza u djelima E. Fromma I parcijalna provjera znanja / Esej/ </w:t>
            </w:r>
          </w:p>
          <w:p w14:paraId="46373659" w14:textId="6B7DF314"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8. Sociologizam E. Durkheima; Društvo kao pojava «sui generis», pojam kolektivne svijesti; pojam individualne svijesti; O podjeli društvenog rada; Moralni aspekt podjele rada; Fenomen samoubistva i njegov tipovi</w:t>
            </w:r>
          </w:p>
          <w:p w14:paraId="4F2CC448" w14:textId="29F5E01B"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9. Socijalno psihološka teorija Georga Gurvitcha: Revizija klasičnog poimanja determinizma u svjetlu kvantne fizike; Dubinska sociologija; Mikro i makro sociologija; Teorija klase / Gurvič; osnovni kriteriji Gurvičeve definicije klase i odnos prema K. Marksu.</w:t>
            </w:r>
          </w:p>
          <w:p w14:paraId="0372D0BB" w14:textId="77777777"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10. Marksistička teorija o društvu /ključne odrednice</w:t>
            </w:r>
          </w:p>
          <w:p w14:paraId="66BE4FDA" w14:textId="77777777"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 xml:space="preserve">11. Sociologija M. Webera (Čovjek kao biće slobode i racionalnosti; </w:t>
            </w:r>
          </w:p>
          <w:p w14:paraId="2E0A47B2" w14:textId="14C90021"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Tipovi djelanja; Materijalni interesi i normativni poredak); Priroda i</w:t>
            </w:r>
          </w:p>
          <w:p w14:paraId="0A6CA418" w14:textId="191C05E4"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porijeklo  kapitalizma; Pojam moći i vlasti; Tipologija vlasti; Birokratija)</w:t>
            </w:r>
          </w:p>
          <w:p w14:paraId="04DFD628" w14:textId="77777777"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 xml:space="preserve">12. Formalizam u sociologiji: Ferdinand Tennies, Georg Simmel, Leopold von Wiese; Kritička teorija društva; Funkcionalistička teorija o društvu:  </w:t>
            </w:r>
            <w:r w:rsidRPr="002F47B3">
              <w:rPr>
                <w:rFonts w:ascii="Calibri" w:hAnsi="Calibri" w:cs="Calibri"/>
                <w:sz w:val="22"/>
                <w:szCs w:val="22"/>
                <w:lang w:val="bs-Latn-BA"/>
              </w:rPr>
              <w:lastRenderedPageBreak/>
              <w:t>T. Parsons, R. K. Merton, B.Malinowski,  R.Braun; Strukturalističko učenje o društvu: K. L. Strauss,  L. Althusser, M. Foucault</w:t>
            </w:r>
          </w:p>
          <w:p w14:paraId="1A27812B" w14:textId="77777777"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13. Etnometodologija, H. Garfinkel, D.H. Zimmerman; Vježbe Seminarski radovi, Interaktivna nastava</w:t>
            </w:r>
          </w:p>
          <w:p w14:paraId="789310C8" w14:textId="77777777"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14. Teorija informacijskog društva; A. Touraine, M. Castells</w:t>
            </w:r>
          </w:p>
          <w:p w14:paraId="3CF7B168" w14:textId="77777777" w:rsidR="00764CA9" w:rsidRPr="002F47B3" w:rsidRDefault="00764CA9" w:rsidP="00316DE5">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15. Savremeno društvo i procesi tehniziranja svijeta; Vježbe Seminarski radovi, Interaktivna nastava: Literatura: H. Sofradžija, Savremeno društvo i procesi tehniziranja svijeta, Sarajevo, 2015.</w:t>
            </w:r>
          </w:p>
          <w:p w14:paraId="0A358E4F" w14:textId="51785C20" w:rsidR="00F04043" w:rsidRPr="002F47B3" w:rsidRDefault="00764CA9" w:rsidP="00650044">
            <w:pPr>
              <w:pStyle w:val="NormalWeb"/>
              <w:spacing w:before="0" w:beforeAutospacing="0" w:after="0" w:afterAutospacing="0"/>
              <w:jc w:val="both"/>
              <w:rPr>
                <w:rFonts w:ascii="Calibri" w:hAnsi="Calibri" w:cs="Calibri"/>
                <w:sz w:val="22"/>
                <w:szCs w:val="22"/>
                <w:lang w:val="bs-Latn-BA"/>
              </w:rPr>
            </w:pPr>
            <w:r w:rsidRPr="002F47B3">
              <w:rPr>
                <w:rFonts w:ascii="Calibri" w:hAnsi="Calibri" w:cs="Calibri"/>
                <w:sz w:val="22"/>
                <w:szCs w:val="22"/>
                <w:lang w:val="bs-Latn-BA"/>
              </w:rPr>
              <w:t>16. Završna provjera</w:t>
            </w:r>
          </w:p>
        </w:tc>
      </w:tr>
      <w:tr w:rsidR="00F04043" w:rsidRPr="002F47B3" w14:paraId="2370C42C"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9AF3540" w14:textId="77777777" w:rsidR="00F04043" w:rsidRPr="002F47B3" w:rsidRDefault="00F04043"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lastRenderedPageBreak/>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AFFD3E4" w14:textId="6948B541" w:rsidR="00F04043" w:rsidRPr="002F47B3" w:rsidRDefault="00764CA9" w:rsidP="00F76237">
            <w:pPr>
              <w:jc w:val="both"/>
              <w:rPr>
                <w:rFonts w:ascii="Calibri" w:hAnsi="Calibri" w:cs="Calibri"/>
                <w:sz w:val="22"/>
                <w:szCs w:val="22"/>
                <w:lang w:eastAsia="hr-BA"/>
              </w:rPr>
            </w:pPr>
            <w:r w:rsidRPr="002F47B3">
              <w:rPr>
                <w:rFonts w:ascii="Calibri" w:hAnsi="Calibri" w:cs="Calibri"/>
                <w:sz w:val="22"/>
                <w:szCs w:val="22"/>
                <w:lang w:eastAsia="hr-BA"/>
              </w:rPr>
              <w:t>Nastavna disciplina osposobljava studente da uspješno mogu koristiti sociološke postavke klasičnih autora u proučavanju društva i pojava unutar njega.</w:t>
            </w:r>
          </w:p>
        </w:tc>
      </w:tr>
      <w:tr w:rsidR="00F04043" w:rsidRPr="002F47B3" w14:paraId="58A72E73"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8228681" w14:textId="77777777" w:rsidR="00F04043" w:rsidRPr="002F47B3" w:rsidRDefault="00F04043"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8ED762" w14:textId="77777777" w:rsidR="00F04043" w:rsidRPr="002F47B3" w:rsidRDefault="00F04043" w:rsidP="00316DE5">
            <w:pPr>
              <w:jc w:val="both"/>
              <w:rPr>
                <w:rFonts w:ascii="Calibri" w:hAnsi="Calibri" w:cs="Calibri"/>
                <w:sz w:val="22"/>
                <w:szCs w:val="22"/>
              </w:rPr>
            </w:pPr>
            <w:r w:rsidRPr="002F47B3">
              <w:rPr>
                <w:rFonts w:ascii="Calibri" w:hAnsi="Calibri" w:cs="Calibri"/>
                <w:sz w:val="22"/>
                <w:szCs w:val="22"/>
              </w:rPr>
              <w:t>1. Ex katedra              40%</w:t>
            </w:r>
          </w:p>
          <w:p w14:paraId="45E9A03F" w14:textId="77777777" w:rsidR="00F04043" w:rsidRPr="002F47B3" w:rsidRDefault="00F04043" w:rsidP="00316DE5">
            <w:pPr>
              <w:jc w:val="both"/>
              <w:rPr>
                <w:rFonts w:ascii="Calibri" w:hAnsi="Calibri" w:cs="Calibri"/>
                <w:sz w:val="22"/>
                <w:szCs w:val="22"/>
              </w:rPr>
            </w:pPr>
            <w:r w:rsidRPr="002F47B3">
              <w:rPr>
                <w:rFonts w:ascii="Calibri" w:hAnsi="Calibri" w:cs="Calibri"/>
                <w:sz w:val="22"/>
                <w:szCs w:val="22"/>
              </w:rPr>
              <w:t>2. Prezentacije           10%</w:t>
            </w:r>
          </w:p>
          <w:p w14:paraId="2EB55BF7" w14:textId="77777777" w:rsidR="00F04043" w:rsidRPr="002F47B3" w:rsidRDefault="00F04043" w:rsidP="00316DE5">
            <w:pPr>
              <w:jc w:val="both"/>
              <w:rPr>
                <w:rFonts w:ascii="Calibri" w:hAnsi="Calibri" w:cs="Calibri"/>
                <w:sz w:val="22"/>
                <w:szCs w:val="22"/>
              </w:rPr>
            </w:pPr>
            <w:r w:rsidRPr="002F47B3">
              <w:rPr>
                <w:rFonts w:ascii="Calibri" w:hAnsi="Calibri" w:cs="Calibri"/>
                <w:sz w:val="22"/>
                <w:szCs w:val="22"/>
              </w:rPr>
              <w:t>3. Gosti predavači      10%</w:t>
            </w:r>
          </w:p>
          <w:p w14:paraId="7E95ECB7" w14:textId="003DBBE0" w:rsidR="00F04043" w:rsidRPr="002F47B3" w:rsidRDefault="00F04043" w:rsidP="00316DE5">
            <w:pPr>
              <w:rPr>
                <w:rFonts w:ascii="Calibri" w:hAnsi="Calibri" w:cs="Calibri"/>
                <w:sz w:val="22"/>
                <w:szCs w:val="22"/>
                <w:lang w:eastAsia="hr-BA"/>
              </w:rPr>
            </w:pPr>
            <w:r w:rsidRPr="002F47B3">
              <w:rPr>
                <w:rFonts w:ascii="Calibri" w:hAnsi="Calibri" w:cs="Calibri"/>
                <w:sz w:val="22"/>
                <w:szCs w:val="22"/>
              </w:rPr>
              <w:t xml:space="preserve">4. Vježbe                   </w:t>
            </w:r>
            <w:r w:rsidR="00EC0A28">
              <w:rPr>
                <w:rFonts w:ascii="Calibri" w:hAnsi="Calibri" w:cs="Calibri"/>
                <w:sz w:val="22"/>
                <w:szCs w:val="22"/>
              </w:rPr>
              <w:t xml:space="preserve">  </w:t>
            </w:r>
            <w:r w:rsidRPr="002F47B3">
              <w:rPr>
                <w:rFonts w:ascii="Calibri" w:hAnsi="Calibri" w:cs="Calibri"/>
                <w:sz w:val="22"/>
                <w:szCs w:val="22"/>
              </w:rPr>
              <w:t xml:space="preserve"> 40%</w:t>
            </w:r>
          </w:p>
        </w:tc>
      </w:tr>
      <w:tr w:rsidR="00F04043" w:rsidRPr="002F47B3" w14:paraId="276B87D8"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0ADE94A" w14:textId="77777777" w:rsidR="00F04043" w:rsidRPr="002F47B3" w:rsidRDefault="00F04043"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DB8ADB" w14:textId="414ED52F" w:rsidR="00F04043" w:rsidRPr="002F47B3" w:rsidRDefault="00F04043" w:rsidP="00316DE5">
            <w:pPr>
              <w:jc w:val="both"/>
              <w:rPr>
                <w:rFonts w:ascii="Calibri" w:hAnsi="Calibri" w:cs="Calibri"/>
                <w:sz w:val="22"/>
                <w:szCs w:val="22"/>
                <w:lang w:val="de-DE"/>
              </w:rPr>
            </w:pPr>
            <w:r w:rsidRPr="002F47B3">
              <w:rPr>
                <w:rFonts w:ascii="Calibri" w:hAnsi="Calibri" w:cs="Calibri"/>
                <w:sz w:val="22"/>
                <w:szCs w:val="22"/>
                <w:lang w:val="de-DE"/>
              </w:rPr>
              <w:t xml:space="preserve">1. parcijalni ispit                 </w:t>
            </w:r>
            <w:r w:rsidR="00764CA9" w:rsidRPr="002F47B3">
              <w:rPr>
                <w:rFonts w:ascii="Calibri" w:hAnsi="Calibri" w:cs="Calibri"/>
                <w:sz w:val="22"/>
                <w:szCs w:val="22"/>
                <w:lang w:val="de-DE"/>
              </w:rPr>
              <w:t xml:space="preserve">                               </w:t>
            </w:r>
            <w:r w:rsidRPr="002F47B3">
              <w:rPr>
                <w:rFonts w:ascii="Calibri" w:hAnsi="Calibri" w:cs="Calibri"/>
                <w:sz w:val="22"/>
                <w:szCs w:val="22"/>
                <w:lang w:val="de-DE"/>
              </w:rPr>
              <w:t xml:space="preserve">         30%</w:t>
            </w:r>
          </w:p>
          <w:p w14:paraId="636ADEA1" w14:textId="22DFD542" w:rsidR="00F04043" w:rsidRPr="002F47B3" w:rsidRDefault="00F04043" w:rsidP="00316DE5">
            <w:pPr>
              <w:jc w:val="both"/>
              <w:rPr>
                <w:rFonts w:ascii="Calibri" w:hAnsi="Calibri" w:cs="Calibri"/>
                <w:sz w:val="22"/>
                <w:szCs w:val="22"/>
                <w:lang w:val="de-DE"/>
              </w:rPr>
            </w:pPr>
            <w:r w:rsidRPr="002F47B3">
              <w:rPr>
                <w:rFonts w:ascii="Calibri" w:hAnsi="Calibri" w:cs="Calibri"/>
                <w:sz w:val="22"/>
                <w:szCs w:val="22"/>
                <w:lang w:val="de-DE"/>
              </w:rPr>
              <w:t xml:space="preserve">2. </w:t>
            </w:r>
            <w:proofErr w:type="spellStart"/>
            <w:r w:rsidRPr="002F47B3">
              <w:rPr>
                <w:rFonts w:ascii="Calibri" w:hAnsi="Calibri" w:cs="Calibri"/>
                <w:sz w:val="22"/>
                <w:szCs w:val="22"/>
                <w:lang w:val="de-DE"/>
              </w:rPr>
              <w:t>seminarski</w:t>
            </w:r>
            <w:proofErr w:type="spellEnd"/>
            <w:r w:rsidRPr="002F47B3">
              <w:rPr>
                <w:rFonts w:ascii="Calibri" w:hAnsi="Calibri" w:cs="Calibri"/>
                <w:sz w:val="22"/>
                <w:szCs w:val="22"/>
                <w:lang w:val="de-DE"/>
              </w:rPr>
              <w:t xml:space="preserve"> </w:t>
            </w:r>
            <w:proofErr w:type="spellStart"/>
            <w:r w:rsidRPr="002F47B3">
              <w:rPr>
                <w:rFonts w:ascii="Calibri" w:hAnsi="Calibri" w:cs="Calibri"/>
                <w:sz w:val="22"/>
                <w:szCs w:val="22"/>
                <w:lang w:val="de-DE"/>
              </w:rPr>
              <w:t>rad</w:t>
            </w:r>
            <w:proofErr w:type="spellEnd"/>
            <w:r w:rsidRPr="002F47B3">
              <w:rPr>
                <w:rFonts w:ascii="Calibri" w:hAnsi="Calibri" w:cs="Calibri"/>
                <w:sz w:val="22"/>
                <w:szCs w:val="22"/>
                <w:lang w:val="de-DE"/>
              </w:rPr>
              <w:t xml:space="preserve">                </w:t>
            </w:r>
            <w:r w:rsidR="00764CA9" w:rsidRPr="002F47B3">
              <w:rPr>
                <w:rFonts w:ascii="Calibri" w:hAnsi="Calibri" w:cs="Calibri"/>
                <w:sz w:val="22"/>
                <w:szCs w:val="22"/>
                <w:lang w:val="de-DE"/>
              </w:rPr>
              <w:t xml:space="preserve">                               </w:t>
            </w:r>
            <w:r w:rsidRPr="002F47B3">
              <w:rPr>
                <w:rFonts w:ascii="Calibri" w:hAnsi="Calibri" w:cs="Calibri"/>
                <w:sz w:val="22"/>
                <w:szCs w:val="22"/>
                <w:lang w:val="de-DE"/>
              </w:rPr>
              <w:t xml:space="preserve">        </w:t>
            </w:r>
            <w:r w:rsidR="00EC0A28">
              <w:rPr>
                <w:rFonts w:ascii="Calibri" w:hAnsi="Calibri" w:cs="Calibri"/>
                <w:sz w:val="22"/>
                <w:szCs w:val="22"/>
                <w:lang w:val="de-DE"/>
              </w:rPr>
              <w:t xml:space="preserve"> </w:t>
            </w:r>
            <w:r w:rsidRPr="002F47B3">
              <w:rPr>
                <w:rFonts w:ascii="Calibri" w:hAnsi="Calibri" w:cs="Calibri"/>
                <w:sz w:val="22"/>
                <w:szCs w:val="22"/>
                <w:lang w:val="de-DE"/>
              </w:rPr>
              <w:t>10%</w:t>
            </w:r>
          </w:p>
          <w:p w14:paraId="15EBB5FC" w14:textId="1EEC70D9" w:rsidR="00F04043" w:rsidRPr="002F47B3" w:rsidRDefault="00F04043" w:rsidP="00316DE5">
            <w:pPr>
              <w:jc w:val="both"/>
              <w:rPr>
                <w:rFonts w:ascii="Calibri" w:hAnsi="Calibri" w:cs="Calibri"/>
                <w:sz w:val="22"/>
                <w:szCs w:val="22"/>
                <w:lang w:val="de-DE"/>
              </w:rPr>
            </w:pPr>
            <w:r w:rsidRPr="002F47B3">
              <w:rPr>
                <w:rFonts w:ascii="Calibri" w:hAnsi="Calibri" w:cs="Calibri"/>
                <w:sz w:val="22"/>
                <w:szCs w:val="22"/>
                <w:lang w:val="de-DE"/>
              </w:rPr>
              <w:t xml:space="preserve">3. prezentacija                    </w:t>
            </w:r>
            <w:r w:rsidR="00764CA9" w:rsidRPr="002F47B3">
              <w:rPr>
                <w:rFonts w:ascii="Calibri" w:hAnsi="Calibri" w:cs="Calibri"/>
                <w:sz w:val="22"/>
                <w:szCs w:val="22"/>
                <w:lang w:val="de-DE"/>
              </w:rPr>
              <w:t xml:space="preserve">                               </w:t>
            </w:r>
            <w:r w:rsidRPr="002F47B3">
              <w:rPr>
                <w:rFonts w:ascii="Calibri" w:hAnsi="Calibri" w:cs="Calibri"/>
                <w:sz w:val="22"/>
                <w:szCs w:val="22"/>
                <w:lang w:val="de-DE"/>
              </w:rPr>
              <w:t xml:space="preserve">          5%</w:t>
            </w:r>
          </w:p>
          <w:p w14:paraId="0EB142D1" w14:textId="11731E34" w:rsidR="00F04043" w:rsidRPr="002F47B3" w:rsidRDefault="00F04043" w:rsidP="00316DE5">
            <w:pPr>
              <w:jc w:val="both"/>
              <w:rPr>
                <w:rFonts w:ascii="Calibri" w:hAnsi="Calibri" w:cs="Calibri"/>
                <w:sz w:val="22"/>
                <w:szCs w:val="22"/>
                <w:lang w:val="de-DE"/>
              </w:rPr>
            </w:pPr>
            <w:r w:rsidRPr="002F47B3">
              <w:rPr>
                <w:rFonts w:ascii="Calibri" w:hAnsi="Calibri" w:cs="Calibri"/>
                <w:sz w:val="22"/>
                <w:szCs w:val="22"/>
                <w:lang w:val="de-DE"/>
              </w:rPr>
              <w:t xml:space="preserve">4. interaktivna nastava </w:t>
            </w:r>
            <w:r w:rsidR="00764CA9" w:rsidRPr="002F47B3">
              <w:rPr>
                <w:rFonts w:ascii="Calibri" w:hAnsi="Calibri" w:cs="Calibri"/>
                <w:sz w:val="22"/>
                <w:szCs w:val="22"/>
                <w:lang w:val="de-DE"/>
              </w:rPr>
              <w:t>/dodatne aktivnosti</w:t>
            </w:r>
            <w:r w:rsidRPr="002F47B3">
              <w:rPr>
                <w:rFonts w:ascii="Calibri" w:hAnsi="Calibri" w:cs="Calibri"/>
                <w:sz w:val="22"/>
                <w:szCs w:val="22"/>
                <w:lang w:val="de-DE"/>
              </w:rPr>
              <w:t xml:space="preserve">       </w:t>
            </w:r>
            <w:r w:rsidR="00764CA9" w:rsidRPr="002F47B3">
              <w:rPr>
                <w:rFonts w:ascii="Calibri" w:hAnsi="Calibri" w:cs="Calibri"/>
                <w:sz w:val="22"/>
                <w:szCs w:val="22"/>
                <w:lang w:val="de-DE"/>
              </w:rPr>
              <w:t xml:space="preserve"> </w:t>
            </w:r>
            <w:r w:rsidRPr="002F47B3">
              <w:rPr>
                <w:rFonts w:ascii="Calibri" w:hAnsi="Calibri" w:cs="Calibri"/>
                <w:sz w:val="22"/>
                <w:szCs w:val="22"/>
                <w:lang w:val="de-DE"/>
              </w:rPr>
              <w:t xml:space="preserve">  5%</w:t>
            </w:r>
          </w:p>
          <w:p w14:paraId="415CFD3B" w14:textId="5B5D3C51" w:rsidR="00F04043" w:rsidRPr="002F47B3" w:rsidRDefault="00F04043" w:rsidP="00316DE5">
            <w:pPr>
              <w:rPr>
                <w:rFonts w:ascii="Calibri" w:hAnsi="Calibri" w:cs="Calibri"/>
                <w:sz w:val="22"/>
                <w:szCs w:val="22"/>
                <w:lang w:val="de-DE" w:eastAsia="hr-BA"/>
              </w:rPr>
            </w:pPr>
            <w:r w:rsidRPr="002F47B3">
              <w:rPr>
                <w:rFonts w:ascii="Calibri" w:hAnsi="Calibri" w:cs="Calibri"/>
                <w:sz w:val="22"/>
                <w:szCs w:val="22"/>
              </w:rPr>
              <w:t xml:space="preserve">5. finalni ispit                 </w:t>
            </w:r>
            <w:r w:rsidR="00764CA9" w:rsidRPr="002F47B3">
              <w:rPr>
                <w:rFonts w:ascii="Calibri" w:hAnsi="Calibri" w:cs="Calibri"/>
                <w:sz w:val="22"/>
                <w:szCs w:val="22"/>
              </w:rPr>
              <w:t xml:space="preserve"> </w:t>
            </w:r>
            <w:r w:rsidRPr="002F47B3">
              <w:rPr>
                <w:rFonts w:ascii="Calibri" w:hAnsi="Calibri" w:cs="Calibri"/>
                <w:sz w:val="22"/>
                <w:szCs w:val="22"/>
              </w:rPr>
              <w:t xml:space="preserve">    </w:t>
            </w:r>
            <w:r w:rsidR="00764CA9" w:rsidRPr="002F47B3">
              <w:rPr>
                <w:rFonts w:ascii="Calibri" w:hAnsi="Calibri" w:cs="Calibri"/>
                <w:sz w:val="22"/>
                <w:szCs w:val="22"/>
              </w:rPr>
              <w:t xml:space="preserve">                               </w:t>
            </w:r>
            <w:r w:rsidRPr="002F47B3">
              <w:rPr>
                <w:rFonts w:ascii="Calibri" w:hAnsi="Calibri" w:cs="Calibri"/>
                <w:sz w:val="22"/>
                <w:szCs w:val="22"/>
              </w:rPr>
              <w:t xml:space="preserve">         </w:t>
            </w:r>
            <w:r w:rsidR="00EC0A28">
              <w:rPr>
                <w:rFonts w:ascii="Calibri" w:hAnsi="Calibri" w:cs="Calibri"/>
                <w:sz w:val="22"/>
                <w:szCs w:val="22"/>
              </w:rPr>
              <w:t xml:space="preserve"> </w:t>
            </w:r>
            <w:r w:rsidRPr="002F47B3">
              <w:rPr>
                <w:rFonts w:ascii="Calibri" w:hAnsi="Calibri" w:cs="Calibri"/>
                <w:sz w:val="22"/>
                <w:szCs w:val="22"/>
              </w:rPr>
              <w:t>50%</w:t>
            </w:r>
          </w:p>
        </w:tc>
      </w:tr>
      <w:tr w:rsidR="00F04043" w:rsidRPr="002F47B3" w14:paraId="5E6E131A"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34720EA" w14:textId="77777777" w:rsidR="00F04043" w:rsidRPr="002F47B3" w:rsidRDefault="00F04043"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t>Literatura:</w:t>
            </w:r>
            <w:r w:rsidRPr="002F47B3">
              <w:rPr>
                <w:rFonts w:ascii="Calibri" w:eastAsia="Calibri" w:hAnsi="Calibri" w:cs="Calibri"/>
                <w:color w:val="000000"/>
                <w:kern w:val="24"/>
                <w:sz w:val="22"/>
                <w:szCs w:val="22"/>
                <w:lang w:eastAsia="hr-BA"/>
              </w:rPr>
              <w:t xml:space="preserve"> </w:t>
            </w:r>
          </w:p>
          <w:p w14:paraId="3AC69ABB" w14:textId="77777777" w:rsidR="00F04043" w:rsidRPr="002F47B3" w:rsidRDefault="00F04043" w:rsidP="00316DE5">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8E6FCFE" w14:textId="28BF175C" w:rsidR="001D44C9" w:rsidRPr="001D44C9" w:rsidRDefault="001D44C9" w:rsidP="00316DE5">
            <w:pPr>
              <w:rPr>
                <w:rFonts w:ascii="Calibri" w:hAnsi="Calibri" w:cs="Calibri"/>
                <w:b/>
                <w:bCs/>
                <w:sz w:val="22"/>
                <w:szCs w:val="22"/>
                <w:lang w:eastAsia="hr-BA"/>
              </w:rPr>
            </w:pPr>
            <w:r w:rsidRPr="001D44C9">
              <w:rPr>
                <w:rFonts w:ascii="Calibri" w:hAnsi="Calibri" w:cs="Calibri"/>
                <w:b/>
                <w:bCs/>
                <w:sz w:val="22"/>
                <w:szCs w:val="22"/>
                <w:lang w:eastAsia="hr-BA"/>
              </w:rPr>
              <w:t>Obavezna literatura:</w:t>
            </w:r>
          </w:p>
          <w:p w14:paraId="03062E80" w14:textId="0939C92A" w:rsidR="00764CA9" w:rsidRPr="002F47B3" w:rsidRDefault="00764CA9" w:rsidP="00316DE5">
            <w:pPr>
              <w:rPr>
                <w:rFonts w:ascii="Calibri" w:hAnsi="Calibri" w:cs="Calibri"/>
                <w:sz w:val="22"/>
                <w:szCs w:val="22"/>
                <w:lang w:eastAsia="hr-BA"/>
              </w:rPr>
            </w:pPr>
            <w:r w:rsidRPr="002F47B3">
              <w:rPr>
                <w:rFonts w:ascii="Calibri" w:hAnsi="Calibri" w:cs="Calibri"/>
                <w:sz w:val="22"/>
                <w:szCs w:val="22"/>
                <w:lang w:eastAsia="hr-BA"/>
              </w:rPr>
              <w:t>Georg Ritzer: Savremena sociološka teorija, Globus, Zgb. 1997;</w:t>
            </w:r>
          </w:p>
          <w:p w14:paraId="1F329B20" w14:textId="77777777" w:rsidR="00764CA9" w:rsidRPr="002F47B3" w:rsidRDefault="00764CA9" w:rsidP="00316DE5">
            <w:pPr>
              <w:rPr>
                <w:rFonts w:ascii="Calibri" w:hAnsi="Calibri" w:cs="Calibri"/>
                <w:sz w:val="22"/>
                <w:szCs w:val="22"/>
                <w:lang w:eastAsia="hr-BA"/>
              </w:rPr>
            </w:pPr>
            <w:r w:rsidRPr="002F47B3">
              <w:rPr>
                <w:rFonts w:ascii="Calibri" w:hAnsi="Calibri" w:cs="Calibri"/>
                <w:sz w:val="22"/>
                <w:szCs w:val="22"/>
                <w:lang w:eastAsia="hr-BA"/>
              </w:rPr>
              <w:t>R.Supek: H.Spenser i biologizam u sociologiji, MH, Zgb. 1965;</w:t>
            </w:r>
          </w:p>
          <w:p w14:paraId="7375DE0F" w14:textId="77777777" w:rsidR="00764CA9" w:rsidRPr="002F47B3" w:rsidRDefault="00764CA9" w:rsidP="00316DE5">
            <w:pPr>
              <w:rPr>
                <w:rFonts w:ascii="Calibri" w:hAnsi="Calibri" w:cs="Calibri"/>
                <w:sz w:val="22"/>
                <w:szCs w:val="22"/>
                <w:lang w:eastAsia="hr-BA"/>
              </w:rPr>
            </w:pPr>
            <w:r w:rsidRPr="002F47B3">
              <w:rPr>
                <w:rFonts w:ascii="Calibri" w:hAnsi="Calibri" w:cs="Calibri"/>
                <w:sz w:val="22"/>
                <w:szCs w:val="22"/>
                <w:lang w:eastAsia="hr-BA"/>
              </w:rPr>
              <w:t>M.Đurić: Sociologija M.Webera, MH, Zgb, 1960;</w:t>
            </w:r>
          </w:p>
          <w:p w14:paraId="0BD4E894" w14:textId="77777777" w:rsidR="00764CA9" w:rsidRPr="002F47B3" w:rsidRDefault="00764CA9" w:rsidP="00316DE5">
            <w:pPr>
              <w:rPr>
                <w:rFonts w:ascii="Calibri" w:hAnsi="Calibri" w:cs="Calibri"/>
                <w:sz w:val="22"/>
                <w:szCs w:val="22"/>
                <w:lang w:eastAsia="hr-BA"/>
              </w:rPr>
            </w:pPr>
            <w:r w:rsidRPr="002F47B3">
              <w:rPr>
                <w:rFonts w:ascii="Calibri" w:hAnsi="Calibri" w:cs="Calibri"/>
                <w:sz w:val="22"/>
                <w:szCs w:val="22"/>
                <w:lang w:eastAsia="hr-BA"/>
              </w:rPr>
              <w:t>M-.Lukić: Formalizam u sociologiji, Kultura, Bgd., 1969</w:t>
            </w:r>
          </w:p>
          <w:p w14:paraId="01EB2473" w14:textId="77777777" w:rsidR="00764CA9" w:rsidRPr="002F47B3" w:rsidRDefault="00764CA9" w:rsidP="00316DE5">
            <w:pPr>
              <w:rPr>
                <w:rFonts w:ascii="Calibri" w:hAnsi="Calibri" w:cs="Calibri"/>
                <w:sz w:val="22"/>
                <w:szCs w:val="22"/>
                <w:lang w:eastAsia="hr-BA"/>
              </w:rPr>
            </w:pPr>
            <w:r w:rsidRPr="002F47B3">
              <w:rPr>
                <w:rFonts w:ascii="Calibri" w:hAnsi="Calibri" w:cs="Calibri"/>
                <w:sz w:val="22"/>
                <w:szCs w:val="22"/>
                <w:lang w:eastAsia="hr-BA"/>
              </w:rPr>
              <w:t>E. Fromm: Zdravo društvo,; Bjekstvo od slobode; Anatomija ljudske destruktivnosti (bilo koje izdanje)</w:t>
            </w:r>
          </w:p>
          <w:p w14:paraId="34E20979" w14:textId="77777777" w:rsidR="00764CA9" w:rsidRPr="002F47B3" w:rsidRDefault="00764CA9" w:rsidP="00316DE5">
            <w:pPr>
              <w:rPr>
                <w:rFonts w:ascii="Calibri" w:hAnsi="Calibri" w:cs="Calibri"/>
                <w:sz w:val="22"/>
                <w:szCs w:val="22"/>
                <w:lang w:eastAsia="hr-BA"/>
              </w:rPr>
            </w:pPr>
            <w:r w:rsidRPr="002F47B3">
              <w:rPr>
                <w:rFonts w:ascii="Calibri" w:hAnsi="Calibri" w:cs="Calibri"/>
                <w:sz w:val="22"/>
                <w:szCs w:val="22"/>
                <w:lang w:eastAsia="hr-BA"/>
              </w:rPr>
              <w:t>E. Durkheim: O podjeli društvenog rada, Prosvjeta, Bgd. 1973.</w:t>
            </w:r>
          </w:p>
          <w:p w14:paraId="5E923B8D" w14:textId="77777777" w:rsidR="00764CA9" w:rsidRPr="002F47B3" w:rsidRDefault="00764CA9" w:rsidP="00316DE5">
            <w:pPr>
              <w:rPr>
                <w:rFonts w:ascii="Calibri" w:hAnsi="Calibri" w:cs="Calibri"/>
                <w:sz w:val="22"/>
                <w:szCs w:val="22"/>
                <w:lang w:eastAsia="hr-BA"/>
              </w:rPr>
            </w:pPr>
            <w:r w:rsidRPr="002F47B3">
              <w:rPr>
                <w:rFonts w:ascii="Calibri" w:hAnsi="Calibri" w:cs="Calibri"/>
                <w:sz w:val="22"/>
                <w:szCs w:val="22"/>
                <w:lang w:eastAsia="hr-BA"/>
              </w:rPr>
              <w:t xml:space="preserve">G. Rizzer: Savremena sociloška teorija, Globus, Zgb.1997, </w:t>
            </w:r>
          </w:p>
          <w:p w14:paraId="2B0383D7" w14:textId="77777777" w:rsidR="00764CA9" w:rsidRPr="002F47B3" w:rsidRDefault="00764CA9" w:rsidP="00316DE5">
            <w:pPr>
              <w:rPr>
                <w:rFonts w:ascii="Calibri" w:hAnsi="Calibri" w:cs="Calibri"/>
                <w:sz w:val="22"/>
                <w:szCs w:val="22"/>
                <w:lang w:eastAsia="hr-BA"/>
              </w:rPr>
            </w:pPr>
            <w:r w:rsidRPr="002F47B3">
              <w:rPr>
                <w:rFonts w:ascii="Calibri" w:hAnsi="Calibri" w:cs="Calibri"/>
                <w:sz w:val="22"/>
                <w:szCs w:val="22"/>
                <w:lang w:eastAsia="hr-BA"/>
              </w:rPr>
              <w:t>J. Žiga, D., Đozić, Sociologija III Izdanje, OFF-SET Tuzla, 2007</w:t>
            </w:r>
          </w:p>
          <w:p w14:paraId="40E58CFF" w14:textId="77777777" w:rsidR="00764CA9" w:rsidRPr="002F47B3" w:rsidRDefault="00764CA9" w:rsidP="00316DE5">
            <w:pPr>
              <w:rPr>
                <w:rFonts w:ascii="Calibri" w:hAnsi="Calibri" w:cs="Calibri"/>
                <w:sz w:val="22"/>
                <w:szCs w:val="22"/>
                <w:lang w:eastAsia="hr-BA"/>
              </w:rPr>
            </w:pPr>
            <w:r w:rsidRPr="002F47B3">
              <w:rPr>
                <w:rFonts w:ascii="Calibri" w:hAnsi="Calibri" w:cs="Calibri"/>
                <w:sz w:val="22"/>
                <w:szCs w:val="22"/>
                <w:lang w:eastAsia="hr-BA"/>
              </w:rPr>
              <w:t>M. Đurić, Sociologija M. Vebera, Naprijed, Zgb., 1982</w:t>
            </w:r>
          </w:p>
          <w:p w14:paraId="415EEDD3" w14:textId="77777777" w:rsidR="00764CA9" w:rsidRPr="002F47B3" w:rsidRDefault="00764CA9" w:rsidP="00316DE5">
            <w:pPr>
              <w:rPr>
                <w:rFonts w:ascii="Calibri" w:hAnsi="Calibri" w:cs="Calibri"/>
                <w:sz w:val="22"/>
                <w:szCs w:val="22"/>
                <w:lang w:eastAsia="hr-BA"/>
              </w:rPr>
            </w:pPr>
            <w:r w:rsidRPr="002F47B3">
              <w:rPr>
                <w:rFonts w:ascii="Calibri" w:hAnsi="Calibri" w:cs="Calibri"/>
                <w:sz w:val="22"/>
                <w:szCs w:val="22"/>
                <w:lang w:eastAsia="hr-BA"/>
              </w:rPr>
              <w:t xml:space="preserve">M. Veber, Protestantska etika i duh kapitalizma, Logos, Sarajevo, 1989; </w:t>
            </w:r>
          </w:p>
          <w:p w14:paraId="71D693A9" w14:textId="77777777" w:rsidR="00764CA9" w:rsidRPr="002F47B3" w:rsidRDefault="00764CA9" w:rsidP="00316DE5">
            <w:pPr>
              <w:rPr>
                <w:rFonts w:ascii="Calibri" w:hAnsi="Calibri" w:cs="Calibri"/>
                <w:sz w:val="22"/>
                <w:szCs w:val="22"/>
                <w:lang w:eastAsia="hr-BA"/>
              </w:rPr>
            </w:pPr>
            <w:r w:rsidRPr="002F47B3">
              <w:rPr>
                <w:rFonts w:ascii="Calibri" w:hAnsi="Calibri" w:cs="Calibri"/>
                <w:sz w:val="22"/>
                <w:szCs w:val="22"/>
                <w:lang w:eastAsia="hr-BA"/>
              </w:rPr>
              <w:t>Haralambos: Uvod u sociologiju, Globus, Zgb. 1989.</w:t>
            </w:r>
          </w:p>
          <w:p w14:paraId="4FEBBCB2" w14:textId="77777777" w:rsidR="00764CA9" w:rsidRPr="002F47B3" w:rsidRDefault="00764CA9" w:rsidP="00316DE5">
            <w:pPr>
              <w:rPr>
                <w:rFonts w:ascii="Calibri" w:hAnsi="Calibri" w:cs="Calibri"/>
                <w:sz w:val="22"/>
                <w:szCs w:val="22"/>
                <w:lang w:eastAsia="hr-BA"/>
              </w:rPr>
            </w:pPr>
            <w:r w:rsidRPr="002F47B3">
              <w:rPr>
                <w:rFonts w:ascii="Calibri" w:hAnsi="Calibri" w:cs="Calibri"/>
                <w:sz w:val="22"/>
                <w:szCs w:val="22"/>
                <w:lang w:eastAsia="hr-BA"/>
              </w:rPr>
              <w:t>J.Žiga- A.Đozić, Sociologija, 2007., sir. 90-91.</w:t>
            </w:r>
          </w:p>
          <w:p w14:paraId="21B2CDB6" w14:textId="77777777" w:rsidR="00764CA9" w:rsidRPr="002F47B3" w:rsidRDefault="00764CA9" w:rsidP="00316DE5">
            <w:pPr>
              <w:rPr>
                <w:rFonts w:ascii="Calibri" w:hAnsi="Calibri" w:cs="Calibri"/>
                <w:sz w:val="22"/>
                <w:szCs w:val="22"/>
                <w:lang w:eastAsia="hr-BA"/>
              </w:rPr>
            </w:pPr>
            <w:r w:rsidRPr="002F47B3">
              <w:rPr>
                <w:rFonts w:ascii="Calibri" w:hAnsi="Calibri" w:cs="Calibri"/>
                <w:sz w:val="22"/>
                <w:szCs w:val="22"/>
                <w:lang w:eastAsia="hr-BA"/>
              </w:rPr>
              <w:t>Horkheimer M., Adorno T., Dijalektika prosvjetiteljstva</w:t>
            </w:r>
          </w:p>
          <w:p w14:paraId="638A78CF" w14:textId="77777777" w:rsidR="00764CA9" w:rsidRPr="002F47B3" w:rsidRDefault="00764CA9" w:rsidP="00316DE5">
            <w:pPr>
              <w:rPr>
                <w:rFonts w:ascii="Calibri" w:hAnsi="Calibri" w:cs="Calibri"/>
                <w:sz w:val="22"/>
                <w:szCs w:val="22"/>
                <w:lang w:eastAsia="hr-BA"/>
              </w:rPr>
            </w:pPr>
            <w:r w:rsidRPr="002F47B3">
              <w:rPr>
                <w:rFonts w:ascii="Calibri" w:hAnsi="Calibri" w:cs="Calibri"/>
                <w:sz w:val="22"/>
                <w:szCs w:val="22"/>
                <w:lang w:eastAsia="hr-BA"/>
              </w:rPr>
              <w:t>M. Kastells, Uspon umreženog društva, Golden marketing, Zgb. 2000.</w:t>
            </w:r>
          </w:p>
          <w:p w14:paraId="52499828" w14:textId="77777777" w:rsidR="00764CA9" w:rsidRPr="002F47B3" w:rsidRDefault="00764CA9" w:rsidP="00316DE5">
            <w:pPr>
              <w:rPr>
                <w:rFonts w:ascii="Calibri" w:hAnsi="Calibri" w:cs="Calibri"/>
                <w:sz w:val="22"/>
                <w:szCs w:val="22"/>
                <w:lang w:eastAsia="hr-BA"/>
              </w:rPr>
            </w:pPr>
            <w:r w:rsidRPr="002F47B3">
              <w:rPr>
                <w:rFonts w:ascii="Calibri" w:hAnsi="Calibri" w:cs="Calibri"/>
                <w:sz w:val="22"/>
                <w:szCs w:val="22"/>
                <w:lang w:eastAsia="hr-BA"/>
              </w:rPr>
              <w:t>J. Žiga, Vrijeme razljuđenih dvonožaca..., Sarajevo, 2007.</w:t>
            </w:r>
          </w:p>
          <w:p w14:paraId="6C5F1324" w14:textId="77777777" w:rsidR="00764CA9" w:rsidRPr="002F47B3" w:rsidRDefault="00764CA9" w:rsidP="00316DE5">
            <w:pPr>
              <w:rPr>
                <w:rFonts w:ascii="Calibri" w:hAnsi="Calibri" w:cs="Calibri"/>
                <w:sz w:val="22"/>
                <w:szCs w:val="22"/>
                <w:lang w:eastAsia="hr-BA"/>
              </w:rPr>
            </w:pPr>
            <w:r w:rsidRPr="002F47B3">
              <w:rPr>
                <w:rFonts w:ascii="Calibri" w:hAnsi="Calibri" w:cs="Calibri"/>
                <w:sz w:val="22"/>
                <w:szCs w:val="22"/>
                <w:lang w:eastAsia="hr-BA"/>
              </w:rPr>
              <w:t>H. Sofradžija, Savremeno društvo i procesi tehniziranja svijeta, Sarajevo, 2015.</w:t>
            </w:r>
          </w:p>
          <w:p w14:paraId="166E3967" w14:textId="77777777" w:rsidR="00764CA9" w:rsidRPr="002F47B3" w:rsidRDefault="00764CA9" w:rsidP="00316DE5">
            <w:pPr>
              <w:rPr>
                <w:rFonts w:ascii="Calibri" w:hAnsi="Calibri" w:cs="Calibri"/>
                <w:sz w:val="22"/>
                <w:szCs w:val="22"/>
                <w:lang w:eastAsia="hr-BA"/>
              </w:rPr>
            </w:pPr>
            <w:r w:rsidRPr="002F47B3">
              <w:rPr>
                <w:rFonts w:ascii="Calibri" w:hAnsi="Calibri" w:cs="Calibri"/>
                <w:sz w:val="22"/>
                <w:szCs w:val="22"/>
                <w:lang w:eastAsia="hr-BA"/>
              </w:rPr>
              <w:t>Žarko Paić: Posthumano stanje: Kraj čovjeka i mogućnosti druge povijesti, 2006.</w:t>
            </w:r>
          </w:p>
          <w:p w14:paraId="1D9CD87F" w14:textId="77777777" w:rsidR="00764CA9" w:rsidRPr="002F47B3" w:rsidRDefault="00764CA9" w:rsidP="00316DE5">
            <w:pPr>
              <w:rPr>
                <w:rFonts w:ascii="Calibri" w:hAnsi="Calibri" w:cs="Calibri"/>
                <w:sz w:val="22"/>
                <w:szCs w:val="22"/>
                <w:lang w:eastAsia="hr-BA"/>
              </w:rPr>
            </w:pPr>
            <w:r w:rsidRPr="002F47B3">
              <w:rPr>
                <w:rFonts w:ascii="Calibri" w:hAnsi="Calibri" w:cs="Calibri"/>
                <w:sz w:val="22"/>
                <w:szCs w:val="22"/>
                <w:lang w:eastAsia="hr-BA"/>
              </w:rPr>
              <w:t>Pol Virilio: Informatička bomba, Novi Sad, 2000.</w:t>
            </w:r>
          </w:p>
          <w:p w14:paraId="254836E1" w14:textId="252A3CD5" w:rsidR="00F04043" w:rsidRPr="002F47B3" w:rsidRDefault="00764CA9" w:rsidP="00316DE5">
            <w:pPr>
              <w:rPr>
                <w:rFonts w:ascii="Calibri" w:hAnsi="Calibri" w:cs="Calibri"/>
                <w:sz w:val="22"/>
                <w:szCs w:val="22"/>
                <w:lang w:val="de-DE" w:eastAsia="hr-BA"/>
              </w:rPr>
            </w:pPr>
            <w:r w:rsidRPr="002F47B3">
              <w:rPr>
                <w:rFonts w:ascii="Calibri" w:hAnsi="Calibri" w:cs="Calibri"/>
                <w:sz w:val="22"/>
                <w:szCs w:val="22"/>
                <w:lang w:eastAsia="hr-BA"/>
              </w:rPr>
              <w:t>Lewis Mumford: Mit o mašini I, II, Grafički zavod Hrvatske, 1986.</w:t>
            </w:r>
          </w:p>
        </w:tc>
      </w:tr>
    </w:tbl>
    <w:p w14:paraId="1BF41743" w14:textId="77777777" w:rsidR="00764CA9" w:rsidRPr="002F47B3" w:rsidRDefault="00764CA9"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013C30" w:rsidRPr="002F47B3" w14:paraId="69E2F5C2"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C6411C5" w14:textId="77777777" w:rsidR="00F04043" w:rsidRPr="002F47B3" w:rsidRDefault="00F04043" w:rsidP="00316DE5">
            <w:pPr>
              <w:rPr>
                <w:rFonts w:ascii="Calibri" w:eastAsia="Calibri" w:hAnsi="Calibri" w:cs="Calibri"/>
                <w:color w:val="000000"/>
                <w:kern w:val="24"/>
                <w:sz w:val="22"/>
                <w:szCs w:val="22"/>
                <w:lang w:val="tr-TR" w:eastAsia="hr-BA"/>
              </w:rPr>
            </w:pPr>
            <w:bookmarkStart w:id="1" w:name="_Hlk8591581"/>
          </w:p>
          <w:p w14:paraId="46010EF0" w14:textId="6054B301" w:rsidR="00013C30" w:rsidRPr="002F47B3" w:rsidRDefault="00013C3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1A6DFC2" w14:textId="085A7DEC" w:rsidR="00013C30" w:rsidRPr="002F47B3" w:rsidRDefault="00013C30"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Naziv predmeta:  </w:t>
            </w:r>
            <w:r w:rsidR="00737692" w:rsidRPr="00315604">
              <w:rPr>
                <w:rFonts w:ascii="Calibri" w:eastAsia="Calibri" w:hAnsi="Calibri" w:cs="Calibri"/>
                <w:b/>
                <w:bCs/>
                <w:color w:val="000000"/>
                <w:kern w:val="24"/>
                <w:sz w:val="22"/>
                <w:szCs w:val="22"/>
                <w:lang w:val="tr-TR" w:eastAsia="hr-BA"/>
              </w:rPr>
              <w:t>DEMOGRAF</w:t>
            </w:r>
            <w:r w:rsidR="00737692">
              <w:rPr>
                <w:rFonts w:ascii="Calibri" w:eastAsia="Calibri" w:hAnsi="Calibri" w:cs="Calibri"/>
                <w:b/>
                <w:bCs/>
                <w:color w:val="000000"/>
                <w:kern w:val="24"/>
                <w:sz w:val="22"/>
                <w:szCs w:val="22"/>
                <w:lang w:val="tr-TR" w:eastAsia="hr-BA"/>
              </w:rPr>
              <w:t>I</w:t>
            </w:r>
            <w:r w:rsidR="00737692" w:rsidRPr="00315604">
              <w:rPr>
                <w:rFonts w:ascii="Calibri" w:eastAsia="Calibri" w:hAnsi="Calibri" w:cs="Calibri"/>
                <w:b/>
                <w:bCs/>
                <w:color w:val="000000"/>
                <w:kern w:val="24"/>
                <w:sz w:val="22"/>
                <w:szCs w:val="22"/>
                <w:lang w:val="tr-TR" w:eastAsia="hr-BA"/>
              </w:rPr>
              <w:t xml:space="preserve">JA  </w:t>
            </w:r>
          </w:p>
        </w:tc>
      </w:tr>
      <w:tr w:rsidR="00013C30" w:rsidRPr="002F47B3" w14:paraId="189B78F3"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FAFCFA" w14:textId="77777777" w:rsidR="00013C30" w:rsidRPr="002F47B3" w:rsidRDefault="00013C3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1C7D312" w14:textId="77777777" w:rsidR="00013C30" w:rsidRPr="002F47B3" w:rsidRDefault="00013C3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9F9219E" w14:textId="77777777" w:rsidR="00013C30" w:rsidRPr="002F47B3" w:rsidRDefault="00013C3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8BA08F" w14:textId="276D665E" w:rsidR="00013C30" w:rsidRPr="002F47B3" w:rsidRDefault="00013C3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5</w:t>
            </w:r>
          </w:p>
        </w:tc>
      </w:tr>
      <w:tr w:rsidR="00013C30" w:rsidRPr="002F47B3" w14:paraId="4BF3740E" w14:textId="77777777" w:rsidTr="00013C3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7BC471" w14:textId="77777777" w:rsidR="00013C30" w:rsidRPr="002F47B3" w:rsidRDefault="00013C3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A2BE56F" w14:textId="129D6FB9" w:rsidR="00013C30" w:rsidRPr="002F47B3" w:rsidRDefault="00013C30"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Ukupan broj sati: 125</w:t>
            </w:r>
          </w:p>
          <w:p w14:paraId="310DD0FB" w14:textId="77777777" w:rsidR="00013C30" w:rsidRPr="002F47B3" w:rsidRDefault="00013C30"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Predavanja: 45</w:t>
            </w:r>
          </w:p>
          <w:p w14:paraId="7A16F81C" w14:textId="654369D9" w:rsidR="00013C30" w:rsidRPr="002F47B3" w:rsidRDefault="00013C30"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Vježbe: 15</w:t>
            </w:r>
          </w:p>
          <w:p w14:paraId="54D62E6B" w14:textId="77777777" w:rsidR="00013C30" w:rsidRPr="002F47B3" w:rsidRDefault="00013C30" w:rsidP="00316DE5">
            <w:pPr>
              <w:rPr>
                <w:rFonts w:ascii="Calibri" w:hAnsi="Calibri" w:cs="Calibri"/>
                <w:sz w:val="22"/>
                <w:szCs w:val="22"/>
                <w:lang w:eastAsia="hr-BA"/>
              </w:rPr>
            </w:pPr>
            <w:r w:rsidRPr="002F47B3">
              <w:rPr>
                <w:rFonts w:ascii="Calibri" w:hAnsi="Calibri" w:cs="Calibri"/>
                <w:sz w:val="22"/>
                <w:szCs w:val="22"/>
                <w:lang w:eastAsia="hr-BA"/>
              </w:rPr>
              <w:t>Praksa: 25</w:t>
            </w:r>
          </w:p>
          <w:p w14:paraId="37BF963D" w14:textId="77777777" w:rsidR="00013C30" w:rsidRPr="002F47B3" w:rsidRDefault="00013C30" w:rsidP="00316DE5">
            <w:pPr>
              <w:rPr>
                <w:rFonts w:ascii="Calibri" w:hAnsi="Calibri" w:cs="Calibri"/>
                <w:sz w:val="22"/>
                <w:szCs w:val="22"/>
                <w:lang w:eastAsia="hr-BA"/>
              </w:rPr>
            </w:pPr>
            <w:r w:rsidRPr="002F47B3">
              <w:rPr>
                <w:rFonts w:ascii="Calibri" w:hAnsi="Calibri" w:cs="Calibri"/>
                <w:sz w:val="22"/>
                <w:szCs w:val="22"/>
                <w:lang w:eastAsia="hr-BA"/>
              </w:rPr>
              <w:t>Samostalni rad studenata: 40</w:t>
            </w:r>
          </w:p>
        </w:tc>
      </w:tr>
      <w:tr w:rsidR="00013C30" w:rsidRPr="002F47B3" w14:paraId="6135721B"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5B82B61" w14:textId="77777777" w:rsidR="00013C30" w:rsidRPr="002F47B3" w:rsidRDefault="00013C30"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5651077" w14:textId="79A43C2E" w:rsidR="00013C30"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013C30" w:rsidRPr="002F47B3" w14:paraId="60C293DF"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A675D95" w14:textId="77777777" w:rsidR="00013C30" w:rsidRPr="002F47B3" w:rsidRDefault="00013C30"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7E0CEC" w14:textId="77777777" w:rsidR="00013C30" w:rsidRPr="002F47B3" w:rsidRDefault="00013C30" w:rsidP="00316DE5">
            <w:pPr>
              <w:rPr>
                <w:rFonts w:ascii="Calibri" w:hAnsi="Calibri" w:cs="Calibri"/>
                <w:sz w:val="22"/>
                <w:szCs w:val="22"/>
                <w:lang w:eastAsia="hr-BA"/>
              </w:rPr>
            </w:pPr>
            <w:r w:rsidRPr="002F47B3">
              <w:rPr>
                <w:rFonts w:ascii="Calibri" w:hAnsi="Calibri" w:cs="Calibri"/>
                <w:sz w:val="22"/>
                <w:szCs w:val="22"/>
                <w:lang w:eastAsia="hr-BA"/>
              </w:rPr>
              <w:t>Nema</w:t>
            </w:r>
          </w:p>
        </w:tc>
      </w:tr>
      <w:tr w:rsidR="00013C30" w:rsidRPr="002F47B3" w14:paraId="186193B9"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3AFBF8F" w14:textId="77777777" w:rsidR="00013C30" w:rsidRPr="002F47B3" w:rsidRDefault="00013C30"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85499DB" w14:textId="77777777" w:rsidR="00013C30" w:rsidRPr="002F47B3" w:rsidRDefault="00013C30" w:rsidP="0086094F">
            <w:pPr>
              <w:pStyle w:val="ListParagraph"/>
              <w:numPr>
                <w:ilvl w:val="0"/>
                <w:numId w:val="19"/>
              </w:numPr>
              <w:jc w:val="both"/>
              <w:rPr>
                <w:rFonts w:ascii="Calibri" w:hAnsi="Calibri" w:cs="Calibri"/>
                <w:sz w:val="22"/>
                <w:szCs w:val="22"/>
              </w:rPr>
            </w:pPr>
            <w:r w:rsidRPr="002F47B3">
              <w:rPr>
                <w:rFonts w:ascii="Calibri" w:hAnsi="Calibri" w:cs="Calibri"/>
                <w:sz w:val="22"/>
                <w:szCs w:val="22"/>
              </w:rPr>
              <w:t>Upoznati studente s osnovnim demografskim pojmovima i relevantnim definicijama te izvorima podataka o stanovništvu;</w:t>
            </w:r>
          </w:p>
          <w:p w14:paraId="509F3648" w14:textId="77777777" w:rsidR="00013C30" w:rsidRPr="002F47B3" w:rsidRDefault="00013C30" w:rsidP="0086094F">
            <w:pPr>
              <w:pStyle w:val="ListParagraph"/>
              <w:numPr>
                <w:ilvl w:val="0"/>
                <w:numId w:val="19"/>
              </w:numPr>
              <w:jc w:val="both"/>
              <w:rPr>
                <w:rFonts w:ascii="Calibri" w:hAnsi="Calibri" w:cs="Calibri"/>
                <w:sz w:val="22"/>
                <w:szCs w:val="22"/>
              </w:rPr>
            </w:pPr>
            <w:r w:rsidRPr="002F47B3">
              <w:rPr>
                <w:rFonts w:ascii="Calibri" w:hAnsi="Calibri" w:cs="Calibri"/>
                <w:sz w:val="22"/>
                <w:szCs w:val="22"/>
              </w:rPr>
              <w:t>Predstaviti i komparirati ključne demografske procese (rađanje, umiranje, migracije) u Bosni i Hercegovini i drugim zemljama, tipove i modele populacijske / porodične politike te strukture stanovništva;</w:t>
            </w:r>
          </w:p>
          <w:p w14:paraId="06F24C30" w14:textId="77777777" w:rsidR="00013C30" w:rsidRPr="002F47B3" w:rsidRDefault="00013C30" w:rsidP="0086094F">
            <w:pPr>
              <w:pStyle w:val="ListParagraph"/>
              <w:numPr>
                <w:ilvl w:val="0"/>
                <w:numId w:val="19"/>
              </w:numPr>
              <w:jc w:val="both"/>
              <w:rPr>
                <w:rFonts w:ascii="Calibri" w:hAnsi="Calibri" w:cs="Calibri"/>
                <w:sz w:val="22"/>
                <w:szCs w:val="22"/>
                <w:lang w:eastAsia="hr-BA"/>
              </w:rPr>
            </w:pPr>
            <w:r w:rsidRPr="002F47B3">
              <w:rPr>
                <w:rFonts w:ascii="Calibri" w:hAnsi="Calibri" w:cs="Calibri"/>
                <w:sz w:val="22"/>
                <w:szCs w:val="22"/>
              </w:rPr>
              <w:t>Dati pregled najvažnijih teorijskih koncepcija o stanovništvu.</w:t>
            </w:r>
          </w:p>
        </w:tc>
      </w:tr>
      <w:tr w:rsidR="00013C30" w:rsidRPr="002F47B3" w14:paraId="2F65F20B"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26CE237" w14:textId="77777777" w:rsidR="00013C30" w:rsidRPr="002F47B3" w:rsidRDefault="00013C30"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562F5928" w14:textId="77777777" w:rsidR="00013C30" w:rsidRPr="002F47B3" w:rsidRDefault="00013C30"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17C3310" w14:textId="77777777" w:rsidR="00013C30" w:rsidRPr="002F47B3" w:rsidRDefault="00013C30" w:rsidP="0086094F">
            <w:pPr>
              <w:numPr>
                <w:ilvl w:val="0"/>
                <w:numId w:val="20"/>
              </w:numPr>
              <w:tabs>
                <w:tab w:val="left" w:pos="840"/>
              </w:tabs>
              <w:jc w:val="both"/>
              <w:rPr>
                <w:rFonts w:ascii="Calibri" w:hAnsi="Calibri" w:cs="Calibri"/>
                <w:sz w:val="22"/>
                <w:szCs w:val="22"/>
              </w:rPr>
            </w:pPr>
            <w:r w:rsidRPr="002F47B3">
              <w:rPr>
                <w:rFonts w:ascii="Calibri" w:hAnsi="Calibri" w:cs="Calibri"/>
                <w:sz w:val="22"/>
                <w:szCs w:val="22"/>
              </w:rPr>
              <w:t>Demografija kao društvena nauka</w:t>
            </w:r>
          </w:p>
          <w:p w14:paraId="44BFDD5B" w14:textId="77777777" w:rsidR="00013C30" w:rsidRPr="002F47B3" w:rsidRDefault="00013C30" w:rsidP="0086094F">
            <w:pPr>
              <w:numPr>
                <w:ilvl w:val="0"/>
                <w:numId w:val="20"/>
              </w:numPr>
              <w:tabs>
                <w:tab w:val="left" w:pos="840"/>
              </w:tabs>
              <w:jc w:val="both"/>
              <w:rPr>
                <w:rFonts w:ascii="Calibri" w:hAnsi="Calibri" w:cs="Calibri"/>
                <w:sz w:val="22"/>
                <w:szCs w:val="22"/>
              </w:rPr>
            </w:pPr>
            <w:r w:rsidRPr="002F47B3">
              <w:rPr>
                <w:rFonts w:ascii="Calibri" w:hAnsi="Calibri" w:cs="Calibri"/>
                <w:sz w:val="22"/>
                <w:szCs w:val="22"/>
              </w:rPr>
              <w:t>Stanovništvo i njegov značaj</w:t>
            </w:r>
          </w:p>
          <w:p w14:paraId="0F9BBF4F" w14:textId="77777777" w:rsidR="00013C30" w:rsidRPr="002F47B3" w:rsidRDefault="00013C30" w:rsidP="0086094F">
            <w:pPr>
              <w:numPr>
                <w:ilvl w:val="0"/>
                <w:numId w:val="20"/>
              </w:numPr>
              <w:tabs>
                <w:tab w:val="left" w:pos="840"/>
              </w:tabs>
              <w:jc w:val="both"/>
              <w:rPr>
                <w:rFonts w:ascii="Calibri" w:hAnsi="Calibri" w:cs="Calibri"/>
                <w:sz w:val="22"/>
                <w:szCs w:val="22"/>
              </w:rPr>
            </w:pPr>
            <w:r w:rsidRPr="002F47B3">
              <w:rPr>
                <w:rFonts w:ascii="Calibri" w:hAnsi="Calibri" w:cs="Calibri"/>
                <w:sz w:val="22"/>
                <w:szCs w:val="22"/>
              </w:rPr>
              <w:t>Izvori podataka o stanovništvu</w:t>
            </w:r>
          </w:p>
          <w:p w14:paraId="6506E59B" w14:textId="77777777" w:rsidR="00013C30" w:rsidRPr="002F47B3" w:rsidRDefault="00013C30" w:rsidP="0086094F">
            <w:pPr>
              <w:numPr>
                <w:ilvl w:val="0"/>
                <w:numId w:val="20"/>
              </w:numPr>
              <w:tabs>
                <w:tab w:val="left" w:pos="840"/>
              </w:tabs>
              <w:jc w:val="both"/>
              <w:rPr>
                <w:rFonts w:ascii="Calibri" w:hAnsi="Calibri" w:cs="Calibri"/>
                <w:sz w:val="22"/>
                <w:szCs w:val="22"/>
              </w:rPr>
            </w:pPr>
            <w:r w:rsidRPr="002F47B3">
              <w:rPr>
                <w:rFonts w:ascii="Calibri" w:hAnsi="Calibri" w:cs="Calibri"/>
                <w:sz w:val="22"/>
                <w:szCs w:val="22"/>
              </w:rPr>
              <w:t xml:space="preserve">Prirodno kretanje stanovništva </w:t>
            </w:r>
          </w:p>
          <w:p w14:paraId="54A35615" w14:textId="77777777" w:rsidR="00013C30" w:rsidRPr="002F47B3" w:rsidRDefault="00013C30" w:rsidP="0086094F">
            <w:pPr>
              <w:numPr>
                <w:ilvl w:val="0"/>
                <w:numId w:val="20"/>
              </w:numPr>
              <w:tabs>
                <w:tab w:val="left" w:pos="840"/>
              </w:tabs>
              <w:jc w:val="both"/>
              <w:rPr>
                <w:rFonts w:ascii="Calibri" w:hAnsi="Calibri" w:cs="Calibri"/>
                <w:sz w:val="22"/>
                <w:szCs w:val="22"/>
              </w:rPr>
            </w:pPr>
            <w:r w:rsidRPr="002F47B3">
              <w:rPr>
                <w:rFonts w:ascii="Calibri" w:hAnsi="Calibri" w:cs="Calibri"/>
                <w:sz w:val="22"/>
                <w:szCs w:val="22"/>
              </w:rPr>
              <w:t>Mehaničko kretanje stanovništva (migracije)</w:t>
            </w:r>
          </w:p>
          <w:p w14:paraId="192A3740" w14:textId="77777777" w:rsidR="00013C30" w:rsidRPr="002F47B3" w:rsidRDefault="00013C30" w:rsidP="0086094F">
            <w:pPr>
              <w:numPr>
                <w:ilvl w:val="0"/>
                <w:numId w:val="20"/>
              </w:numPr>
              <w:tabs>
                <w:tab w:val="left" w:pos="840"/>
              </w:tabs>
              <w:jc w:val="both"/>
              <w:rPr>
                <w:rFonts w:ascii="Calibri" w:hAnsi="Calibri" w:cs="Calibri"/>
                <w:sz w:val="22"/>
                <w:szCs w:val="22"/>
              </w:rPr>
            </w:pPr>
            <w:r w:rsidRPr="002F47B3">
              <w:rPr>
                <w:rFonts w:ascii="Calibri" w:hAnsi="Calibri" w:cs="Calibri"/>
                <w:sz w:val="22"/>
                <w:szCs w:val="22"/>
              </w:rPr>
              <w:t>Teorija demografske tranzicije</w:t>
            </w:r>
          </w:p>
          <w:p w14:paraId="03966101" w14:textId="77777777" w:rsidR="00013C30" w:rsidRPr="002F47B3" w:rsidRDefault="00013C30" w:rsidP="0086094F">
            <w:pPr>
              <w:numPr>
                <w:ilvl w:val="0"/>
                <w:numId w:val="20"/>
              </w:numPr>
              <w:tabs>
                <w:tab w:val="left" w:pos="840"/>
              </w:tabs>
              <w:jc w:val="both"/>
              <w:rPr>
                <w:rFonts w:ascii="Calibri" w:hAnsi="Calibri" w:cs="Calibri"/>
                <w:sz w:val="22"/>
                <w:szCs w:val="22"/>
              </w:rPr>
            </w:pPr>
            <w:r w:rsidRPr="002F47B3">
              <w:rPr>
                <w:rFonts w:ascii="Calibri" w:hAnsi="Calibri" w:cs="Calibri"/>
                <w:sz w:val="22"/>
                <w:szCs w:val="22"/>
              </w:rPr>
              <w:t>Populacijska / porodična politika</w:t>
            </w:r>
          </w:p>
          <w:p w14:paraId="3B14132B" w14:textId="77777777" w:rsidR="00013C30" w:rsidRPr="002F47B3" w:rsidRDefault="00013C30" w:rsidP="0086094F">
            <w:pPr>
              <w:numPr>
                <w:ilvl w:val="0"/>
                <w:numId w:val="20"/>
              </w:numPr>
              <w:tabs>
                <w:tab w:val="left" w:pos="840"/>
              </w:tabs>
              <w:jc w:val="both"/>
              <w:rPr>
                <w:rFonts w:ascii="Calibri" w:hAnsi="Calibri" w:cs="Calibri"/>
                <w:sz w:val="22"/>
                <w:szCs w:val="22"/>
              </w:rPr>
            </w:pPr>
            <w:r w:rsidRPr="002F47B3">
              <w:rPr>
                <w:rFonts w:ascii="Calibri" w:hAnsi="Calibri" w:cs="Calibri"/>
                <w:sz w:val="22"/>
                <w:szCs w:val="22"/>
              </w:rPr>
              <w:t>Strukture stanovništva</w:t>
            </w:r>
          </w:p>
          <w:p w14:paraId="0C302E1E" w14:textId="77777777" w:rsidR="00013C30" w:rsidRPr="002F47B3" w:rsidRDefault="00013C30" w:rsidP="0086094F">
            <w:pPr>
              <w:pStyle w:val="ListParagraph"/>
              <w:numPr>
                <w:ilvl w:val="0"/>
                <w:numId w:val="20"/>
              </w:numPr>
              <w:rPr>
                <w:rFonts w:ascii="Calibri" w:hAnsi="Calibri" w:cs="Calibri"/>
                <w:sz w:val="22"/>
                <w:szCs w:val="22"/>
                <w:lang w:eastAsia="hr-BA"/>
              </w:rPr>
            </w:pPr>
            <w:r w:rsidRPr="002F47B3">
              <w:rPr>
                <w:rFonts w:ascii="Calibri" w:hAnsi="Calibri" w:cs="Calibri"/>
                <w:sz w:val="22"/>
                <w:szCs w:val="22"/>
              </w:rPr>
              <w:t>Projekcije razvoja stanovništva</w:t>
            </w:r>
          </w:p>
        </w:tc>
      </w:tr>
      <w:tr w:rsidR="00013C30" w:rsidRPr="002F47B3" w14:paraId="219BD5E8"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5034BDC" w14:textId="77777777" w:rsidR="00013C30" w:rsidRPr="002F47B3" w:rsidRDefault="00013C30"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823C26" w14:textId="77777777" w:rsidR="00013C30" w:rsidRPr="002F47B3" w:rsidRDefault="00013C30" w:rsidP="00316DE5">
            <w:pPr>
              <w:jc w:val="both"/>
              <w:rPr>
                <w:rFonts w:ascii="Calibri" w:hAnsi="Calibri" w:cs="Calibri"/>
                <w:sz w:val="22"/>
                <w:szCs w:val="22"/>
              </w:rPr>
            </w:pPr>
            <w:r w:rsidRPr="002F47B3">
              <w:rPr>
                <w:rFonts w:ascii="Calibri" w:hAnsi="Calibri" w:cs="Calibri"/>
                <w:sz w:val="22"/>
                <w:szCs w:val="22"/>
              </w:rPr>
              <w:t>Znanje - studenti će nakon uspješnog završetka nastave:</w:t>
            </w:r>
          </w:p>
          <w:p w14:paraId="114A2FC9" w14:textId="77777777" w:rsidR="00013C30" w:rsidRPr="002F47B3" w:rsidRDefault="00013C30" w:rsidP="0086094F">
            <w:pPr>
              <w:pStyle w:val="ListParagraph"/>
              <w:numPr>
                <w:ilvl w:val="0"/>
                <w:numId w:val="21"/>
              </w:numPr>
              <w:jc w:val="both"/>
              <w:rPr>
                <w:rFonts w:ascii="Calibri" w:hAnsi="Calibri" w:cs="Calibri"/>
                <w:sz w:val="22"/>
                <w:szCs w:val="22"/>
              </w:rPr>
            </w:pPr>
            <w:r w:rsidRPr="002F47B3">
              <w:rPr>
                <w:rFonts w:ascii="Calibri" w:hAnsi="Calibri" w:cs="Calibri"/>
                <w:sz w:val="22"/>
                <w:szCs w:val="22"/>
              </w:rPr>
              <w:t>ovladati pojmovno-kategorijalnim aparatom demografije;</w:t>
            </w:r>
          </w:p>
          <w:p w14:paraId="6617EB6A" w14:textId="77777777" w:rsidR="00013C30" w:rsidRPr="002F47B3" w:rsidRDefault="00013C30" w:rsidP="0086094F">
            <w:pPr>
              <w:pStyle w:val="ListParagraph"/>
              <w:numPr>
                <w:ilvl w:val="0"/>
                <w:numId w:val="21"/>
              </w:numPr>
              <w:jc w:val="both"/>
              <w:rPr>
                <w:rFonts w:ascii="Calibri" w:hAnsi="Calibri" w:cs="Calibri"/>
                <w:sz w:val="22"/>
                <w:szCs w:val="22"/>
              </w:rPr>
            </w:pPr>
            <w:r w:rsidRPr="002F47B3">
              <w:rPr>
                <w:rFonts w:ascii="Calibri" w:hAnsi="Calibri" w:cs="Calibri"/>
                <w:sz w:val="22"/>
                <w:szCs w:val="22"/>
              </w:rPr>
              <w:t>razumjeti interakcijski odnos između demografskih procesa i struktura stanovništva, s jedne strane, i djelovanja kompleksa faktora (društveni, ekonomski, politički i ostali), s druge strane;</w:t>
            </w:r>
          </w:p>
          <w:p w14:paraId="3EAF2098" w14:textId="77777777" w:rsidR="00013C30" w:rsidRPr="002F47B3" w:rsidRDefault="00013C30" w:rsidP="0086094F">
            <w:pPr>
              <w:pStyle w:val="ListParagraph"/>
              <w:numPr>
                <w:ilvl w:val="0"/>
                <w:numId w:val="21"/>
              </w:numPr>
              <w:jc w:val="both"/>
              <w:rPr>
                <w:rFonts w:ascii="Calibri" w:hAnsi="Calibri" w:cs="Calibri"/>
                <w:sz w:val="22"/>
                <w:szCs w:val="22"/>
              </w:rPr>
            </w:pPr>
            <w:r w:rsidRPr="002F47B3">
              <w:rPr>
                <w:rFonts w:ascii="Calibri" w:hAnsi="Calibri" w:cs="Calibri"/>
                <w:sz w:val="22"/>
                <w:szCs w:val="22"/>
              </w:rPr>
              <w:t>shvatiti specifičnosti demografskog razvoja Bosne i Hercegovine u odnosu na neke europske zemlje.</w:t>
            </w:r>
          </w:p>
          <w:p w14:paraId="5F822DF3" w14:textId="77777777" w:rsidR="00013C30" w:rsidRPr="002F47B3" w:rsidRDefault="00013C30" w:rsidP="00316DE5">
            <w:pPr>
              <w:pStyle w:val="ListParagraph"/>
              <w:jc w:val="both"/>
              <w:rPr>
                <w:rFonts w:ascii="Calibri" w:hAnsi="Calibri" w:cs="Calibri"/>
                <w:sz w:val="22"/>
                <w:szCs w:val="22"/>
              </w:rPr>
            </w:pPr>
          </w:p>
          <w:p w14:paraId="2029AF1A" w14:textId="77777777" w:rsidR="00013C30" w:rsidRPr="002F47B3" w:rsidRDefault="00013C30" w:rsidP="00316DE5">
            <w:pPr>
              <w:rPr>
                <w:rFonts w:ascii="Calibri" w:hAnsi="Calibri" w:cs="Calibri"/>
                <w:sz w:val="22"/>
                <w:szCs w:val="22"/>
                <w:lang w:eastAsia="hr-BA"/>
              </w:rPr>
            </w:pPr>
            <w:r w:rsidRPr="002F47B3">
              <w:rPr>
                <w:rFonts w:ascii="Calibri" w:hAnsi="Calibri" w:cs="Calibri"/>
                <w:sz w:val="22"/>
                <w:szCs w:val="22"/>
                <w:lang w:eastAsia="hr-BA"/>
              </w:rPr>
              <w:t>Vještine - studenti će biti u stanju:</w:t>
            </w:r>
          </w:p>
          <w:p w14:paraId="7A2F3A87" w14:textId="77777777" w:rsidR="00013C30" w:rsidRPr="002F47B3" w:rsidRDefault="00013C30" w:rsidP="0086094F">
            <w:pPr>
              <w:pStyle w:val="ListParagraph"/>
              <w:numPr>
                <w:ilvl w:val="0"/>
                <w:numId w:val="18"/>
              </w:numPr>
              <w:jc w:val="both"/>
              <w:rPr>
                <w:rFonts w:ascii="Calibri" w:hAnsi="Calibri" w:cs="Calibri"/>
                <w:sz w:val="22"/>
                <w:szCs w:val="22"/>
              </w:rPr>
            </w:pPr>
            <w:r w:rsidRPr="002F47B3">
              <w:rPr>
                <w:rFonts w:ascii="Calibri" w:hAnsi="Calibri" w:cs="Calibri"/>
                <w:sz w:val="22"/>
                <w:szCs w:val="22"/>
              </w:rPr>
              <w:t>izračunati osnovne mjere i pokazetelje;</w:t>
            </w:r>
          </w:p>
          <w:p w14:paraId="00E55531" w14:textId="77777777" w:rsidR="00013C30" w:rsidRPr="002F47B3" w:rsidRDefault="00013C30" w:rsidP="0086094F">
            <w:pPr>
              <w:pStyle w:val="ListParagraph"/>
              <w:numPr>
                <w:ilvl w:val="0"/>
                <w:numId w:val="18"/>
              </w:numPr>
              <w:jc w:val="both"/>
              <w:rPr>
                <w:rFonts w:ascii="Calibri" w:hAnsi="Calibri" w:cs="Calibri"/>
                <w:sz w:val="22"/>
                <w:szCs w:val="22"/>
              </w:rPr>
            </w:pPr>
            <w:r w:rsidRPr="002F47B3">
              <w:rPr>
                <w:rFonts w:ascii="Calibri" w:hAnsi="Calibri" w:cs="Calibri"/>
                <w:sz w:val="22"/>
                <w:szCs w:val="22"/>
              </w:rPr>
              <w:t>ispravno tumačiti i analizirati podatke o stanovništvu koji su  dobiveni iz osnovnih izvora;</w:t>
            </w:r>
          </w:p>
          <w:p w14:paraId="7901EDEC" w14:textId="77777777" w:rsidR="00013C30" w:rsidRPr="002F47B3" w:rsidRDefault="00013C30" w:rsidP="0086094F">
            <w:pPr>
              <w:pStyle w:val="ListParagraph"/>
              <w:numPr>
                <w:ilvl w:val="0"/>
                <w:numId w:val="18"/>
              </w:numPr>
              <w:jc w:val="both"/>
              <w:rPr>
                <w:rFonts w:ascii="Calibri" w:hAnsi="Calibri" w:cs="Calibri"/>
                <w:sz w:val="22"/>
                <w:szCs w:val="22"/>
              </w:rPr>
            </w:pPr>
            <w:r w:rsidRPr="002F47B3">
              <w:rPr>
                <w:rFonts w:ascii="Calibri" w:hAnsi="Calibri" w:cs="Calibri"/>
                <w:sz w:val="22"/>
                <w:szCs w:val="22"/>
              </w:rPr>
              <w:t>opisati demografske trendove i strukture stanovništva na temelju tablica i grafičkog prikaza;</w:t>
            </w:r>
          </w:p>
          <w:p w14:paraId="5A116E9F" w14:textId="77777777" w:rsidR="00013C30" w:rsidRPr="002F47B3" w:rsidRDefault="00013C30" w:rsidP="00316DE5">
            <w:pPr>
              <w:rPr>
                <w:rFonts w:ascii="Calibri" w:hAnsi="Calibri" w:cs="Calibri"/>
                <w:sz w:val="22"/>
                <w:szCs w:val="22"/>
                <w:lang w:eastAsia="hr-BA"/>
              </w:rPr>
            </w:pPr>
          </w:p>
          <w:p w14:paraId="69CDA0C0" w14:textId="77777777" w:rsidR="00013C30" w:rsidRPr="002F47B3" w:rsidRDefault="00013C30" w:rsidP="00316DE5">
            <w:pPr>
              <w:rPr>
                <w:rFonts w:ascii="Calibri" w:hAnsi="Calibri" w:cs="Calibri"/>
                <w:sz w:val="22"/>
                <w:szCs w:val="22"/>
                <w:lang w:eastAsia="hr-BA"/>
              </w:rPr>
            </w:pPr>
            <w:r w:rsidRPr="002F47B3">
              <w:rPr>
                <w:rFonts w:ascii="Calibri" w:hAnsi="Calibri" w:cs="Calibri"/>
                <w:sz w:val="22"/>
                <w:szCs w:val="22"/>
                <w:lang w:val="de-DE" w:eastAsia="hr-BA"/>
              </w:rPr>
              <w:t xml:space="preserve">Kompetencije - </w:t>
            </w:r>
            <w:r w:rsidRPr="002F47B3">
              <w:rPr>
                <w:rFonts w:ascii="Calibri" w:hAnsi="Calibri" w:cs="Calibri"/>
                <w:sz w:val="22"/>
                <w:szCs w:val="22"/>
                <w:lang w:eastAsia="hr-BA"/>
              </w:rPr>
              <w:t>studenti će biti u stanju</w:t>
            </w:r>
          </w:p>
          <w:p w14:paraId="109CE189" w14:textId="77777777" w:rsidR="00013C30" w:rsidRPr="002F47B3" w:rsidRDefault="00013C30" w:rsidP="0086094F">
            <w:pPr>
              <w:pStyle w:val="ListParagraph"/>
              <w:numPr>
                <w:ilvl w:val="0"/>
                <w:numId w:val="18"/>
              </w:numPr>
              <w:jc w:val="both"/>
              <w:rPr>
                <w:rFonts w:ascii="Calibri" w:hAnsi="Calibri" w:cs="Calibri"/>
                <w:sz w:val="22"/>
                <w:szCs w:val="22"/>
              </w:rPr>
            </w:pPr>
            <w:r w:rsidRPr="002F47B3">
              <w:rPr>
                <w:rFonts w:ascii="Calibri" w:hAnsi="Calibri" w:cs="Calibri"/>
                <w:sz w:val="22"/>
                <w:szCs w:val="22"/>
              </w:rPr>
              <w:t>istraživati populacijske procese konsultirajući relevantne izvore podataka o stavništvu;</w:t>
            </w:r>
          </w:p>
          <w:p w14:paraId="6D84FAF1" w14:textId="77777777" w:rsidR="00013C30" w:rsidRPr="002F47B3" w:rsidRDefault="00013C30" w:rsidP="0086094F">
            <w:pPr>
              <w:pStyle w:val="ListParagraph"/>
              <w:numPr>
                <w:ilvl w:val="0"/>
                <w:numId w:val="18"/>
              </w:numPr>
              <w:jc w:val="both"/>
              <w:rPr>
                <w:rFonts w:ascii="Calibri" w:hAnsi="Calibri" w:cs="Calibri"/>
                <w:sz w:val="22"/>
                <w:szCs w:val="22"/>
              </w:rPr>
            </w:pPr>
            <w:r w:rsidRPr="002F47B3">
              <w:rPr>
                <w:rFonts w:ascii="Calibri" w:hAnsi="Calibri" w:cs="Calibri"/>
                <w:sz w:val="22"/>
                <w:szCs w:val="22"/>
              </w:rPr>
              <w:lastRenderedPageBreak/>
              <w:t>analizirati osnovne pokazatelje prirodnog i mehaničkog kretanja stanovništva i nekh parcijalnih struktura.</w:t>
            </w:r>
          </w:p>
        </w:tc>
      </w:tr>
      <w:tr w:rsidR="00013C30" w:rsidRPr="002F47B3" w14:paraId="5F828BD0"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269DD8D" w14:textId="77777777" w:rsidR="00013C30" w:rsidRPr="002F47B3" w:rsidRDefault="00013C3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26553DF" w14:textId="08D4CAC9" w:rsidR="00013C30" w:rsidRPr="002F47B3" w:rsidRDefault="00013C30" w:rsidP="00316DE5">
            <w:pPr>
              <w:rPr>
                <w:rFonts w:ascii="Calibri" w:hAnsi="Calibri" w:cs="Calibri"/>
                <w:sz w:val="22"/>
                <w:szCs w:val="22"/>
                <w:lang w:eastAsia="hr-BA"/>
              </w:rPr>
            </w:pPr>
            <w:r w:rsidRPr="002F47B3">
              <w:rPr>
                <w:rFonts w:ascii="Calibri" w:hAnsi="Calibri" w:cs="Calibri"/>
                <w:sz w:val="22"/>
                <w:szCs w:val="22"/>
                <w:lang w:eastAsia="hr-BA"/>
              </w:rPr>
              <w:t xml:space="preserve">ex katedra                      </w:t>
            </w:r>
            <w:r w:rsidR="006C47D2">
              <w:rPr>
                <w:rFonts w:ascii="Calibri" w:hAnsi="Calibri" w:cs="Calibri"/>
                <w:sz w:val="22"/>
                <w:szCs w:val="22"/>
                <w:lang w:eastAsia="hr-BA"/>
              </w:rPr>
              <w:t xml:space="preserve">  </w:t>
            </w:r>
            <w:r w:rsidRPr="002F47B3">
              <w:rPr>
                <w:rFonts w:ascii="Calibri" w:hAnsi="Calibri" w:cs="Calibri"/>
                <w:sz w:val="22"/>
                <w:szCs w:val="22"/>
                <w:lang w:eastAsia="hr-BA"/>
              </w:rPr>
              <w:t xml:space="preserve">    40%</w:t>
            </w:r>
          </w:p>
          <w:p w14:paraId="644F7058" w14:textId="17FC9F7F" w:rsidR="00013C30" w:rsidRPr="002F47B3" w:rsidRDefault="00013C30" w:rsidP="00316DE5">
            <w:pPr>
              <w:rPr>
                <w:rFonts w:ascii="Calibri" w:hAnsi="Calibri" w:cs="Calibri"/>
                <w:sz w:val="22"/>
                <w:szCs w:val="22"/>
                <w:lang w:eastAsia="hr-BA"/>
              </w:rPr>
            </w:pPr>
            <w:r w:rsidRPr="002F47B3">
              <w:rPr>
                <w:rFonts w:ascii="Calibri" w:hAnsi="Calibri" w:cs="Calibri"/>
                <w:sz w:val="22"/>
                <w:szCs w:val="22"/>
                <w:lang w:eastAsia="hr-BA"/>
              </w:rPr>
              <w:t xml:space="preserve">grupne prezentacije  </w:t>
            </w:r>
            <w:r w:rsidR="005A3A6A" w:rsidRPr="002F47B3">
              <w:rPr>
                <w:rFonts w:ascii="Calibri" w:hAnsi="Calibri" w:cs="Calibri"/>
                <w:sz w:val="22"/>
                <w:szCs w:val="22"/>
                <w:lang w:eastAsia="hr-BA"/>
              </w:rPr>
              <w:t xml:space="preserve">    </w:t>
            </w:r>
            <w:r w:rsidRPr="002F47B3">
              <w:rPr>
                <w:rFonts w:ascii="Calibri" w:hAnsi="Calibri" w:cs="Calibri"/>
                <w:sz w:val="22"/>
                <w:szCs w:val="22"/>
                <w:lang w:eastAsia="hr-BA"/>
              </w:rPr>
              <w:t xml:space="preserve">     25 %</w:t>
            </w:r>
          </w:p>
          <w:p w14:paraId="5695D41B" w14:textId="06B201D2" w:rsidR="00013C30" w:rsidRPr="002F47B3" w:rsidRDefault="00013C30" w:rsidP="00316DE5">
            <w:pPr>
              <w:rPr>
                <w:rFonts w:ascii="Calibri" w:hAnsi="Calibri" w:cs="Calibri"/>
                <w:sz w:val="22"/>
                <w:szCs w:val="22"/>
                <w:lang w:eastAsia="hr-BA"/>
              </w:rPr>
            </w:pPr>
            <w:r w:rsidRPr="002F47B3">
              <w:rPr>
                <w:rFonts w:ascii="Calibri" w:hAnsi="Calibri" w:cs="Calibri"/>
                <w:sz w:val="22"/>
                <w:szCs w:val="22"/>
                <w:lang w:eastAsia="hr-BA"/>
              </w:rPr>
              <w:t xml:space="preserve">vježbe                                </w:t>
            </w:r>
            <w:r w:rsidR="006C47D2">
              <w:rPr>
                <w:rFonts w:ascii="Calibri" w:hAnsi="Calibri" w:cs="Calibri"/>
                <w:sz w:val="22"/>
                <w:szCs w:val="22"/>
                <w:lang w:eastAsia="hr-BA"/>
              </w:rPr>
              <w:t xml:space="preserve">   </w:t>
            </w:r>
            <w:r w:rsidRPr="002F47B3">
              <w:rPr>
                <w:rFonts w:ascii="Calibri" w:hAnsi="Calibri" w:cs="Calibri"/>
                <w:sz w:val="22"/>
                <w:szCs w:val="22"/>
                <w:lang w:eastAsia="hr-BA"/>
              </w:rPr>
              <w:t>30%</w:t>
            </w:r>
          </w:p>
          <w:p w14:paraId="4CF6FE7A" w14:textId="00050113" w:rsidR="00013C30" w:rsidRPr="002F47B3" w:rsidRDefault="00013C30" w:rsidP="00316DE5">
            <w:pPr>
              <w:rPr>
                <w:rFonts w:ascii="Calibri" w:hAnsi="Calibri" w:cs="Calibri"/>
                <w:sz w:val="22"/>
                <w:szCs w:val="22"/>
                <w:lang w:eastAsia="hr-BA"/>
              </w:rPr>
            </w:pPr>
            <w:r w:rsidRPr="002F47B3">
              <w:rPr>
                <w:rFonts w:ascii="Calibri" w:hAnsi="Calibri" w:cs="Calibri"/>
                <w:sz w:val="22"/>
                <w:szCs w:val="22"/>
                <w:lang w:eastAsia="hr-BA"/>
              </w:rPr>
              <w:t xml:space="preserve">seminari                               </w:t>
            </w:r>
            <w:r w:rsidR="00EC0A28">
              <w:rPr>
                <w:rFonts w:ascii="Calibri" w:hAnsi="Calibri" w:cs="Calibri"/>
                <w:sz w:val="22"/>
                <w:szCs w:val="22"/>
                <w:lang w:eastAsia="hr-BA"/>
              </w:rPr>
              <w:t xml:space="preserve"> </w:t>
            </w:r>
            <w:r w:rsidRPr="002F47B3">
              <w:rPr>
                <w:rFonts w:ascii="Calibri" w:hAnsi="Calibri" w:cs="Calibri"/>
                <w:sz w:val="22"/>
                <w:szCs w:val="22"/>
                <w:lang w:eastAsia="hr-BA"/>
              </w:rPr>
              <w:t>5%</w:t>
            </w:r>
          </w:p>
          <w:p w14:paraId="3A8D7306" w14:textId="77777777" w:rsidR="00013C30" w:rsidRPr="002F47B3" w:rsidRDefault="00013C30" w:rsidP="00316DE5">
            <w:pPr>
              <w:rPr>
                <w:rFonts w:ascii="Calibri" w:hAnsi="Calibri" w:cs="Calibri"/>
                <w:sz w:val="22"/>
                <w:szCs w:val="22"/>
                <w:lang w:eastAsia="hr-BA"/>
              </w:rPr>
            </w:pPr>
          </w:p>
        </w:tc>
      </w:tr>
      <w:tr w:rsidR="00013C30" w:rsidRPr="002F47B3" w14:paraId="0ABB06E6"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E3A9436" w14:textId="77777777" w:rsidR="00013C30" w:rsidRPr="002F47B3" w:rsidRDefault="00013C30"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854B9CE" w14:textId="1215BC7D" w:rsidR="00013C30" w:rsidRPr="002F47B3" w:rsidRDefault="00013C30" w:rsidP="00316DE5">
            <w:pPr>
              <w:rPr>
                <w:rFonts w:ascii="Calibri" w:hAnsi="Calibri" w:cs="Calibri"/>
                <w:sz w:val="22"/>
                <w:szCs w:val="22"/>
                <w:lang w:val="de-DE" w:eastAsia="hr-BA"/>
              </w:rPr>
            </w:pPr>
            <w:proofErr w:type="spellStart"/>
            <w:r w:rsidRPr="002F47B3">
              <w:rPr>
                <w:rFonts w:ascii="Calibri" w:hAnsi="Calibri" w:cs="Calibri"/>
                <w:sz w:val="22"/>
                <w:szCs w:val="22"/>
                <w:lang w:val="de-DE" w:eastAsia="hr-BA"/>
              </w:rPr>
              <w:t>Aktivnost</w:t>
            </w:r>
            <w:proofErr w:type="spellEnd"/>
            <w:r w:rsidRPr="002F47B3">
              <w:rPr>
                <w:rFonts w:ascii="Calibri" w:hAnsi="Calibri" w:cs="Calibri"/>
                <w:sz w:val="22"/>
                <w:szCs w:val="22"/>
                <w:lang w:val="de-DE" w:eastAsia="hr-BA"/>
              </w:rPr>
              <w:t xml:space="preserve"> u </w:t>
            </w:r>
            <w:proofErr w:type="spellStart"/>
            <w:r w:rsidRPr="002F47B3">
              <w:rPr>
                <w:rFonts w:ascii="Calibri" w:hAnsi="Calibri" w:cs="Calibri"/>
                <w:sz w:val="22"/>
                <w:szCs w:val="22"/>
                <w:lang w:val="de-DE" w:eastAsia="hr-BA"/>
              </w:rPr>
              <w:t>nastavi</w:t>
            </w:r>
            <w:proofErr w:type="spellEnd"/>
            <w:r w:rsidRPr="002F47B3">
              <w:rPr>
                <w:rFonts w:ascii="Calibri" w:hAnsi="Calibri" w:cs="Calibri"/>
                <w:sz w:val="22"/>
                <w:szCs w:val="22"/>
                <w:lang w:val="de-DE" w:eastAsia="hr-BA"/>
              </w:rPr>
              <w:t xml:space="preserve"> i </w:t>
            </w:r>
            <w:proofErr w:type="spellStart"/>
            <w:r w:rsidRPr="002F47B3">
              <w:rPr>
                <w:rFonts w:ascii="Calibri" w:hAnsi="Calibri" w:cs="Calibri"/>
                <w:sz w:val="22"/>
                <w:szCs w:val="22"/>
                <w:lang w:val="de-DE" w:eastAsia="hr-BA"/>
              </w:rPr>
              <w:t>vježbama</w:t>
            </w:r>
            <w:proofErr w:type="spellEnd"/>
            <w:r w:rsidRPr="002F47B3">
              <w:rPr>
                <w:rFonts w:ascii="Calibri" w:hAnsi="Calibri" w:cs="Calibri"/>
                <w:sz w:val="22"/>
                <w:szCs w:val="22"/>
                <w:lang w:val="de-DE" w:eastAsia="hr-BA"/>
              </w:rPr>
              <w:t xml:space="preserve">             5% (0-5 </w:t>
            </w:r>
            <w:proofErr w:type="spellStart"/>
            <w:r w:rsidRPr="002F47B3">
              <w:rPr>
                <w:rFonts w:ascii="Calibri" w:hAnsi="Calibri" w:cs="Calibri"/>
                <w:sz w:val="22"/>
                <w:szCs w:val="22"/>
                <w:lang w:val="de-DE" w:eastAsia="hr-BA"/>
              </w:rPr>
              <w:t>bodova</w:t>
            </w:r>
            <w:proofErr w:type="spellEnd"/>
            <w:r w:rsidRPr="002F47B3">
              <w:rPr>
                <w:rFonts w:ascii="Calibri" w:hAnsi="Calibri" w:cs="Calibri"/>
                <w:sz w:val="22"/>
                <w:szCs w:val="22"/>
                <w:lang w:val="de-DE" w:eastAsia="hr-BA"/>
              </w:rPr>
              <w:t>)</w:t>
            </w:r>
          </w:p>
          <w:p w14:paraId="0568D3AE" w14:textId="492E58E9" w:rsidR="00013C30" w:rsidRPr="002F47B3" w:rsidRDefault="00013C30" w:rsidP="00316DE5">
            <w:pPr>
              <w:rPr>
                <w:rFonts w:ascii="Calibri" w:hAnsi="Calibri" w:cs="Calibri"/>
                <w:sz w:val="22"/>
                <w:szCs w:val="22"/>
                <w:lang w:val="de-DE" w:eastAsia="hr-BA"/>
              </w:rPr>
            </w:pPr>
            <w:proofErr w:type="spellStart"/>
            <w:r w:rsidRPr="002F47B3">
              <w:rPr>
                <w:rFonts w:ascii="Calibri" w:hAnsi="Calibri" w:cs="Calibri"/>
                <w:sz w:val="22"/>
                <w:szCs w:val="22"/>
                <w:lang w:val="de-DE" w:eastAsia="hr-BA"/>
              </w:rPr>
              <w:t>Kviz</w:t>
            </w:r>
            <w:proofErr w:type="spellEnd"/>
            <w:r w:rsidRPr="002F47B3">
              <w:rPr>
                <w:rFonts w:ascii="Calibri" w:hAnsi="Calibri" w:cs="Calibri"/>
                <w:sz w:val="22"/>
                <w:szCs w:val="22"/>
                <w:lang w:val="de-DE" w:eastAsia="hr-BA"/>
              </w:rPr>
              <w:t xml:space="preserve">                  </w:t>
            </w:r>
            <w:r w:rsidR="005A3A6A" w:rsidRPr="002F47B3">
              <w:rPr>
                <w:rFonts w:ascii="Calibri" w:hAnsi="Calibri" w:cs="Calibri"/>
                <w:sz w:val="22"/>
                <w:szCs w:val="22"/>
                <w:lang w:val="de-DE" w:eastAsia="hr-BA"/>
              </w:rPr>
              <w:t xml:space="preserve"> </w:t>
            </w:r>
            <w:r w:rsidRPr="002F47B3">
              <w:rPr>
                <w:rFonts w:ascii="Calibri" w:hAnsi="Calibri" w:cs="Calibri"/>
                <w:sz w:val="22"/>
                <w:szCs w:val="22"/>
                <w:lang w:val="de-DE" w:eastAsia="hr-BA"/>
              </w:rPr>
              <w:t xml:space="preserve">                                     </w:t>
            </w:r>
            <w:r w:rsidR="00EC0A28">
              <w:rPr>
                <w:rFonts w:ascii="Calibri" w:hAnsi="Calibri" w:cs="Calibri"/>
                <w:sz w:val="22"/>
                <w:szCs w:val="22"/>
                <w:lang w:val="de-DE" w:eastAsia="hr-BA"/>
              </w:rPr>
              <w:t xml:space="preserve">    </w:t>
            </w:r>
            <w:r w:rsidRPr="002F47B3">
              <w:rPr>
                <w:rFonts w:ascii="Calibri" w:hAnsi="Calibri" w:cs="Calibri"/>
                <w:sz w:val="22"/>
                <w:szCs w:val="22"/>
                <w:lang w:val="de-DE" w:eastAsia="hr-BA"/>
              </w:rPr>
              <w:t xml:space="preserve">5% (0-5 </w:t>
            </w:r>
            <w:proofErr w:type="spellStart"/>
            <w:r w:rsidRPr="002F47B3">
              <w:rPr>
                <w:rFonts w:ascii="Calibri" w:hAnsi="Calibri" w:cs="Calibri"/>
                <w:sz w:val="22"/>
                <w:szCs w:val="22"/>
                <w:lang w:val="de-DE" w:eastAsia="hr-BA"/>
              </w:rPr>
              <w:t>bodova</w:t>
            </w:r>
            <w:proofErr w:type="spellEnd"/>
            <w:r w:rsidRPr="002F47B3">
              <w:rPr>
                <w:rFonts w:ascii="Calibri" w:hAnsi="Calibri" w:cs="Calibri"/>
                <w:sz w:val="22"/>
                <w:szCs w:val="22"/>
                <w:lang w:val="de-DE" w:eastAsia="hr-BA"/>
              </w:rPr>
              <w:t>)</w:t>
            </w:r>
          </w:p>
          <w:p w14:paraId="218D6466" w14:textId="66ECB2B7" w:rsidR="00013C30" w:rsidRPr="002F47B3" w:rsidRDefault="00013C30" w:rsidP="00316DE5">
            <w:pPr>
              <w:rPr>
                <w:rFonts w:ascii="Calibri" w:hAnsi="Calibri" w:cs="Calibri"/>
                <w:sz w:val="22"/>
                <w:szCs w:val="22"/>
                <w:lang w:val="de-DE" w:eastAsia="hr-BA"/>
              </w:rPr>
            </w:pPr>
            <w:proofErr w:type="spellStart"/>
            <w:r w:rsidRPr="002F47B3">
              <w:rPr>
                <w:rFonts w:ascii="Calibri" w:hAnsi="Calibri" w:cs="Calibri"/>
                <w:sz w:val="22"/>
                <w:szCs w:val="22"/>
                <w:lang w:val="de-DE" w:eastAsia="hr-BA"/>
              </w:rPr>
              <w:t>Grupni</w:t>
            </w:r>
            <w:proofErr w:type="spellEnd"/>
            <w:r w:rsidRPr="002F47B3">
              <w:rPr>
                <w:rFonts w:ascii="Calibri" w:hAnsi="Calibri" w:cs="Calibri"/>
                <w:sz w:val="22"/>
                <w:szCs w:val="22"/>
                <w:lang w:val="de-DE" w:eastAsia="hr-BA"/>
              </w:rPr>
              <w:t xml:space="preserve"> </w:t>
            </w:r>
            <w:proofErr w:type="spellStart"/>
            <w:r w:rsidRPr="002F47B3">
              <w:rPr>
                <w:rFonts w:ascii="Calibri" w:hAnsi="Calibri" w:cs="Calibri"/>
                <w:sz w:val="22"/>
                <w:szCs w:val="22"/>
                <w:lang w:val="de-DE" w:eastAsia="hr-BA"/>
              </w:rPr>
              <w:t>rad</w:t>
            </w:r>
            <w:proofErr w:type="spellEnd"/>
            <w:r w:rsidRPr="002F47B3">
              <w:rPr>
                <w:rFonts w:ascii="Calibri" w:hAnsi="Calibri" w:cs="Calibri"/>
                <w:sz w:val="22"/>
                <w:szCs w:val="22"/>
                <w:lang w:val="de-DE" w:eastAsia="hr-BA"/>
              </w:rPr>
              <w:t xml:space="preserve"> i </w:t>
            </w:r>
            <w:proofErr w:type="spellStart"/>
            <w:r w:rsidRPr="002F47B3">
              <w:rPr>
                <w:rFonts w:ascii="Calibri" w:hAnsi="Calibri" w:cs="Calibri"/>
                <w:sz w:val="22"/>
                <w:szCs w:val="22"/>
                <w:lang w:val="de-DE" w:eastAsia="hr-BA"/>
              </w:rPr>
              <w:t>prezentacije</w:t>
            </w:r>
            <w:proofErr w:type="spellEnd"/>
            <w:r w:rsidRPr="002F47B3">
              <w:rPr>
                <w:rFonts w:ascii="Calibri" w:hAnsi="Calibri" w:cs="Calibri"/>
                <w:sz w:val="22"/>
                <w:szCs w:val="22"/>
                <w:lang w:val="de-DE" w:eastAsia="hr-BA"/>
              </w:rPr>
              <w:t xml:space="preserve">                      10% (0-10 </w:t>
            </w:r>
            <w:proofErr w:type="spellStart"/>
            <w:r w:rsidRPr="002F47B3">
              <w:rPr>
                <w:rFonts w:ascii="Calibri" w:hAnsi="Calibri" w:cs="Calibri"/>
                <w:sz w:val="22"/>
                <w:szCs w:val="22"/>
                <w:lang w:val="de-DE" w:eastAsia="hr-BA"/>
              </w:rPr>
              <w:t>bodova</w:t>
            </w:r>
            <w:proofErr w:type="spellEnd"/>
            <w:r w:rsidRPr="002F47B3">
              <w:rPr>
                <w:rFonts w:ascii="Calibri" w:hAnsi="Calibri" w:cs="Calibri"/>
                <w:sz w:val="22"/>
                <w:szCs w:val="22"/>
                <w:lang w:val="de-DE" w:eastAsia="hr-BA"/>
              </w:rPr>
              <w:t>)</w:t>
            </w:r>
          </w:p>
          <w:p w14:paraId="48515AA5" w14:textId="77777777" w:rsidR="00013C30" w:rsidRPr="002F47B3" w:rsidRDefault="00013C30" w:rsidP="00316DE5">
            <w:pPr>
              <w:rPr>
                <w:rFonts w:ascii="Calibri" w:hAnsi="Calibri" w:cs="Calibri"/>
                <w:sz w:val="22"/>
                <w:szCs w:val="22"/>
                <w:lang w:val="de-DE" w:eastAsia="hr-BA"/>
              </w:rPr>
            </w:pPr>
            <w:r w:rsidRPr="002F47B3">
              <w:rPr>
                <w:rFonts w:ascii="Calibri" w:hAnsi="Calibri" w:cs="Calibri"/>
                <w:sz w:val="22"/>
                <w:szCs w:val="22"/>
                <w:lang w:val="de-DE" w:eastAsia="hr-BA"/>
              </w:rPr>
              <w:t>Midterm – pisana provjera znanja      30% (0-30 bodova)</w:t>
            </w:r>
          </w:p>
          <w:p w14:paraId="740F519E" w14:textId="77777777" w:rsidR="00013C30" w:rsidRPr="002F47B3" w:rsidRDefault="00013C30" w:rsidP="00316DE5">
            <w:pPr>
              <w:rPr>
                <w:rFonts w:ascii="Calibri" w:hAnsi="Calibri" w:cs="Calibri"/>
                <w:sz w:val="22"/>
                <w:szCs w:val="22"/>
                <w:lang w:val="de-DE" w:eastAsia="hr-BA"/>
              </w:rPr>
            </w:pPr>
            <w:r w:rsidRPr="002F47B3">
              <w:rPr>
                <w:rFonts w:ascii="Calibri" w:hAnsi="Calibri" w:cs="Calibri"/>
                <w:sz w:val="22"/>
                <w:szCs w:val="22"/>
                <w:lang w:val="de-DE" w:eastAsia="hr-BA"/>
              </w:rPr>
              <w:t>Završni / popravni ispit                          50% (0-50 bodova)</w:t>
            </w:r>
          </w:p>
        </w:tc>
      </w:tr>
      <w:tr w:rsidR="00013C30" w:rsidRPr="002F47B3" w14:paraId="5926CA6B"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40459A1" w14:textId="77777777" w:rsidR="00013C30" w:rsidRPr="002F47B3" w:rsidRDefault="00013C30" w:rsidP="00316DE5">
            <w:pPr>
              <w:jc w:val="both"/>
              <w:rPr>
                <w:rFonts w:ascii="Calibri" w:hAnsi="Calibri" w:cs="Calibri"/>
                <w:sz w:val="22"/>
                <w:szCs w:val="22"/>
              </w:rPr>
            </w:pPr>
            <w:r w:rsidRPr="002F47B3">
              <w:rPr>
                <w:rFonts w:ascii="Calibri" w:hAnsi="Calibri" w:cs="Calibri"/>
                <w:sz w:val="22"/>
                <w:szCs w:val="22"/>
              </w:rPr>
              <w:t xml:space="preserve">Literatura: </w:t>
            </w:r>
          </w:p>
          <w:p w14:paraId="75EF588A" w14:textId="77777777" w:rsidR="00013C30" w:rsidRPr="002F47B3" w:rsidRDefault="00013C30" w:rsidP="00316DE5">
            <w:pPr>
              <w:jc w:val="both"/>
              <w:rPr>
                <w:rFonts w:ascii="Calibri" w:hAnsi="Calibri" w:cs="Calibri"/>
                <w:sz w:val="22"/>
                <w:szCs w:val="22"/>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BCBBA73" w14:textId="247B7695" w:rsidR="00013C30" w:rsidRPr="00840B50" w:rsidRDefault="00C50F35" w:rsidP="00650044">
            <w:pPr>
              <w:jc w:val="both"/>
              <w:rPr>
                <w:rFonts w:ascii="Calibri" w:hAnsi="Calibri" w:cs="Calibri"/>
                <w:b/>
                <w:bCs/>
                <w:sz w:val="22"/>
                <w:szCs w:val="22"/>
              </w:rPr>
            </w:pPr>
            <w:r w:rsidRPr="00840B50">
              <w:rPr>
                <w:rFonts w:ascii="Calibri" w:hAnsi="Calibri" w:cs="Calibri"/>
                <w:b/>
                <w:bCs/>
                <w:sz w:val="22"/>
                <w:szCs w:val="22"/>
              </w:rPr>
              <w:t>Obavezna literatura:</w:t>
            </w:r>
            <w:r w:rsidR="00013C30" w:rsidRPr="00840B50">
              <w:rPr>
                <w:rFonts w:ascii="Calibri" w:hAnsi="Calibri" w:cs="Calibri"/>
                <w:b/>
                <w:bCs/>
                <w:sz w:val="22"/>
                <w:szCs w:val="22"/>
              </w:rPr>
              <w:t xml:space="preserve"> </w:t>
            </w:r>
          </w:p>
          <w:p w14:paraId="01BCD121" w14:textId="77777777" w:rsidR="00013C30" w:rsidRPr="002F47B3" w:rsidRDefault="00013C30" w:rsidP="00316DE5">
            <w:pPr>
              <w:jc w:val="both"/>
              <w:rPr>
                <w:rFonts w:ascii="Calibri" w:hAnsi="Calibri" w:cs="Calibri"/>
                <w:sz w:val="22"/>
                <w:szCs w:val="22"/>
              </w:rPr>
            </w:pPr>
            <w:r w:rsidRPr="002F47B3">
              <w:rPr>
                <w:rFonts w:ascii="Calibri" w:hAnsi="Calibri" w:cs="Calibri"/>
                <w:sz w:val="22"/>
                <w:szCs w:val="22"/>
              </w:rPr>
              <w:t>Emirhafizović, Mirza i Zolić, Hasan (2018) Demografija (skripta).</w:t>
            </w:r>
          </w:p>
          <w:p w14:paraId="43AFA280" w14:textId="77777777" w:rsidR="00013C30" w:rsidRPr="002F47B3" w:rsidRDefault="00013C30" w:rsidP="00316DE5">
            <w:pPr>
              <w:jc w:val="both"/>
              <w:rPr>
                <w:rFonts w:ascii="Calibri" w:hAnsi="Calibri" w:cs="Calibri"/>
                <w:sz w:val="22"/>
                <w:szCs w:val="22"/>
              </w:rPr>
            </w:pPr>
          </w:p>
          <w:p w14:paraId="627602E9" w14:textId="00DB0721" w:rsidR="00013C30" w:rsidRPr="00840B50" w:rsidRDefault="00C50F35" w:rsidP="00650044">
            <w:pPr>
              <w:jc w:val="both"/>
              <w:rPr>
                <w:rFonts w:ascii="Calibri" w:hAnsi="Calibri" w:cs="Calibri"/>
                <w:b/>
                <w:bCs/>
                <w:sz w:val="22"/>
                <w:szCs w:val="22"/>
              </w:rPr>
            </w:pPr>
            <w:r w:rsidRPr="00840B50">
              <w:rPr>
                <w:rFonts w:ascii="Calibri" w:hAnsi="Calibri" w:cs="Calibri"/>
                <w:b/>
                <w:bCs/>
                <w:sz w:val="22"/>
                <w:szCs w:val="22"/>
              </w:rPr>
              <w:t>Dopunska literatura:</w:t>
            </w:r>
            <w:r w:rsidR="00013C30" w:rsidRPr="00840B50">
              <w:rPr>
                <w:rFonts w:ascii="Calibri" w:hAnsi="Calibri" w:cs="Calibri"/>
                <w:b/>
                <w:bCs/>
                <w:sz w:val="22"/>
                <w:szCs w:val="22"/>
              </w:rPr>
              <w:t xml:space="preserve"> </w:t>
            </w:r>
          </w:p>
          <w:p w14:paraId="645A939D" w14:textId="77777777" w:rsidR="00013C30" w:rsidRPr="002F47B3" w:rsidRDefault="00013C30" w:rsidP="00316DE5">
            <w:pPr>
              <w:jc w:val="both"/>
              <w:rPr>
                <w:rFonts w:ascii="Calibri" w:hAnsi="Calibri" w:cs="Calibri"/>
                <w:sz w:val="22"/>
                <w:szCs w:val="22"/>
              </w:rPr>
            </w:pPr>
            <w:r w:rsidRPr="002F47B3">
              <w:rPr>
                <w:rFonts w:ascii="Calibri" w:hAnsi="Calibri" w:cs="Calibri"/>
                <w:sz w:val="22"/>
                <w:szCs w:val="22"/>
              </w:rPr>
              <w:t>Poston, Dudley L. and Bouvier, Leon F. (2010) Population and Society: An introduction to Demography.  New York: Cambridge University Press.</w:t>
            </w:r>
          </w:p>
          <w:p w14:paraId="01DDC841" w14:textId="77777777" w:rsidR="00013C30" w:rsidRPr="002F47B3" w:rsidRDefault="00013C30" w:rsidP="00316DE5">
            <w:pPr>
              <w:jc w:val="both"/>
              <w:rPr>
                <w:rFonts w:ascii="Calibri" w:hAnsi="Calibri" w:cs="Calibri"/>
                <w:sz w:val="22"/>
                <w:szCs w:val="22"/>
              </w:rPr>
            </w:pPr>
            <w:r w:rsidRPr="002F47B3">
              <w:rPr>
                <w:rFonts w:ascii="Calibri" w:hAnsi="Calibri" w:cs="Calibri"/>
                <w:sz w:val="22"/>
                <w:szCs w:val="22"/>
              </w:rPr>
              <w:t>Lee, Ronald D. and Reher, David S. (eds.) (2011) Demographic Transition and Its Consequences. Population and Development Review, volume 37, Issue Supplement. New York: Population Council.</w:t>
            </w:r>
          </w:p>
          <w:p w14:paraId="34580D67" w14:textId="77777777" w:rsidR="00013C30" w:rsidRPr="002F47B3" w:rsidRDefault="00013C30" w:rsidP="00316DE5">
            <w:pPr>
              <w:jc w:val="both"/>
              <w:rPr>
                <w:rFonts w:ascii="Calibri" w:hAnsi="Calibri" w:cs="Calibri"/>
                <w:sz w:val="22"/>
                <w:szCs w:val="22"/>
              </w:rPr>
            </w:pPr>
            <w:r w:rsidRPr="002F47B3">
              <w:rPr>
                <w:rFonts w:ascii="Calibri" w:hAnsi="Calibri" w:cs="Calibri"/>
                <w:sz w:val="22"/>
                <w:szCs w:val="22"/>
              </w:rPr>
              <w:t xml:space="preserve">Emirhafizović, Mirza i Zolić, Hasan (2017) </w:t>
            </w:r>
            <w:bookmarkStart w:id="2" w:name="_Hlk503646380"/>
            <w:r w:rsidRPr="002F47B3">
              <w:rPr>
                <w:rFonts w:ascii="Calibri" w:hAnsi="Calibri" w:cs="Calibri"/>
                <w:sz w:val="22"/>
                <w:szCs w:val="22"/>
              </w:rPr>
              <w:t>“Dobna struktura i reprodukcija stanovništva Bosne i Hercegovine</w:t>
            </w:r>
            <w:bookmarkEnd w:id="2"/>
            <w:r w:rsidRPr="002F47B3">
              <w:rPr>
                <w:rFonts w:ascii="Calibri" w:hAnsi="Calibri" w:cs="Calibri"/>
                <w:sz w:val="22"/>
                <w:szCs w:val="22"/>
              </w:rPr>
              <w:t xml:space="preserve">, str 11-26 u: Cvitković, I. (ur.) Demografske i etničke promjene u BiH. Posebna izdanja, knj. 172. Sarajevo: Akademija nauka i umjetnosti Bosne i Hercegovine  </w:t>
            </w:r>
          </w:p>
          <w:p w14:paraId="3106ED35" w14:textId="77777777" w:rsidR="00013C30" w:rsidRPr="002F47B3" w:rsidRDefault="00013C30" w:rsidP="00316DE5">
            <w:pPr>
              <w:jc w:val="both"/>
              <w:rPr>
                <w:rFonts w:ascii="Calibri" w:hAnsi="Calibri" w:cs="Calibri"/>
                <w:sz w:val="22"/>
                <w:szCs w:val="22"/>
              </w:rPr>
            </w:pPr>
            <w:r w:rsidRPr="002F47B3">
              <w:rPr>
                <w:rFonts w:ascii="Calibri" w:hAnsi="Calibri" w:cs="Calibri"/>
                <w:sz w:val="22"/>
                <w:szCs w:val="22"/>
              </w:rPr>
              <w:t xml:space="preserve">Emirhafizović, M. (2013) Demografske i socio-ekonomske karakteristike bosanskohercegovačkih migranata u Austriji u: Emirhafizović, M., Ćosić. E., Osmić, A., Repovac-Pašić, V. (ur.) Migracije iz Bosne i Hercegovine. Sarajevo: Institut za društvena istraživanja, Fakultet političkih nauka / Ministarstvo za ljudska prava i izbjeglice BiH (Sektor za iseljeništvo). </w:t>
            </w:r>
          </w:p>
          <w:p w14:paraId="71C6CAFD" w14:textId="77777777" w:rsidR="00013C30" w:rsidRPr="002F47B3" w:rsidRDefault="00013C30" w:rsidP="00316DE5">
            <w:pPr>
              <w:jc w:val="both"/>
              <w:rPr>
                <w:rFonts w:ascii="Calibri" w:hAnsi="Calibri" w:cs="Calibri"/>
                <w:sz w:val="22"/>
                <w:szCs w:val="22"/>
              </w:rPr>
            </w:pPr>
            <w:r w:rsidRPr="002F47B3">
              <w:rPr>
                <w:rFonts w:ascii="Calibri" w:hAnsi="Calibri" w:cs="Calibri"/>
                <w:sz w:val="22"/>
                <w:szCs w:val="22"/>
                <w:lang w:val="de-DE"/>
              </w:rPr>
              <w:t xml:space="preserve">Agencija za statistiku BIH (2018) Tematski bilten: Demografija. </w:t>
            </w:r>
            <w:r w:rsidRPr="002F47B3">
              <w:rPr>
                <w:rFonts w:ascii="Calibri" w:hAnsi="Calibri" w:cs="Calibri"/>
                <w:sz w:val="22"/>
                <w:szCs w:val="22"/>
              </w:rPr>
              <w:t>Sarajevo: Agencija za statistiku BiH (dostupno na:  http://www.bhas.ba).</w:t>
            </w:r>
          </w:p>
          <w:p w14:paraId="726649B6" w14:textId="77777777" w:rsidR="00013C30" w:rsidRPr="002F47B3" w:rsidRDefault="00013C30" w:rsidP="00316DE5">
            <w:pPr>
              <w:jc w:val="both"/>
              <w:rPr>
                <w:rFonts w:ascii="Calibri" w:hAnsi="Calibri" w:cs="Calibri"/>
                <w:sz w:val="22"/>
                <w:szCs w:val="22"/>
              </w:rPr>
            </w:pPr>
          </w:p>
        </w:tc>
      </w:tr>
    </w:tbl>
    <w:p w14:paraId="40305C17" w14:textId="77777777" w:rsidR="00013C30" w:rsidRPr="002F47B3" w:rsidRDefault="00013C30" w:rsidP="00316DE5">
      <w:pPr>
        <w:jc w:val="both"/>
        <w:rPr>
          <w:rFonts w:ascii="Calibri" w:hAnsi="Calibri" w:cs="Calibri"/>
          <w:sz w:val="22"/>
          <w:szCs w:val="22"/>
        </w:rPr>
      </w:pPr>
    </w:p>
    <w:p w14:paraId="1A49A371" w14:textId="77777777" w:rsidR="00013C30" w:rsidRPr="002F47B3" w:rsidRDefault="00013C30" w:rsidP="00316DE5">
      <w:pPr>
        <w:rPr>
          <w:rFonts w:ascii="Calibri" w:hAnsi="Calibri" w:cs="Calibri"/>
          <w:sz w:val="22"/>
          <w:szCs w:val="22"/>
        </w:rPr>
      </w:pPr>
    </w:p>
    <w:p w14:paraId="160FEBA9" w14:textId="77777777" w:rsidR="00013C30" w:rsidRPr="002F47B3" w:rsidRDefault="00013C30" w:rsidP="00316DE5">
      <w:pPr>
        <w:rPr>
          <w:rFonts w:ascii="Calibri" w:hAnsi="Calibri" w:cs="Calibri"/>
          <w:sz w:val="22"/>
          <w:szCs w:val="22"/>
        </w:rPr>
      </w:pPr>
    </w:p>
    <w:bookmarkEnd w:id="1"/>
    <w:p w14:paraId="7BD0826A" w14:textId="77777777" w:rsidR="00013C30" w:rsidRPr="002F47B3" w:rsidRDefault="00013C30" w:rsidP="00316DE5">
      <w:pPr>
        <w:rPr>
          <w:rFonts w:ascii="Calibri" w:hAnsi="Calibri" w:cs="Calibri"/>
          <w:sz w:val="22"/>
          <w:szCs w:val="22"/>
        </w:rPr>
      </w:pPr>
    </w:p>
    <w:p w14:paraId="09281C6A" w14:textId="098AAA16" w:rsidR="00013C30" w:rsidRDefault="00013C30" w:rsidP="00316DE5">
      <w:pPr>
        <w:rPr>
          <w:rFonts w:ascii="Calibri" w:hAnsi="Calibri" w:cs="Calibri"/>
          <w:sz w:val="22"/>
          <w:szCs w:val="22"/>
        </w:rPr>
      </w:pPr>
    </w:p>
    <w:p w14:paraId="27ABB422" w14:textId="012A4CCB" w:rsidR="00B81B54" w:rsidRDefault="00B81B54" w:rsidP="00316DE5">
      <w:pPr>
        <w:rPr>
          <w:rFonts w:ascii="Calibri" w:hAnsi="Calibri" w:cs="Calibri"/>
          <w:sz w:val="22"/>
          <w:szCs w:val="22"/>
        </w:rPr>
      </w:pPr>
    </w:p>
    <w:p w14:paraId="4ED0A7B4" w14:textId="77777777" w:rsidR="00B81B54" w:rsidRPr="002F47B3" w:rsidRDefault="00B81B54" w:rsidP="00316DE5">
      <w:pPr>
        <w:rPr>
          <w:rFonts w:ascii="Calibri" w:hAnsi="Calibri" w:cs="Calibri"/>
          <w:sz w:val="22"/>
          <w:szCs w:val="22"/>
        </w:rPr>
      </w:pPr>
    </w:p>
    <w:p w14:paraId="62D6C461" w14:textId="77777777" w:rsidR="00013C30" w:rsidRPr="002F47B3" w:rsidRDefault="00013C30" w:rsidP="00316DE5">
      <w:pPr>
        <w:rPr>
          <w:rFonts w:ascii="Calibri" w:hAnsi="Calibri" w:cs="Calibri"/>
          <w:sz w:val="22"/>
          <w:szCs w:val="22"/>
        </w:rPr>
      </w:pPr>
    </w:p>
    <w:p w14:paraId="6438AE14" w14:textId="29C60877" w:rsidR="00013C30" w:rsidRDefault="00013C30" w:rsidP="00316DE5">
      <w:pPr>
        <w:rPr>
          <w:rFonts w:ascii="Calibri" w:hAnsi="Calibri" w:cs="Calibri"/>
          <w:sz w:val="22"/>
          <w:szCs w:val="22"/>
        </w:rPr>
      </w:pPr>
    </w:p>
    <w:p w14:paraId="2D3F93B3" w14:textId="40A8AC0C" w:rsidR="00650044" w:rsidRDefault="00650044" w:rsidP="00316DE5">
      <w:pPr>
        <w:rPr>
          <w:rFonts w:ascii="Calibri" w:hAnsi="Calibri" w:cs="Calibri"/>
          <w:sz w:val="22"/>
          <w:szCs w:val="22"/>
        </w:rPr>
      </w:pPr>
    </w:p>
    <w:p w14:paraId="21DD10D1" w14:textId="77777777" w:rsidR="00650044" w:rsidRPr="002F47B3" w:rsidRDefault="00650044" w:rsidP="00316DE5">
      <w:pPr>
        <w:rPr>
          <w:rFonts w:ascii="Calibri" w:hAnsi="Calibri" w:cs="Calibri"/>
          <w:sz w:val="22"/>
          <w:szCs w:val="22"/>
        </w:rPr>
      </w:pPr>
    </w:p>
    <w:p w14:paraId="549228F3" w14:textId="0639C5AD" w:rsidR="00013C30" w:rsidRPr="002F47B3" w:rsidRDefault="00013C30" w:rsidP="00316DE5">
      <w:pPr>
        <w:rPr>
          <w:rFonts w:ascii="Calibri" w:hAnsi="Calibri" w:cs="Calibri"/>
          <w:sz w:val="22"/>
          <w:szCs w:val="22"/>
        </w:rPr>
      </w:pPr>
    </w:p>
    <w:p w14:paraId="6D7B243B" w14:textId="64EBA9F4" w:rsidR="00013C30" w:rsidRPr="002F47B3" w:rsidRDefault="00013C30"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C75220" w:rsidRPr="002F47B3" w14:paraId="5AB24B6D"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5827958" w14:textId="0B5B3D28" w:rsidR="00C75220" w:rsidRPr="002F47B3" w:rsidRDefault="00C7522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975E3D6" w14:textId="37E810A5" w:rsidR="00C75220" w:rsidRPr="002F47B3" w:rsidRDefault="00C75220"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Naziv predmeta:  </w:t>
            </w:r>
            <w:r w:rsidR="00737692" w:rsidRPr="008865AD">
              <w:rPr>
                <w:rFonts w:ascii="Calibri" w:eastAsia="Calibri" w:hAnsi="Calibri" w:cs="Calibri"/>
                <w:b/>
                <w:bCs/>
                <w:color w:val="000000"/>
                <w:kern w:val="24"/>
                <w:sz w:val="22"/>
                <w:szCs w:val="22"/>
                <w:lang w:val="tr-TR" w:eastAsia="hr-BA"/>
              </w:rPr>
              <w:t>SOC</w:t>
            </w:r>
            <w:r w:rsidR="00737692">
              <w:rPr>
                <w:rFonts w:ascii="Calibri" w:eastAsia="Calibri" w:hAnsi="Calibri" w:cs="Calibri"/>
                <w:b/>
                <w:bCs/>
                <w:color w:val="000000"/>
                <w:kern w:val="24"/>
                <w:sz w:val="22"/>
                <w:szCs w:val="22"/>
                <w:lang w:val="tr-TR" w:eastAsia="hr-BA"/>
              </w:rPr>
              <w:t>I</w:t>
            </w:r>
            <w:r w:rsidR="00737692" w:rsidRPr="008865AD">
              <w:rPr>
                <w:rFonts w:ascii="Calibri" w:eastAsia="Calibri" w:hAnsi="Calibri" w:cs="Calibri"/>
                <w:b/>
                <w:bCs/>
                <w:color w:val="000000"/>
                <w:kern w:val="24"/>
                <w:sz w:val="22"/>
                <w:szCs w:val="22"/>
                <w:lang w:val="tr-TR" w:eastAsia="hr-BA"/>
              </w:rPr>
              <w:t>OLOG</w:t>
            </w:r>
            <w:r w:rsidR="00737692">
              <w:rPr>
                <w:rFonts w:ascii="Calibri" w:eastAsia="Calibri" w:hAnsi="Calibri" w:cs="Calibri"/>
                <w:b/>
                <w:bCs/>
                <w:color w:val="000000"/>
                <w:kern w:val="24"/>
                <w:sz w:val="22"/>
                <w:szCs w:val="22"/>
                <w:lang w:val="tr-TR" w:eastAsia="hr-BA"/>
              </w:rPr>
              <w:t>I</w:t>
            </w:r>
            <w:r w:rsidR="00737692" w:rsidRPr="008865AD">
              <w:rPr>
                <w:rFonts w:ascii="Calibri" w:eastAsia="Calibri" w:hAnsi="Calibri" w:cs="Calibri"/>
                <w:b/>
                <w:bCs/>
                <w:color w:val="000000"/>
                <w:kern w:val="24"/>
                <w:sz w:val="22"/>
                <w:szCs w:val="22"/>
                <w:lang w:val="tr-TR" w:eastAsia="hr-BA"/>
              </w:rPr>
              <w:t>JA POROD</w:t>
            </w:r>
            <w:r w:rsidR="00737692">
              <w:rPr>
                <w:rFonts w:ascii="Calibri" w:eastAsia="Calibri" w:hAnsi="Calibri" w:cs="Calibri"/>
                <w:b/>
                <w:bCs/>
                <w:color w:val="000000"/>
                <w:kern w:val="24"/>
                <w:sz w:val="22"/>
                <w:szCs w:val="22"/>
                <w:lang w:val="tr-TR" w:eastAsia="hr-BA"/>
              </w:rPr>
              <w:t>I</w:t>
            </w:r>
            <w:r w:rsidR="00737692" w:rsidRPr="008865AD">
              <w:rPr>
                <w:rFonts w:ascii="Calibri" w:eastAsia="Calibri" w:hAnsi="Calibri" w:cs="Calibri"/>
                <w:b/>
                <w:bCs/>
                <w:color w:val="000000"/>
                <w:kern w:val="24"/>
                <w:sz w:val="22"/>
                <w:szCs w:val="22"/>
                <w:lang w:val="tr-TR" w:eastAsia="hr-BA"/>
              </w:rPr>
              <w:t>CE</w:t>
            </w:r>
            <w:r w:rsidR="00737692" w:rsidRPr="002F47B3">
              <w:rPr>
                <w:rFonts w:ascii="Calibri" w:eastAsia="Calibri" w:hAnsi="Calibri" w:cs="Calibri"/>
                <w:color w:val="000000"/>
                <w:kern w:val="24"/>
                <w:sz w:val="22"/>
                <w:szCs w:val="22"/>
                <w:lang w:val="tr-TR" w:eastAsia="hr-BA"/>
              </w:rPr>
              <w:t xml:space="preserve">  </w:t>
            </w:r>
          </w:p>
        </w:tc>
      </w:tr>
      <w:tr w:rsidR="00C75220" w:rsidRPr="002F47B3" w14:paraId="47BDE2DB"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50487C4" w14:textId="77777777" w:rsidR="00C75220" w:rsidRPr="002F47B3" w:rsidRDefault="00C7522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9D924A6" w14:textId="77777777" w:rsidR="00C75220" w:rsidRPr="002F47B3" w:rsidRDefault="00C7522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A5FC1DB" w14:textId="77777777" w:rsidR="00C75220" w:rsidRPr="002F47B3" w:rsidRDefault="00C7522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69CC854" w14:textId="77777777" w:rsidR="00C75220" w:rsidRPr="002F47B3" w:rsidRDefault="00C7522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5</w:t>
            </w:r>
          </w:p>
        </w:tc>
      </w:tr>
      <w:tr w:rsidR="00C75220" w:rsidRPr="002F47B3" w14:paraId="04946ADB" w14:textId="77777777" w:rsidTr="00B54CA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AB4C911" w14:textId="7049C4C3" w:rsidR="00C75220" w:rsidRPr="002F47B3" w:rsidRDefault="00C7522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Status: </w:t>
            </w:r>
            <w:r w:rsidR="00173E12" w:rsidRPr="002F47B3">
              <w:rPr>
                <w:rFonts w:ascii="Calibri" w:eastAsia="Calibri" w:hAnsi="Calibri" w:cs="Calibri"/>
                <w:color w:val="000000"/>
                <w:kern w:val="24"/>
                <w:sz w:val="22"/>
                <w:szCs w:val="22"/>
                <w:lang w:val="tr-TR" w:eastAsia="hr-BA"/>
              </w:rPr>
              <w:t>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79BFB94" w14:textId="406F0CEF" w:rsidR="00173E12" w:rsidRPr="002F47B3" w:rsidRDefault="00E94BF7" w:rsidP="00316DE5">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tr-TR" w:eastAsia="hr-BA"/>
              </w:rPr>
              <w:t xml:space="preserve">Ukupan broj sati: </w:t>
            </w:r>
            <w:r w:rsidR="00173E12" w:rsidRPr="002F47B3">
              <w:rPr>
                <w:rFonts w:ascii="Calibri" w:eastAsia="Calibri" w:hAnsi="Calibri" w:cs="Calibri"/>
                <w:color w:val="000000"/>
                <w:kern w:val="24"/>
                <w:sz w:val="22"/>
                <w:szCs w:val="22"/>
                <w:lang w:val="tr-TR" w:eastAsia="hr-BA"/>
              </w:rPr>
              <w:t>:</w:t>
            </w:r>
            <w:r>
              <w:rPr>
                <w:rFonts w:ascii="Calibri" w:eastAsia="Calibri" w:hAnsi="Calibri" w:cs="Calibri"/>
                <w:color w:val="000000"/>
                <w:kern w:val="24"/>
                <w:sz w:val="22"/>
                <w:szCs w:val="22"/>
                <w:lang w:val="tr-TR" w:eastAsia="hr-BA"/>
              </w:rPr>
              <w:t xml:space="preserve"> 125</w:t>
            </w:r>
            <w:r w:rsidR="00173E12" w:rsidRPr="002F47B3">
              <w:rPr>
                <w:rFonts w:ascii="Calibri" w:eastAsia="Calibri" w:hAnsi="Calibri" w:cs="Calibri"/>
                <w:color w:val="000000"/>
                <w:kern w:val="24"/>
                <w:sz w:val="22"/>
                <w:szCs w:val="22"/>
                <w:lang w:val="tr-TR" w:eastAsia="hr-BA"/>
              </w:rPr>
              <w:t xml:space="preserve"> </w:t>
            </w:r>
          </w:p>
          <w:p w14:paraId="3379AD05" w14:textId="77777777" w:rsidR="00E94BF7" w:rsidRDefault="00E94BF7" w:rsidP="00E94BF7">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Predavanja: 45</w:t>
            </w:r>
          </w:p>
          <w:p w14:paraId="5DEF585B" w14:textId="0A9734B8" w:rsidR="00E94BF7" w:rsidRDefault="00E94BF7" w:rsidP="00E94BF7">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Vježbe: 15</w:t>
            </w:r>
          </w:p>
          <w:p w14:paraId="1DDEBA0E" w14:textId="39F1B264" w:rsidR="00C75220" w:rsidRPr="002F47B3" w:rsidRDefault="00E94BF7" w:rsidP="00E94BF7">
            <w:pPr>
              <w:rPr>
                <w:rFonts w:ascii="Calibri" w:hAnsi="Calibri" w:cs="Calibri"/>
                <w:sz w:val="22"/>
                <w:szCs w:val="22"/>
                <w:lang w:eastAsia="hr-BA"/>
              </w:rPr>
            </w:pPr>
            <w:r>
              <w:rPr>
                <w:rFonts w:ascii="Calibri" w:eastAsia="Calibri" w:hAnsi="Calibri" w:cs="Calibri"/>
                <w:color w:val="000000"/>
                <w:kern w:val="24"/>
                <w:sz w:val="22"/>
                <w:szCs w:val="22"/>
                <w:lang w:val="bs-Latn-BA" w:eastAsia="hr-BA"/>
              </w:rPr>
              <w:t>Samostalni rad studenata:  65</w:t>
            </w:r>
          </w:p>
        </w:tc>
      </w:tr>
      <w:tr w:rsidR="00C75220" w:rsidRPr="002F47B3" w14:paraId="2486F5AB"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CD3F6C6" w14:textId="77777777" w:rsidR="00C75220" w:rsidRPr="002F47B3" w:rsidRDefault="00C75220"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AAEF200" w14:textId="77777777" w:rsidR="00C75220" w:rsidRPr="002F47B3" w:rsidRDefault="00C75220" w:rsidP="00316DE5">
            <w:pPr>
              <w:rPr>
                <w:rFonts w:ascii="Calibri" w:hAnsi="Calibri" w:cs="Calibri"/>
                <w:sz w:val="22"/>
                <w:szCs w:val="22"/>
                <w:lang w:eastAsia="hr-BA"/>
              </w:rPr>
            </w:pPr>
            <w:r w:rsidRPr="002F47B3">
              <w:rPr>
                <w:rFonts w:ascii="Calibri" w:hAnsi="Calibri" w:cs="Calibri"/>
                <w:sz w:val="22"/>
                <w:szCs w:val="22"/>
                <w:lang w:eastAsia="hr-BA"/>
              </w:rPr>
              <w:t>Izabrani nastavnici I saradnci</w:t>
            </w:r>
          </w:p>
        </w:tc>
      </w:tr>
      <w:tr w:rsidR="00C75220" w:rsidRPr="002F47B3" w14:paraId="65405DA3"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8B6AC6" w14:textId="77777777" w:rsidR="00C75220" w:rsidRPr="002F47B3" w:rsidRDefault="00C75220"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78C1CF9" w14:textId="08557588" w:rsidR="00C75220" w:rsidRPr="002F47B3" w:rsidRDefault="006479A3" w:rsidP="00316DE5">
            <w:pPr>
              <w:rPr>
                <w:rFonts w:ascii="Calibri" w:hAnsi="Calibri" w:cs="Calibri"/>
                <w:sz w:val="22"/>
                <w:szCs w:val="22"/>
                <w:lang w:eastAsia="hr-BA"/>
              </w:rPr>
            </w:pPr>
            <w:r>
              <w:rPr>
                <w:rFonts w:ascii="Calibri" w:hAnsi="Calibri" w:cs="Calibri"/>
                <w:sz w:val="22"/>
                <w:szCs w:val="22"/>
                <w:lang w:eastAsia="hr-BA"/>
              </w:rPr>
              <w:t>-</w:t>
            </w:r>
          </w:p>
        </w:tc>
      </w:tr>
      <w:tr w:rsidR="00C75220" w:rsidRPr="002F47B3" w14:paraId="1779BF7A"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155269B" w14:textId="77777777" w:rsidR="00C75220" w:rsidRPr="002F47B3" w:rsidRDefault="00C75220"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821DA3A" w14:textId="4C9C3129" w:rsidR="006479A3" w:rsidRPr="002F47B3" w:rsidRDefault="00C75220" w:rsidP="00085342">
            <w:pPr>
              <w:pStyle w:val="NormalWeb"/>
              <w:numPr>
                <w:ilvl w:val="0"/>
                <w:numId w:val="76"/>
              </w:numPr>
              <w:spacing w:before="0" w:beforeAutospacing="0" w:after="0" w:afterAutospacing="0"/>
              <w:jc w:val="both"/>
              <w:rPr>
                <w:rFonts w:ascii="Calibri" w:hAnsi="Calibri" w:cs="Calibri"/>
                <w:sz w:val="22"/>
                <w:szCs w:val="22"/>
              </w:rPr>
            </w:pPr>
            <w:r w:rsidRPr="002F47B3">
              <w:rPr>
                <w:rFonts w:ascii="Calibri" w:hAnsi="Calibri" w:cs="Calibri"/>
                <w:sz w:val="22"/>
                <w:szCs w:val="22"/>
              </w:rPr>
              <w:t xml:space="preserve">Identificirati i objasniti temeljne koncepte i pojmove iz discipline. </w:t>
            </w:r>
          </w:p>
          <w:p w14:paraId="62D28A2A" w14:textId="3E241419" w:rsidR="006479A3" w:rsidRPr="006479A3" w:rsidRDefault="00C75220" w:rsidP="00085342">
            <w:pPr>
              <w:pStyle w:val="NormalWeb"/>
              <w:numPr>
                <w:ilvl w:val="0"/>
                <w:numId w:val="76"/>
              </w:numPr>
              <w:spacing w:before="0" w:beforeAutospacing="0" w:after="0" w:afterAutospacing="0"/>
              <w:jc w:val="both"/>
              <w:rPr>
                <w:rFonts w:ascii="Calibri" w:hAnsi="Calibri" w:cs="Calibri"/>
                <w:sz w:val="22"/>
                <w:szCs w:val="22"/>
              </w:rPr>
            </w:pPr>
            <w:r w:rsidRPr="006479A3">
              <w:rPr>
                <w:rFonts w:ascii="Calibri" w:hAnsi="Calibri" w:cs="Calibri"/>
                <w:sz w:val="22"/>
                <w:szCs w:val="22"/>
              </w:rPr>
              <w:t>Razumjeti sociološki diskurs posmatranja porodice, braka i domaćinstva te društveno-historijske faze njihovog nastanka, razvoja i transformacije.</w:t>
            </w:r>
          </w:p>
          <w:p w14:paraId="1B7CE218" w14:textId="1060302E" w:rsidR="006479A3" w:rsidRPr="006479A3" w:rsidRDefault="00C75220" w:rsidP="00085342">
            <w:pPr>
              <w:pStyle w:val="NormalWeb"/>
              <w:numPr>
                <w:ilvl w:val="0"/>
                <w:numId w:val="76"/>
              </w:numPr>
              <w:spacing w:before="0" w:beforeAutospacing="0" w:after="0" w:afterAutospacing="0"/>
              <w:jc w:val="both"/>
              <w:rPr>
                <w:rFonts w:ascii="Calibri" w:hAnsi="Calibri" w:cs="Calibri"/>
                <w:sz w:val="22"/>
                <w:szCs w:val="22"/>
              </w:rPr>
            </w:pPr>
            <w:r w:rsidRPr="006479A3">
              <w:rPr>
                <w:rFonts w:ascii="Calibri" w:hAnsi="Calibri" w:cs="Calibri"/>
                <w:sz w:val="22"/>
                <w:szCs w:val="22"/>
              </w:rPr>
              <w:t>Kritički analizirati položaj i ulogu tradicionalne i savremene porodice u socijalnim okvirima, te složenost (ko)relacije između porodice i društva</w:t>
            </w:r>
            <w:r w:rsidR="006479A3">
              <w:rPr>
                <w:rFonts w:ascii="Calibri" w:hAnsi="Calibri" w:cs="Calibri"/>
                <w:sz w:val="22"/>
                <w:szCs w:val="22"/>
              </w:rPr>
              <w:t>.</w:t>
            </w:r>
          </w:p>
          <w:p w14:paraId="168F238A" w14:textId="086A4E9B" w:rsidR="006479A3" w:rsidRPr="006479A3" w:rsidRDefault="00C75220" w:rsidP="00085342">
            <w:pPr>
              <w:pStyle w:val="NormalWeb"/>
              <w:numPr>
                <w:ilvl w:val="0"/>
                <w:numId w:val="76"/>
              </w:numPr>
              <w:spacing w:before="0" w:beforeAutospacing="0" w:after="0" w:afterAutospacing="0"/>
              <w:jc w:val="both"/>
              <w:rPr>
                <w:rFonts w:ascii="Calibri" w:hAnsi="Calibri" w:cs="Calibri"/>
                <w:sz w:val="22"/>
                <w:szCs w:val="22"/>
              </w:rPr>
            </w:pPr>
            <w:r w:rsidRPr="006479A3">
              <w:rPr>
                <w:rFonts w:ascii="Calibri" w:hAnsi="Calibri" w:cs="Calibri"/>
                <w:sz w:val="22"/>
                <w:szCs w:val="22"/>
              </w:rPr>
              <w:t xml:space="preserve">Osposobljavanje studenata da samostalno prosuđuju na temelju usvojenih znanja iz discipline i da ih pokušaju situirati  u kontekst bosansko-hercegovačke porodice. </w:t>
            </w:r>
          </w:p>
          <w:p w14:paraId="5BF31501" w14:textId="71563F83" w:rsidR="00C75220" w:rsidRPr="00085342" w:rsidRDefault="00C75220" w:rsidP="00085342">
            <w:pPr>
              <w:pStyle w:val="NormalWeb"/>
              <w:numPr>
                <w:ilvl w:val="0"/>
                <w:numId w:val="76"/>
              </w:numPr>
              <w:spacing w:before="0" w:beforeAutospacing="0" w:after="0" w:afterAutospacing="0"/>
              <w:jc w:val="both"/>
              <w:rPr>
                <w:rFonts w:ascii="Calibri" w:hAnsi="Calibri" w:cs="Calibri"/>
                <w:sz w:val="22"/>
                <w:szCs w:val="22"/>
                <w:lang w:eastAsia="hr-BA"/>
              </w:rPr>
            </w:pPr>
            <w:r w:rsidRPr="00085342">
              <w:rPr>
                <w:rFonts w:ascii="Calibri" w:hAnsi="Calibri" w:cs="Calibri"/>
                <w:sz w:val="22"/>
                <w:szCs w:val="22"/>
              </w:rPr>
              <w:t xml:space="preserve"> Upoznavanje studenata sa savremenim društvenim trendovima koji determiniraju preobrazbu porodice.</w:t>
            </w:r>
          </w:p>
        </w:tc>
      </w:tr>
      <w:tr w:rsidR="00C75220" w:rsidRPr="002F47B3" w14:paraId="1F7BFF51"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4B36551" w14:textId="77777777" w:rsidR="00C75220" w:rsidRPr="002F47B3" w:rsidRDefault="00C75220"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61429E87" w14:textId="77777777" w:rsidR="00C75220" w:rsidRPr="002F47B3" w:rsidRDefault="00C75220"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3C89388" w14:textId="77777777" w:rsidR="00C75220" w:rsidRPr="002F47B3" w:rsidRDefault="00C75220" w:rsidP="00316DE5">
            <w:pPr>
              <w:pStyle w:val="NormalWeb"/>
              <w:spacing w:before="0" w:beforeAutospacing="0" w:after="0" w:afterAutospacing="0"/>
              <w:ind w:left="-79"/>
              <w:rPr>
                <w:rFonts w:ascii="Calibri" w:hAnsi="Calibri" w:cs="Calibri"/>
                <w:sz w:val="22"/>
                <w:szCs w:val="22"/>
              </w:rPr>
            </w:pPr>
            <w:r w:rsidRPr="002F47B3">
              <w:rPr>
                <w:rFonts w:ascii="Calibri" w:hAnsi="Calibri" w:cs="Calibri"/>
                <w:sz w:val="22"/>
                <w:szCs w:val="22"/>
              </w:rPr>
              <w:t>1. Znanstveni dosezi u istraživanju porodice (konstituisanje Sociologije porodice kao zasebne discipline, teorijski i empirijski pristupi izučavanju porodice),</w:t>
            </w:r>
          </w:p>
          <w:p w14:paraId="50D0B739" w14:textId="77777777" w:rsidR="00C75220" w:rsidRPr="002F47B3" w:rsidRDefault="00C75220" w:rsidP="00316DE5">
            <w:pPr>
              <w:pStyle w:val="NormalWeb"/>
              <w:spacing w:before="0" w:beforeAutospacing="0" w:after="0" w:afterAutospacing="0"/>
              <w:ind w:left="-79"/>
              <w:jc w:val="both"/>
              <w:rPr>
                <w:rFonts w:ascii="Calibri" w:hAnsi="Calibri" w:cs="Calibri"/>
                <w:sz w:val="22"/>
                <w:szCs w:val="22"/>
                <w:lang w:val="hr-BA"/>
              </w:rPr>
            </w:pPr>
            <w:r w:rsidRPr="002F47B3">
              <w:rPr>
                <w:rFonts w:ascii="Calibri" w:hAnsi="Calibri" w:cs="Calibri"/>
                <w:sz w:val="22"/>
                <w:szCs w:val="22"/>
              </w:rPr>
              <w:t>2. Razvoj porodice i tipovi,</w:t>
            </w:r>
          </w:p>
          <w:p w14:paraId="7211F858" w14:textId="77777777" w:rsidR="00C75220" w:rsidRPr="002F47B3" w:rsidRDefault="00C75220" w:rsidP="00316DE5">
            <w:pPr>
              <w:pStyle w:val="NormalWeb"/>
              <w:spacing w:before="0" w:beforeAutospacing="0" w:after="0" w:afterAutospacing="0"/>
              <w:ind w:left="-79"/>
              <w:jc w:val="both"/>
              <w:rPr>
                <w:rFonts w:ascii="Calibri" w:hAnsi="Calibri" w:cs="Calibri"/>
                <w:sz w:val="22"/>
                <w:szCs w:val="22"/>
                <w:lang w:val="pl-PL"/>
              </w:rPr>
            </w:pPr>
            <w:r w:rsidRPr="002F47B3">
              <w:rPr>
                <w:rFonts w:ascii="Calibri" w:hAnsi="Calibri" w:cs="Calibri"/>
                <w:sz w:val="22"/>
                <w:szCs w:val="22"/>
              </w:rPr>
              <w:t>3. Socio-prostorna organizacija egzistencije porodice (selo, grad),</w:t>
            </w:r>
          </w:p>
          <w:p w14:paraId="367144BA" w14:textId="77777777" w:rsidR="00C75220" w:rsidRPr="002F47B3" w:rsidRDefault="00C75220" w:rsidP="00316DE5">
            <w:pPr>
              <w:pStyle w:val="NormalWeb"/>
              <w:spacing w:before="0" w:beforeAutospacing="0" w:after="0" w:afterAutospacing="0"/>
              <w:ind w:left="-79"/>
              <w:jc w:val="both"/>
              <w:rPr>
                <w:rFonts w:ascii="Calibri" w:hAnsi="Calibri" w:cs="Calibri"/>
                <w:sz w:val="22"/>
                <w:szCs w:val="22"/>
              </w:rPr>
            </w:pPr>
            <w:r w:rsidRPr="002F47B3">
              <w:rPr>
                <w:rFonts w:ascii="Calibri" w:hAnsi="Calibri" w:cs="Calibri"/>
                <w:sz w:val="22"/>
                <w:szCs w:val="22"/>
              </w:rPr>
              <w:t xml:space="preserve">3. </w:t>
            </w:r>
            <w:r w:rsidRPr="002F47B3">
              <w:rPr>
                <w:rFonts w:ascii="Calibri" w:hAnsi="Calibri" w:cs="Calibri"/>
                <w:sz w:val="22"/>
                <w:szCs w:val="22"/>
                <w:lang w:val="bs-Latn-BA"/>
              </w:rPr>
              <w:t>Tadicionalne maksime u habitusu savremene porodice,</w:t>
            </w:r>
          </w:p>
          <w:p w14:paraId="326657AE" w14:textId="77777777" w:rsidR="00C75220" w:rsidRPr="002F47B3" w:rsidRDefault="00C75220" w:rsidP="00316DE5">
            <w:pPr>
              <w:pStyle w:val="NormalWeb"/>
              <w:spacing w:before="0" w:beforeAutospacing="0" w:after="0" w:afterAutospacing="0"/>
              <w:ind w:left="-79"/>
              <w:jc w:val="both"/>
              <w:rPr>
                <w:rFonts w:ascii="Calibri" w:hAnsi="Calibri" w:cs="Calibri"/>
                <w:sz w:val="22"/>
                <w:szCs w:val="22"/>
              </w:rPr>
            </w:pPr>
            <w:r w:rsidRPr="002F47B3">
              <w:rPr>
                <w:rFonts w:ascii="Calibri" w:hAnsi="Calibri" w:cs="Calibri"/>
                <w:sz w:val="22"/>
                <w:szCs w:val="22"/>
              </w:rPr>
              <w:t>4. Brak,</w:t>
            </w:r>
          </w:p>
          <w:p w14:paraId="1B3E8C53" w14:textId="77777777" w:rsidR="00C75220" w:rsidRPr="002F47B3" w:rsidRDefault="00C75220" w:rsidP="00316DE5">
            <w:pPr>
              <w:pStyle w:val="NormalWeb"/>
              <w:spacing w:before="0" w:beforeAutospacing="0" w:after="0" w:afterAutospacing="0"/>
              <w:ind w:left="-79"/>
              <w:jc w:val="both"/>
              <w:rPr>
                <w:rFonts w:ascii="Calibri" w:hAnsi="Calibri" w:cs="Calibri"/>
                <w:sz w:val="22"/>
                <w:szCs w:val="22"/>
              </w:rPr>
            </w:pPr>
            <w:r w:rsidRPr="002F47B3">
              <w:rPr>
                <w:rFonts w:ascii="Calibri" w:hAnsi="Calibri" w:cs="Calibri"/>
                <w:sz w:val="22"/>
                <w:szCs w:val="22"/>
              </w:rPr>
              <w:t>5. Srodstvo</w:t>
            </w:r>
          </w:p>
          <w:p w14:paraId="499A0506" w14:textId="77777777" w:rsidR="00C75220" w:rsidRPr="002F47B3" w:rsidRDefault="00C75220" w:rsidP="00316DE5">
            <w:pPr>
              <w:pStyle w:val="NormalWeb"/>
              <w:spacing w:before="0" w:beforeAutospacing="0" w:after="0" w:afterAutospacing="0"/>
              <w:ind w:left="-79"/>
              <w:jc w:val="both"/>
              <w:rPr>
                <w:rFonts w:ascii="Calibri" w:hAnsi="Calibri" w:cs="Calibri"/>
                <w:sz w:val="22"/>
                <w:szCs w:val="22"/>
              </w:rPr>
            </w:pPr>
            <w:r w:rsidRPr="002F47B3">
              <w:rPr>
                <w:rFonts w:ascii="Calibri" w:hAnsi="Calibri" w:cs="Calibri"/>
                <w:sz w:val="22"/>
                <w:szCs w:val="22"/>
              </w:rPr>
              <w:t>6. Domaćinstvo/ kućanstvo,</w:t>
            </w:r>
          </w:p>
          <w:p w14:paraId="34BF8BDA" w14:textId="77777777" w:rsidR="00C75220" w:rsidRPr="002F47B3" w:rsidRDefault="00C75220" w:rsidP="00316DE5">
            <w:pPr>
              <w:pStyle w:val="NormalWeb"/>
              <w:spacing w:before="0" w:beforeAutospacing="0" w:after="0" w:afterAutospacing="0"/>
              <w:ind w:left="-79"/>
              <w:jc w:val="both"/>
              <w:rPr>
                <w:rFonts w:ascii="Calibri" w:hAnsi="Calibri" w:cs="Calibri"/>
                <w:sz w:val="22"/>
                <w:szCs w:val="22"/>
              </w:rPr>
            </w:pPr>
            <w:r w:rsidRPr="002F47B3">
              <w:rPr>
                <w:rFonts w:ascii="Calibri" w:hAnsi="Calibri" w:cs="Calibri"/>
                <w:sz w:val="22"/>
                <w:szCs w:val="22"/>
              </w:rPr>
              <w:t xml:space="preserve">7. Dijete i djetinjstvo, </w:t>
            </w:r>
          </w:p>
          <w:p w14:paraId="3364E76A" w14:textId="77777777" w:rsidR="00C75220" w:rsidRPr="002F47B3" w:rsidRDefault="00C75220" w:rsidP="00316DE5">
            <w:pPr>
              <w:pStyle w:val="NormalWeb"/>
              <w:spacing w:before="0" w:beforeAutospacing="0" w:after="0" w:afterAutospacing="0"/>
              <w:ind w:left="-79"/>
              <w:jc w:val="both"/>
              <w:rPr>
                <w:rFonts w:ascii="Calibri" w:hAnsi="Calibri" w:cs="Calibri"/>
                <w:sz w:val="22"/>
                <w:szCs w:val="22"/>
              </w:rPr>
            </w:pPr>
            <w:r w:rsidRPr="002F47B3">
              <w:rPr>
                <w:rFonts w:ascii="Calibri" w:hAnsi="Calibri" w:cs="Calibri"/>
                <w:sz w:val="22"/>
                <w:szCs w:val="22"/>
              </w:rPr>
              <w:t>8. Roditeljstvo, majčinstvo, očinstvo,</w:t>
            </w:r>
          </w:p>
          <w:p w14:paraId="410E9058" w14:textId="77777777" w:rsidR="00C75220" w:rsidRPr="002F47B3" w:rsidRDefault="00C75220" w:rsidP="00316DE5">
            <w:pPr>
              <w:pStyle w:val="NormalWeb"/>
              <w:spacing w:before="0" w:beforeAutospacing="0" w:after="0" w:afterAutospacing="0"/>
              <w:ind w:left="-79"/>
              <w:jc w:val="both"/>
              <w:rPr>
                <w:rFonts w:ascii="Calibri" w:hAnsi="Calibri" w:cs="Calibri"/>
                <w:sz w:val="22"/>
                <w:szCs w:val="22"/>
              </w:rPr>
            </w:pPr>
            <w:r w:rsidRPr="002F47B3">
              <w:rPr>
                <w:rFonts w:ascii="Calibri" w:hAnsi="Calibri" w:cs="Calibri"/>
                <w:sz w:val="22"/>
                <w:szCs w:val="22"/>
              </w:rPr>
              <w:t>9. Autoritet u savremenoj porodici (socijalizacija reprodukcije i nestajanje autoriteta),</w:t>
            </w:r>
          </w:p>
          <w:p w14:paraId="66C45AB4" w14:textId="77777777" w:rsidR="00C75220" w:rsidRPr="002F47B3" w:rsidRDefault="00C75220" w:rsidP="00316DE5">
            <w:pPr>
              <w:pStyle w:val="NormalWeb"/>
              <w:spacing w:before="0" w:beforeAutospacing="0" w:after="0" w:afterAutospacing="0"/>
              <w:ind w:left="-79"/>
              <w:jc w:val="both"/>
              <w:rPr>
                <w:rFonts w:ascii="Calibri" w:hAnsi="Calibri" w:cs="Calibri"/>
                <w:sz w:val="22"/>
                <w:szCs w:val="22"/>
              </w:rPr>
            </w:pPr>
            <w:r w:rsidRPr="002F47B3">
              <w:rPr>
                <w:rFonts w:ascii="Calibri" w:hAnsi="Calibri" w:cs="Calibri"/>
                <w:sz w:val="22"/>
                <w:szCs w:val="22"/>
              </w:rPr>
              <w:t>10. Rod i spol, žena u porodici,</w:t>
            </w:r>
          </w:p>
          <w:p w14:paraId="15D8AA52" w14:textId="77777777" w:rsidR="00C75220" w:rsidRPr="002F47B3" w:rsidRDefault="00C75220" w:rsidP="00316DE5">
            <w:pPr>
              <w:pStyle w:val="NormalWeb"/>
              <w:spacing w:before="0" w:beforeAutospacing="0" w:after="0" w:afterAutospacing="0"/>
              <w:ind w:left="-79"/>
              <w:jc w:val="both"/>
              <w:rPr>
                <w:rFonts w:ascii="Calibri" w:hAnsi="Calibri" w:cs="Calibri"/>
                <w:sz w:val="22"/>
                <w:szCs w:val="22"/>
              </w:rPr>
            </w:pPr>
            <w:r w:rsidRPr="002F47B3">
              <w:rPr>
                <w:rFonts w:ascii="Calibri" w:hAnsi="Calibri" w:cs="Calibri"/>
                <w:sz w:val="22"/>
                <w:szCs w:val="22"/>
              </w:rPr>
              <w:t xml:space="preserve">11. Porodica i novi trendovi u društvu, </w:t>
            </w:r>
          </w:p>
          <w:p w14:paraId="340ADA17" w14:textId="77777777" w:rsidR="00C75220" w:rsidRPr="002F47B3" w:rsidRDefault="00C75220" w:rsidP="00316DE5">
            <w:pPr>
              <w:pStyle w:val="NormalWeb"/>
              <w:spacing w:before="0" w:beforeAutospacing="0" w:after="0" w:afterAutospacing="0"/>
              <w:ind w:left="-79"/>
              <w:jc w:val="both"/>
              <w:rPr>
                <w:rFonts w:ascii="Calibri" w:hAnsi="Calibri" w:cs="Calibri"/>
                <w:sz w:val="22"/>
                <w:szCs w:val="22"/>
              </w:rPr>
            </w:pPr>
            <w:r w:rsidRPr="002F47B3">
              <w:rPr>
                <w:rFonts w:ascii="Calibri" w:hAnsi="Calibri" w:cs="Calibri"/>
                <w:sz w:val="22"/>
                <w:szCs w:val="22"/>
              </w:rPr>
              <w:t xml:space="preserve">12. Savremeni uzroci dezintegracije porodice, </w:t>
            </w:r>
          </w:p>
          <w:p w14:paraId="1F5D7714" w14:textId="77777777" w:rsidR="00C75220" w:rsidRPr="002F47B3" w:rsidRDefault="00C75220" w:rsidP="00316DE5">
            <w:pPr>
              <w:pStyle w:val="NormalWeb"/>
              <w:spacing w:before="0" w:beforeAutospacing="0" w:after="0" w:afterAutospacing="0"/>
              <w:ind w:left="-79"/>
              <w:jc w:val="both"/>
              <w:rPr>
                <w:rFonts w:ascii="Calibri" w:hAnsi="Calibri" w:cs="Calibri"/>
                <w:sz w:val="22"/>
                <w:szCs w:val="22"/>
              </w:rPr>
            </w:pPr>
            <w:r w:rsidRPr="002F47B3">
              <w:rPr>
                <w:rFonts w:ascii="Calibri" w:hAnsi="Calibri" w:cs="Calibri"/>
                <w:sz w:val="22"/>
                <w:szCs w:val="22"/>
              </w:rPr>
              <w:t>13. Razvod braka i nove forme porodičnog života,</w:t>
            </w:r>
          </w:p>
          <w:p w14:paraId="5FAE021F" w14:textId="77777777" w:rsidR="00C75220" w:rsidRPr="002F47B3" w:rsidRDefault="00C75220" w:rsidP="00316DE5">
            <w:pPr>
              <w:pStyle w:val="NormalWeb"/>
              <w:spacing w:before="0" w:beforeAutospacing="0" w:after="0" w:afterAutospacing="0"/>
              <w:ind w:left="-79"/>
              <w:jc w:val="both"/>
              <w:rPr>
                <w:rFonts w:ascii="Calibri" w:hAnsi="Calibri" w:cs="Calibri"/>
                <w:sz w:val="22"/>
                <w:szCs w:val="22"/>
              </w:rPr>
            </w:pPr>
            <w:r w:rsidRPr="002F47B3">
              <w:rPr>
                <w:rFonts w:ascii="Calibri" w:hAnsi="Calibri" w:cs="Calibri"/>
                <w:sz w:val="22"/>
                <w:szCs w:val="22"/>
              </w:rPr>
              <w:t>14. Nasilje u porodici i prevencija,</w:t>
            </w:r>
          </w:p>
          <w:p w14:paraId="31944085" w14:textId="77777777" w:rsidR="00C75220" w:rsidRPr="002F47B3" w:rsidRDefault="00C75220" w:rsidP="00316DE5">
            <w:pPr>
              <w:pStyle w:val="NormalWeb"/>
              <w:spacing w:before="0" w:beforeAutospacing="0" w:after="0" w:afterAutospacing="0"/>
              <w:ind w:left="-79"/>
              <w:jc w:val="both"/>
              <w:rPr>
                <w:rFonts w:ascii="Calibri" w:hAnsi="Calibri" w:cs="Calibri"/>
                <w:sz w:val="22"/>
                <w:szCs w:val="22"/>
                <w:lang w:eastAsia="en-US"/>
              </w:rPr>
            </w:pPr>
            <w:r w:rsidRPr="002F47B3">
              <w:rPr>
                <w:rFonts w:ascii="Calibri" w:hAnsi="Calibri" w:cs="Calibri"/>
                <w:sz w:val="22"/>
                <w:szCs w:val="22"/>
              </w:rPr>
              <w:t>15. Bosanskohercegovačka porodica, sa posebnim osvrtom na rekonstrukciju ratom razorene bosansko-hercegovačke porodice</w:t>
            </w:r>
          </w:p>
        </w:tc>
      </w:tr>
      <w:tr w:rsidR="00C75220" w:rsidRPr="002F47B3" w14:paraId="6DC3AC87"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2FE8776" w14:textId="77777777" w:rsidR="00C75220" w:rsidRPr="002F47B3" w:rsidRDefault="00C75220"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9FAD2F" w14:textId="77777777" w:rsidR="00C75220" w:rsidRPr="002F47B3" w:rsidRDefault="00C75220" w:rsidP="00085342">
            <w:pPr>
              <w:jc w:val="both"/>
              <w:rPr>
                <w:rFonts w:ascii="Calibri" w:hAnsi="Calibri" w:cs="Calibri"/>
                <w:sz w:val="22"/>
                <w:szCs w:val="22"/>
                <w:lang w:eastAsia="hr-BA"/>
              </w:rPr>
            </w:pPr>
            <w:r w:rsidRPr="002F47B3">
              <w:rPr>
                <w:rFonts w:ascii="Calibri" w:hAnsi="Calibri" w:cs="Calibri"/>
                <w:sz w:val="22"/>
                <w:szCs w:val="22"/>
              </w:rPr>
              <w:t xml:space="preserve">Nakon položenog ispita iz ovog predmeta kao rezultat se očekuje je da će studenati usvojti znanja i osoposobiti se za samostalno ovladavanje nastavnom materijom. Imajući u vidu značaj koji porodica kao najstarija socijalna grupa ima u društvu za očekivati je da proučavanje i analiza </w:t>
            </w:r>
            <w:r w:rsidRPr="002F47B3">
              <w:rPr>
                <w:rFonts w:ascii="Calibri" w:hAnsi="Calibri" w:cs="Calibri"/>
                <w:sz w:val="22"/>
                <w:szCs w:val="22"/>
              </w:rPr>
              <w:lastRenderedPageBreak/>
              <w:t>ovog fenomena podstakne pozitivniji i svestraniji pogled na porodicu i njen su(odnos) sa širomom zajednicom. Znanja iz ovog predmeta će studentu omogućiti da sa dovoljno naučne osposobljenosti prati i druge izvedene predmete u svome usavršavanju kako kroz prvi ciklus studija tako i  kroz drugi ciklus studija.</w:t>
            </w:r>
          </w:p>
        </w:tc>
      </w:tr>
      <w:tr w:rsidR="00C75220" w:rsidRPr="002F47B3" w14:paraId="24029CC0"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6BEA9B0" w14:textId="77777777" w:rsidR="00C75220" w:rsidRPr="002F47B3" w:rsidRDefault="00C7522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B80751D" w14:textId="560ECA05" w:rsidR="00C75220" w:rsidRPr="002F47B3" w:rsidRDefault="00C75220" w:rsidP="00316DE5">
            <w:pPr>
              <w:rPr>
                <w:rFonts w:ascii="Calibri" w:hAnsi="Calibri" w:cs="Calibri"/>
                <w:sz w:val="22"/>
                <w:szCs w:val="22"/>
              </w:rPr>
            </w:pPr>
            <w:r w:rsidRPr="002F47B3">
              <w:rPr>
                <w:rFonts w:ascii="Calibri" w:hAnsi="Calibri" w:cs="Calibri"/>
                <w:sz w:val="22"/>
                <w:szCs w:val="22"/>
              </w:rPr>
              <w:t xml:space="preserve">1. ex katedra       </w:t>
            </w:r>
            <w:r w:rsidR="00EC0A28">
              <w:rPr>
                <w:rFonts w:ascii="Calibri" w:hAnsi="Calibri" w:cs="Calibri"/>
                <w:sz w:val="22"/>
                <w:szCs w:val="22"/>
              </w:rPr>
              <w:t xml:space="preserve">  </w:t>
            </w:r>
            <w:r w:rsidRPr="002F47B3">
              <w:rPr>
                <w:rFonts w:ascii="Calibri" w:hAnsi="Calibri" w:cs="Calibri"/>
                <w:sz w:val="22"/>
                <w:szCs w:val="22"/>
              </w:rPr>
              <w:t>70%</w:t>
            </w:r>
          </w:p>
          <w:p w14:paraId="6A19D1DE" w14:textId="77777777" w:rsidR="00C75220" w:rsidRPr="002F47B3" w:rsidRDefault="00C75220" w:rsidP="00316DE5">
            <w:pPr>
              <w:rPr>
                <w:rFonts w:ascii="Calibri" w:hAnsi="Calibri" w:cs="Calibri"/>
                <w:sz w:val="22"/>
                <w:szCs w:val="22"/>
              </w:rPr>
            </w:pPr>
            <w:r w:rsidRPr="002F47B3">
              <w:rPr>
                <w:rFonts w:ascii="Calibri" w:hAnsi="Calibri" w:cs="Calibri"/>
                <w:sz w:val="22"/>
                <w:szCs w:val="22"/>
              </w:rPr>
              <w:t>2.prezentacije       20%</w:t>
            </w:r>
          </w:p>
          <w:p w14:paraId="7B9526E8" w14:textId="77777777" w:rsidR="00C75220" w:rsidRPr="002F47B3" w:rsidRDefault="00C75220" w:rsidP="00316DE5">
            <w:pPr>
              <w:rPr>
                <w:rFonts w:ascii="Calibri" w:eastAsia="MS Mincho" w:hAnsi="Calibri" w:cs="Calibri"/>
                <w:sz w:val="22"/>
                <w:szCs w:val="22"/>
              </w:rPr>
            </w:pPr>
            <w:r w:rsidRPr="002F47B3">
              <w:rPr>
                <w:rFonts w:ascii="Calibri" w:hAnsi="Calibri" w:cs="Calibri"/>
                <w:sz w:val="22"/>
                <w:szCs w:val="22"/>
              </w:rPr>
              <w:t>3.gosti predavači  10%</w:t>
            </w:r>
          </w:p>
        </w:tc>
      </w:tr>
      <w:tr w:rsidR="00C75220" w:rsidRPr="002F47B3" w14:paraId="5EBE000B"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3443F01" w14:textId="77777777" w:rsidR="00C75220" w:rsidRPr="002F47B3" w:rsidRDefault="00C75220"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F85D1E" w14:textId="2C679015" w:rsidR="00173E12" w:rsidRPr="002F47B3" w:rsidRDefault="00173E12" w:rsidP="00316DE5">
            <w:pPr>
              <w:pStyle w:val="ListParagraph"/>
              <w:ind w:left="0"/>
              <w:contextualSpacing w:val="0"/>
              <w:jc w:val="both"/>
              <w:rPr>
                <w:rFonts w:ascii="Calibri" w:hAnsi="Calibri" w:cs="Calibri"/>
                <w:sz w:val="22"/>
                <w:szCs w:val="22"/>
                <w:lang w:val="de-DE" w:eastAsia="hr-BA"/>
              </w:rPr>
            </w:pPr>
            <w:r w:rsidRPr="002F47B3">
              <w:rPr>
                <w:rFonts w:ascii="Calibri" w:hAnsi="Calibri" w:cs="Calibri"/>
                <w:sz w:val="22"/>
                <w:szCs w:val="22"/>
                <w:lang w:val="de-DE" w:eastAsia="hr-BA"/>
              </w:rPr>
              <w:t>1. Učešće u nastavi - 5</w:t>
            </w:r>
          </w:p>
          <w:p w14:paraId="23FC3827" w14:textId="351171F9" w:rsidR="00173E12" w:rsidRPr="002F47B3" w:rsidRDefault="00173E12" w:rsidP="00316DE5">
            <w:pPr>
              <w:pStyle w:val="ListParagraph"/>
              <w:ind w:left="0"/>
              <w:contextualSpacing w:val="0"/>
              <w:jc w:val="both"/>
              <w:rPr>
                <w:rFonts w:ascii="Calibri" w:hAnsi="Calibri" w:cs="Calibri"/>
                <w:sz w:val="22"/>
                <w:szCs w:val="22"/>
                <w:lang w:val="de-DE" w:eastAsia="hr-BA"/>
              </w:rPr>
            </w:pPr>
            <w:r w:rsidRPr="002F47B3">
              <w:rPr>
                <w:rFonts w:ascii="Calibri" w:hAnsi="Calibri" w:cs="Calibri"/>
                <w:sz w:val="22"/>
                <w:szCs w:val="22"/>
                <w:lang w:val="de-DE" w:eastAsia="hr-BA"/>
              </w:rPr>
              <w:t xml:space="preserve">2. Test - </w:t>
            </w:r>
            <w:r w:rsidR="00966814" w:rsidRPr="002F47B3">
              <w:rPr>
                <w:rFonts w:ascii="Calibri" w:hAnsi="Calibri" w:cs="Calibri"/>
                <w:sz w:val="22"/>
                <w:szCs w:val="22"/>
                <w:lang w:val="de-DE" w:eastAsia="hr-BA"/>
              </w:rPr>
              <w:t>25</w:t>
            </w:r>
          </w:p>
          <w:p w14:paraId="71F7CAAF" w14:textId="3790B466" w:rsidR="00173E12" w:rsidRPr="002F47B3" w:rsidRDefault="00173E12" w:rsidP="00316DE5">
            <w:pPr>
              <w:pStyle w:val="ListParagraph"/>
              <w:ind w:left="0"/>
              <w:contextualSpacing w:val="0"/>
              <w:jc w:val="both"/>
              <w:rPr>
                <w:rFonts w:ascii="Calibri" w:hAnsi="Calibri" w:cs="Calibri"/>
                <w:sz w:val="22"/>
                <w:szCs w:val="22"/>
                <w:lang w:val="de-DE" w:eastAsia="hr-BA"/>
              </w:rPr>
            </w:pPr>
            <w:r w:rsidRPr="002F47B3">
              <w:rPr>
                <w:rFonts w:ascii="Calibri" w:hAnsi="Calibri" w:cs="Calibri"/>
                <w:sz w:val="22"/>
                <w:szCs w:val="22"/>
                <w:lang w:val="de-DE" w:eastAsia="hr-BA"/>
              </w:rPr>
              <w:t xml:space="preserve">3. Seminarski rad </w:t>
            </w:r>
            <w:r w:rsidR="00966814" w:rsidRPr="002F47B3">
              <w:rPr>
                <w:rFonts w:ascii="Calibri" w:hAnsi="Calibri" w:cs="Calibri"/>
                <w:sz w:val="22"/>
                <w:szCs w:val="22"/>
                <w:lang w:val="de-DE" w:eastAsia="hr-BA"/>
              </w:rPr>
              <w:t>- 20</w:t>
            </w:r>
          </w:p>
          <w:p w14:paraId="6D398B7B" w14:textId="7E54B587" w:rsidR="00173E12" w:rsidRPr="002F47B3" w:rsidRDefault="00173E12" w:rsidP="00316DE5">
            <w:pPr>
              <w:pStyle w:val="ListParagraph"/>
              <w:ind w:left="0"/>
              <w:contextualSpacing w:val="0"/>
              <w:jc w:val="both"/>
              <w:rPr>
                <w:rFonts w:ascii="Calibri" w:hAnsi="Calibri" w:cs="Calibri"/>
                <w:sz w:val="22"/>
                <w:szCs w:val="22"/>
                <w:lang w:val="de-DE" w:eastAsia="hr-BA"/>
              </w:rPr>
            </w:pPr>
            <w:r w:rsidRPr="002F47B3">
              <w:rPr>
                <w:rFonts w:ascii="Calibri" w:hAnsi="Calibri" w:cs="Calibri"/>
                <w:sz w:val="22"/>
                <w:szCs w:val="22"/>
                <w:lang w:val="de-DE" w:eastAsia="hr-BA"/>
              </w:rPr>
              <w:t xml:space="preserve">4. Aktivnost </w:t>
            </w:r>
            <w:r w:rsidR="00966814" w:rsidRPr="002F47B3">
              <w:rPr>
                <w:rFonts w:ascii="Calibri" w:hAnsi="Calibri" w:cs="Calibri"/>
                <w:sz w:val="22"/>
                <w:szCs w:val="22"/>
                <w:lang w:val="de-DE" w:eastAsia="hr-BA"/>
              </w:rPr>
              <w:t>- 5</w:t>
            </w:r>
          </w:p>
          <w:p w14:paraId="0F9EEB85" w14:textId="40FBE659" w:rsidR="00C75220" w:rsidRPr="002F47B3" w:rsidRDefault="00173E12" w:rsidP="00316DE5">
            <w:pPr>
              <w:pStyle w:val="ListParagraph"/>
              <w:ind w:left="0"/>
              <w:contextualSpacing w:val="0"/>
              <w:jc w:val="both"/>
              <w:rPr>
                <w:rFonts w:ascii="Calibri" w:hAnsi="Calibri" w:cs="Calibri"/>
                <w:sz w:val="22"/>
                <w:szCs w:val="22"/>
                <w:lang w:val="de-DE" w:eastAsia="hr-BA"/>
              </w:rPr>
            </w:pPr>
            <w:r w:rsidRPr="002F47B3">
              <w:rPr>
                <w:rFonts w:ascii="Calibri" w:hAnsi="Calibri" w:cs="Calibri"/>
                <w:sz w:val="22"/>
                <w:szCs w:val="22"/>
                <w:lang w:val="de-DE" w:eastAsia="hr-BA"/>
              </w:rPr>
              <w:t>5. Završni ispit</w:t>
            </w:r>
            <w:r w:rsidR="00966814" w:rsidRPr="002F47B3">
              <w:rPr>
                <w:rFonts w:ascii="Calibri" w:hAnsi="Calibri" w:cs="Calibri"/>
                <w:sz w:val="22"/>
                <w:szCs w:val="22"/>
                <w:lang w:val="de-DE" w:eastAsia="hr-BA"/>
              </w:rPr>
              <w:t xml:space="preserve"> - 50</w:t>
            </w:r>
          </w:p>
        </w:tc>
      </w:tr>
      <w:tr w:rsidR="00C75220" w:rsidRPr="002F47B3" w14:paraId="5D5EE5DC"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A147EB6" w14:textId="77777777" w:rsidR="00C75220" w:rsidRPr="002F47B3" w:rsidRDefault="00C75220"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t>Literatura:</w:t>
            </w:r>
            <w:r w:rsidRPr="002F47B3">
              <w:rPr>
                <w:rFonts w:ascii="Calibri" w:eastAsia="Calibri" w:hAnsi="Calibri" w:cs="Calibri"/>
                <w:color w:val="000000"/>
                <w:kern w:val="24"/>
                <w:sz w:val="22"/>
                <w:szCs w:val="22"/>
                <w:lang w:eastAsia="hr-BA"/>
              </w:rPr>
              <w:t xml:space="preserve"> </w:t>
            </w:r>
          </w:p>
          <w:p w14:paraId="3F4DE85B" w14:textId="77777777" w:rsidR="00C75220" w:rsidRPr="002F47B3" w:rsidRDefault="00C75220" w:rsidP="00316DE5">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AD7B58A" w14:textId="14CF6F11" w:rsidR="00C75220" w:rsidRPr="00085342" w:rsidRDefault="00C75220" w:rsidP="00316DE5">
            <w:pPr>
              <w:rPr>
                <w:rFonts w:ascii="Calibri" w:hAnsi="Calibri" w:cs="Calibri"/>
                <w:b/>
                <w:bCs/>
                <w:sz w:val="22"/>
                <w:szCs w:val="22"/>
              </w:rPr>
            </w:pPr>
            <w:r w:rsidRPr="00085342">
              <w:rPr>
                <w:rFonts w:ascii="Calibri" w:hAnsi="Calibri" w:cs="Calibri"/>
                <w:b/>
                <w:bCs/>
                <w:sz w:val="22"/>
                <w:szCs w:val="22"/>
              </w:rPr>
              <w:t>Obavezna literat</w:t>
            </w:r>
            <w:r w:rsidR="00DF49BF">
              <w:rPr>
                <w:rFonts w:ascii="Calibri" w:hAnsi="Calibri" w:cs="Calibri"/>
                <w:b/>
                <w:bCs/>
                <w:sz w:val="22"/>
                <w:szCs w:val="22"/>
              </w:rPr>
              <w:t>ura</w:t>
            </w:r>
            <w:r w:rsidRPr="00085342">
              <w:rPr>
                <w:rFonts w:ascii="Calibri" w:hAnsi="Calibri" w:cs="Calibri"/>
                <w:b/>
                <w:bCs/>
                <w:sz w:val="22"/>
                <w:szCs w:val="22"/>
              </w:rPr>
              <w:t>:</w:t>
            </w:r>
          </w:p>
          <w:p w14:paraId="305C37BD" w14:textId="77777777" w:rsidR="00C75220" w:rsidRPr="002F47B3" w:rsidRDefault="00C75220" w:rsidP="00316DE5">
            <w:pPr>
              <w:rPr>
                <w:rFonts w:ascii="Calibri" w:hAnsi="Calibri" w:cs="Calibri"/>
                <w:sz w:val="22"/>
                <w:szCs w:val="22"/>
              </w:rPr>
            </w:pPr>
            <w:r w:rsidRPr="002F47B3">
              <w:rPr>
                <w:rFonts w:ascii="Calibri" w:hAnsi="Calibri" w:cs="Calibri"/>
                <w:sz w:val="22"/>
                <w:szCs w:val="22"/>
              </w:rPr>
              <w:t>1. Milić, Anđelka: Sociologija porodice, Čigoja štampa Beograd, 2001.</w:t>
            </w:r>
          </w:p>
          <w:p w14:paraId="5CD327DF" w14:textId="77777777" w:rsidR="00C75220" w:rsidRPr="002F47B3" w:rsidRDefault="00C75220" w:rsidP="00316DE5">
            <w:pPr>
              <w:rPr>
                <w:rFonts w:ascii="Calibri" w:hAnsi="Calibri" w:cs="Calibri"/>
                <w:sz w:val="22"/>
                <w:szCs w:val="22"/>
              </w:rPr>
            </w:pPr>
            <w:r w:rsidRPr="002F47B3">
              <w:rPr>
                <w:rFonts w:ascii="Calibri" w:hAnsi="Calibri" w:cs="Calibri"/>
                <w:sz w:val="22"/>
                <w:szCs w:val="22"/>
              </w:rPr>
              <w:t>2. Segalen, Martin: Sociologija porodice, Clio, Beograd, 2009.</w:t>
            </w:r>
          </w:p>
          <w:p w14:paraId="2BAD8A87" w14:textId="77777777" w:rsidR="00C75220" w:rsidRPr="002F47B3" w:rsidRDefault="00C75220" w:rsidP="00316DE5">
            <w:pPr>
              <w:rPr>
                <w:rFonts w:ascii="Calibri" w:hAnsi="Calibri" w:cs="Calibri"/>
                <w:sz w:val="22"/>
                <w:szCs w:val="22"/>
              </w:rPr>
            </w:pPr>
            <w:r w:rsidRPr="002F47B3">
              <w:rPr>
                <w:rFonts w:ascii="Calibri" w:hAnsi="Calibri" w:cs="Calibri"/>
                <w:sz w:val="22"/>
                <w:szCs w:val="22"/>
              </w:rPr>
              <w:t>3. Pašalić Kreso, Adila. Koordinate obiteljskog odgoja, JEŽ, Sarajevo, 2004.</w:t>
            </w:r>
          </w:p>
          <w:p w14:paraId="3BA821D4" w14:textId="77777777" w:rsidR="00C75220" w:rsidRPr="002F47B3" w:rsidRDefault="00C75220" w:rsidP="00316DE5">
            <w:pPr>
              <w:rPr>
                <w:rFonts w:ascii="Calibri" w:hAnsi="Calibri" w:cs="Calibri"/>
                <w:sz w:val="22"/>
                <w:szCs w:val="22"/>
              </w:rPr>
            </w:pPr>
            <w:r w:rsidRPr="002F47B3">
              <w:rPr>
                <w:rFonts w:ascii="Calibri" w:hAnsi="Calibri" w:cs="Calibri"/>
                <w:sz w:val="22"/>
                <w:szCs w:val="22"/>
              </w:rPr>
              <w:t>4. Čamo-Hadžić Merima, Skripta, Sociologija porodice, Sarajevo, 2013.</w:t>
            </w:r>
          </w:p>
          <w:p w14:paraId="3C26921D" w14:textId="292F8AC7" w:rsidR="00C75220" w:rsidRPr="00085342" w:rsidRDefault="00C75220" w:rsidP="00316DE5">
            <w:pPr>
              <w:rPr>
                <w:rFonts w:ascii="Calibri" w:hAnsi="Calibri" w:cs="Calibri"/>
                <w:b/>
                <w:bCs/>
                <w:sz w:val="22"/>
                <w:szCs w:val="22"/>
              </w:rPr>
            </w:pPr>
            <w:r w:rsidRPr="00085342">
              <w:rPr>
                <w:rFonts w:ascii="Calibri" w:hAnsi="Calibri" w:cs="Calibri"/>
                <w:b/>
                <w:bCs/>
                <w:sz w:val="22"/>
                <w:szCs w:val="22"/>
              </w:rPr>
              <w:t>Dopunska:</w:t>
            </w:r>
          </w:p>
          <w:p w14:paraId="2EC0430B" w14:textId="77777777" w:rsidR="00C75220" w:rsidRPr="002F47B3" w:rsidRDefault="00C75220" w:rsidP="00316DE5">
            <w:pPr>
              <w:rPr>
                <w:rFonts w:ascii="Calibri" w:hAnsi="Calibri" w:cs="Calibri"/>
                <w:sz w:val="22"/>
                <w:szCs w:val="22"/>
              </w:rPr>
            </w:pPr>
            <w:r w:rsidRPr="002F47B3">
              <w:rPr>
                <w:rFonts w:ascii="Calibri" w:hAnsi="Calibri" w:cs="Calibri"/>
                <w:sz w:val="22"/>
                <w:szCs w:val="22"/>
              </w:rPr>
              <w:t>6.Michael Haralambos, Martin Holborn: Sociologija (teme i perspektive), Goldenmarketing, Zagreb, 2002. Poglavlja Spol i rod (126-198) Obitelji i kućanstva (502 – 587).</w:t>
            </w:r>
          </w:p>
          <w:p w14:paraId="20D8D50A" w14:textId="77777777" w:rsidR="00C75220" w:rsidRPr="002F47B3" w:rsidRDefault="00C75220" w:rsidP="00316DE5">
            <w:pPr>
              <w:rPr>
                <w:rFonts w:ascii="Calibri" w:hAnsi="Calibri" w:cs="Calibri"/>
                <w:sz w:val="22"/>
                <w:szCs w:val="22"/>
              </w:rPr>
            </w:pPr>
            <w:r w:rsidRPr="002F47B3">
              <w:rPr>
                <w:rFonts w:ascii="Calibri" w:hAnsi="Calibri" w:cs="Calibri"/>
                <w:sz w:val="22"/>
                <w:szCs w:val="22"/>
                <w:lang w:val="de-DE"/>
              </w:rPr>
              <w:t xml:space="preserve">7. Entoni Gidens: Sociologija, Ekonomski fakultet Beograd 2005. </w:t>
            </w:r>
            <w:r w:rsidRPr="002F47B3">
              <w:rPr>
                <w:rFonts w:ascii="Calibri" w:hAnsi="Calibri" w:cs="Calibri"/>
                <w:sz w:val="22"/>
                <w:szCs w:val="22"/>
              </w:rPr>
              <w:t>(Rod i seksualnost (str 114 -151.) i Porodica i brak (str. 184- 206).</w:t>
            </w:r>
          </w:p>
          <w:p w14:paraId="3971A485" w14:textId="77777777" w:rsidR="00C75220" w:rsidRPr="002F47B3" w:rsidRDefault="00C75220" w:rsidP="00316DE5">
            <w:pPr>
              <w:rPr>
                <w:rFonts w:ascii="Calibri" w:hAnsi="Calibri" w:cs="Calibri"/>
                <w:sz w:val="22"/>
                <w:szCs w:val="22"/>
              </w:rPr>
            </w:pPr>
            <w:r w:rsidRPr="002F47B3">
              <w:rPr>
                <w:rFonts w:ascii="Calibri" w:hAnsi="Calibri" w:cs="Calibri"/>
                <w:sz w:val="22"/>
                <w:szCs w:val="22"/>
              </w:rPr>
              <w:t xml:space="preserve">Šira literatura: </w:t>
            </w:r>
          </w:p>
          <w:p w14:paraId="57C14B85" w14:textId="77777777" w:rsidR="00C75220" w:rsidRPr="002F47B3" w:rsidRDefault="00C75220" w:rsidP="00316DE5">
            <w:pPr>
              <w:rPr>
                <w:rFonts w:ascii="Calibri" w:hAnsi="Calibri" w:cs="Calibri"/>
                <w:sz w:val="22"/>
                <w:szCs w:val="22"/>
              </w:rPr>
            </w:pPr>
            <w:r w:rsidRPr="002F47B3">
              <w:rPr>
                <w:rFonts w:ascii="Calibri" w:hAnsi="Calibri" w:cs="Calibri"/>
                <w:sz w:val="22"/>
                <w:szCs w:val="22"/>
              </w:rPr>
              <w:t>1.Alić Amel, Struktura i dinamika obiteljske kulture, Dobra  knjiga: Centar za napredne studije, Sarajevo, 2012.</w:t>
            </w:r>
          </w:p>
          <w:p w14:paraId="2D7B18EA" w14:textId="77777777" w:rsidR="00C75220" w:rsidRPr="002F47B3" w:rsidRDefault="00C75220" w:rsidP="00316DE5">
            <w:pPr>
              <w:rPr>
                <w:rFonts w:ascii="Calibri" w:hAnsi="Calibri" w:cs="Calibri"/>
                <w:sz w:val="22"/>
                <w:szCs w:val="22"/>
                <w:lang w:val="de-DE"/>
              </w:rPr>
            </w:pPr>
            <w:r w:rsidRPr="002F47B3">
              <w:rPr>
                <w:rFonts w:ascii="Calibri" w:hAnsi="Calibri" w:cs="Calibri"/>
                <w:sz w:val="22"/>
                <w:szCs w:val="22"/>
                <w:lang w:val="de-DE"/>
              </w:rPr>
              <w:t>2.</w:t>
            </w:r>
            <w:r w:rsidRPr="002F47B3">
              <w:rPr>
                <w:rFonts w:ascii="Calibri" w:hAnsi="Calibri" w:cs="Calibri"/>
                <w:color w:val="000000"/>
                <w:sz w:val="22"/>
                <w:szCs w:val="22"/>
                <w:lang w:val="de-DE"/>
              </w:rPr>
              <w:t>Čamo, Merima, Kultura stanovanja u Sarajevu, UG Semerkand, Sarajevo, 2005. Poglavlje Tradicija i kultura stanovanja u Sarajevu (str. 63-88).</w:t>
            </w:r>
          </w:p>
          <w:p w14:paraId="66779C8D" w14:textId="77777777" w:rsidR="00C75220" w:rsidRPr="002F47B3" w:rsidRDefault="00C75220" w:rsidP="00316DE5">
            <w:pPr>
              <w:rPr>
                <w:rFonts w:ascii="Calibri" w:hAnsi="Calibri" w:cs="Calibri"/>
                <w:sz w:val="22"/>
                <w:szCs w:val="22"/>
                <w:lang w:val="de-DE"/>
              </w:rPr>
            </w:pPr>
            <w:r w:rsidRPr="002F47B3">
              <w:rPr>
                <w:rFonts w:ascii="Calibri" w:hAnsi="Calibri" w:cs="Calibri"/>
                <w:sz w:val="22"/>
                <w:szCs w:val="22"/>
                <w:lang w:val="de-DE"/>
              </w:rPr>
              <w:t xml:space="preserve">3.Ibraković, Dželal, Agresija na BiH i destrukcija porodice, Znak Bosne, Zenica, juli 2004. </w:t>
            </w:r>
          </w:p>
          <w:p w14:paraId="15BDBB5F" w14:textId="77777777" w:rsidR="00C75220" w:rsidRPr="002F47B3" w:rsidRDefault="00C75220" w:rsidP="00316DE5">
            <w:pPr>
              <w:jc w:val="both"/>
              <w:rPr>
                <w:rFonts w:ascii="Calibri" w:hAnsi="Calibri" w:cs="Calibri"/>
                <w:sz w:val="22"/>
                <w:szCs w:val="22"/>
                <w:lang w:val="de-DE"/>
              </w:rPr>
            </w:pPr>
            <w:r w:rsidRPr="002F47B3">
              <w:rPr>
                <w:rFonts w:ascii="Calibri" w:hAnsi="Calibri" w:cs="Calibri"/>
                <w:sz w:val="22"/>
                <w:szCs w:val="22"/>
                <w:lang w:val="de-DE"/>
              </w:rPr>
              <w:t>4.Milić, Anđelka, Rađanje moderne porodice, Sociološka hrestomatija (izbor tekstova), Beograd, 1998.</w:t>
            </w:r>
          </w:p>
          <w:p w14:paraId="2AC9DF70" w14:textId="77777777" w:rsidR="00C75220" w:rsidRPr="002F47B3" w:rsidRDefault="00C75220" w:rsidP="00316DE5">
            <w:pPr>
              <w:jc w:val="both"/>
              <w:rPr>
                <w:rFonts w:ascii="Calibri" w:hAnsi="Calibri" w:cs="Calibri"/>
                <w:sz w:val="22"/>
                <w:szCs w:val="22"/>
              </w:rPr>
            </w:pPr>
            <w:r w:rsidRPr="002F47B3">
              <w:rPr>
                <w:rFonts w:ascii="Calibri" w:hAnsi="Calibri" w:cs="Calibri"/>
                <w:sz w:val="22"/>
                <w:szCs w:val="22"/>
              </w:rPr>
              <w:t>5. Mladenović, Marko, Osnovi sociologije porodice, Savremena administracija, Beograd, 1979.</w:t>
            </w:r>
          </w:p>
          <w:p w14:paraId="1D8DA0CF" w14:textId="77777777" w:rsidR="00C75220" w:rsidRPr="002F47B3" w:rsidRDefault="00C75220" w:rsidP="00316DE5">
            <w:pPr>
              <w:jc w:val="both"/>
              <w:rPr>
                <w:rFonts w:ascii="Calibri" w:eastAsia="MS Mincho" w:hAnsi="Calibri" w:cs="Calibri"/>
                <w:sz w:val="22"/>
                <w:szCs w:val="22"/>
              </w:rPr>
            </w:pPr>
            <w:r w:rsidRPr="002F47B3">
              <w:rPr>
                <w:rFonts w:ascii="Calibri" w:hAnsi="Calibri" w:cs="Calibri"/>
                <w:sz w:val="22"/>
                <w:szCs w:val="22"/>
              </w:rPr>
              <w:t>6.Žiga, Jusuf, Porodica u bosanskohercegovačkom društvu sa posebnim osvrtom na stanje u Kantonu Sarajevo, http://www.porodicno.ba/index.</w:t>
            </w:r>
          </w:p>
        </w:tc>
      </w:tr>
    </w:tbl>
    <w:p w14:paraId="3FE3D21A" w14:textId="77777777" w:rsidR="00F04043" w:rsidRPr="002F47B3" w:rsidRDefault="00F04043" w:rsidP="00316DE5">
      <w:pPr>
        <w:rPr>
          <w:rFonts w:ascii="Calibri" w:hAnsi="Calibri" w:cs="Calibri"/>
          <w:sz w:val="22"/>
          <w:szCs w:val="22"/>
        </w:rPr>
      </w:pPr>
    </w:p>
    <w:p w14:paraId="2829EC03" w14:textId="77777777" w:rsidR="00013C30" w:rsidRPr="002F47B3" w:rsidRDefault="00013C30" w:rsidP="00316DE5">
      <w:pPr>
        <w:rPr>
          <w:rFonts w:ascii="Calibri" w:hAnsi="Calibri" w:cs="Calibri"/>
          <w:sz w:val="22"/>
          <w:szCs w:val="22"/>
        </w:rPr>
      </w:pPr>
    </w:p>
    <w:p w14:paraId="6B4FFD3D" w14:textId="2B1F5CF6" w:rsidR="00013C30" w:rsidRPr="002F47B3" w:rsidRDefault="00013C30" w:rsidP="00316DE5">
      <w:pPr>
        <w:rPr>
          <w:rFonts w:ascii="Calibri" w:hAnsi="Calibri" w:cs="Calibri"/>
          <w:sz w:val="22"/>
          <w:szCs w:val="22"/>
        </w:rPr>
      </w:pPr>
    </w:p>
    <w:p w14:paraId="6D3E12B8" w14:textId="01611662" w:rsidR="00013C30" w:rsidRPr="002F47B3" w:rsidRDefault="00013C30" w:rsidP="00316DE5">
      <w:pPr>
        <w:rPr>
          <w:rFonts w:ascii="Calibri" w:hAnsi="Calibri" w:cs="Calibri"/>
          <w:sz w:val="22"/>
          <w:szCs w:val="22"/>
        </w:rPr>
      </w:pPr>
    </w:p>
    <w:p w14:paraId="04A452B2" w14:textId="2F0526C5" w:rsidR="00013C30" w:rsidRPr="002F47B3" w:rsidRDefault="00013C30" w:rsidP="00316DE5">
      <w:pPr>
        <w:rPr>
          <w:rFonts w:ascii="Calibri" w:hAnsi="Calibri" w:cs="Calibri"/>
          <w:sz w:val="22"/>
          <w:szCs w:val="22"/>
        </w:rPr>
      </w:pPr>
    </w:p>
    <w:p w14:paraId="15BB8101" w14:textId="5550B830" w:rsidR="005A3A6A" w:rsidRPr="002F47B3" w:rsidRDefault="005A3A6A"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5A3A6A" w:rsidRPr="002F47B3" w14:paraId="6395AEA8" w14:textId="77777777" w:rsidTr="00693C2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3ADD25E" w14:textId="77777777" w:rsidR="005A3A6A" w:rsidRPr="002F47B3" w:rsidRDefault="005A3A6A" w:rsidP="00316DE5">
            <w:pPr>
              <w:rPr>
                <w:rFonts w:ascii="Calibri" w:hAnsi="Calibri" w:cs="Calibri"/>
                <w:sz w:val="22"/>
                <w:szCs w:val="22"/>
                <w:lang w:eastAsia="hr-BA"/>
              </w:rPr>
            </w:pPr>
            <w:bookmarkStart w:id="3" w:name="_Hlk131514887"/>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r w:rsidRPr="002F47B3">
              <w:rPr>
                <w:rFonts w:ascii="Calibri" w:hAnsi="Calibri" w:cs="Calibri"/>
                <w:sz w:val="22"/>
                <w:szCs w:val="22"/>
                <w:lang w:eastAsia="hr-BA"/>
              </w:rPr>
              <w:fldChar w:fldCharType="begin">
                <w:ffData>
                  <w:name w:val="Text8"/>
                  <w:enabled/>
                  <w:calcOnExit w:val="0"/>
                  <w:textInput/>
                </w:ffData>
              </w:fldChar>
            </w:r>
            <w:r w:rsidRPr="002F47B3">
              <w:rPr>
                <w:rFonts w:ascii="Calibri" w:hAnsi="Calibri" w:cs="Calibri"/>
                <w:sz w:val="22"/>
                <w:szCs w:val="22"/>
                <w:lang w:eastAsia="hr-BA"/>
              </w:rPr>
              <w:instrText xml:space="preserve"> FORMTEXT </w:instrText>
            </w:r>
            <w:r w:rsidRPr="002F47B3">
              <w:rPr>
                <w:rFonts w:ascii="Calibri" w:hAnsi="Calibri" w:cs="Calibri"/>
                <w:sz w:val="22"/>
                <w:szCs w:val="22"/>
                <w:lang w:eastAsia="hr-BA"/>
              </w:rPr>
            </w:r>
            <w:r w:rsidRPr="002F47B3">
              <w:rPr>
                <w:rFonts w:ascii="Calibri" w:hAnsi="Calibri" w:cs="Calibri"/>
                <w:sz w:val="22"/>
                <w:szCs w:val="22"/>
                <w:lang w:eastAsia="hr-BA"/>
              </w:rPr>
              <w:fldChar w:fldCharType="separate"/>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sz w:val="22"/>
                <w:szCs w:val="22"/>
                <w:lang w:eastAsia="hr-BA"/>
              </w:rPr>
              <w:fldChar w:fldCharType="end"/>
            </w:r>
            <w:r w:rsidRPr="002F47B3">
              <w:rPr>
                <w:rFonts w:ascii="Calibri" w:eastAsia="Calibri" w:hAnsi="Calibri" w:cs="Calibri"/>
                <w:color w:val="000000"/>
                <w:kern w:val="24"/>
                <w:sz w:val="22"/>
                <w:szCs w:val="22"/>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E6C1606" w14:textId="00819AD8" w:rsidR="005A3A6A" w:rsidRPr="002F47B3" w:rsidRDefault="005A3A6A"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Naziv predmeta:  </w:t>
            </w:r>
            <w:r w:rsidR="00737692" w:rsidRPr="00737692">
              <w:rPr>
                <w:rFonts w:ascii="Calibri" w:eastAsia="Calibri" w:hAnsi="Calibri" w:cs="Calibri"/>
                <w:b/>
                <w:bCs/>
                <w:color w:val="000000"/>
                <w:kern w:val="24"/>
                <w:sz w:val="22"/>
                <w:szCs w:val="22"/>
                <w:lang w:val="tr-TR" w:eastAsia="hr-BA"/>
              </w:rPr>
              <w:t>SOC</w:t>
            </w:r>
            <w:r w:rsidR="00737692">
              <w:rPr>
                <w:rFonts w:ascii="Calibri" w:eastAsia="Calibri" w:hAnsi="Calibri" w:cs="Calibri"/>
                <w:b/>
                <w:bCs/>
                <w:color w:val="000000"/>
                <w:kern w:val="24"/>
                <w:sz w:val="22"/>
                <w:szCs w:val="22"/>
                <w:lang w:val="tr-TR" w:eastAsia="hr-BA"/>
              </w:rPr>
              <w:t>I</w:t>
            </w:r>
            <w:r w:rsidR="00737692" w:rsidRPr="00737692">
              <w:rPr>
                <w:rFonts w:ascii="Calibri" w:eastAsia="Calibri" w:hAnsi="Calibri" w:cs="Calibri"/>
                <w:b/>
                <w:bCs/>
                <w:color w:val="000000"/>
                <w:kern w:val="24"/>
                <w:sz w:val="22"/>
                <w:szCs w:val="22"/>
                <w:lang w:val="tr-TR" w:eastAsia="hr-BA"/>
              </w:rPr>
              <w:t>OLOG</w:t>
            </w:r>
            <w:r w:rsidR="00737692">
              <w:rPr>
                <w:rFonts w:ascii="Calibri" w:eastAsia="Calibri" w:hAnsi="Calibri" w:cs="Calibri"/>
                <w:b/>
                <w:bCs/>
                <w:color w:val="000000"/>
                <w:kern w:val="24"/>
                <w:sz w:val="22"/>
                <w:szCs w:val="22"/>
                <w:lang w:val="tr-TR" w:eastAsia="hr-BA"/>
              </w:rPr>
              <w:t>I</w:t>
            </w:r>
            <w:r w:rsidR="00737692" w:rsidRPr="00737692">
              <w:rPr>
                <w:rFonts w:ascii="Calibri" w:eastAsia="Calibri" w:hAnsi="Calibri" w:cs="Calibri"/>
                <w:b/>
                <w:bCs/>
                <w:color w:val="000000"/>
                <w:kern w:val="24"/>
                <w:sz w:val="22"/>
                <w:szCs w:val="22"/>
                <w:lang w:val="tr-TR" w:eastAsia="hr-BA"/>
              </w:rPr>
              <w:t>JA RODA I</w:t>
            </w:r>
          </w:p>
        </w:tc>
      </w:tr>
      <w:tr w:rsidR="005A3A6A" w:rsidRPr="002F47B3" w14:paraId="7B32DF21" w14:textId="77777777" w:rsidTr="00693C2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5A5201" w14:textId="77777777" w:rsidR="005A3A6A" w:rsidRPr="002F47B3" w:rsidRDefault="005A3A6A"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408A437" w14:textId="77777777" w:rsidR="005A3A6A" w:rsidRPr="002F47B3" w:rsidRDefault="005A3A6A"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A90A021" w14:textId="625FDB63" w:rsidR="005A3A6A" w:rsidRPr="002F47B3" w:rsidRDefault="005A3A6A"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95C0B86" w14:textId="30B7BEA2" w:rsidR="005A3A6A" w:rsidRPr="002F47B3" w:rsidRDefault="005A3A6A"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w:t>
            </w:r>
            <w:r w:rsidR="00966814" w:rsidRPr="002F47B3">
              <w:rPr>
                <w:rFonts w:ascii="Calibri" w:eastAsia="Calibri" w:hAnsi="Calibri" w:cs="Calibri"/>
                <w:color w:val="000000"/>
                <w:kern w:val="24"/>
                <w:sz w:val="22"/>
                <w:szCs w:val="22"/>
                <w:lang w:eastAsia="hr-BA"/>
              </w:rPr>
              <w:t>5</w:t>
            </w:r>
          </w:p>
        </w:tc>
      </w:tr>
      <w:tr w:rsidR="005A3A6A" w:rsidRPr="002F47B3" w14:paraId="41EC5068" w14:textId="77777777" w:rsidTr="00693C2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9A6F1D1" w14:textId="5AA4B813" w:rsidR="005A3A6A" w:rsidRPr="002F47B3" w:rsidRDefault="005A3A6A"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Status: obvezni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0CC35D" w14:textId="77777777" w:rsidR="00175834" w:rsidRPr="00040275" w:rsidRDefault="00175834" w:rsidP="00175834">
            <w:pPr>
              <w:rPr>
                <w:rFonts w:ascii="Calibri" w:eastAsia="Calibri" w:hAnsi="Calibri" w:cs="Calibri"/>
                <w:kern w:val="24"/>
                <w:sz w:val="22"/>
                <w:szCs w:val="22"/>
                <w:lang w:val="tr-TR" w:eastAsia="hr-BA"/>
              </w:rPr>
            </w:pPr>
            <w:r w:rsidRPr="00040275">
              <w:rPr>
                <w:rFonts w:ascii="Calibri" w:eastAsia="Calibri" w:hAnsi="Calibri" w:cs="Calibri"/>
                <w:kern w:val="24"/>
                <w:sz w:val="22"/>
                <w:szCs w:val="22"/>
                <w:lang w:val="tr-TR" w:eastAsia="hr-BA"/>
              </w:rPr>
              <w:t xml:space="preserve">Ukupan broj sati:  125 sati </w:t>
            </w:r>
          </w:p>
          <w:p w14:paraId="45AF8C65" w14:textId="77777777" w:rsidR="00175834" w:rsidRPr="00040275" w:rsidRDefault="00175834" w:rsidP="00175834">
            <w:pPr>
              <w:rPr>
                <w:rFonts w:ascii="Calibri" w:eastAsia="Calibri" w:hAnsi="Calibri" w:cs="Calibri"/>
                <w:kern w:val="24"/>
                <w:sz w:val="22"/>
                <w:szCs w:val="22"/>
                <w:lang w:val="tr-TR" w:eastAsia="hr-BA"/>
              </w:rPr>
            </w:pPr>
            <w:r w:rsidRPr="00040275">
              <w:rPr>
                <w:rFonts w:ascii="Calibri" w:eastAsia="Calibri" w:hAnsi="Calibri" w:cs="Calibri"/>
                <w:kern w:val="24"/>
                <w:sz w:val="22"/>
                <w:szCs w:val="22"/>
                <w:lang w:val="tr-TR" w:eastAsia="hr-BA"/>
              </w:rPr>
              <w:t>Predavanja: 45</w:t>
            </w:r>
          </w:p>
          <w:p w14:paraId="7AA9CEB6" w14:textId="77777777" w:rsidR="00175834" w:rsidRPr="00040275" w:rsidRDefault="00175834" w:rsidP="00175834">
            <w:pPr>
              <w:rPr>
                <w:rFonts w:ascii="Calibri" w:eastAsia="Calibri" w:hAnsi="Calibri" w:cs="Calibri"/>
                <w:kern w:val="24"/>
                <w:sz w:val="22"/>
                <w:szCs w:val="22"/>
                <w:lang w:val="tr-TR" w:eastAsia="hr-BA"/>
              </w:rPr>
            </w:pPr>
            <w:r w:rsidRPr="00040275">
              <w:rPr>
                <w:rFonts w:ascii="Calibri" w:eastAsia="Calibri" w:hAnsi="Calibri" w:cs="Calibri"/>
                <w:kern w:val="24"/>
                <w:sz w:val="22"/>
                <w:szCs w:val="22"/>
                <w:lang w:val="tr-TR" w:eastAsia="hr-BA"/>
              </w:rPr>
              <w:t>Vježbe  15</w:t>
            </w:r>
          </w:p>
          <w:p w14:paraId="5F6C1C05" w14:textId="77777777" w:rsidR="00175834" w:rsidRPr="00040275" w:rsidRDefault="00175834" w:rsidP="00175834">
            <w:pPr>
              <w:rPr>
                <w:rFonts w:ascii="Calibri" w:eastAsia="Calibri" w:hAnsi="Calibri" w:cs="Calibri"/>
                <w:kern w:val="24"/>
                <w:sz w:val="22"/>
                <w:szCs w:val="22"/>
                <w:lang w:val="tr-TR" w:eastAsia="hr-BA"/>
              </w:rPr>
            </w:pPr>
            <w:r w:rsidRPr="00040275">
              <w:rPr>
                <w:rFonts w:ascii="Calibri" w:eastAsia="Calibri" w:hAnsi="Calibri" w:cs="Calibri"/>
                <w:kern w:val="24"/>
                <w:sz w:val="22"/>
                <w:szCs w:val="22"/>
                <w:lang w:val="tr-TR" w:eastAsia="hr-BA"/>
              </w:rPr>
              <w:t>Seminar 20</w:t>
            </w:r>
          </w:p>
          <w:p w14:paraId="517BC80D" w14:textId="77777777" w:rsidR="00175834" w:rsidRPr="00040275" w:rsidRDefault="00175834" w:rsidP="00175834">
            <w:pPr>
              <w:rPr>
                <w:rFonts w:ascii="Calibri" w:eastAsia="Calibri" w:hAnsi="Calibri" w:cs="Calibri"/>
                <w:kern w:val="24"/>
                <w:sz w:val="22"/>
                <w:szCs w:val="22"/>
                <w:lang w:eastAsia="hr-BA"/>
              </w:rPr>
            </w:pPr>
            <w:r w:rsidRPr="00040275">
              <w:rPr>
                <w:rFonts w:ascii="Calibri" w:eastAsia="Calibri" w:hAnsi="Calibri" w:cs="Calibri"/>
                <w:kern w:val="24"/>
                <w:sz w:val="22"/>
                <w:szCs w:val="22"/>
                <w:lang w:eastAsia="hr-BA"/>
              </w:rPr>
              <w:t>Praksa on line komunikacija u parovima  10</w:t>
            </w:r>
          </w:p>
          <w:p w14:paraId="00F4945C" w14:textId="14B68B91" w:rsidR="005A3A6A" w:rsidRPr="00040275" w:rsidRDefault="00175834" w:rsidP="00175834">
            <w:pPr>
              <w:rPr>
                <w:rFonts w:ascii="Calibri" w:hAnsi="Calibri" w:cs="Calibri"/>
                <w:color w:val="FF0000"/>
                <w:sz w:val="22"/>
                <w:szCs w:val="22"/>
                <w:lang w:eastAsia="hr-BA"/>
              </w:rPr>
            </w:pPr>
            <w:r w:rsidRPr="00040275">
              <w:rPr>
                <w:rFonts w:ascii="Calibri" w:eastAsia="Calibri" w:hAnsi="Calibri" w:cs="Calibri"/>
                <w:kern w:val="24"/>
                <w:sz w:val="22"/>
                <w:szCs w:val="22"/>
                <w:lang w:eastAsia="hr-BA"/>
              </w:rPr>
              <w:t>Samostalni rad studenata: 35</w:t>
            </w:r>
          </w:p>
        </w:tc>
      </w:tr>
      <w:tr w:rsidR="005A3A6A" w:rsidRPr="002F47B3" w14:paraId="247CD648"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1D58E76" w14:textId="77777777" w:rsidR="005A3A6A" w:rsidRPr="002F47B3" w:rsidRDefault="005A3A6A"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8C6FA4B" w14:textId="77777777" w:rsidR="005A3A6A" w:rsidRPr="002F47B3" w:rsidRDefault="005A3A6A"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5A3A6A" w:rsidRPr="002F47B3" w14:paraId="0C065624"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435431F" w14:textId="77777777" w:rsidR="005A3A6A" w:rsidRPr="002F47B3" w:rsidRDefault="005A3A6A"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A5CFA97" w14:textId="7BA0C871" w:rsidR="005A3A6A" w:rsidRPr="002F47B3" w:rsidRDefault="00B55871" w:rsidP="00316DE5">
            <w:pPr>
              <w:rPr>
                <w:rFonts w:ascii="Calibri" w:hAnsi="Calibri" w:cs="Calibri"/>
                <w:sz w:val="22"/>
                <w:szCs w:val="22"/>
                <w:lang w:eastAsia="hr-BA"/>
              </w:rPr>
            </w:pPr>
            <w:r>
              <w:rPr>
                <w:rFonts w:ascii="Calibri" w:hAnsi="Calibri" w:cs="Calibri"/>
                <w:sz w:val="22"/>
                <w:szCs w:val="22"/>
                <w:lang w:eastAsia="hr-BA"/>
              </w:rPr>
              <w:t>-</w:t>
            </w:r>
          </w:p>
        </w:tc>
      </w:tr>
      <w:tr w:rsidR="005A3A6A" w:rsidRPr="002F47B3" w14:paraId="2C7D44A0"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A234A0A" w14:textId="77777777" w:rsidR="005A3A6A" w:rsidRPr="002F47B3" w:rsidRDefault="005A3A6A"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tcPr>
          <w:p w14:paraId="66DC4CDA" w14:textId="210F3A57" w:rsidR="005A3A6A" w:rsidRPr="002F47B3" w:rsidRDefault="00175834" w:rsidP="00316DE5">
            <w:pPr>
              <w:jc w:val="both"/>
              <w:rPr>
                <w:rFonts w:ascii="Calibri" w:hAnsi="Calibri" w:cs="Calibri"/>
                <w:sz w:val="22"/>
                <w:szCs w:val="22"/>
              </w:rPr>
            </w:pPr>
            <w:r w:rsidRPr="00175834">
              <w:rPr>
                <w:rFonts w:ascii="Calibri" w:hAnsi="Calibri" w:cs="Calibri"/>
                <w:noProof/>
                <w:sz w:val="22"/>
                <w:szCs w:val="22"/>
              </w:rPr>
              <w:t>Sociologija roda predstavlja najsuvremeniju oblast u kojoj se ispituju, propituju, upisuju i analiziraju savremene dileme rodnosti, pa se za cilj modula postavlja upoznavanje studenata/ica s problematikom definiranja i percepcije roda u savremenom demokratskom društvu, s ključnim teorijskim feminističkim perspektivama i njihovom odnosu prema feminističkim diskursima u svijetu, te ključnim elementima maskuliniteta. Osobit fokus će biti na mehanizmima socijalne konstrukcije roda i recentnim kritikama. Studenti/ice će također biti upoznati s ključnim aspektima rodnih identiteta u Bosni i Hercegovini i širem okruženju. Aktivno učešće studenata pokazaće rodno senzibilizirani osvrt na neko od djela iz oblasti feminističke književnosti i putem izrada istraživačkih intervjua posvećenih temi savremene dileme rodnosti.</w:t>
            </w:r>
          </w:p>
        </w:tc>
      </w:tr>
      <w:tr w:rsidR="005A3A6A" w:rsidRPr="002F47B3" w14:paraId="14D68252"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CBE8A83" w14:textId="77777777" w:rsidR="005A3A6A" w:rsidRPr="002F47B3" w:rsidRDefault="005A3A6A"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14D49C02" w14:textId="77777777" w:rsidR="005A3A6A" w:rsidRPr="002F47B3" w:rsidRDefault="005A3A6A"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8E85ABF" w14:textId="77777777" w:rsidR="00175834" w:rsidRPr="00175834" w:rsidRDefault="00175834" w:rsidP="00175834">
            <w:pPr>
              <w:jc w:val="both"/>
              <w:rPr>
                <w:rFonts w:ascii="Calibri" w:hAnsi="Calibri" w:cs="Calibri"/>
                <w:sz w:val="22"/>
                <w:szCs w:val="22"/>
              </w:rPr>
            </w:pPr>
            <w:r w:rsidRPr="00175834">
              <w:rPr>
                <w:rFonts w:ascii="Calibri" w:hAnsi="Calibri" w:cs="Calibri"/>
                <w:sz w:val="22"/>
                <w:szCs w:val="22"/>
              </w:rPr>
              <w:t>Mary Jo Deegan i žene utemeljiteljice u sociologiji; Žene sociologinje na Fakultetu političkih nauka, te na Univerzitetu u Sarajevu, i regiji.</w:t>
            </w:r>
          </w:p>
          <w:p w14:paraId="74EE271A" w14:textId="77777777" w:rsidR="00175834" w:rsidRPr="00175834" w:rsidRDefault="00175834" w:rsidP="00175834">
            <w:pPr>
              <w:jc w:val="both"/>
              <w:rPr>
                <w:rFonts w:ascii="Calibri" w:hAnsi="Calibri" w:cs="Calibri"/>
                <w:sz w:val="22"/>
                <w:szCs w:val="22"/>
              </w:rPr>
            </w:pPr>
          </w:p>
          <w:p w14:paraId="6F5F08DA" w14:textId="77777777" w:rsidR="00175834" w:rsidRPr="00175834" w:rsidRDefault="00175834" w:rsidP="00175834">
            <w:pPr>
              <w:jc w:val="both"/>
              <w:rPr>
                <w:rFonts w:ascii="Calibri" w:hAnsi="Calibri" w:cs="Calibri"/>
                <w:sz w:val="22"/>
                <w:szCs w:val="22"/>
              </w:rPr>
            </w:pPr>
            <w:r w:rsidRPr="00175834">
              <w:rPr>
                <w:rFonts w:ascii="Calibri" w:hAnsi="Calibri" w:cs="Calibri"/>
                <w:sz w:val="22"/>
                <w:szCs w:val="22"/>
              </w:rPr>
              <w:t>Gender studije kao nova oblast društvenih nauka;</w:t>
            </w:r>
          </w:p>
          <w:p w14:paraId="2BE38F81" w14:textId="77777777" w:rsidR="00175834" w:rsidRPr="00175834" w:rsidRDefault="00175834" w:rsidP="00175834">
            <w:pPr>
              <w:jc w:val="both"/>
              <w:rPr>
                <w:rFonts w:ascii="Calibri" w:hAnsi="Calibri" w:cs="Calibri"/>
                <w:sz w:val="22"/>
                <w:szCs w:val="22"/>
              </w:rPr>
            </w:pPr>
            <w:r w:rsidRPr="00175834">
              <w:rPr>
                <w:rFonts w:ascii="Calibri" w:hAnsi="Calibri" w:cs="Calibri"/>
                <w:sz w:val="22"/>
                <w:szCs w:val="22"/>
              </w:rPr>
              <w:t>Rod i spol; Feminiteti;</w:t>
            </w:r>
          </w:p>
          <w:p w14:paraId="54050887" w14:textId="77777777" w:rsidR="00175834" w:rsidRPr="00175834" w:rsidRDefault="00175834" w:rsidP="00175834">
            <w:pPr>
              <w:jc w:val="both"/>
              <w:rPr>
                <w:rFonts w:ascii="Calibri" w:hAnsi="Calibri" w:cs="Calibri"/>
                <w:sz w:val="22"/>
                <w:szCs w:val="22"/>
              </w:rPr>
            </w:pPr>
            <w:r w:rsidRPr="00175834">
              <w:rPr>
                <w:rFonts w:ascii="Calibri" w:hAnsi="Calibri" w:cs="Calibri"/>
                <w:sz w:val="22"/>
                <w:szCs w:val="22"/>
              </w:rPr>
              <w:t>Maskuliniteti; Seksualnost;</w:t>
            </w:r>
          </w:p>
          <w:p w14:paraId="6024F384" w14:textId="77777777" w:rsidR="00175834" w:rsidRPr="00175834" w:rsidRDefault="00175834" w:rsidP="00175834">
            <w:pPr>
              <w:jc w:val="both"/>
              <w:rPr>
                <w:rFonts w:ascii="Calibri" w:hAnsi="Calibri" w:cs="Calibri"/>
                <w:sz w:val="22"/>
                <w:szCs w:val="22"/>
              </w:rPr>
            </w:pPr>
            <w:r w:rsidRPr="00175834">
              <w:rPr>
                <w:rFonts w:ascii="Calibri" w:hAnsi="Calibri" w:cs="Calibri"/>
                <w:sz w:val="22"/>
                <w:szCs w:val="22"/>
              </w:rPr>
              <w:t>Tradicionalni i savremeni pogledi na porodicu;</w:t>
            </w:r>
          </w:p>
          <w:p w14:paraId="049EEBF1" w14:textId="77777777" w:rsidR="00175834" w:rsidRPr="00175834" w:rsidRDefault="00175834" w:rsidP="00175834">
            <w:pPr>
              <w:jc w:val="both"/>
              <w:rPr>
                <w:rFonts w:ascii="Calibri" w:hAnsi="Calibri" w:cs="Calibri"/>
                <w:sz w:val="22"/>
                <w:szCs w:val="22"/>
              </w:rPr>
            </w:pPr>
            <w:r w:rsidRPr="00175834">
              <w:rPr>
                <w:rFonts w:ascii="Calibri" w:hAnsi="Calibri" w:cs="Calibri"/>
                <w:sz w:val="22"/>
                <w:szCs w:val="22"/>
              </w:rPr>
              <w:t>Rod i pravo;</w:t>
            </w:r>
          </w:p>
          <w:p w14:paraId="5FCE3FFC" w14:textId="77777777" w:rsidR="00175834" w:rsidRPr="00175834" w:rsidRDefault="00175834" w:rsidP="00175834">
            <w:pPr>
              <w:jc w:val="both"/>
              <w:rPr>
                <w:rFonts w:ascii="Calibri" w:hAnsi="Calibri" w:cs="Calibri"/>
                <w:sz w:val="22"/>
                <w:szCs w:val="22"/>
              </w:rPr>
            </w:pPr>
            <w:r w:rsidRPr="00175834">
              <w:rPr>
                <w:rFonts w:ascii="Calibri" w:hAnsi="Calibri" w:cs="Calibri"/>
                <w:sz w:val="22"/>
                <w:szCs w:val="22"/>
              </w:rPr>
              <w:t>Rod i religija;</w:t>
            </w:r>
          </w:p>
          <w:p w14:paraId="067992AC" w14:textId="77777777" w:rsidR="00175834" w:rsidRPr="00175834" w:rsidRDefault="00175834" w:rsidP="00175834">
            <w:pPr>
              <w:jc w:val="both"/>
              <w:rPr>
                <w:rFonts w:ascii="Calibri" w:hAnsi="Calibri" w:cs="Calibri"/>
                <w:sz w:val="22"/>
                <w:szCs w:val="22"/>
              </w:rPr>
            </w:pPr>
            <w:r w:rsidRPr="00175834">
              <w:rPr>
                <w:rFonts w:ascii="Calibri" w:hAnsi="Calibri" w:cs="Calibri"/>
                <w:sz w:val="22"/>
                <w:szCs w:val="22"/>
              </w:rPr>
              <w:t>Rod i nacija;</w:t>
            </w:r>
          </w:p>
          <w:p w14:paraId="00FC8816" w14:textId="77777777" w:rsidR="00175834" w:rsidRPr="00175834" w:rsidRDefault="00175834" w:rsidP="00175834">
            <w:pPr>
              <w:jc w:val="both"/>
              <w:rPr>
                <w:rFonts w:ascii="Calibri" w:hAnsi="Calibri" w:cs="Calibri"/>
                <w:sz w:val="22"/>
                <w:szCs w:val="22"/>
              </w:rPr>
            </w:pPr>
            <w:r w:rsidRPr="00175834">
              <w:rPr>
                <w:rFonts w:ascii="Calibri" w:hAnsi="Calibri" w:cs="Calibri"/>
                <w:sz w:val="22"/>
                <w:szCs w:val="22"/>
              </w:rPr>
              <w:t>Rod i politika;</w:t>
            </w:r>
          </w:p>
          <w:p w14:paraId="3B71B917" w14:textId="72FD5EEC" w:rsidR="005A3A6A" w:rsidRPr="002F47B3" w:rsidRDefault="00175834" w:rsidP="00175834">
            <w:pPr>
              <w:jc w:val="both"/>
              <w:rPr>
                <w:rFonts w:ascii="Calibri" w:hAnsi="Calibri" w:cs="Calibri"/>
                <w:sz w:val="22"/>
                <w:szCs w:val="22"/>
              </w:rPr>
            </w:pPr>
            <w:r w:rsidRPr="00175834">
              <w:rPr>
                <w:rFonts w:ascii="Calibri" w:hAnsi="Calibri" w:cs="Calibri"/>
                <w:sz w:val="22"/>
                <w:szCs w:val="22"/>
              </w:rPr>
              <w:t>Savremene dileme rodnosti;</w:t>
            </w:r>
          </w:p>
        </w:tc>
      </w:tr>
      <w:tr w:rsidR="005A3A6A" w:rsidRPr="002F47B3" w14:paraId="44F2F583" w14:textId="77777777" w:rsidTr="005A3A6A">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4524AE6" w14:textId="77777777" w:rsidR="005A3A6A" w:rsidRPr="002F47B3" w:rsidRDefault="005A3A6A"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6181538" w14:textId="1EB6F8E0" w:rsidR="005A3A6A" w:rsidRPr="002F47B3" w:rsidRDefault="00175834" w:rsidP="00316DE5">
            <w:pPr>
              <w:jc w:val="both"/>
              <w:rPr>
                <w:rFonts w:ascii="Calibri" w:hAnsi="Calibri" w:cs="Calibri"/>
                <w:sz w:val="22"/>
                <w:szCs w:val="22"/>
                <w:lang w:val="bs-Latn-BA" w:eastAsia="hr-BA"/>
              </w:rPr>
            </w:pPr>
            <w:r w:rsidRPr="00175834">
              <w:rPr>
                <w:rFonts w:ascii="Calibri" w:hAnsi="Calibri" w:cs="Calibri"/>
                <w:sz w:val="22"/>
                <w:szCs w:val="22"/>
                <w:lang w:eastAsia="hr-BA"/>
              </w:rPr>
              <w:t>Razvijanje sposobnosti kritike antropocentričnih, mizogenih i neegalitarnih perspektiva, i diskursa kontrole i manipulacije . Fenomen opresije i diskursi opresivne kontrole i dominacije . Pisanje samostalnih kritičkih osvrta o radovima autora/ica iz oblasti. Učenje korištenju web programa za komuniciranje poput ZOOM web conferencinga, te pisanje eseja u kolaboraciji sa studentima/icama naprednih akademskih američkih obrazovnih institucija.</w:t>
            </w:r>
          </w:p>
        </w:tc>
      </w:tr>
      <w:tr w:rsidR="005A3A6A" w:rsidRPr="002F47B3" w14:paraId="6BDAABF1" w14:textId="77777777" w:rsidTr="005A3A6A">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C17935" w14:textId="77777777" w:rsidR="005A3A6A" w:rsidRPr="002F47B3" w:rsidRDefault="005A3A6A"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453BF32" w14:textId="7B6C1F54" w:rsidR="005A3A6A" w:rsidRPr="002F47B3" w:rsidRDefault="00175834" w:rsidP="00316DE5">
            <w:pPr>
              <w:rPr>
                <w:rFonts w:ascii="Calibri" w:hAnsi="Calibri" w:cs="Calibri"/>
                <w:sz w:val="22"/>
                <w:szCs w:val="22"/>
                <w:lang w:eastAsia="hr-BA"/>
              </w:rPr>
            </w:pPr>
            <w:r w:rsidRPr="00175834">
              <w:rPr>
                <w:rFonts w:ascii="Calibri" w:hAnsi="Calibri" w:cs="Calibri"/>
                <w:sz w:val="22"/>
                <w:szCs w:val="22"/>
                <w:lang w:eastAsia="hr-BA"/>
              </w:rPr>
              <w:t xml:space="preserve">Interaktivna nastava, upotreba PP prezentacija, dokumentarnih izvora, statistika, grafičkih prikaza. Rodna dimenzija analize fotografija i </w:t>
            </w:r>
            <w:r w:rsidRPr="00175834">
              <w:rPr>
                <w:rFonts w:ascii="Calibri" w:hAnsi="Calibri" w:cs="Calibri"/>
                <w:sz w:val="22"/>
                <w:szCs w:val="22"/>
                <w:lang w:eastAsia="hr-BA"/>
              </w:rPr>
              <w:lastRenderedPageBreak/>
              <w:t>prikaza, Disneyevih crtanih filmova. Zoom on line komuniciranje o temi Persepolis, autorice Marjane Satrapi.</w:t>
            </w:r>
          </w:p>
        </w:tc>
      </w:tr>
      <w:tr w:rsidR="005A3A6A" w:rsidRPr="002F47B3" w14:paraId="42FB13AB" w14:textId="77777777" w:rsidTr="005A3A6A">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F032108" w14:textId="77777777" w:rsidR="005A3A6A" w:rsidRPr="002F47B3" w:rsidRDefault="005A3A6A"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lastRenderedPageBreak/>
              <w:t>Metode provjere znanja sa strukturom ocjene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A62118F" w14:textId="77777777"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 xml:space="preserve">Pisanje biografskih prikaza, on line diskusije u parovima, workshopovi u grupama o temama sadržanim u silabusu, učešće u nastavi, završni ispit. </w:t>
            </w:r>
          </w:p>
          <w:p w14:paraId="5EDF98F0" w14:textId="7F487037" w:rsidR="005A3A6A" w:rsidRPr="002F47B3" w:rsidRDefault="00175834" w:rsidP="00175834">
            <w:pPr>
              <w:rPr>
                <w:rFonts w:ascii="Calibri" w:hAnsi="Calibri" w:cs="Calibri"/>
                <w:sz w:val="22"/>
                <w:szCs w:val="22"/>
                <w:lang w:eastAsia="hr-BA"/>
              </w:rPr>
            </w:pPr>
            <w:r w:rsidRPr="00175834">
              <w:rPr>
                <w:rFonts w:ascii="Calibri" w:hAnsi="Calibri" w:cs="Calibri"/>
                <w:sz w:val="22"/>
                <w:szCs w:val="22"/>
                <w:lang w:eastAsia="hr-BA"/>
              </w:rPr>
              <w:t>Ocjena midterm 1:20, Midterm 2:20; Završni ispit:50, prisustvo na nastavi i aktivnost: 10 bodova.</w:t>
            </w:r>
          </w:p>
        </w:tc>
      </w:tr>
      <w:tr w:rsidR="005A3A6A" w:rsidRPr="002F47B3" w14:paraId="562104C5" w14:textId="77777777" w:rsidTr="005A3A6A">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2E50DA" w14:textId="77777777" w:rsidR="005A3A6A" w:rsidRPr="002F47B3" w:rsidRDefault="005A3A6A"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t>Literatura:</w:t>
            </w:r>
            <w:r w:rsidRPr="002F47B3">
              <w:rPr>
                <w:rFonts w:ascii="Calibri" w:eastAsia="Calibri" w:hAnsi="Calibri" w:cs="Calibri"/>
                <w:color w:val="000000"/>
                <w:kern w:val="24"/>
                <w:sz w:val="22"/>
                <w:szCs w:val="22"/>
                <w:lang w:eastAsia="hr-BA"/>
              </w:rPr>
              <w:t xml:space="preserve"> </w:t>
            </w:r>
          </w:p>
          <w:p w14:paraId="4CE08AD8" w14:textId="77777777" w:rsidR="005A3A6A" w:rsidRPr="002F47B3" w:rsidRDefault="005A3A6A" w:rsidP="00316DE5">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BF935D6" w14:textId="071DFAA8" w:rsidR="00175834" w:rsidRPr="00085342" w:rsidRDefault="00C50F35" w:rsidP="00175834">
            <w:pPr>
              <w:rPr>
                <w:rFonts w:ascii="Calibri" w:hAnsi="Calibri" w:cs="Calibri"/>
                <w:b/>
                <w:bCs/>
                <w:sz w:val="22"/>
                <w:szCs w:val="22"/>
                <w:lang w:eastAsia="hr-BA"/>
              </w:rPr>
            </w:pPr>
            <w:r w:rsidRPr="00085342">
              <w:rPr>
                <w:rFonts w:ascii="Calibri" w:hAnsi="Calibri" w:cs="Calibri"/>
                <w:b/>
                <w:bCs/>
                <w:sz w:val="22"/>
                <w:szCs w:val="22"/>
                <w:lang w:eastAsia="hr-BA"/>
              </w:rPr>
              <w:t>OBAVEZNA LITERATURA:</w:t>
            </w:r>
            <w:r w:rsidR="00175834" w:rsidRPr="00085342">
              <w:rPr>
                <w:rFonts w:ascii="Calibri" w:hAnsi="Calibri" w:cs="Calibri"/>
                <w:b/>
                <w:bCs/>
                <w:sz w:val="22"/>
                <w:szCs w:val="22"/>
                <w:lang w:eastAsia="hr-BA"/>
              </w:rPr>
              <w:t xml:space="preserve"> </w:t>
            </w:r>
          </w:p>
          <w:p w14:paraId="0293416A" w14:textId="77777777"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 xml:space="preserve">Gledanje dokumentarnog filma baziranog na grafičkoj evokativnoj noveli Marjane Satrapi  Persepolis 1 i 2, Pantheon Graphic Library, 2000,  uz korištenje teksta knjige.  </w:t>
            </w:r>
          </w:p>
          <w:p w14:paraId="6FEE8C77" w14:textId="1396A589"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1.Prof.dr.Mujkić Asim, Doc.dr.Viđen Srebrenka, V.asst.Mušić</w:t>
            </w:r>
          </w:p>
          <w:p w14:paraId="7CA8004B" w14:textId="1BC90331"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Lejla(2010), Hrestomatija-Izbor tekstova iz oblasti Roda i rodnih odnosa, Maj,. i up to date verzije, te dodatni tekstovi distribuirani na nastavi i vježbama.</w:t>
            </w:r>
          </w:p>
          <w:p w14:paraId="54202B3D" w14:textId="77777777"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2.Obavezan tekst: Musabegović, Nijaz. 2012. Development of Sociology Study at The faculty of Political Sciences, Sarajevo, in Pregled, Periodical for Social Issues, September/December, No.3, 147-175.</w:t>
            </w:r>
          </w:p>
          <w:p w14:paraId="7127B5DF" w14:textId="77777777"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3. Prof.dr.Lejla Mušić, Sociologija roda, hrestomatija za internu upotrebu studenata FPN, studenti/ice dobijaju skriptu na email), Sarajevo, 2019.( za internu upotrebu studenata)</w:t>
            </w:r>
          </w:p>
          <w:p w14:paraId="1B792FBD" w14:textId="77777777"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4.Prof.dr.Lejla Mušić, Sociology of Gender, collection of texts for MA students, selected chapters ( in communication with advanced BA students level), Sarajevo, 2016.( za internu upotrebu studenata)</w:t>
            </w:r>
          </w:p>
          <w:p w14:paraId="2C990FA9" w14:textId="77777777"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5.Prof.dr.Lejla Mušić, Hrestomatija predmeta Sociologija mladih, Fakultet političkih nauka , Sarajevo , 2015/16. / odabrana poglavlja.</w:t>
            </w:r>
          </w:p>
          <w:p w14:paraId="578BB359" w14:textId="77777777"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 xml:space="preserve">6.Prof.dr.Lejla Mušić, Femina sociologica, TDP, Sarajevo, 2016. </w:t>
            </w:r>
          </w:p>
          <w:p w14:paraId="256C3F44" w14:textId="77777777"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7.Prof.dr.Mušić, Lejla, Femina xenologica, Lambert, Saarbrucken, 2018 (Xeno sociologija, Xeno feminitet).</w:t>
            </w:r>
          </w:p>
          <w:p w14:paraId="2810069D" w14:textId="116C2BB1"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Materijali i handouts sa nastave uz detaljan spisak</w:t>
            </w:r>
            <w:r>
              <w:rPr>
                <w:rFonts w:ascii="Calibri" w:hAnsi="Calibri" w:cs="Calibri"/>
                <w:sz w:val="22"/>
                <w:szCs w:val="22"/>
                <w:lang w:eastAsia="hr-BA"/>
              </w:rPr>
              <w:t xml:space="preserve"> </w:t>
            </w:r>
            <w:r w:rsidRPr="00175834">
              <w:rPr>
                <w:rFonts w:ascii="Calibri" w:hAnsi="Calibri" w:cs="Calibri"/>
                <w:sz w:val="22"/>
                <w:szCs w:val="22"/>
                <w:lang w:eastAsia="hr-BA"/>
              </w:rPr>
              <w:t>čitanja na modulu.</w:t>
            </w:r>
          </w:p>
          <w:p w14:paraId="6A8170F8" w14:textId="77777777" w:rsidR="00175834" w:rsidRDefault="00175834" w:rsidP="00175834">
            <w:pPr>
              <w:pStyle w:val="ListParagraph"/>
              <w:rPr>
                <w:rFonts w:ascii="Calibri" w:hAnsi="Calibri" w:cs="Calibri"/>
                <w:sz w:val="22"/>
                <w:szCs w:val="22"/>
                <w:lang w:eastAsia="hr-BA"/>
              </w:rPr>
            </w:pPr>
          </w:p>
          <w:p w14:paraId="09DA855D" w14:textId="2425BCA0" w:rsidR="00175834" w:rsidRPr="00085342" w:rsidRDefault="00C50F35" w:rsidP="00175834">
            <w:pPr>
              <w:rPr>
                <w:rFonts w:ascii="Calibri" w:hAnsi="Calibri" w:cs="Calibri"/>
                <w:b/>
                <w:bCs/>
                <w:sz w:val="22"/>
                <w:szCs w:val="22"/>
                <w:lang w:eastAsia="hr-BA"/>
              </w:rPr>
            </w:pPr>
            <w:r w:rsidRPr="00085342">
              <w:rPr>
                <w:rFonts w:ascii="Calibri" w:hAnsi="Calibri" w:cs="Calibri"/>
                <w:b/>
                <w:bCs/>
                <w:sz w:val="22"/>
                <w:szCs w:val="22"/>
                <w:lang w:eastAsia="hr-BA"/>
              </w:rPr>
              <w:t>DOPUNSKA LITERATURA:</w:t>
            </w:r>
            <w:r w:rsidR="00175834" w:rsidRPr="00085342">
              <w:rPr>
                <w:rFonts w:ascii="Calibri" w:hAnsi="Calibri" w:cs="Calibri"/>
                <w:b/>
                <w:bCs/>
                <w:sz w:val="22"/>
                <w:szCs w:val="22"/>
                <w:lang w:eastAsia="hr-BA"/>
              </w:rPr>
              <w:t xml:space="preserve"> </w:t>
            </w:r>
          </w:p>
          <w:p w14:paraId="1F3AE979" w14:textId="77777777"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Joy Magezis(2001), Ženske studije, Sarajevo: Magistrat.</w:t>
            </w:r>
          </w:p>
          <w:p w14:paraId="1D743BB6" w14:textId="77777777"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Mujkić, Asim(2007), Mi građani etnopolisa, Šahinpašić, Sarajevo.</w:t>
            </w:r>
          </w:p>
          <w:p w14:paraId="0F238944" w14:textId="77777777"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Simone de Beauvoir.( 1983)., Drugi spol, Beograd: BIGZ.</w:t>
            </w:r>
          </w:p>
          <w:p w14:paraId="2E2E3C8C" w14:textId="0B710DDB"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Anthony Giddens. (2003): Sociologija, poglavlja 5 i 7</w:t>
            </w:r>
            <w:r>
              <w:rPr>
                <w:rFonts w:ascii="Calibri" w:hAnsi="Calibri" w:cs="Calibri"/>
                <w:sz w:val="22"/>
                <w:szCs w:val="22"/>
                <w:lang w:eastAsia="hr-BA"/>
              </w:rPr>
              <w:t xml:space="preserve"> </w:t>
            </w:r>
            <w:r w:rsidRPr="00175834">
              <w:rPr>
                <w:rFonts w:ascii="Calibri" w:hAnsi="Calibri" w:cs="Calibri"/>
                <w:sz w:val="22"/>
                <w:szCs w:val="22"/>
                <w:lang w:eastAsia="hr-BA"/>
              </w:rPr>
              <w:t>(Beograd: Ekonomski fakultet);</w:t>
            </w:r>
          </w:p>
          <w:p w14:paraId="2440A7AD" w14:textId="77777777"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Bakšić, Muftić, Jasna.(2005). Ženska prava u sistemu ljudskih prava, pravni centar i magistrat, Sarajevo.</w:t>
            </w:r>
          </w:p>
          <w:p w14:paraId="01930270" w14:textId="77777777"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Lydia Sklevicky, Konji, žene, ratovi(1996), Druga, Zagreb. Sekundarna literatura-prikaz nekog od navedenih djela-prijedlog dopune</w:t>
            </w:r>
          </w:p>
          <w:p w14:paraId="169F2BE0" w14:textId="77777777"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Bećirbašić, Belma(2011), Žene, moć i tijelo, upisivanje patrijarhalnog diskursa u tijelo, sinopsis, Zagreb.</w:t>
            </w:r>
          </w:p>
          <w:p w14:paraId="7362F1C9" w14:textId="77777777"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Mršević, Zorica(1998), Rečnik feminističkih pojmova, Beograd.</w:t>
            </w:r>
          </w:p>
          <w:p w14:paraId="35E29BD0" w14:textId="77777777" w:rsidR="00175834" w:rsidRPr="00175834" w:rsidRDefault="00175834" w:rsidP="00175834">
            <w:pPr>
              <w:pStyle w:val="ListParagraph"/>
              <w:rPr>
                <w:rFonts w:ascii="Calibri" w:hAnsi="Calibri" w:cs="Calibri"/>
                <w:sz w:val="22"/>
                <w:szCs w:val="22"/>
                <w:lang w:eastAsia="hr-BA"/>
              </w:rPr>
            </w:pPr>
          </w:p>
          <w:p w14:paraId="518054B3" w14:textId="77777777"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lastRenderedPageBreak/>
              <w:t>Amy Warthon.(2012). Sociology of gender, Wiley and Sons, Singapure.</w:t>
            </w:r>
          </w:p>
          <w:p w14:paraId="46D9844F" w14:textId="516D2DA0"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Chris Bealsey.(2006). Gender and sexuality. London: Sage.</w:t>
            </w:r>
          </w:p>
          <w:p w14:paraId="4EF20543" w14:textId="63C42903"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Papić i Sklevicky(2003). Antropologija žene. Drugo izdanje. Point.</w:t>
            </w:r>
          </w:p>
          <w:p w14:paraId="35C0C7FD" w14:textId="1E85CCE6"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Geiger-Zeman, Marija(2005). Kulturalni ekofeminizam, S onu stranu monokulture i općenito svi tekstovi autora (izvor: Hrčak srce ili web stranice)</w:t>
            </w:r>
          </w:p>
          <w:p w14:paraId="3FC4F6EC" w14:textId="77777777"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Spade, Joan.Z. and Valentine G.Catherine. (2014). The Kaleidoscope of gender. London New York: Sage.</w:t>
            </w:r>
          </w:p>
          <w:p w14:paraId="0241968D" w14:textId="77777777"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Thompson , Martha, Armato, Michael.(2012). Investigating gender, Cambridge:Polity Press.</w:t>
            </w:r>
          </w:p>
          <w:p w14:paraId="1800E4E0" w14:textId="77777777"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Kimmel, Michael(2012), Manhood in America, Oxford : Oxford University Press.</w:t>
            </w:r>
          </w:p>
          <w:p w14:paraId="788AF8CD" w14:textId="77777777" w:rsidR="00175834" w:rsidRPr="00175834" w:rsidRDefault="00175834" w:rsidP="00175834">
            <w:pPr>
              <w:rPr>
                <w:rFonts w:ascii="Calibri" w:hAnsi="Calibri" w:cs="Calibri"/>
                <w:sz w:val="22"/>
                <w:szCs w:val="22"/>
                <w:lang w:eastAsia="hr-BA"/>
              </w:rPr>
            </w:pPr>
            <w:r w:rsidRPr="00175834">
              <w:rPr>
                <w:rFonts w:ascii="Calibri" w:hAnsi="Calibri" w:cs="Calibri"/>
                <w:sz w:val="22"/>
                <w:szCs w:val="22"/>
                <w:lang w:eastAsia="hr-BA"/>
              </w:rPr>
              <w:t>Kimmel, Michael(2014), Sexualities, Oxford Press: New York</w:t>
            </w:r>
          </w:p>
          <w:p w14:paraId="6C10A89A" w14:textId="0677C464" w:rsidR="005A3A6A" w:rsidRPr="002F47B3" w:rsidRDefault="00175834" w:rsidP="00175834">
            <w:pPr>
              <w:pStyle w:val="ListParagraph"/>
              <w:ind w:left="0"/>
              <w:rPr>
                <w:rFonts w:ascii="Calibri" w:hAnsi="Calibri" w:cs="Calibri"/>
                <w:sz w:val="22"/>
                <w:szCs w:val="22"/>
                <w:lang w:eastAsia="hr-BA"/>
              </w:rPr>
            </w:pPr>
            <w:r w:rsidRPr="00175834">
              <w:rPr>
                <w:rFonts w:ascii="Calibri" w:hAnsi="Calibri" w:cs="Calibri"/>
                <w:sz w:val="22"/>
                <w:szCs w:val="22"/>
                <w:lang w:eastAsia="hr-BA"/>
              </w:rPr>
              <w:t>Connel, Raewyn(2012), Gender, Cambridge : Polity Press.</w:t>
            </w:r>
          </w:p>
        </w:tc>
      </w:tr>
      <w:bookmarkEnd w:id="3"/>
    </w:tbl>
    <w:p w14:paraId="14B6E574" w14:textId="478D48B7" w:rsidR="005A3A6A" w:rsidRPr="002F47B3" w:rsidRDefault="005A3A6A" w:rsidP="00316DE5">
      <w:pPr>
        <w:rPr>
          <w:rFonts w:ascii="Calibri" w:hAnsi="Calibri" w:cs="Calibri"/>
          <w:sz w:val="22"/>
          <w:szCs w:val="22"/>
        </w:rPr>
      </w:pPr>
    </w:p>
    <w:p w14:paraId="122B6974" w14:textId="77777777" w:rsidR="005A3A6A" w:rsidRPr="002F47B3" w:rsidRDefault="005A3A6A" w:rsidP="00316DE5">
      <w:pPr>
        <w:rPr>
          <w:rFonts w:ascii="Calibri" w:hAnsi="Calibri" w:cs="Calibri"/>
          <w:sz w:val="22"/>
          <w:szCs w:val="22"/>
        </w:rPr>
      </w:pPr>
    </w:p>
    <w:p w14:paraId="23E22160" w14:textId="3527361E" w:rsidR="00013C30" w:rsidRPr="002F47B3" w:rsidRDefault="00013C30" w:rsidP="00316DE5">
      <w:pPr>
        <w:rPr>
          <w:rFonts w:ascii="Calibri" w:hAnsi="Calibri" w:cs="Calibri"/>
          <w:sz w:val="22"/>
          <w:szCs w:val="22"/>
        </w:rPr>
      </w:pPr>
    </w:p>
    <w:p w14:paraId="3C53F95C" w14:textId="64258DC7" w:rsidR="00013C30" w:rsidRPr="002F47B3" w:rsidRDefault="00013C30" w:rsidP="00316DE5">
      <w:pPr>
        <w:rPr>
          <w:rFonts w:ascii="Calibri" w:hAnsi="Calibri" w:cs="Calibri"/>
          <w:sz w:val="22"/>
          <w:szCs w:val="22"/>
        </w:rPr>
      </w:pPr>
    </w:p>
    <w:p w14:paraId="0FBD079A" w14:textId="61D95F88" w:rsidR="005A3A6A" w:rsidRPr="002F47B3" w:rsidRDefault="005A3A6A" w:rsidP="00316DE5">
      <w:pPr>
        <w:rPr>
          <w:rFonts w:ascii="Calibri" w:hAnsi="Calibri" w:cs="Calibri"/>
          <w:sz w:val="22"/>
          <w:szCs w:val="22"/>
        </w:rPr>
      </w:pPr>
    </w:p>
    <w:p w14:paraId="6B32D446" w14:textId="1806628A" w:rsidR="005A3A6A" w:rsidRPr="002F47B3" w:rsidRDefault="005A3A6A" w:rsidP="00316DE5">
      <w:pPr>
        <w:rPr>
          <w:rFonts w:ascii="Calibri" w:hAnsi="Calibri" w:cs="Calibri"/>
          <w:sz w:val="22"/>
          <w:szCs w:val="22"/>
        </w:rPr>
      </w:pPr>
    </w:p>
    <w:p w14:paraId="47FF0B32" w14:textId="1E5D4672" w:rsidR="005A3A6A" w:rsidRPr="002F47B3" w:rsidRDefault="005A3A6A" w:rsidP="00316DE5">
      <w:pPr>
        <w:rPr>
          <w:rFonts w:ascii="Calibri" w:hAnsi="Calibri" w:cs="Calibri"/>
          <w:sz w:val="22"/>
          <w:szCs w:val="22"/>
        </w:rPr>
      </w:pPr>
    </w:p>
    <w:p w14:paraId="7B644F9D" w14:textId="524F2FD2" w:rsidR="005A3A6A" w:rsidRPr="002F47B3" w:rsidRDefault="005A3A6A" w:rsidP="00316DE5">
      <w:pPr>
        <w:rPr>
          <w:rFonts w:ascii="Calibri" w:hAnsi="Calibri" w:cs="Calibri"/>
          <w:sz w:val="22"/>
          <w:szCs w:val="22"/>
        </w:rPr>
      </w:pPr>
    </w:p>
    <w:p w14:paraId="42EA79CF" w14:textId="384FD0F8" w:rsidR="005A3A6A" w:rsidRPr="002F47B3" w:rsidRDefault="005A3A6A" w:rsidP="00316DE5">
      <w:pPr>
        <w:rPr>
          <w:rFonts w:ascii="Calibri" w:hAnsi="Calibri" w:cs="Calibri"/>
          <w:sz w:val="22"/>
          <w:szCs w:val="22"/>
        </w:rPr>
      </w:pPr>
    </w:p>
    <w:p w14:paraId="69107A9B" w14:textId="383C7536" w:rsidR="005A3A6A" w:rsidRPr="002F47B3" w:rsidRDefault="005A3A6A" w:rsidP="00316DE5">
      <w:pPr>
        <w:rPr>
          <w:rFonts w:ascii="Calibri" w:hAnsi="Calibri" w:cs="Calibri"/>
          <w:sz w:val="22"/>
          <w:szCs w:val="22"/>
        </w:rPr>
      </w:pPr>
    </w:p>
    <w:p w14:paraId="0269577C" w14:textId="1E4DF2BC" w:rsidR="005A3A6A" w:rsidRPr="002F47B3" w:rsidRDefault="005A3A6A" w:rsidP="00316DE5">
      <w:pPr>
        <w:rPr>
          <w:rFonts w:ascii="Calibri" w:hAnsi="Calibri" w:cs="Calibri"/>
          <w:sz w:val="22"/>
          <w:szCs w:val="22"/>
        </w:rPr>
      </w:pPr>
    </w:p>
    <w:p w14:paraId="2F65E31A" w14:textId="72C62DE4" w:rsidR="005A3A6A" w:rsidRPr="002F47B3" w:rsidRDefault="005A3A6A" w:rsidP="00316DE5">
      <w:pPr>
        <w:rPr>
          <w:rFonts w:ascii="Calibri" w:hAnsi="Calibri" w:cs="Calibri"/>
          <w:sz w:val="22"/>
          <w:szCs w:val="22"/>
        </w:rPr>
      </w:pPr>
    </w:p>
    <w:p w14:paraId="37DB6EAD" w14:textId="4FCC99E6" w:rsidR="005A3A6A" w:rsidRPr="002F47B3" w:rsidRDefault="005A3A6A" w:rsidP="00316DE5">
      <w:pPr>
        <w:rPr>
          <w:rFonts w:ascii="Calibri" w:hAnsi="Calibri" w:cs="Calibri"/>
          <w:sz w:val="22"/>
          <w:szCs w:val="22"/>
        </w:rPr>
      </w:pPr>
    </w:p>
    <w:p w14:paraId="7738ED36" w14:textId="5DF11698" w:rsidR="005A3A6A" w:rsidRPr="002F47B3" w:rsidRDefault="005A3A6A" w:rsidP="00316DE5">
      <w:pPr>
        <w:rPr>
          <w:rFonts w:ascii="Calibri" w:hAnsi="Calibri" w:cs="Calibri"/>
          <w:sz w:val="22"/>
          <w:szCs w:val="22"/>
        </w:rPr>
      </w:pPr>
    </w:p>
    <w:p w14:paraId="04FCA74E" w14:textId="6BAB05E5" w:rsidR="005A3A6A" w:rsidRPr="002F47B3" w:rsidRDefault="005A3A6A" w:rsidP="00316DE5">
      <w:pPr>
        <w:rPr>
          <w:rFonts w:ascii="Calibri" w:hAnsi="Calibri" w:cs="Calibri"/>
          <w:sz w:val="22"/>
          <w:szCs w:val="22"/>
        </w:rPr>
      </w:pPr>
    </w:p>
    <w:p w14:paraId="1B0E02A0" w14:textId="03878547" w:rsidR="005A3A6A" w:rsidRPr="002F47B3" w:rsidRDefault="005A3A6A" w:rsidP="00316DE5">
      <w:pPr>
        <w:rPr>
          <w:rFonts w:ascii="Calibri" w:hAnsi="Calibri" w:cs="Calibri"/>
          <w:sz w:val="22"/>
          <w:szCs w:val="22"/>
        </w:rPr>
      </w:pPr>
    </w:p>
    <w:p w14:paraId="01109D69" w14:textId="7573637D" w:rsidR="005A3A6A" w:rsidRPr="002F47B3" w:rsidRDefault="005A3A6A" w:rsidP="00316DE5">
      <w:pPr>
        <w:rPr>
          <w:rFonts w:ascii="Calibri" w:hAnsi="Calibri" w:cs="Calibri"/>
          <w:sz w:val="22"/>
          <w:szCs w:val="22"/>
        </w:rPr>
      </w:pPr>
    </w:p>
    <w:p w14:paraId="66BCA1E7" w14:textId="6D9C0B15" w:rsidR="005A3A6A" w:rsidRPr="002F47B3" w:rsidRDefault="005A3A6A" w:rsidP="00316DE5">
      <w:pPr>
        <w:rPr>
          <w:rFonts w:ascii="Calibri" w:hAnsi="Calibri" w:cs="Calibri"/>
          <w:sz w:val="22"/>
          <w:szCs w:val="22"/>
        </w:rPr>
      </w:pPr>
    </w:p>
    <w:p w14:paraId="1662219D" w14:textId="4DB0369C" w:rsidR="005A3A6A" w:rsidRPr="002F47B3" w:rsidRDefault="005A3A6A" w:rsidP="00316DE5">
      <w:pPr>
        <w:rPr>
          <w:rFonts w:ascii="Calibri" w:hAnsi="Calibri" w:cs="Calibri"/>
          <w:sz w:val="22"/>
          <w:szCs w:val="22"/>
        </w:rPr>
      </w:pPr>
    </w:p>
    <w:p w14:paraId="7C2BEFCF" w14:textId="3C9BE30B" w:rsidR="005A3A6A" w:rsidRPr="002F47B3" w:rsidRDefault="005A3A6A" w:rsidP="00316DE5">
      <w:pPr>
        <w:rPr>
          <w:rFonts w:ascii="Calibri" w:hAnsi="Calibri" w:cs="Calibri"/>
          <w:sz w:val="22"/>
          <w:szCs w:val="22"/>
        </w:rPr>
      </w:pPr>
    </w:p>
    <w:p w14:paraId="4361E6CD" w14:textId="1DE01D18" w:rsidR="005A3A6A" w:rsidRPr="002F47B3" w:rsidRDefault="005A3A6A" w:rsidP="00316DE5">
      <w:pPr>
        <w:rPr>
          <w:rFonts w:ascii="Calibri" w:hAnsi="Calibri" w:cs="Calibri"/>
          <w:sz w:val="22"/>
          <w:szCs w:val="22"/>
        </w:rPr>
      </w:pPr>
    </w:p>
    <w:p w14:paraId="39C8D44C" w14:textId="68853263" w:rsidR="005A3A6A" w:rsidRPr="002F47B3" w:rsidRDefault="005A3A6A" w:rsidP="00316DE5">
      <w:pPr>
        <w:rPr>
          <w:rFonts w:ascii="Calibri" w:hAnsi="Calibri" w:cs="Calibri"/>
          <w:sz w:val="22"/>
          <w:szCs w:val="22"/>
        </w:rPr>
      </w:pPr>
    </w:p>
    <w:p w14:paraId="58EAE471" w14:textId="464AB325" w:rsidR="005A3A6A" w:rsidRPr="002F47B3" w:rsidRDefault="005A3A6A" w:rsidP="00316DE5">
      <w:pPr>
        <w:rPr>
          <w:rFonts w:ascii="Calibri" w:hAnsi="Calibri" w:cs="Calibri"/>
          <w:sz w:val="22"/>
          <w:szCs w:val="22"/>
        </w:rPr>
      </w:pPr>
    </w:p>
    <w:p w14:paraId="3AC76217" w14:textId="0E0AE96B" w:rsidR="005A3A6A" w:rsidRPr="002F47B3" w:rsidRDefault="005A3A6A" w:rsidP="00316DE5">
      <w:pPr>
        <w:rPr>
          <w:rFonts w:ascii="Calibri" w:hAnsi="Calibri" w:cs="Calibri"/>
          <w:sz w:val="22"/>
          <w:szCs w:val="22"/>
        </w:rPr>
      </w:pPr>
    </w:p>
    <w:p w14:paraId="53A97846" w14:textId="2777FD6F" w:rsidR="005A3A6A" w:rsidRPr="002F47B3" w:rsidRDefault="005A3A6A" w:rsidP="00316DE5">
      <w:pPr>
        <w:rPr>
          <w:rFonts w:ascii="Calibri" w:hAnsi="Calibri" w:cs="Calibri"/>
          <w:sz w:val="22"/>
          <w:szCs w:val="22"/>
        </w:rPr>
      </w:pPr>
    </w:p>
    <w:p w14:paraId="4142434C" w14:textId="261C8863" w:rsidR="005A3A6A" w:rsidRPr="002F47B3" w:rsidRDefault="005A3A6A" w:rsidP="00316DE5">
      <w:pPr>
        <w:rPr>
          <w:rFonts w:ascii="Calibri" w:hAnsi="Calibri" w:cs="Calibri"/>
          <w:sz w:val="22"/>
          <w:szCs w:val="22"/>
        </w:rPr>
      </w:pPr>
    </w:p>
    <w:p w14:paraId="2FA90646" w14:textId="026269C6" w:rsidR="005A3A6A" w:rsidRPr="002F47B3" w:rsidRDefault="005A3A6A" w:rsidP="00316DE5">
      <w:pPr>
        <w:rPr>
          <w:rFonts w:ascii="Calibri" w:hAnsi="Calibri" w:cs="Calibri"/>
          <w:sz w:val="22"/>
          <w:szCs w:val="22"/>
        </w:rPr>
      </w:pPr>
    </w:p>
    <w:p w14:paraId="14808934" w14:textId="221C532E" w:rsidR="005A3A6A" w:rsidRPr="002F47B3" w:rsidRDefault="005A3A6A" w:rsidP="00316DE5">
      <w:pPr>
        <w:rPr>
          <w:rFonts w:ascii="Calibri" w:hAnsi="Calibri" w:cs="Calibri"/>
          <w:sz w:val="22"/>
          <w:szCs w:val="22"/>
        </w:rPr>
      </w:pPr>
    </w:p>
    <w:p w14:paraId="6CFCBB1B" w14:textId="0E1249A8" w:rsidR="00B626E5" w:rsidRDefault="00B626E5" w:rsidP="00316DE5">
      <w:pPr>
        <w:rPr>
          <w:rFonts w:ascii="Calibri" w:hAnsi="Calibri" w:cs="Calibri"/>
          <w:sz w:val="22"/>
          <w:szCs w:val="22"/>
        </w:rPr>
      </w:pPr>
    </w:p>
    <w:p w14:paraId="6EA06B0D" w14:textId="1B37B455" w:rsidR="00175834" w:rsidRDefault="00175834" w:rsidP="00316DE5">
      <w:pPr>
        <w:rPr>
          <w:rFonts w:ascii="Calibri" w:hAnsi="Calibri" w:cs="Calibri"/>
          <w:sz w:val="22"/>
          <w:szCs w:val="22"/>
        </w:rPr>
      </w:pPr>
    </w:p>
    <w:p w14:paraId="430DD5DA" w14:textId="04D1F626" w:rsidR="00175834" w:rsidRDefault="00175834" w:rsidP="00316DE5">
      <w:pPr>
        <w:rPr>
          <w:rFonts w:ascii="Calibri" w:hAnsi="Calibri" w:cs="Calibri"/>
          <w:sz w:val="22"/>
          <w:szCs w:val="22"/>
        </w:rPr>
      </w:pPr>
    </w:p>
    <w:p w14:paraId="05DCBD24" w14:textId="77777777" w:rsidR="00175834" w:rsidRPr="002F47B3" w:rsidRDefault="00175834" w:rsidP="00316DE5">
      <w:pPr>
        <w:rPr>
          <w:rFonts w:ascii="Calibri" w:hAnsi="Calibri" w:cs="Calibri"/>
          <w:sz w:val="22"/>
          <w:szCs w:val="22"/>
        </w:rPr>
      </w:pPr>
    </w:p>
    <w:p w14:paraId="23020534" w14:textId="77777777" w:rsidR="00013C30" w:rsidRPr="002F47B3" w:rsidRDefault="00013C30" w:rsidP="00316DE5">
      <w:pPr>
        <w:rPr>
          <w:rFonts w:ascii="Calibri" w:hAnsi="Calibri" w:cs="Calibri"/>
          <w:sz w:val="22"/>
          <w:szCs w:val="22"/>
        </w:rPr>
      </w:pPr>
    </w:p>
    <w:p w14:paraId="2BAB2F50" w14:textId="287170D3" w:rsidR="00013C30" w:rsidRPr="00A91EBB" w:rsidRDefault="00013C30" w:rsidP="00316DE5">
      <w:pPr>
        <w:jc w:val="center"/>
        <w:rPr>
          <w:rFonts w:ascii="Calibri" w:hAnsi="Calibri" w:cs="Calibri"/>
          <w:b/>
          <w:bCs/>
          <w:sz w:val="22"/>
          <w:szCs w:val="22"/>
        </w:rPr>
      </w:pPr>
      <w:r w:rsidRPr="00A91EBB">
        <w:rPr>
          <w:rFonts w:ascii="Calibri" w:hAnsi="Calibri" w:cs="Calibri"/>
          <w:b/>
          <w:bCs/>
          <w:sz w:val="22"/>
          <w:szCs w:val="22"/>
        </w:rPr>
        <w:lastRenderedPageBreak/>
        <w:t>IV SEMESTAR</w:t>
      </w:r>
    </w:p>
    <w:p w14:paraId="4AECBEF2" w14:textId="77777777" w:rsidR="00013C30" w:rsidRPr="002F47B3" w:rsidRDefault="00013C30" w:rsidP="00316DE5">
      <w:pPr>
        <w:rPr>
          <w:rFonts w:ascii="Calibri" w:hAnsi="Calibri" w:cs="Calibri"/>
          <w:sz w:val="22"/>
          <w:szCs w:val="22"/>
        </w:rPr>
      </w:pPr>
    </w:p>
    <w:p w14:paraId="7766386E" w14:textId="1F8E585C" w:rsidR="00013C30" w:rsidRPr="002F47B3" w:rsidRDefault="00013C30" w:rsidP="00316DE5">
      <w:pPr>
        <w:rPr>
          <w:rFonts w:ascii="Calibri" w:hAnsi="Calibri" w:cs="Calibri"/>
          <w:sz w:val="22"/>
          <w:szCs w:val="22"/>
        </w:rPr>
      </w:pPr>
    </w:p>
    <w:p w14:paraId="32E08B4D" w14:textId="6B4CE68E" w:rsidR="00013C30" w:rsidRPr="002F47B3" w:rsidRDefault="00013C30" w:rsidP="00316DE5">
      <w:pPr>
        <w:rPr>
          <w:rFonts w:ascii="Calibri" w:hAnsi="Calibri" w:cs="Calibri"/>
          <w:sz w:val="22"/>
          <w:szCs w:val="22"/>
        </w:rPr>
      </w:pPr>
    </w:p>
    <w:p w14:paraId="0035D0C6" w14:textId="2B96E0B9" w:rsidR="00013C30" w:rsidRPr="002F47B3" w:rsidRDefault="00013C30" w:rsidP="00316DE5">
      <w:pPr>
        <w:rPr>
          <w:rFonts w:ascii="Calibri" w:hAnsi="Calibri" w:cs="Calibri"/>
          <w:sz w:val="22"/>
          <w:szCs w:val="22"/>
        </w:rPr>
      </w:pPr>
    </w:p>
    <w:p w14:paraId="5637D3CD" w14:textId="36C54959" w:rsidR="00013C30" w:rsidRPr="002F47B3" w:rsidRDefault="00013C30" w:rsidP="00316DE5">
      <w:pPr>
        <w:rPr>
          <w:rFonts w:ascii="Calibri" w:hAnsi="Calibri" w:cs="Calibri"/>
          <w:sz w:val="22"/>
          <w:szCs w:val="22"/>
        </w:rPr>
      </w:pPr>
    </w:p>
    <w:p w14:paraId="499BA80F" w14:textId="738B2149" w:rsidR="00013C30" w:rsidRPr="002F47B3" w:rsidRDefault="00013C30" w:rsidP="00316DE5">
      <w:pPr>
        <w:rPr>
          <w:rFonts w:ascii="Calibri" w:hAnsi="Calibri" w:cs="Calibri"/>
          <w:sz w:val="22"/>
          <w:szCs w:val="22"/>
        </w:rPr>
      </w:pPr>
    </w:p>
    <w:p w14:paraId="3B88E58E" w14:textId="0DDB5221" w:rsidR="00013C30" w:rsidRPr="002F47B3" w:rsidRDefault="00013C30" w:rsidP="00316DE5">
      <w:pPr>
        <w:rPr>
          <w:rFonts w:ascii="Calibri" w:hAnsi="Calibri" w:cs="Calibri"/>
          <w:sz w:val="22"/>
          <w:szCs w:val="22"/>
        </w:rPr>
      </w:pPr>
    </w:p>
    <w:p w14:paraId="31EA71CA" w14:textId="0A1C15E6" w:rsidR="00013C30" w:rsidRPr="002F47B3" w:rsidRDefault="00013C30" w:rsidP="00316DE5">
      <w:pPr>
        <w:rPr>
          <w:rFonts w:ascii="Calibri" w:hAnsi="Calibri" w:cs="Calibri"/>
          <w:sz w:val="22"/>
          <w:szCs w:val="22"/>
        </w:rPr>
      </w:pPr>
    </w:p>
    <w:p w14:paraId="7280BEEA" w14:textId="50291736" w:rsidR="00013C30" w:rsidRPr="002F47B3" w:rsidRDefault="00013C30" w:rsidP="00316DE5">
      <w:pPr>
        <w:rPr>
          <w:rFonts w:ascii="Calibri" w:hAnsi="Calibri" w:cs="Calibri"/>
          <w:sz w:val="22"/>
          <w:szCs w:val="22"/>
        </w:rPr>
      </w:pPr>
    </w:p>
    <w:p w14:paraId="536C445D" w14:textId="7B878424" w:rsidR="00013C30" w:rsidRPr="002F47B3" w:rsidRDefault="00013C30" w:rsidP="00316DE5">
      <w:pPr>
        <w:rPr>
          <w:rFonts w:ascii="Calibri" w:hAnsi="Calibri" w:cs="Calibri"/>
          <w:sz w:val="22"/>
          <w:szCs w:val="22"/>
        </w:rPr>
      </w:pPr>
    </w:p>
    <w:p w14:paraId="18E5498C" w14:textId="2F434C10" w:rsidR="00013C30" w:rsidRPr="002F47B3" w:rsidRDefault="00013C30" w:rsidP="00316DE5">
      <w:pPr>
        <w:rPr>
          <w:rFonts w:ascii="Calibri" w:hAnsi="Calibri" w:cs="Calibri"/>
          <w:sz w:val="22"/>
          <w:szCs w:val="22"/>
        </w:rPr>
      </w:pPr>
    </w:p>
    <w:p w14:paraId="43C9D13D" w14:textId="306CD951" w:rsidR="00013C30" w:rsidRPr="002F47B3" w:rsidRDefault="00013C30" w:rsidP="00316DE5">
      <w:pPr>
        <w:rPr>
          <w:rFonts w:ascii="Calibri" w:hAnsi="Calibri" w:cs="Calibri"/>
          <w:sz w:val="22"/>
          <w:szCs w:val="22"/>
        </w:rPr>
      </w:pPr>
    </w:p>
    <w:p w14:paraId="5AD9CF31" w14:textId="70EE71AD" w:rsidR="00013C30" w:rsidRPr="002F47B3" w:rsidRDefault="00013C30" w:rsidP="00316DE5">
      <w:pPr>
        <w:rPr>
          <w:rFonts w:ascii="Calibri" w:hAnsi="Calibri" w:cs="Calibri"/>
          <w:sz w:val="22"/>
          <w:szCs w:val="22"/>
        </w:rPr>
      </w:pPr>
    </w:p>
    <w:p w14:paraId="068BE2C0" w14:textId="3F869E9D" w:rsidR="00013C30" w:rsidRPr="002F47B3" w:rsidRDefault="00013C30" w:rsidP="00316DE5">
      <w:pPr>
        <w:rPr>
          <w:rFonts w:ascii="Calibri" w:hAnsi="Calibri" w:cs="Calibri"/>
          <w:sz w:val="22"/>
          <w:szCs w:val="22"/>
        </w:rPr>
      </w:pPr>
    </w:p>
    <w:p w14:paraId="2A7FD616" w14:textId="0544D6CC" w:rsidR="00013C30" w:rsidRPr="002F47B3" w:rsidRDefault="00013C30" w:rsidP="00316DE5">
      <w:pPr>
        <w:rPr>
          <w:rFonts w:ascii="Calibri" w:hAnsi="Calibri" w:cs="Calibri"/>
          <w:sz w:val="22"/>
          <w:szCs w:val="22"/>
        </w:rPr>
      </w:pPr>
    </w:p>
    <w:p w14:paraId="3CF10A8E" w14:textId="062EB724" w:rsidR="00013C30" w:rsidRPr="002F47B3" w:rsidRDefault="00013C30" w:rsidP="00316DE5">
      <w:pPr>
        <w:rPr>
          <w:rFonts w:ascii="Calibri" w:hAnsi="Calibri" w:cs="Calibri"/>
          <w:sz w:val="22"/>
          <w:szCs w:val="22"/>
        </w:rPr>
      </w:pPr>
    </w:p>
    <w:p w14:paraId="4934937B" w14:textId="010AA064" w:rsidR="00013C30" w:rsidRPr="002F47B3" w:rsidRDefault="00013C30" w:rsidP="00316DE5">
      <w:pPr>
        <w:rPr>
          <w:rFonts w:ascii="Calibri" w:hAnsi="Calibri" w:cs="Calibri"/>
          <w:sz w:val="22"/>
          <w:szCs w:val="22"/>
        </w:rPr>
      </w:pPr>
    </w:p>
    <w:p w14:paraId="0FB7D37B" w14:textId="3BD506E3" w:rsidR="00013C30" w:rsidRDefault="00013C30" w:rsidP="00316DE5">
      <w:pPr>
        <w:rPr>
          <w:rFonts w:ascii="Calibri" w:hAnsi="Calibri" w:cs="Calibri"/>
          <w:sz w:val="22"/>
          <w:szCs w:val="22"/>
        </w:rPr>
      </w:pPr>
    </w:p>
    <w:p w14:paraId="76760662" w14:textId="28DFC83A" w:rsidR="000C0DE5" w:rsidRDefault="000C0DE5" w:rsidP="00316DE5">
      <w:pPr>
        <w:rPr>
          <w:rFonts w:ascii="Calibri" w:hAnsi="Calibri" w:cs="Calibri"/>
          <w:sz w:val="22"/>
          <w:szCs w:val="22"/>
        </w:rPr>
      </w:pPr>
    </w:p>
    <w:p w14:paraId="2C111ED5" w14:textId="27D888FA" w:rsidR="000C0DE5" w:rsidRDefault="000C0DE5" w:rsidP="00316DE5">
      <w:pPr>
        <w:rPr>
          <w:rFonts w:ascii="Calibri" w:hAnsi="Calibri" w:cs="Calibri"/>
          <w:sz w:val="22"/>
          <w:szCs w:val="22"/>
        </w:rPr>
      </w:pPr>
    </w:p>
    <w:p w14:paraId="390BB01E" w14:textId="10704BD0" w:rsidR="000C0DE5" w:rsidRDefault="000C0DE5" w:rsidP="00316DE5">
      <w:pPr>
        <w:rPr>
          <w:rFonts w:ascii="Calibri" w:hAnsi="Calibri" w:cs="Calibri"/>
          <w:sz w:val="22"/>
          <w:szCs w:val="22"/>
        </w:rPr>
      </w:pPr>
    </w:p>
    <w:p w14:paraId="3F192708" w14:textId="42FB27C9" w:rsidR="000C0DE5" w:rsidRDefault="000C0DE5" w:rsidP="00316DE5">
      <w:pPr>
        <w:rPr>
          <w:rFonts w:ascii="Calibri" w:hAnsi="Calibri" w:cs="Calibri"/>
          <w:sz w:val="22"/>
          <w:szCs w:val="22"/>
        </w:rPr>
      </w:pPr>
    </w:p>
    <w:p w14:paraId="3832279B" w14:textId="77263A20" w:rsidR="000C0DE5" w:rsidRDefault="000C0DE5" w:rsidP="00316DE5">
      <w:pPr>
        <w:rPr>
          <w:rFonts w:ascii="Calibri" w:hAnsi="Calibri" w:cs="Calibri"/>
          <w:sz w:val="22"/>
          <w:szCs w:val="22"/>
        </w:rPr>
      </w:pPr>
    </w:p>
    <w:p w14:paraId="1090CF25" w14:textId="1E67791D" w:rsidR="000C0DE5" w:rsidRDefault="000C0DE5" w:rsidP="00316DE5">
      <w:pPr>
        <w:rPr>
          <w:rFonts w:ascii="Calibri" w:hAnsi="Calibri" w:cs="Calibri"/>
          <w:sz w:val="22"/>
          <w:szCs w:val="22"/>
        </w:rPr>
      </w:pPr>
    </w:p>
    <w:p w14:paraId="029E09A2" w14:textId="03E432E5" w:rsidR="000C0DE5" w:rsidRDefault="000C0DE5" w:rsidP="00316DE5">
      <w:pPr>
        <w:rPr>
          <w:rFonts w:ascii="Calibri" w:hAnsi="Calibri" w:cs="Calibri"/>
          <w:sz w:val="22"/>
          <w:szCs w:val="22"/>
        </w:rPr>
      </w:pPr>
    </w:p>
    <w:p w14:paraId="648120A8" w14:textId="48CEB6F8" w:rsidR="000C0DE5" w:rsidRDefault="000C0DE5" w:rsidP="00316DE5">
      <w:pPr>
        <w:rPr>
          <w:rFonts w:ascii="Calibri" w:hAnsi="Calibri" w:cs="Calibri"/>
          <w:sz w:val="22"/>
          <w:szCs w:val="22"/>
        </w:rPr>
      </w:pPr>
    </w:p>
    <w:p w14:paraId="3D4E32DE" w14:textId="7C024244" w:rsidR="000C0DE5" w:rsidRDefault="000C0DE5" w:rsidP="00316DE5">
      <w:pPr>
        <w:rPr>
          <w:rFonts w:ascii="Calibri" w:hAnsi="Calibri" w:cs="Calibri"/>
          <w:sz w:val="22"/>
          <w:szCs w:val="22"/>
        </w:rPr>
      </w:pPr>
    </w:p>
    <w:p w14:paraId="7DB51FD0" w14:textId="28926B2C" w:rsidR="000C0DE5" w:rsidRDefault="000C0DE5" w:rsidP="00316DE5">
      <w:pPr>
        <w:rPr>
          <w:rFonts w:ascii="Calibri" w:hAnsi="Calibri" w:cs="Calibri"/>
          <w:sz w:val="22"/>
          <w:szCs w:val="22"/>
        </w:rPr>
      </w:pPr>
    </w:p>
    <w:p w14:paraId="14262D29" w14:textId="179F3DE3" w:rsidR="000C0DE5" w:rsidRDefault="000C0DE5" w:rsidP="00316DE5">
      <w:pPr>
        <w:rPr>
          <w:rFonts w:ascii="Calibri" w:hAnsi="Calibri" w:cs="Calibri"/>
          <w:sz w:val="22"/>
          <w:szCs w:val="22"/>
        </w:rPr>
      </w:pPr>
    </w:p>
    <w:p w14:paraId="5315E596" w14:textId="0A158735" w:rsidR="000C0DE5" w:rsidRDefault="000C0DE5" w:rsidP="00316DE5">
      <w:pPr>
        <w:rPr>
          <w:rFonts w:ascii="Calibri" w:hAnsi="Calibri" w:cs="Calibri"/>
          <w:sz w:val="22"/>
          <w:szCs w:val="22"/>
        </w:rPr>
      </w:pPr>
    </w:p>
    <w:p w14:paraId="76F0BC51" w14:textId="0C7554E2" w:rsidR="000C0DE5" w:rsidRDefault="000C0DE5" w:rsidP="00316DE5">
      <w:pPr>
        <w:rPr>
          <w:rFonts w:ascii="Calibri" w:hAnsi="Calibri" w:cs="Calibri"/>
          <w:sz w:val="22"/>
          <w:szCs w:val="22"/>
        </w:rPr>
      </w:pPr>
    </w:p>
    <w:p w14:paraId="0C46137C" w14:textId="7766240E" w:rsidR="000C0DE5" w:rsidRDefault="000C0DE5" w:rsidP="00316DE5">
      <w:pPr>
        <w:rPr>
          <w:rFonts w:ascii="Calibri" w:hAnsi="Calibri" w:cs="Calibri"/>
          <w:sz w:val="22"/>
          <w:szCs w:val="22"/>
        </w:rPr>
      </w:pPr>
    </w:p>
    <w:p w14:paraId="24822D24" w14:textId="310A81E4" w:rsidR="000C0DE5" w:rsidRDefault="000C0DE5" w:rsidP="00316DE5">
      <w:pPr>
        <w:rPr>
          <w:rFonts w:ascii="Calibri" w:hAnsi="Calibri" w:cs="Calibri"/>
          <w:sz w:val="22"/>
          <w:szCs w:val="22"/>
        </w:rPr>
      </w:pPr>
    </w:p>
    <w:p w14:paraId="7B25CA10" w14:textId="73C5B787" w:rsidR="000C0DE5" w:rsidRDefault="000C0DE5" w:rsidP="00316DE5">
      <w:pPr>
        <w:rPr>
          <w:rFonts w:ascii="Calibri" w:hAnsi="Calibri" w:cs="Calibri"/>
          <w:sz w:val="22"/>
          <w:szCs w:val="22"/>
        </w:rPr>
      </w:pPr>
    </w:p>
    <w:p w14:paraId="031EAFA8" w14:textId="4B456C04" w:rsidR="000C0DE5" w:rsidRDefault="000C0DE5" w:rsidP="00316DE5">
      <w:pPr>
        <w:rPr>
          <w:rFonts w:ascii="Calibri" w:hAnsi="Calibri" w:cs="Calibri"/>
          <w:sz w:val="22"/>
          <w:szCs w:val="22"/>
        </w:rPr>
      </w:pPr>
    </w:p>
    <w:p w14:paraId="414DA0D5" w14:textId="5A1FF1E1" w:rsidR="000C0DE5" w:rsidRDefault="000C0DE5" w:rsidP="00316DE5">
      <w:pPr>
        <w:rPr>
          <w:rFonts w:ascii="Calibri" w:hAnsi="Calibri" w:cs="Calibri"/>
          <w:sz w:val="22"/>
          <w:szCs w:val="22"/>
        </w:rPr>
      </w:pPr>
    </w:p>
    <w:p w14:paraId="168F312A" w14:textId="0E5DC55E" w:rsidR="000C0DE5" w:rsidRDefault="000C0DE5" w:rsidP="00316DE5">
      <w:pPr>
        <w:rPr>
          <w:rFonts w:ascii="Calibri" w:hAnsi="Calibri" w:cs="Calibri"/>
          <w:sz w:val="22"/>
          <w:szCs w:val="22"/>
        </w:rPr>
      </w:pPr>
    </w:p>
    <w:p w14:paraId="3E6967F6" w14:textId="6CC626C6" w:rsidR="000C0DE5" w:rsidRDefault="000C0DE5" w:rsidP="00316DE5">
      <w:pPr>
        <w:rPr>
          <w:rFonts w:ascii="Calibri" w:hAnsi="Calibri" w:cs="Calibri"/>
          <w:sz w:val="22"/>
          <w:szCs w:val="22"/>
        </w:rPr>
      </w:pPr>
    </w:p>
    <w:p w14:paraId="08CA750A" w14:textId="59F8C4E4" w:rsidR="000C0DE5" w:rsidRDefault="000C0DE5" w:rsidP="00316DE5">
      <w:pPr>
        <w:rPr>
          <w:rFonts w:ascii="Calibri" w:hAnsi="Calibri" w:cs="Calibri"/>
          <w:sz w:val="22"/>
          <w:szCs w:val="22"/>
        </w:rPr>
      </w:pPr>
    </w:p>
    <w:p w14:paraId="37A64AE0" w14:textId="01934A5F" w:rsidR="000C0DE5" w:rsidRDefault="000C0DE5" w:rsidP="00316DE5">
      <w:pPr>
        <w:rPr>
          <w:rFonts w:ascii="Calibri" w:hAnsi="Calibri" w:cs="Calibri"/>
          <w:sz w:val="22"/>
          <w:szCs w:val="22"/>
        </w:rPr>
      </w:pPr>
    </w:p>
    <w:p w14:paraId="0A98CD92" w14:textId="23131037" w:rsidR="000C0DE5" w:rsidRDefault="000C0DE5" w:rsidP="00316DE5">
      <w:pPr>
        <w:rPr>
          <w:rFonts w:ascii="Calibri" w:hAnsi="Calibri" w:cs="Calibri"/>
          <w:sz w:val="22"/>
          <w:szCs w:val="22"/>
        </w:rPr>
      </w:pPr>
    </w:p>
    <w:p w14:paraId="2D61D979" w14:textId="77777777" w:rsidR="000C0DE5" w:rsidRPr="002F47B3" w:rsidRDefault="000C0DE5" w:rsidP="00316DE5">
      <w:pPr>
        <w:rPr>
          <w:rFonts w:ascii="Calibri" w:hAnsi="Calibri" w:cs="Calibri"/>
          <w:sz w:val="22"/>
          <w:szCs w:val="22"/>
        </w:rPr>
      </w:pPr>
    </w:p>
    <w:p w14:paraId="0DBE1BC3" w14:textId="513BD0B5" w:rsidR="00013C30" w:rsidRPr="002F47B3" w:rsidRDefault="00013C30" w:rsidP="00316DE5">
      <w:pPr>
        <w:rPr>
          <w:rFonts w:ascii="Calibri" w:hAnsi="Calibri" w:cs="Calibri"/>
          <w:sz w:val="22"/>
          <w:szCs w:val="22"/>
        </w:rPr>
      </w:pPr>
    </w:p>
    <w:p w14:paraId="7EC28F2C" w14:textId="08FB8439" w:rsidR="00013C30" w:rsidRPr="002F47B3" w:rsidRDefault="00013C30" w:rsidP="00316DE5">
      <w:pPr>
        <w:rPr>
          <w:rFonts w:ascii="Calibri" w:hAnsi="Calibri" w:cs="Calibri"/>
          <w:sz w:val="22"/>
          <w:szCs w:val="22"/>
        </w:rPr>
      </w:pPr>
    </w:p>
    <w:p w14:paraId="340C2E4A" w14:textId="52588D78" w:rsidR="00013C30" w:rsidRPr="002F47B3" w:rsidRDefault="00013C30" w:rsidP="00316DE5">
      <w:pPr>
        <w:rPr>
          <w:rFonts w:ascii="Calibri" w:hAnsi="Calibri" w:cs="Calibri"/>
          <w:sz w:val="22"/>
          <w:szCs w:val="22"/>
        </w:rPr>
      </w:pPr>
    </w:p>
    <w:p w14:paraId="2A382477" w14:textId="46DBA3F9" w:rsidR="00013C30" w:rsidRPr="002F47B3" w:rsidRDefault="00013C30"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B13961" w:rsidRPr="002F47B3" w14:paraId="74078F02" w14:textId="77777777" w:rsidTr="00693C2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7E9F12C" w14:textId="75FC8491" w:rsidR="00B13961" w:rsidRPr="002F47B3" w:rsidRDefault="00B13961"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4D6159B" w14:textId="483F92D6" w:rsidR="00B13961" w:rsidRPr="002F47B3" w:rsidRDefault="00B13961"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Naziv predmeta:  </w:t>
            </w:r>
            <w:r w:rsidR="00175834" w:rsidRPr="000C0DE5">
              <w:rPr>
                <w:rFonts w:ascii="Calibri" w:eastAsia="Calibri" w:hAnsi="Calibri" w:cs="Calibri"/>
                <w:b/>
                <w:bCs/>
                <w:color w:val="000000"/>
                <w:kern w:val="24"/>
                <w:sz w:val="22"/>
                <w:szCs w:val="22"/>
                <w:lang w:val="tr-TR" w:eastAsia="hr-BA"/>
              </w:rPr>
              <w:t>PEDAGOG</w:t>
            </w:r>
            <w:r w:rsidR="00175834">
              <w:rPr>
                <w:rFonts w:ascii="Calibri" w:eastAsia="Calibri" w:hAnsi="Calibri" w:cs="Calibri"/>
                <w:b/>
                <w:bCs/>
                <w:color w:val="000000"/>
                <w:kern w:val="24"/>
                <w:sz w:val="22"/>
                <w:szCs w:val="22"/>
                <w:lang w:val="tr-TR" w:eastAsia="hr-BA"/>
              </w:rPr>
              <w:t>I</w:t>
            </w:r>
            <w:r w:rsidR="00175834" w:rsidRPr="000C0DE5">
              <w:rPr>
                <w:rFonts w:ascii="Calibri" w:eastAsia="Calibri" w:hAnsi="Calibri" w:cs="Calibri"/>
                <w:b/>
                <w:bCs/>
                <w:color w:val="000000"/>
                <w:kern w:val="24"/>
                <w:sz w:val="22"/>
                <w:szCs w:val="22"/>
                <w:lang w:val="tr-TR" w:eastAsia="hr-BA"/>
              </w:rPr>
              <w:t xml:space="preserve">JA </w:t>
            </w:r>
            <w:r w:rsidR="00175834" w:rsidRPr="002F47B3">
              <w:rPr>
                <w:rFonts w:ascii="Calibri" w:eastAsia="Calibri" w:hAnsi="Calibri" w:cs="Calibri"/>
                <w:color w:val="000000"/>
                <w:kern w:val="24"/>
                <w:sz w:val="22"/>
                <w:szCs w:val="22"/>
                <w:lang w:val="tr-TR" w:eastAsia="hr-BA"/>
              </w:rPr>
              <w:t xml:space="preserve"> </w:t>
            </w:r>
          </w:p>
        </w:tc>
      </w:tr>
      <w:tr w:rsidR="00B13961" w:rsidRPr="002F47B3" w14:paraId="4753DA02" w14:textId="77777777" w:rsidTr="00693C2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106264D" w14:textId="77777777" w:rsidR="00B13961" w:rsidRPr="002F47B3" w:rsidRDefault="00B13961"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F84B70" w14:textId="77777777" w:rsidR="00B13961" w:rsidRPr="002F47B3" w:rsidRDefault="00B13961"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772DE02" w14:textId="77777777" w:rsidR="00B13961" w:rsidRPr="002F47B3" w:rsidRDefault="00B13961"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BBAFCA" w14:textId="77777777" w:rsidR="00B13961" w:rsidRPr="002F47B3" w:rsidRDefault="00B13961"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5</w:t>
            </w:r>
          </w:p>
        </w:tc>
      </w:tr>
      <w:tr w:rsidR="00B13961" w:rsidRPr="002F47B3" w14:paraId="7920E1EF" w14:textId="77777777" w:rsidTr="00693C2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6DF61DB" w14:textId="77777777" w:rsidR="00B13961" w:rsidRPr="002F47B3" w:rsidRDefault="00B13961"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2B9F44F" w14:textId="49F0E5EC" w:rsidR="00B13961" w:rsidRPr="002F47B3" w:rsidRDefault="00B13961"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Ukupan broj sati: 125</w:t>
            </w:r>
          </w:p>
          <w:p w14:paraId="62DE6E50" w14:textId="77777777" w:rsidR="00B13961" w:rsidRPr="002F47B3" w:rsidRDefault="00B13961"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Predavanja: 45</w:t>
            </w:r>
          </w:p>
          <w:p w14:paraId="0A3AD765" w14:textId="77777777" w:rsidR="00B13961" w:rsidRPr="002F47B3" w:rsidRDefault="00B13961"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Vježbe: 30</w:t>
            </w:r>
          </w:p>
          <w:p w14:paraId="0E65F97D" w14:textId="77777777" w:rsidR="00B13961" w:rsidRPr="002F47B3" w:rsidRDefault="00B13961"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Samostalni rad studenata: 50</w:t>
            </w:r>
          </w:p>
        </w:tc>
      </w:tr>
      <w:tr w:rsidR="00B13961" w:rsidRPr="002F47B3" w14:paraId="0833E1D7"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D88907F" w14:textId="77777777" w:rsidR="00B13961" w:rsidRPr="002F47B3" w:rsidRDefault="00B13961"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B1C4FF2" w14:textId="77777777" w:rsidR="00B13961" w:rsidRPr="002F47B3" w:rsidRDefault="00B13961" w:rsidP="00316DE5">
            <w:pPr>
              <w:rPr>
                <w:rFonts w:ascii="Calibri" w:hAnsi="Calibri" w:cs="Calibri"/>
                <w:sz w:val="22"/>
                <w:szCs w:val="22"/>
                <w:lang w:eastAsia="hr-BA"/>
              </w:rPr>
            </w:pPr>
            <w:r w:rsidRPr="002F47B3">
              <w:rPr>
                <w:rFonts w:ascii="Calibri" w:hAnsi="Calibri" w:cs="Calibri"/>
                <w:sz w:val="22"/>
                <w:szCs w:val="22"/>
                <w:lang w:eastAsia="hr-BA"/>
              </w:rPr>
              <w:t>Nastavnici i saradnici izabrani na oblast kojoj predmet pripada/predmet</w:t>
            </w:r>
          </w:p>
        </w:tc>
      </w:tr>
      <w:tr w:rsidR="00B13961" w:rsidRPr="002F47B3" w14:paraId="7397EF7D"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96BB060" w14:textId="77777777" w:rsidR="00B13961" w:rsidRPr="002F47B3" w:rsidRDefault="00B13961"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5A205A" w14:textId="77777777" w:rsidR="00B13961" w:rsidRPr="002F47B3" w:rsidRDefault="00B13961" w:rsidP="00316DE5">
            <w:pPr>
              <w:rPr>
                <w:rFonts w:ascii="Calibri" w:hAnsi="Calibri" w:cs="Calibri"/>
                <w:sz w:val="22"/>
                <w:szCs w:val="22"/>
                <w:lang w:eastAsia="hr-BA"/>
              </w:rPr>
            </w:pPr>
            <w:r w:rsidRPr="002F47B3">
              <w:rPr>
                <w:rFonts w:ascii="Calibri" w:hAnsi="Calibri" w:cs="Calibri"/>
                <w:sz w:val="22"/>
                <w:szCs w:val="22"/>
                <w:lang w:eastAsia="hr-BA"/>
              </w:rPr>
              <w:t>-</w:t>
            </w:r>
          </w:p>
        </w:tc>
      </w:tr>
      <w:tr w:rsidR="00B13961" w:rsidRPr="002F47B3" w14:paraId="3EA93CA2"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6CB839A" w14:textId="77777777" w:rsidR="00B13961" w:rsidRPr="002F47B3" w:rsidRDefault="00B13961"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88461B7" w14:textId="77777777" w:rsidR="00B13961" w:rsidRPr="002F47B3" w:rsidRDefault="00B13961" w:rsidP="00D840AA">
            <w:pPr>
              <w:snapToGrid w:val="0"/>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Osnovni cilj: Upoznavanje studenata sa temeljnim značajkama pedagogije, sa osnovnim pedagogijskim pojmovima i procesima iz ugla kako tradicionalne tako i suvremene pedagogije, razvijanje kritičkog promišljanja odgojnog fenomena, usvajanje i razvijanje stručno-pedagoške terminologije. </w:t>
            </w:r>
          </w:p>
          <w:p w14:paraId="39A5A137" w14:textId="77777777" w:rsidR="00B13961" w:rsidRPr="00085342" w:rsidRDefault="00B13961" w:rsidP="00316DE5">
            <w:pPr>
              <w:snapToGrid w:val="0"/>
              <w:jc w:val="both"/>
              <w:rPr>
                <w:rFonts w:ascii="Calibri" w:hAnsi="Calibri" w:cs="Calibri"/>
                <w:sz w:val="2"/>
                <w:szCs w:val="2"/>
                <w:lang w:val="bs-Latn-BA" w:eastAsia="hr-BA"/>
              </w:rPr>
            </w:pPr>
          </w:p>
          <w:p w14:paraId="22269EDD" w14:textId="77777777" w:rsidR="00B13961" w:rsidRPr="002F47B3" w:rsidRDefault="00B13961" w:rsidP="00085342">
            <w:pPr>
              <w:jc w:val="both"/>
              <w:rPr>
                <w:rFonts w:ascii="Calibri" w:hAnsi="Calibri" w:cs="Calibri"/>
                <w:sz w:val="22"/>
                <w:szCs w:val="22"/>
                <w:lang w:val="bs-Latn-BA" w:eastAsia="hr-BA"/>
              </w:rPr>
            </w:pPr>
            <w:r w:rsidRPr="002F47B3">
              <w:rPr>
                <w:rFonts w:ascii="Calibri" w:hAnsi="Calibri" w:cs="Calibri"/>
                <w:sz w:val="22"/>
                <w:szCs w:val="22"/>
                <w:lang w:val="bs-Latn-BA" w:eastAsia="hr-BA"/>
              </w:rPr>
              <w:t>Specifični ciljevi: Usvajanjem teorijskih znanja iz pedagoške znanosti stvarati kod studenata, budućih nastavnika pretpostavke za razumijevanje, analiziranje, unapređenje i inoviranje odgojne prakse; sistematski graditi lik savremenog odgajatelja i pomagati studentima u razumijevanju i razvoju njihove vlastite ličnosti; promovirati demokratske vrijednosti - afirmirati raznovrsnost, multikulturalnost i razumijevanje  među ljudima; poticati i pomagati razvoj kritičkog mišljenja u analiziranju odgojne prakse kod nas i u svijetu; poticati i promovirati samostalnost u radu studenata, potrebu za samoučenjem i vlastitim razvojem.</w:t>
            </w:r>
          </w:p>
        </w:tc>
      </w:tr>
      <w:tr w:rsidR="00B13961" w:rsidRPr="002F47B3" w14:paraId="26A3496F"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D87DD1A" w14:textId="77777777" w:rsidR="00B13961" w:rsidRPr="002F47B3" w:rsidRDefault="00B13961"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Tematske jedinice:</w:t>
            </w:r>
          </w:p>
          <w:p w14:paraId="603A2EDF" w14:textId="77777777" w:rsidR="00B13961" w:rsidRPr="002F47B3" w:rsidRDefault="00B13961"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379B8CB" w14:textId="77777777" w:rsidR="001D3C8A" w:rsidRPr="002F47B3" w:rsidRDefault="001D3C8A"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1. Upoznavanje studenata sa programom, obavezama i načinom rada; Upute za izradu seminarskih radova, prezentacija, referata i eseja.</w:t>
            </w:r>
          </w:p>
          <w:p w14:paraId="2FB310D9" w14:textId="77777777" w:rsidR="001D3C8A" w:rsidRPr="002F47B3" w:rsidRDefault="001D3C8A"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2. Šta je pedagogija? Pojam, predmet i zadaci pedagogije; Sistem pedagogijskih disciplina; Odnos pedagogije i drugih znanstvenih disciplina; Historijski razvoj znanosti o odgoju - najznačajniji pedagozi i njihov doprinos.</w:t>
            </w:r>
          </w:p>
          <w:p w14:paraId="039A2B27" w14:textId="77777777" w:rsidR="001D3C8A" w:rsidRPr="002F47B3" w:rsidRDefault="001D3C8A"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3. Znanstveno određenje pedagogije. Pedagogija kao kritička i stvaralačka znanost o odgoju.</w:t>
            </w:r>
          </w:p>
          <w:p w14:paraId="4C76343C" w14:textId="77777777" w:rsidR="001D3C8A" w:rsidRPr="002F47B3" w:rsidRDefault="001D3C8A"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4. Osnovni pojmovi i procesi u pedagogiji: odgoj i obrazovanje; Aspekti odgoja: društveno-generacijski, individualni i interakcijsko-komunikacijski</w:t>
            </w:r>
          </w:p>
          <w:p w14:paraId="6DBEBD0F" w14:textId="77777777" w:rsidR="001D3C8A" w:rsidRPr="002F47B3" w:rsidRDefault="001D3C8A"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5. Temeljna obilježja odgoja; Odnos odgoja prema nekim srodnim pojmovima; Intencionalni vs funkcionalni odgoj; Podjela odgoja.</w:t>
            </w:r>
          </w:p>
          <w:p w14:paraId="4967CB6E" w14:textId="77777777" w:rsidR="001D3C8A" w:rsidRPr="002F47B3" w:rsidRDefault="001D3C8A"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6. O smislu odgoja. Odgojni ideal, odgojna svrha, odgojne zadaće</w:t>
            </w:r>
          </w:p>
          <w:p w14:paraId="2DF412DA" w14:textId="77777777" w:rsidR="001D3C8A" w:rsidRPr="002F47B3" w:rsidRDefault="001D3C8A"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7. MIDTERM</w:t>
            </w:r>
          </w:p>
          <w:p w14:paraId="07841183" w14:textId="77777777" w:rsidR="001D3C8A" w:rsidRPr="002F47B3" w:rsidRDefault="001D3C8A"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8. Pedagoški razvoj ličnosti. Teorije razvoja- teorije na kojima se zasniva pedagoški optimizam /pesimizam, teorija konvergencije, multifaktorska teorija.</w:t>
            </w:r>
          </w:p>
          <w:p w14:paraId="70A079AC" w14:textId="77777777" w:rsidR="001D3C8A" w:rsidRPr="002F47B3" w:rsidRDefault="001D3C8A"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9. Međuljudski odnos: temelj odgojnog procesa.</w:t>
            </w:r>
          </w:p>
          <w:p w14:paraId="5768A655" w14:textId="77777777" w:rsidR="001D3C8A" w:rsidRPr="002F47B3" w:rsidRDefault="001D3C8A"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10. Interakcija i komunikacija u odgoju.</w:t>
            </w:r>
          </w:p>
          <w:p w14:paraId="64C1E59D" w14:textId="77777777" w:rsidR="001D3C8A" w:rsidRPr="002F47B3" w:rsidRDefault="001D3C8A"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lastRenderedPageBreak/>
              <w:t>11. (Re)definiranje i odnos osnovnih pedagogijskih pojmova – odgoj, obrazovanje, edukacija, izobrazba, osposobljavanje.</w:t>
            </w:r>
          </w:p>
          <w:p w14:paraId="7D92B6F6" w14:textId="77777777" w:rsidR="001D3C8A" w:rsidRPr="002F47B3" w:rsidRDefault="001D3C8A"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12. Pedagogija kao znanost o osposobljavanju</w:t>
            </w:r>
          </w:p>
          <w:p w14:paraId="0081F009" w14:textId="77777777" w:rsidR="001D3C8A" w:rsidRPr="002F47B3" w:rsidRDefault="001D3C8A"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13. Društveno-povijesna dimenzija pedagogije.</w:t>
            </w:r>
          </w:p>
          <w:p w14:paraId="13E235B4" w14:textId="77777777" w:rsidR="001D3C8A" w:rsidRPr="002F47B3" w:rsidRDefault="001D3C8A"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14. Teorije o školstvu i nejednakosti obrazovnih šansi</w:t>
            </w:r>
          </w:p>
          <w:p w14:paraId="68330937" w14:textId="77777777" w:rsidR="001D3C8A" w:rsidRPr="002F47B3" w:rsidRDefault="001D3C8A"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15. Kritička pedagogija</w:t>
            </w:r>
          </w:p>
          <w:p w14:paraId="63148E48" w14:textId="08F56B9F" w:rsidR="00B13961" w:rsidRPr="002F47B3" w:rsidRDefault="001D3C8A"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16. ZAVRŠNI ISPIT</w:t>
            </w:r>
          </w:p>
        </w:tc>
      </w:tr>
      <w:tr w:rsidR="00B13961" w:rsidRPr="002F47B3" w14:paraId="601A3C1F"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144E2AA" w14:textId="77777777" w:rsidR="00B13961" w:rsidRPr="002F47B3" w:rsidRDefault="00B13961"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lastRenderedPageBreak/>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5900EF0" w14:textId="77777777" w:rsidR="001D3C8A" w:rsidRPr="002F47B3" w:rsidRDefault="001D3C8A" w:rsidP="00316DE5">
            <w:pPr>
              <w:rPr>
                <w:rFonts w:ascii="Calibri" w:hAnsi="Calibri" w:cs="Calibri"/>
                <w:sz w:val="22"/>
                <w:szCs w:val="22"/>
                <w:lang w:val="bs-Latn-BA" w:eastAsia="hr-BA"/>
              </w:rPr>
            </w:pPr>
            <w:r w:rsidRPr="002F47B3">
              <w:rPr>
                <w:rFonts w:ascii="Calibri" w:hAnsi="Calibri" w:cs="Calibri"/>
                <w:sz w:val="22"/>
                <w:szCs w:val="22"/>
                <w:lang w:val="bs-Latn-BA" w:eastAsia="hr-BA"/>
              </w:rPr>
              <w:t>Očekuje se da studenti nakon položenog ispita iz predmeta Pedagogija mogu:</w:t>
            </w:r>
          </w:p>
          <w:p w14:paraId="5299BB45" w14:textId="77777777" w:rsidR="001D3C8A" w:rsidRPr="002F47B3" w:rsidRDefault="001D3C8A" w:rsidP="0086094F">
            <w:pPr>
              <w:numPr>
                <w:ilvl w:val="0"/>
                <w:numId w:val="44"/>
              </w:numPr>
              <w:rPr>
                <w:rFonts w:ascii="Calibri" w:hAnsi="Calibri" w:cs="Calibri"/>
                <w:sz w:val="22"/>
                <w:szCs w:val="22"/>
                <w:lang w:val="bs-Latn-BA" w:eastAsia="hr-BA"/>
              </w:rPr>
            </w:pPr>
            <w:r w:rsidRPr="002F47B3">
              <w:rPr>
                <w:rFonts w:ascii="Calibri" w:hAnsi="Calibri" w:cs="Calibri"/>
                <w:sz w:val="22"/>
                <w:szCs w:val="22"/>
                <w:lang w:val="bs-Latn-BA" w:eastAsia="hr-BA"/>
              </w:rPr>
              <w:t>opisati, razumijeti, tumačiti i analizirati temeljne pedagogijske pojmove i procese;</w:t>
            </w:r>
          </w:p>
          <w:p w14:paraId="6EB214BD" w14:textId="77777777" w:rsidR="001D3C8A" w:rsidRPr="002F47B3" w:rsidRDefault="001D3C8A" w:rsidP="0086094F">
            <w:pPr>
              <w:numPr>
                <w:ilvl w:val="0"/>
                <w:numId w:val="44"/>
              </w:numPr>
              <w:rPr>
                <w:rFonts w:ascii="Calibri" w:hAnsi="Calibri" w:cs="Calibri"/>
                <w:sz w:val="22"/>
                <w:szCs w:val="22"/>
                <w:lang w:val="bs-Latn-BA" w:eastAsia="hr-BA"/>
              </w:rPr>
            </w:pPr>
            <w:r w:rsidRPr="002F47B3">
              <w:rPr>
                <w:rFonts w:ascii="Calibri" w:hAnsi="Calibri" w:cs="Calibri"/>
                <w:sz w:val="22"/>
                <w:szCs w:val="22"/>
                <w:lang w:val="bs-Latn-BA" w:eastAsia="hr-BA"/>
              </w:rPr>
              <w:t>razlikovati aspekte odgojnoga procesa;</w:t>
            </w:r>
          </w:p>
          <w:p w14:paraId="40D28C39" w14:textId="77777777" w:rsidR="001D3C8A" w:rsidRPr="002F47B3" w:rsidRDefault="001D3C8A" w:rsidP="0086094F">
            <w:pPr>
              <w:numPr>
                <w:ilvl w:val="0"/>
                <w:numId w:val="44"/>
              </w:numPr>
              <w:rPr>
                <w:rFonts w:ascii="Calibri" w:hAnsi="Calibri" w:cs="Calibri"/>
                <w:sz w:val="22"/>
                <w:szCs w:val="22"/>
                <w:lang w:val="bs-Latn-BA" w:eastAsia="hr-BA"/>
              </w:rPr>
            </w:pPr>
            <w:r w:rsidRPr="002F47B3">
              <w:rPr>
                <w:rFonts w:ascii="Calibri" w:hAnsi="Calibri" w:cs="Calibri"/>
                <w:sz w:val="22"/>
                <w:szCs w:val="22"/>
                <w:lang w:val="bs-Latn-BA" w:eastAsia="hr-BA"/>
              </w:rPr>
              <w:t>objasniti jednostavnije odgojne probleme;</w:t>
            </w:r>
          </w:p>
          <w:p w14:paraId="685A4065" w14:textId="77777777" w:rsidR="001D3C8A" w:rsidRPr="002F47B3" w:rsidRDefault="001D3C8A" w:rsidP="0086094F">
            <w:pPr>
              <w:numPr>
                <w:ilvl w:val="0"/>
                <w:numId w:val="44"/>
              </w:numPr>
              <w:rPr>
                <w:rFonts w:ascii="Calibri" w:hAnsi="Calibri" w:cs="Calibri"/>
                <w:sz w:val="22"/>
                <w:szCs w:val="22"/>
                <w:lang w:val="bs-Latn-BA" w:eastAsia="hr-BA"/>
              </w:rPr>
            </w:pPr>
            <w:r w:rsidRPr="002F47B3">
              <w:rPr>
                <w:rFonts w:ascii="Calibri" w:hAnsi="Calibri" w:cs="Calibri"/>
                <w:sz w:val="22"/>
                <w:szCs w:val="22"/>
                <w:lang w:val="bs-Latn-BA" w:eastAsia="hr-BA"/>
              </w:rPr>
              <w:t>kritički prosuđivati fenomen odgoja;</w:t>
            </w:r>
          </w:p>
          <w:p w14:paraId="69654CCA" w14:textId="77777777" w:rsidR="001D3C8A" w:rsidRPr="002F47B3" w:rsidRDefault="001D3C8A" w:rsidP="0086094F">
            <w:pPr>
              <w:numPr>
                <w:ilvl w:val="0"/>
                <w:numId w:val="44"/>
              </w:numPr>
              <w:rPr>
                <w:rFonts w:ascii="Calibri" w:hAnsi="Calibri" w:cs="Calibri"/>
                <w:sz w:val="22"/>
                <w:szCs w:val="22"/>
                <w:lang w:val="bs-Latn-BA" w:eastAsia="hr-BA"/>
              </w:rPr>
            </w:pPr>
            <w:r w:rsidRPr="002F47B3">
              <w:rPr>
                <w:rFonts w:ascii="Calibri" w:hAnsi="Calibri" w:cs="Calibri"/>
                <w:sz w:val="22"/>
                <w:szCs w:val="22"/>
                <w:lang w:val="bs-Latn-BA" w:eastAsia="hr-BA"/>
              </w:rPr>
              <w:t>razumijevati, analizirati i procjenjivati različite odgojne teorije i prakse;</w:t>
            </w:r>
          </w:p>
          <w:p w14:paraId="6E3FC303" w14:textId="77777777" w:rsidR="001D3C8A" w:rsidRPr="002F47B3" w:rsidRDefault="001D3C8A" w:rsidP="0086094F">
            <w:pPr>
              <w:numPr>
                <w:ilvl w:val="0"/>
                <w:numId w:val="44"/>
              </w:numPr>
              <w:rPr>
                <w:rFonts w:ascii="Calibri" w:hAnsi="Calibri" w:cs="Calibri"/>
                <w:sz w:val="22"/>
                <w:szCs w:val="22"/>
                <w:lang w:val="bs-Latn-BA" w:eastAsia="hr-BA"/>
              </w:rPr>
            </w:pPr>
            <w:r w:rsidRPr="002F47B3">
              <w:rPr>
                <w:rFonts w:ascii="Calibri" w:hAnsi="Calibri" w:cs="Calibri"/>
                <w:sz w:val="22"/>
                <w:szCs w:val="22"/>
                <w:lang w:val="bs-Latn-BA" w:eastAsia="hr-BA"/>
              </w:rPr>
              <w:t>predložiti postupke s ciljem unapređivanja i inoviranja odgojne prakse;</w:t>
            </w:r>
          </w:p>
          <w:p w14:paraId="1F293DEE" w14:textId="77777777" w:rsidR="001D3C8A" w:rsidRPr="002F47B3" w:rsidRDefault="001D3C8A" w:rsidP="0086094F">
            <w:pPr>
              <w:numPr>
                <w:ilvl w:val="0"/>
                <w:numId w:val="44"/>
              </w:numPr>
              <w:rPr>
                <w:rFonts w:ascii="Calibri" w:hAnsi="Calibri" w:cs="Calibri"/>
                <w:sz w:val="22"/>
                <w:szCs w:val="22"/>
                <w:lang w:val="bs-Latn-BA" w:eastAsia="hr-BA"/>
              </w:rPr>
            </w:pPr>
            <w:r w:rsidRPr="002F47B3">
              <w:rPr>
                <w:rFonts w:ascii="Calibri" w:hAnsi="Calibri" w:cs="Calibri"/>
                <w:sz w:val="22"/>
                <w:szCs w:val="22"/>
                <w:lang w:val="bs-Latn-BA" w:eastAsia="hr-BA"/>
              </w:rPr>
              <w:t>stručno raspravljati o različitim pedagoškim temama;</w:t>
            </w:r>
          </w:p>
          <w:p w14:paraId="0C39A669" w14:textId="77777777" w:rsidR="001D3C8A" w:rsidRPr="002F47B3" w:rsidRDefault="001D3C8A" w:rsidP="0086094F">
            <w:pPr>
              <w:numPr>
                <w:ilvl w:val="0"/>
                <w:numId w:val="44"/>
              </w:numPr>
              <w:rPr>
                <w:rFonts w:ascii="Calibri" w:hAnsi="Calibri" w:cs="Calibri"/>
                <w:sz w:val="22"/>
                <w:szCs w:val="22"/>
                <w:lang w:val="bs-Latn-BA" w:eastAsia="hr-BA"/>
              </w:rPr>
            </w:pPr>
            <w:r w:rsidRPr="002F47B3">
              <w:rPr>
                <w:rFonts w:ascii="Calibri" w:hAnsi="Calibri" w:cs="Calibri"/>
                <w:sz w:val="22"/>
                <w:szCs w:val="22"/>
                <w:lang w:val="bs-Latn-BA" w:eastAsia="hr-BA"/>
              </w:rPr>
              <w:t>iskazati kolegijalnost i odgovornost u toku suradnje u timskom i individualnom radu;</w:t>
            </w:r>
          </w:p>
          <w:p w14:paraId="1AB1C08C" w14:textId="77777777" w:rsidR="001D3C8A" w:rsidRPr="002F47B3" w:rsidRDefault="001D3C8A" w:rsidP="0086094F">
            <w:pPr>
              <w:numPr>
                <w:ilvl w:val="0"/>
                <w:numId w:val="44"/>
              </w:numPr>
              <w:rPr>
                <w:rFonts w:ascii="Calibri" w:hAnsi="Calibri" w:cs="Calibri"/>
                <w:sz w:val="22"/>
                <w:szCs w:val="22"/>
                <w:lang w:val="bs-Latn-BA" w:eastAsia="hr-BA"/>
              </w:rPr>
            </w:pPr>
            <w:r w:rsidRPr="002F47B3">
              <w:rPr>
                <w:rFonts w:ascii="Calibri" w:hAnsi="Calibri" w:cs="Calibri"/>
                <w:sz w:val="22"/>
                <w:szCs w:val="22"/>
                <w:lang w:val="bs-Latn-BA" w:eastAsia="hr-BA"/>
              </w:rPr>
              <w:t>pokazati sposobnost za praktični odgojno-obrazovni rad, prvenstveno u osnovnoj i srednjoj školi, ali isto tako i sa djecom predškolskog uzrasta, kao i u radu sa odraslima.</w:t>
            </w:r>
          </w:p>
          <w:p w14:paraId="30346964" w14:textId="77777777" w:rsidR="001D3C8A" w:rsidRPr="002F47B3" w:rsidRDefault="001D3C8A" w:rsidP="00316DE5">
            <w:pPr>
              <w:rPr>
                <w:rFonts w:ascii="Calibri" w:hAnsi="Calibri" w:cs="Calibri"/>
                <w:sz w:val="22"/>
                <w:szCs w:val="22"/>
                <w:lang w:val="bs-Latn-BA" w:eastAsia="hr-BA"/>
              </w:rPr>
            </w:pPr>
          </w:p>
          <w:p w14:paraId="13708E92" w14:textId="77777777" w:rsidR="00B13961" w:rsidRPr="002F47B3" w:rsidRDefault="00B13961" w:rsidP="00316DE5">
            <w:pPr>
              <w:rPr>
                <w:rFonts w:ascii="Calibri" w:hAnsi="Calibri" w:cs="Calibri"/>
                <w:sz w:val="22"/>
                <w:szCs w:val="22"/>
                <w:lang w:val="bs-Latn-BA" w:eastAsia="hr-BA"/>
              </w:rPr>
            </w:pPr>
          </w:p>
        </w:tc>
      </w:tr>
      <w:tr w:rsidR="00B13961" w:rsidRPr="002F47B3" w14:paraId="24F1D42E"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9815D3B" w14:textId="77777777" w:rsidR="00B13961" w:rsidRPr="002F47B3" w:rsidRDefault="00B13961"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2E296D3" w14:textId="0F862D8D" w:rsidR="00B13961" w:rsidRDefault="00B13961" w:rsidP="00316DE5">
            <w:pPr>
              <w:rPr>
                <w:rFonts w:ascii="Calibri" w:hAnsi="Calibri" w:cs="Calibri"/>
                <w:sz w:val="22"/>
                <w:szCs w:val="22"/>
                <w:lang w:val="bs-Latn-BA"/>
              </w:rPr>
            </w:pPr>
            <w:r w:rsidRPr="002F47B3">
              <w:rPr>
                <w:rFonts w:ascii="Calibri" w:hAnsi="Calibri" w:cs="Calibri"/>
                <w:sz w:val="22"/>
                <w:szCs w:val="22"/>
                <w:lang w:val="bs-Latn-BA"/>
              </w:rPr>
              <w:t>Ex catedra, razgovor i diskusija, prezentacije i seminari.</w:t>
            </w:r>
          </w:p>
          <w:p w14:paraId="298E4022" w14:textId="77777777" w:rsidR="00175834" w:rsidRPr="002F47B3" w:rsidRDefault="00175834" w:rsidP="00316DE5">
            <w:pPr>
              <w:rPr>
                <w:rFonts w:ascii="Calibri" w:hAnsi="Calibri" w:cs="Calibri"/>
                <w:sz w:val="22"/>
                <w:szCs w:val="22"/>
                <w:lang w:val="bs-Latn-BA"/>
              </w:rPr>
            </w:pPr>
          </w:p>
          <w:p w14:paraId="69C0CFD3" w14:textId="77777777" w:rsidR="00B13961" w:rsidRPr="002F47B3" w:rsidRDefault="00B13961" w:rsidP="00316DE5">
            <w:pPr>
              <w:rPr>
                <w:rFonts w:ascii="Calibri" w:hAnsi="Calibri" w:cs="Calibri"/>
                <w:sz w:val="22"/>
                <w:szCs w:val="22"/>
                <w:lang w:eastAsia="hr-BA"/>
              </w:rPr>
            </w:pPr>
          </w:p>
        </w:tc>
      </w:tr>
      <w:tr w:rsidR="00B13961" w:rsidRPr="002F47B3" w14:paraId="50129759"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65AC38" w14:textId="77777777" w:rsidR="00B13961" w:rsidRPr="002F47B3" w:rsidRDefault="00B13961"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3829E01" w14:textId="77777777" w:rsidR="001D3C8A" w:rsidRPr="002F47B3" w:rsidRDefault="001D3C8A" w:rsidP="00316DE5">
            <w:pPr>
              <w:tabs>
                <w:tab w:val="left" w:pos="720"/>
              </w:tabs>
              <w:snapToGrid w:val="0"/>
              <w:jc w:val="both"/>
              <w:rPr>
                <w:rFonts w:ascii="Calibri" w:hAnsi="Calibri" w:cs="Calibri"/>
                <w:sz w:val="22"/>
                <w:szCs w:val="22"/>
              </w:rPr>
            </w:pPr>
            <w:r w:rsidRPr="002F47B3">
              <w:rPr>
                <w:rFonts w:ascii="Calibri" w:hAnsi="Calibri" w:cs="Calibri"/>
                <w:sz w:val="22"/>
                <w:szCs w:val="22"/>
              </w:rPr>
              <w:t>U toku semestra studenti rade jednu pismenu provjeru znanja (parcijalni ispit-midterm) na kojoj se može ostvariti maksimalno 40 bodova, a na završnom ispitu, koji se radi na kraju semestra i nosi 50 bodova, polažu samo drugi dio gradiva. Završni ispit se polaže u redovnom, popravnom i septembarskom ispitnom roku.</w:t>
            </w:r>
          </w:p>
          <w:p w14:paraId="34F449A8" w14:textId="77777777" w:rsidR="001D3C8A" w:rsidRPr="002F47B3" w:rsidRDefault="001D3C8A" w:rsidP="00316DE5">
            <w:pPr>
              <w:tabs>
                <w:tab w:val="left" w:pos="720"/>
              </w:tabs>
              <w:snapToGrid w:val="0"/>
              <w:jc w:val="both"/>
              <w:rPr>
                <w:rFonts w:ascii="Calibri" w:hAnsi="Calibri" w:cs="Calibri"/>
                <w:sz w:val="22"/>
                <w:szCs w:val="22"/>
              </w:rPr>
            </w:pPr>
          </w:p>
          <w:p w14:paraId="1ABA7BD7" w14:textId="77777777" w:rsidR="001D3C8A" w:rsidRPr="002F47B3" w:rsidRDefault="001D3C8A" w:rsidP="00316DE5">
            <w:pPr>
              <w:tabs>
                <w:tab w:val="left" w:pos="720"/>
              </w:tabs>
              <w:snapToGrid w:val="0"/>
              <w:jc w:val="both"/>
              <w:rPr>
                <w:rFonts w:ascii="Calibri" w:hAnsi="Calibri" w:cs="Calibri"/>
                <w:sz w:val="22"/>
                <w:szCs w:val="22"/>
              </w:rPr>
            </w:pPr>
            <w:r w:rsidRPr="002F47B3">
              <w:rPr>
                <w:rFonts w:ascii="Calibri" w:hAnsi="Calibri" w:cs="Calibri"/>
                <w:sz w:val="22"/>
                <w:szCs w:val="22"/>
              </w:rPr>
              <w:t>U konačnu ocjenu su, osim bodova ostvarenih na testovima, uključeni i bodovi koji studenti dobijaju na prisustvo (5 bodova), i dodatne aktivnosti (individualni i grupni rad – seminarski radovi, eseji, referati, prezentacije, projekti i sl.) (5 bodova).</w:t>
            </w:r>
          </w:p>
          <w:p w14:paraId="7F2D975B" w14:textId="77777777" w:rsidR="001D3C8A" w:rsidRPr="002F47B3" w:rsidRDefault="001D3C8A" w:rsidP="00316DE5">
            <w:pPr>
              <w:tabs>
                <w:tab w:val="left" w:pos="720"/>
              </w:tabs>
              <w:snapToGrid w:val="0"/>
              <w:jc w:val="both"/>
              <w:rPr>
                <w:rFonts w:ascii="Calibri" w:hAnsi="Calibri" w:cs="Calibri"/>
                <w:sz w:val="22"/>
                <w:szCs w:val="22"/>
              </w:rPr>
            </w:pPr>
          </w:p>
          <w:p w14:paraId="13147D5D" w14:textId="77777777" w:rsidR="001D3C8A" w:rsidRPr="002F47B3" w:rsidRDefault="001D3C8A" w:rsidP="00316DE5">
            <w:pPr>
              <w:tabs>
                <w:tab w:val="left" w:pos="720"/>
              </w:tabs>
              <w:snapToGrid w:val="0"/>
              <w:jc w:val="both"/>
              <w:rPr>
                <w:rFonts w:ascii="Calibri" w:hAnsi="Calibri" w:cs="Calibri"/>
                <w:sz w:val="22"/>
                <w:szCs w:val="22"/>
              </w:rPr>
            </w:pPr>
            <w:r w:rsidRPr="002F47B3">
              <w:rPr>
                <w:rFonts w:ascii="Calibri" w:hAnsi="Calibri" w:cs="Calibri"/>
                <w:sz w:val="22"/>
                <w:szCs w:val="22"/>
              </w:rPr>
              <w:t>Pored pismene provjere znanja, ostavlja se i mogućnost usmenog ispita, kako na parcijalnom tako i na završnom dijelu ispita, odnosno popravnom ili septembarskom ispitnom roku.</w:t>
            </w:r>
          </w:p>
          <w:p w14:paraId="141A23A4" w14:textId="77777777" w:rsidR="001D3C8A" w:rsidRPr="002F47B3" w:rsidRDefault="001D3C8A" w:rsidP="00316DE5">
            <w:pPr>
              <w:tabs>
                <w:tab w:val="left" w:pos="720"/>
              </w:tabs>
              <w:snapToGrid w:val="0"/>
              <w:jc w:val="both"/>
              <w:rPr>
                <w:rFonts w:ascii="Calibri" w:hAnsi="Calibri" w:cs="Calibri"/>
                <w:sz w:val="22"/>
                <w:szCs w:val="22"/>
              </w:rPr>
            </w:pPr>
          </w:p>
          <w:p w14:paraId="1FD53BE4" w14:textId="77777777" w:rsidR="00B13961" w:rsidRDefault="001D3C8A" w:rsidP="00316DE5">
            <w:pPr>
              <w:rPr>
                <w:rFonts w:ascii="Calibri" w:hAnsi="Calibri" w:cs="Calibri"/>
                <w:sz w:val="22"/>
                <w:szCs w:val="22"/>
              </w:rPr>
            </w:pPr>
            <w:r w:rsidRPr="002F47B3">
              <w:rPr>
                <w:rFonts w:ascii="Calibri" w:hAnsi="Calibri" w:cs="Calibri"/>
                <w:sz w:val="22"/>
                <w:szCs w:val="22"/>
              </w:rPr>
              <w:t>Ocjene u odnosu na broj ostvarenih bodova: 0 – 54 = F; 55 – 64 = E; 65 -74 = D; 75 – 84 = C; 85 – 94 = B; 95 -100 = A.</w:t>
            </w:r>
          </w:p>
          <w:p w14:paraId="47C49199" w14:textId="77777777" w:rsidR="00FA0688" w:rsidRDefault="00FA0688" w:rsidP="00316DE5">
            <w:pPr>
              <w:rPr>
                <w:rFonts w:ascii="Calibri" w:hAnsi="Calibri" w:cs="Calibri"/>
                <w:sz w:val="22"/>
                <w:szCs w:val="22"/>
              </w:rPr>
            </w:pPr>
          </w:p>
          <w:p w14:paraId="20935AE4" w14:textId="28E9790A" w:rsidR="006C47D2" w:rsidRPr="002F47B3" w:rsidRDefault="006C47D2" w:rsidP="00316DE5">
            <w:pPr>
              <w:rPr>
                <w:rFonts w:ascii="Calibri" w:hAnsi="Calibri" w:cs="Calibri"/>
                <w:sz w:val="22"/>
                <w:szCs w:val="22"/>
                <w:lang w:eastAsia="hr-BA"/>
              </w:rPr>
            </w:pPr>
          </w:p>
        </w:tc>
      </w:tr>
      <w:tr w:rsidR="00B13961" w:rsidRPr="002F47B3" w14:paraId="0B9AD273"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44505D9" w14:textId="77777777" w:rsidR="00B13961" w:rsidRPr="002F47B3" w:rsidRDefault="00B13961"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lastRenderedPageBreak/>
              <w:t>Literatura:</w:t>
            </w:r>
            <w:r w:rsidRPr="002F47B3">
              <w:rPr>
                <w:rFonts w:ascii="Calibri" w:eastAsia="Calibri" w:hAnsi="Calibri" w:cs="Calibri"/>
                <w:color w:val="000000"/>
                <w:kern w:val="24"/>
                <w:sz w:val="22"/>
                <w:szCs w:val="22"/>
                <w:lang w:eastAsia="hr-BA"/>
              </w:rPr>
              <w:t xml:space="preserve"> </w:t>
            </w:r>
          </w:p>
          <w:p w14:paraId="16FE51D7" w14:textId="77777777" w:rsidR="00B13961" w:rsidRPr="002F47B3" w:rsidRDefault="00B13961" w:rsidP="00316DE5">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2B775FD" w14:textId="39B161D5" w:rsidR="001D3C8A" w:rsidRPr="00D57BBC" w:rsidRDefault="00C50F35" w:rsidP="00316DE5">
            <w:pPr>
              <w:rPr>
                <w:rFonts w:ascii="Calibri" w:hAnsi="Calibri" w:cs="Calibri"/>
                <w:b/>
                <w:bCs/>
                <w:sz w:val="22"/>
                <w:szCs w:val="22"/>
                <w:lang w:eastAsia="hr-BA"/>
              </w:rPr>
            </w:pPr>
            <w:r w:rsidRPr="00D57BBC">
              <w:rPr>
                <w:rFonts w:ascii="Calibri" w:hAnsi="Calibri" w:cs="Calibri"/>
                <w:b/>
                <w:bCs/>
                <w:sz w:val="22"/>
                <w:szCs w:val="22"/>
                <w:lang w:eastAsia="hr-BA"/>
              </w:rPr>
              <w:t>Obavezna literatura:</w:t>
            </w:r>
            <w:r w:rsidR="001D3C8A" w:rsidRPr="00D57BBC">
              <w:rPr>
                <w:rFonts w:ascii="Calibri" w:hAnsi="Calibri" w:cs="Calibri"/>
                <w:b/>
                <w:bCs/>
                <w:sz w:val="22"/>
                <w:szCs w:val="22"/>
                <w:lang w:eastAsia="hr-BA"/>
              </w:rPr>
              <w:t xml:space="preserve"> </w:t>
            </w:r>
          </w:p>
          <w:p w14:paraId="33366558" w14:textId="77777777" w:rsidR="001D3C8A" w:rsidRPr="002F47B3" w:rsidRDefault="001D3C8A" w:rsidP="0086094F">
            <w:pPr>
              <w:numPr>
                <w:ilvl w:val="0"/>
                <w:numId w:val="45"/>
              </w:numPr>
              <w:rPr>
                <w:rFonts w:ascii="Calibri" w:hAnsi="Calibri" w:cs="Calibri"/>
                <w:sz w:val="22"/>
                <w:szCs w:val="22"/>
                <w:lang w:eastAsia="hr-BA"/>
              </w:rPr>
            </w:pPr>
            <w:r w:rsidRPr="002F47B3">
              <w:rPr>
                <w:rFonts w:ascii="Calibri" w:hAnsi="Calibri" w:cs="Calibri"/>
                <w:sz w:val="22"/>
                <w:szCs w:val="22"/>
                <w:lang w:eastAsia="hr-BA"/>
              </w:rPr>
              <w:t>Vukasović, A. (1998). Pedagogija. Zagreb: Hrvatski katolički zbor «Mi».</w:t>
            </w:r>
          </w:p>
          <w:p w14:paraId="48DAB32A" w14:textId="1E71575D" w:rsidR="001D3C8A" w:rsidRPr="002F47B3" w:rsidRDefault="001D3C8A" w:rsidP="0086094F">
            <w:pPr>
              <w:numPr>
                <w:ilvl w:val="0"/>
                <w:numId w:val="45"/>
              </w:numPr>
              <w:rPr>
                <w:rFonts w:ascii="Calibri" w:hAnsi="Calibri" w:cs="Calibri"/>
                <w:sz w:val="22"/>
                <w:szCs w:val="22"/>
                <w:lang w:eastAsia="hr-BA"/>
              </w:rPr>
            </w:pPr>
            <w:r w:rsidRPr="002F47B3">
              <w:rPr>
                <w:rFonts w:ascii="Calibri" w:hAnsi="Calibri" w:cs="Calibri"/>
                <w:sz w:val="22"/>
                <w:szCs w:val="22"/>
                <w:lang w:eastAsia="hr-BA"/>
              </w:rPr>
              <w:t>Bratanić,  M. (1993). Mikropedagogija. Zagreb: Školska knjiga.</w:t>
            </w:r>
          </w:p>
          <w:p w14:paraId="09183611" w14:textId="305CAE72" w:rsidR="001D3C8A" w:rsidRPr="002F47B3" w:rsidRDefault="001D3C8A" w:rsidP="0086094F">
            <w:pPr>
              <w:numPr>
                <w:ilvl w:val="0"/>
                <w:numId w:val="45"/>
              </w:numPr>
              <w:rPr>
                <w:rFonts w:ascii="Calibri" w:hAnsi="Calibri" w:cs="Calibri"/>
                <w:sz w:val="22"/>
                <w:szCs w:val="22"/>
                <w:lang w:eastAsia="hr-BA"/>
              </w:rPr>
            </w:pPr>
            <w:r w:rsidRPr="002F47B3">
              <w:rPr>
                <w:rFonts w:ascii="Calibri" w:hAnsi="Calibri" w:cs="Calibri"/>
                <w:sz w:val="22"/>
                <w:szCs w:val="22"/>
                <w:lang w:eastAsia="hr-BA"/>
              </w:rPr>
              <w:t>Milat, J. (2005). Pedagogija – teorija osposobljavanja. Zagreb: Školska knjiga.</w:t>
            </w:r>
          </w:p>
          <w:p w14:paraId="6E9D2A6C" w14:textId="77777777" w:rsidR="001D3C8A" w:rsidRPr="002F47B3" w:rsidRDefault="001D3C8A" w:rsidP="00316DE5">
            <w:pPr>
              <w:rPr>
                <w:rFonts w:ascii="Calibri" w:hAnsi="Calibri" w:cs="Calibri"/>
                <w:sz w:val="22"/>
                <w:szCs w:val="22"/>
                <w:lang w:eastAsia="hr-BA"/>
              </w:rPr>
            </w:pPr>
          </w:p>
          <w:p w14:paraId="00DEDB8F" w14:textId="6502ECB6" w:rsidR="001D3C8A" w:rsidRPr="00D57BBC" w:rsidRDefault="00C50F35" w:rsidP="00316DE5">
            <w:pPr>
              <w:rPr>
                <w:rFonts w:ascii="Calibri" w:hAnsi="Calibri" w:cs="Calibri"/>
                <w:b/>
                <w:bCs/>
                <w:sz w:val="22"/>
                <w:szCs w:val="22"/>
                <w:lang w:eastAsia="hr-BA"/>
              </w:rPr>
            </w:pPr>
            <w:r w:rsidRPr="00D57BBC">
              <w:rPr>
                <w:rFonts w:ascii="Calibri" w:hAnsi="Calibri" w:cs="Calibri"/>
                <w:b/>
                <w:bCs/>
                <w:sz w:val="22"/>
                <w:szCs w:val="22"/>
                <w:lang w:eastAsia="hr-BA"/>
              </w:rPr>
              <w:t>Dopunska literatura:</w:t>
            </w:r>
            <w:r w:rsidR="001D3C8A" w:rsidRPr="00D57BBC">
              <w:rPr>
                <w:rFonts w:ascii="Calibri" w:hAnsi="Calibri" w:cs="Calibri"/>
                <w:b/>
                <w:bCs/>
                <w:sz w:val="22"/>
                <w:szCs w:val="22"/>
                <w:lang w:eastAsia="hr-BA"/>
              </w:rPr>
              <w:t xml:space="preserve"> </w:t>
            </w:r>
          </w:p>
          <w:p w14:paraId="0099A4F7" w14:textId="77777777" w:rsidR="001D3C8A" w:rsidRPr="002F47B3" w:rsidRDefault="001D3C8A" w:rsidP="0086094F">
            <w:pPr>
              <w:numPr>
                <w:ilvl w:val="0"/>
                <w:numId w:val="46"/>
              </w:numPr>
              <w:rPr>
                <w:rFonts w:ascii="Calibri" w:hAnsi="Calibri" w:cs="Calibri"/>
                <w:sz w:val="22"/>
                <w:szCs w:val="22"/>
                <w:lang w:eastAsia="hr-BA"/>
              </w:rPr>
            </w:pPr>
            <w:r w:rsidRPr="002F47B3">
              <w:rPr>
                <w:rFonts w:ascii="Calibri" w:hAnsi="Calibri" w:cs="Calibri"/>
                <w:sz w:val="22"/>
                <w:szCs w:val="22"/>
                <w:lang w:eastAsia="hr-BA"/>
              </w:rPr>
              <w:t>Matijević, M., Bilić, V. i Opić, S. (2016). Pedagogija za učitelje i nastavnike. Zagreb: Školska knjiga.</w:t>
            </w:r>
          </w:p>
          <w:p w14:paraId="215A4B0F" w14:textId="77777777" w:rsidR="001D3C8A" w:rsidRPr="002F47B3" w:rsidRDefault="001D3C8A" w:rsidP="0086094F">
            <w:pPr>
              <w:numPr>
                <w:ilvl w:val="0"/>
                <w:numId w:val="46"/>
              </w:numPr>
              <w:rPr>
                <w:rFonts w:ascii="Calibri" w:hAnsi="Calibri" w:cs="Calibri"/>
                <w:sz w:val="22"/>
                <w:szCs w:val="22"/>
                <w:lang w:eastAsia="hr-BA"/>
              </w:rPr>
            </w:pPr>
            <w:r w:rsidRPr="002F47B3">
              <w:rPr>
                <w:rFonts w:ascii="Calibri" w:hAnsi="Calibri" w:cs="Calibri"/>
                <w:sz w:val="22"/>
                <w:szCs w:val="22"/>
                <w:lang w:eastAsia="hr-BA"/>
              </w:rPr>
              <w:t>Thomas, G. (2015). Kratak uvod u pedagogiju. Zagreb: Educa.</w:t>
            </w:r>
          </w:p>
          <w:p w14:paraId="1FFE4DB0" w14:textId="77777777" w:rsidR="001D3C8A" w:rsidRPr="002F47B3" w:rsidRDefault="001D3C8A" w:rsidP="0086094F">
            <w:pPr>
              <w:numPr>
                <w:ilvl w:val="0"/>
                <w:numId w:val="46"/>
              </w:numPr>
              <w:rPr>
                <w:rFonts w:ascii="Calibri" w:hAnsi="Calibri" w:cs="Calibri"/>
                <w:sz w:val="22"/>
                <w:szCs w:val="22"/>
                <w:lang w:eastAsia="hr-BA"/>
              </w:rPr>
            </w:pPr>
            <w:r w:rsidRPr="002F47B3">
              <w:rPr>
                <w:rFonts w:ascii="Calibri" w:hAnsi="Calibri" w:cs="Calibri"/>
                <w:sz w:val="22"/>
                <w:szCs w:val="22"/>
                <w:lang w:eastAsia="hr-BA"/>
              </w:rPr>
              <w:t xml:space="preserve">Vujičić, V. (2013). Opća pedagogija: Novi pristup znanosti o odgoju. Zagreb: Hrvatski pedagoško-književni zbor. </w:t>
            </w:r>
          </w:p>
          <w:p w14:paraId="79F70BD9" w14:textId="77777777" w:rsidR="001D3C8A" w:rsidRPr="002F47B3" w:rsidRDefault="001D3C8A" w:rsidP="0086094F">
            <w:pPr>
              <w:numPr>
                <w:ilvl w:val="0"/>
                <w:numId w:val="46"/>
              </w:numPr>
              <w:rPr>
                <w:rFonts w:ascii="Calibri" w:hAnsi="Calibri" w:cs="Calibri"/>
                <w:sz w:val="22"/>
                <w:szCs w:val="22"/>
                <w:lang w:eastAsia="hr-BA"/>
              </w:rPr>
            </w:pPr>
            <w:r w:rsidRPr="002F47B3">
              <w:rPr>
                <w:rFonts w:ascii="Calibri" w:hAnsi="Calibri" w:cs="Calibri"/>
                <w:sz w:val="22"/>
                <w:szCs w:val="22"/>
                <w:lang w:eastAsia="hr-BA"/>
              </w:rPr>
              <w:t>Pastuović, N. (1999). Edukologija: integrativna znanost o sustavu cjeloživotnog obrazovanja i odgoja. Zagreb: Znamen.</w:t>
            </w:r>
          </w:p>
          <w:p w14:paraId="158E8127" w14:textId="77777777" w:rsidR="001D3C8A" w:rsidRPr="002F47B3" w:rsidRDefault="001D3C8A" w:rsidP="0086094F">
            <w:pPr>
              <w:numPr>
                <w:ilvl w:val="0"/>
                <w:numId w:val="46"/>
              </w:numPr>
              <w:rPr>
                <w:rFonts w:ascii="Calibri" w:hAnsi="Calibri" w:cs="Calibri"/>
                <w:sz w:val="22"/>
                <w:szCs w:val="22"/>
                <w:lang w:eastAsia="hr-BA"/>
              </w:rPr>
            </w:pPr>
            <w:r w:rsidRPr="002F47B3">
              <w:rPr>
                <w:rFonts w:ascii="Calibri" w:hAnsi="Calibri" w:cs="Calibri"/>
                <w:sz w:val="22"/>
                <w:szCs w:val="22"/>
                <w:lang w:eastAsia="hr-BA"/>
              </w:rPr>
              <w:t>Gisecke, H. (1993). Uvod u pedagogiju. Zagreb: Educa.</w:t>
            </w:r>
          </w:p>
          <w:p w14:paraId="16FD7409" w14:textId="77777777" w:rsidR="001D3C8A" w:rsidRPr="002F47B3" w:rsidRDefault="001D3C8A" w:rsidP="0086094F">
            <w:pPr>
              <w:numPr>
                <w:ilvl w:val="0"/>
                <w:numId w:val="46"/>
              </w:numPr>
              <w:rPr>
                <w:rFonts w:ascii="Calibri" w:hAnsi="Calibri" w:cs="Calibri"/>
                <w:sz w:val="22"/>
                <w:szCs w:val="22"/>
                <w:lang w:eastAsia="hr-BA"/>
              </w:rPr>
            </w:pPr>
            <w:r w:rsidRPr="002F47B3">
              <w:rPr>
                <w:rFonts w:ascii="Calibri" w:hAnsi="Calibri" w:cs="Calibri"/>
                <w:sz w:val="22"/>
                <w:szCs w:val="22"/>
                <w:lang w:eastAsia="hr-BA"/>
              </w:rPr>
              <w:t>Silov, M. (2003). Pedagogija. Velika Gorica: Persona.</w:t>
            </w:r>
          </w:p>
          <w:p w14:paraId="14593FF5" w14:textId="77777777" w:rsidR="001D3C8A" w:rsidRPr="002F47B3" w:rsidRDefault="001D3C8A" w:rsidP="0086094F">
            <w:pPr>
              <w:numPr>
                <w:ilvl w:val="0"/>
                <w:numId w:val="46"/>
              </w:numPr>
              <w:rPr>
                <w:rFonts w:ascii="Calibri" w:hAnsi="Calibri" w:cs="Calibri"/>
                <w:sz w:val="22"/>
                <w:szCs w:val="22"/>
                <w:lang w:eastAsia="hr-BA"/>
              </w:rPr>
            </w:pPr>
            <w:r w:rsidRPr="002F47B3">
              <w:rPr>
                <w:rFonts w:ascii="Calibri" w:hAnsi="Calibri" w:cs="Calibri"/>
                <w:sz w:val="22"/>
                <w:szCs w:val="22"/>
                <w:lang w:eastAsia="hr-BA"/>
              </w:rPr>
              <w:t>Lenzen, D. (2002). Vodič za studij znanosti o odgoju. Zagreb: Educa.</w:t>
            </w:r>
          </w:p>
          <w:p w14:paraId="3EF766CE" w14:textId="77777777" w:rsidR="001D3C8A" w:rsidRPr="002F47B3" w:rsidRDefault="001D3C8A" w:rsidP="0086094F">
            <w:pPr>
              <w:numPr>
                <w:ilvl w:val="0"/>
                <w:numId w:val="46"/>
              </w:numPr>
              <w:rPr>
                <w:rFonts w:ascii="Calibri" w:hAnsi="Calibri" w:cs="Calibri"/>
                <w:sz w:val="22"/>
                <w:szCs w:val="22"/>
                <w:lang w:eastAsia="hr-BA"/>
              </w:rPr>
            </w:pPr>
            <w:r w:rsidRPr="002F47B3">
              <w:rPr>
                <w:rFonts w:ascii="Calibri" w:hAnsi="Calibri" w:cs="Calibri"/>
                <w:sz w:val="22"/>
                <w:szCs w:val="22"/>
                <w:lang w:eastAsia="hr-BA"/>
              </w:rPr>
              <w:t xml:space="preserve">Gudjons, H. (1994). Pedagogija - temeljna znanja. Zagreb: Educa. </w:t>
            </w:r>
          </w:p>
          <w:p w14:paraId="342FCDA5" w14:textId="77777777" w:rsidR="001D3C8A" w:rsidRPr="002F47B3" w:rsidRDefault="001D3C8A" w:rsidP="0086094F">
            <w:pPr>
              <w:numPr>
                <w:ilvl w:val="0"/>
                <w:numId w:val="46"/>
              </w:numPr>
              <w:rPr>
                <w:rFonts w:ascii="Calibri" w:hAnsi="Calibri" w:cs="Calibri"/>
                <w:sz w:val="22"/>
                <w:szCs w:val="22"/>
                <w:lang w:eastAsia="hr-BA"/>
              </w:rPr>
            </w:pPr>
            <w:r w:rsidRPr="002F47B3">
              <w:rPr>
                <w:rFonts w:ascii="Calibri" w:hAnsi="Calibri" w:cs="Calibri"/>
                <w:sz w:val="22"/>
                <w:szCs w:val="22"/>
                <w:lang w:eastAsia="hr-BA"/>
              </w:rPr>
              <w:t>König, E.&amp; Zedler, P. (1998). Teorije znanosti o odgoju.Zagreb: Educa.</w:t>
            </w:r>
          </w:p>
          <w:p w14:paraId="28F1007E" w14:textId="77777777" w:rsidR="001D3C8A" w:rsidRPr="002F47B3" w:rsidRDefault="001D3C8A" w:rsidP="0086094F">
            <w:pPr>
              <w:numPr>
                <w:ilvl w:val="0"/>
                <w:numId w:val="46"/>
              </w:numPr>
              <w:rPr>
                <w:rFonts w:ascii="Calibri" w:hAnsi="Calibri" w:cs="Calibri"/>
                <w:sz w:val="22"/>
                <w:szCs w:val="22"/>
                <w:lang w:eastAsia="hr-BA"/>
              </w:rPr>
            </w:pPr>
            <w:r w:rsidRPr="002F47B3">
              <w:rPr>
                <w:rFonts w:ascii="Calibri" w:hAnsi="Calibri" w:cs="Calibri"/>
                <w:sz w:val="22"/>
                <w:szCs w:val="22"/>
                <w:lang w:eastAsia="hr-BA"/>
              </w:rPr>
              <w:t>Bratanić M. (1996). Paradoks odgoja. Zagreb: Sveučilišna naklada.</w:t>
            </w:r>
          </w:p>
          <w:p w14:paraId="40ACBB8A" w14:textId="77777777" w:rsidR="001D3C8A" w:rsidRPr="002F47B3" w:rsidRDefault="001D3C8A" w:rsidP="0086094F">
            <w:pPr>
              <w:numPr>
                <w:ilvl w:val="0"/>
                <w:numId w:val="46"/>
              </w:numPr>
              <w:rPr>
                <w:rFonts w:ascii="Calibri" w:hAnsi="Calibri" w:cs="Calibri"/>
                <w:sz w:val="22"/>
                <w:szCs w:val="22"/>
                <w:lang w:eastAsia="hr-BA"/>
              </w:rPr>
            </w:pPr>
            <w:r w:rsidRPr="002F47B3">
              <w:rPr>
                <w:rFonts w:ascii="Calibri" w:hAnsi="Calibri" w:cs="Calibri"/>
                <w:sz w:val="22"/>
                <w:szCs w:val="22"/>
                <w:lang w:eastAsia="hr-BA"/>
              </w:rPr>
              <w:t>Kreso, A. (2012). Koordinate obiteljskog odgoja. Filozofski fakultet: Sarajevo.</w:t>
            </w:r>
          </w:p>
          <w:p w14:paraId="3DA367D6" w14:textId="77777777" w:rsidR="001D3C8A" w:rsidRPr="002F47B3" w:rsidRDefault="001D3C8A" w:rsidP="0086094F">
            <w:pPr>
              <w:numPr>
                <w:ilvl w:val="0"/>
                <w:numId w:val="46"/>
              </w:numPr>
              <w:rPr>
                <w:rFonts w:ascii="Calibri" w:hAnsi="Calibri" w:cs="Calibri"/>
                <w:sz w:val="22"/>
                <w:szCs w:val="22"/>
                <w:lang w:eastAsia="hr-BA"/>
              </w:rPr>
            </w:pPr>
            <w:r w:rsidRPr="002F47B3">
              <w:rPr>
                <w:rFonts w:ascii="Calibri" w:hAnsi="Calibri" w:cs="Calibri"/>
                <w:sz w:val="22"/>
                <w:szCs w:val="22"/>
                <w:lang w:eastAsia="hr-BA"/>
              </w:rPr>
              <w:t>Alić, A. (2013). Struktura i dinamika obiteljske kulture. Sarajevo: Dobra knjiga.</w:t>
            </w:r>
          </w:p>
          <w:p w14:paraId="40AB6DA9" w14:textId="40D35A41" w:rsidR="00B13961" w:rsidRPr="002F47B3" w:rsidRDefault="001D3C8A" w:rsidP="0086094F">
            <w:pPr>
              <w:numPr>
                <w:ilvl w:val="0"/>
                <w:numId w:val="46"/>
              </w:numPr>
              <w:rPr>
                <w:rFonts w:ascii="Calibri" w:hAnsi="Calibri" w:cs="Calibri"/>
                <w:color w:val="000000"/>
                <w:sz w:val="22"/>
                <w:szCs w:val="22"/>
                <w:lang w:val="bs-Latn-BA"/>
              </w:rPr>
            </w:pPr>
            <w:r w:rsidRPr="002F47B3">
              <w:rPr>
                <w:rFonts w:ascii="Calibri" w:hAnsi="Calibri" w:cs="Calibri"/>
                <w:sz w:val="22"/>
                <w:szCs w:val="22"/>
                <w:lang w:eastAsia="hr-BA"/>
              </w:rPr>
              <w:t>Tufekčić, A. (2013). Osnove etnopedagogije. Sarajevo: Dobra knjiga.</w:t>
            </w:r>
          </w:p>
        </w:tc>
      </w:tr>
    </w:tbl>
    <w:p w14:paraId="732E70E1" w14:textId="57AD5761" w:rsidR="00013C30" w:rsidRPr="002F47B3" w:rsidRDefault="00013C30" w:rsidP="00316DE5">
      <w:pPr>
        <w:rPr>
          <w:rFonts w:ascii="Calibri" w:hAnsi="Calibri" w:cs="Calibri"/>
          <w:sz w:val="22"/>
          <w:szCs w:val="22"/>
        </w:rPr>
      </w:pPr>
    </w:p>
    <w:p w14:paraId="2FFE16F4" w14:textId="41C36C00" w:rsidR="00013C30" w:rsidRPr="002F47B3" w:rsidRDefault="00013C30" w:rsidP="00316DE5">
      <w:pPr>
        <w:rPr>
          <w:rFonts w:ascii="Calibri" w:hAnsi="Calibri" w:cs="Calibri"/>
          <w:sz w:val="22"/>
          <w:szCs w:val="22"/>
        </w:rPr>
      </w:pPr>
    </w:p>
    <w:p w14:paraId="01132248" w14:textId="5616D54F" w:rsidR="00013C30" w:rsidRPr="002F47B3" w:rsidRDefault="00013C30" w:rsidP="00316DE5">
      <w:pPr>
        <w:rPr>
          <w:rFonts w:ascii="Calibri" w:hAnsi="Calibri" w:cs="Calibri"/>
          <w:sz w:val="22"/>
          <w:szCs w:val="22"/>
        </w:rPr>
      </w:pPr>
    </w:p>
    <w:p w14:paraId="2D355060" w14:textId="6C5118D9" w:rsidR="00013C30" w:rsidRPr="002F47B3" w:rsidRDefault="00013C30" w:rsidP="00316DE5">
      <w:pPr>
        <w:rPr>
          <w:rFonts w:ascii="Calibri" w:hAnsi="Calibri" w:cs="Calibri"/>
          <w:sz w:val="22"/>
          <w:szCs w:val="22"/>
        </w:rPr>
      </w:pPr>
    </w:p>
    <w:p w14:paraId="7E33273A" w14:textId="77777777" w:rsidR="001B64E5" w:rsidRPr="002F47B3" w:rsidRDefault="001B64E5" w:rsidP="00316DE5">
      <w:pPr>
        <w:rPr>
          <w:rFonts w:ascii="Calibri" w:hAnsi="Calibri" w:cs="Calibri"/>
          <w:sz w:val="22"/>
          <w:szCs w:val="22"/>
        </w:rPr>
      </w:pPr>
    </w:p>
    <w:p w14:paraId="4767AEC3" w14:textId="0CB1C495" w:rsidR="00C75220" w:rsidRDefault="00C75220" w:rsidP="00316DE5">
      <w:pPr>
        <w:rPr>
          <w:rFonts w:ascii="Calibri" w:hAnsi="Calibri" w:cs="Calibri"/>
          <w:sz w:val="22"/>
          <w:szCs w:val="22"/>
        </w:rPr>
      </w:pPr>
    </w:p>
    <w:p w14:paraId="1ACF3B62" w14:textId="1B25DB5F" w:rsidR="000047F4" w:rsidRDefault="000047F4" w:rsidP="00316DE5">
      <w:pPr>
        <w:rPr>
          <w:rFonts w:ascii="Calibri" w:hAnsi="Calibri" w:cs="Calibri"/>
          <w:sz w:val="22"/>
          <w:szCs w:val="22"/>
        </w:rPr>
      </w:pPr>
    </w:p>
    <w:p w14:paraId="165D8AE7" w14:textId="1DA68D06" w:rsidR="000047F4" w:rsidRDefault="000047F4" w:rsidP="00316DE5">
      <w:pPr>
        <w:rPr>
          <w:rFonts w:ascii="Calibri" w:hAnsi="Calibri" w:cs="Calibri"/>
          <w:sz w:val="22"/>
          <w:szCs w:val="22"/>
        </w:rPr>
      </w:pPr>
    </w:p>
    <w:p w14:paraId="197CCF23" w14:textId="64232EC8" w:rsidR="000047F4" w:rsidRDefault="000047F4" w:rsidP="00316DE5">
      <w:pPr>
        <w:rPr>
          <w:rFonts w:ascii="Calibri" w:hAnsi="Calibri" w:cs="Calibri"/>
          <w:sz w:val="22"/>
          <w:szCs w:val="22"/>
        </w:rPr>
      </w:pPr>
    </w:p>
    <w:p w14:paraId="34C689EB" w14:textId="3FA5DF5A" w:rsidR="000047F4" w:rsidRDefault="000047F4" w:rsidP="00316DE5">
      <w:pPr>
        <w:rPr>
          <w:rFonts w:ascii="Calibri" w:hAnsi="Calibri" w:cs="Calibri"/>
          <w:sz w:val="22"/>
          <w:szCs w:val="22"/>
        </w:rPr>
      </w:pPr>
    </w:p>
    <w:p w14:paraId="59765783" w14:textId="2C0811EF" w:rsidR="000047F4" w:rsidRDefault="000047F4" w:rsidP="00316DE5">
      <w:pPr>
        <w:rPr>
          <w:rFonts w:ascii="Calibri" w:hAnsi="Calibri" w:cs="Calibri"/>
          <w:sz w:val="22"/>
          <w:szCs w:val="22"/>
        </w:rPr>
      </w:pPr>
    </w:p>
    <w:p w14:paraId="4CA4D364" w14:textId="6A4E8DCD" w:rsidR="000047F4" w:rsidRDefault="000047F4" w:rsidP="00316DE5">
      <w:pPr>
        <w:rPr>
          <w:rFonts w:ascii="Calibri" w:hAnsi="Calibri" w:cs="Calibri"/>
          <w:sz w:val="22"/>
          <w:szCs w:val="22"/>
        </w:rPr>
      </w:pPr>
    </w:p>
    <w:p w14:paraId="62A2CF95" w14:textId="1B02665E" w:rsidR="000047F4" w:rsidRDefault="000047F4" w:rsidP="00316DE5">
      <w:pPr>
        <w:rPr>
          <w:rFonts w:ascii="Calibri" w:hAnsi="Calibri" w:cs="Calibri"/>
          <w:sz w:val="22"/>
          <w:szCs w:val="22"/>
        </w:rPr>
      </w:pPr>
    </w:p>
    <w:p w14:paraId="461DD274" w14:textId="011F8FB9" w:rsidR="000047F4" w:rsidRDefault="000047F4" w:rsidP="00316DE5">
      <w:pPr>
        <w:rPr>
          <w:rFonts w:ascii="Calibri" w:hAnsi="Calibri" w:cs="Calibri"/>
          <w:sz w:val="22"/>
          <w:szCs w:val="22"/>
        </w:rPr>
      </w:pPr>
    </w:p>
    <w:p w14:paraId="32D96F0B" w14:textId="5A85D3BC" w:rsidR="000047F4" w:rsidRDefault="000047F4" w:rsidP="00316DE5">
      <w:pPr>
        <w:rPr>
          <w:rFonts w:ascii="Calibri" w:hAnsi="Calibri" w:cs="Calibri"/>
          <w:sz w:val="22"/>
          <w:szCs w:val="22"/>
        </w:rPr>
      </w:pPr>
    </w:p>
    <w:p w14:paraId="5B18B75D" w14:textId="77777777" w:rsidR="000047F4" w:rsidRPr="002F47B3" w:rsidRDefault="000047F4"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C75220" w:rsidRPr="002F47B3" w14:paraId="2ACC6812"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FA85ACF" w14:textId="786DE286" w:rsidR="00C75220" w:rsidRPr="002F47B3" w:rsidRDefault="00C7522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8B0AD96" w14:textId="3C3FF522" w:rsidR="00C75220" w:rsidRPr="002F47B3" w:rsidRDefault="00C75220" w:rsidP="00316DE5">
            <w:pPr>
              <w:ind w:left="1627" w:hanging="1627"/>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Naziv predmeta: </w:t>
            </w:r>
            <w:r w:rsidRPr="000047F4">
              <w:rPr>
                <w:rFonts w:ascii="Calibri" w:eastAsia="Calibri" w:hAnsi="Calibri" w:cs="Calibri"/>
                <w:b/>
                <w:bCs/>
                <w:color w:val="000000"/>
                <w:kern w:val="24"/>
                <w:sz w:val="22"/>
                <w:szCs w:val="22"/>
                <w:lang w:val="tr-TR" w:eastAsia="hr-BA"/>
              </w:rPr>
              <w:t xml:space="preserve"> </w:t>
            </w:r>
            <w:r w:rsidR="00175834" w:rsidRPr="000047F4">
              <w:rPr>
                <w:rFonts w:ascii="Calibri" w:hAnsi="Calibri" w:cs="Calibri"/>
                <w:b/>
                <w:bCs/>
                <w:sz w:val="22"/>
                <w:szCs w:val="22"/>
              </w:rPr>
              <w:t>SOCIOLOGIJA BOSANSKOHERCEGOVAČKOG DRUŠTVA</w:t>
            </w:r>
          </w:p>
          <w:p w14:paraId="1D002D09" w14:textId="77777777" w:rsidR="00C75220" w:rsidRPr="002F47B3" w:rsidRDefault="00C75220"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  </w:t>
            </w:r>
          </w:p>
        </w:tc>
      </w:tr>
      <w:tr w:rsidR="00C75220" w:rsidRPr="002F47B3" w14:paraId="028284EF"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C13E0C" w14:textId="4F5E35A4" w:rsidR="00C75220" w:rsidRPr="002F47B3" w:rsidRDefault="00C7522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6764573" w14:textId="77777777" w:rsidR="00C75220" w:rsidRPr="002F47B3" w:rsidRDefault="00C7522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253269F" w14:textId="77777777" w:rsidR="00C75220" w:rsidRPr="002F47B3" w:rsidRDefault="00C7522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FD4D13" w14:textId="77777777" w:rsidR="00C75220" w:rsidRPr="002F47B3" w:rsidRDefault="00C7522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5</w:t>
            </w:r>
          </w:p>
        </w:tc>
      </w:tr>
      <w:tr w:rsidR="00C75220" w:rsidRPr="002F47B3" w14:paraId="0EA3F5F0" w14:textId="77777777" w:rsidTr="00B54CA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4326CAF" w14:textId="497C630E" w:rsidR="00C75220" w:rsidRPr="002F47B3" w:rsidRDefault="005A32AC" w:rsidP="00316DE5">
            <w:pPr>
              <w:rPr>
                <w:rFonts w:ascii="Calibri" w:hAnsi="Calibri" w:cs="Calibri"/>
                <w:sz w:val="22"/>
                <w:szCs w:val="22"/>
                <w:lang w:eastAsia="hr-BA"/>
              </w:rPr>
            </w:pPr>
            <w:r>
              <w:rPr>
                <w:rFonts w:ascii="Calibri" w:hAnsi="Calibri" w:cs="Calibri"/>
                <w:noProof/>
                <w:sz w:val="22"/>
                <w:szCs w:val="22"/>
              </w:rPr>
              <w:drawing>
                <wp:anchor distT="0" distB="0" distL="114300" distR="114300" simplePos="0" relativeHeight="251647488" behindDoc="1" locked="0" layoutInCell="1" allowOverlap="1" wp14:anchorId="64C1F0A4" wp14:editId="4BCB189F">
                  <wp:simplePos x="0" y="0"/>
                  <wp:positionH relativeFrom="column">
                    <wp:posOffset>146050</wp:posOffset>
                  </wp:positionH>
                  <wp:positionV relativeFrom="paragraph">
                    <wp:posOffset>250825</wp:posOffset>
                  </wp:positionV>
                  <wp:extent cx="4940300" cy="4940300"/>
                  <wp:effectExtent l="0" t="0" r="0" b="0"/>
                  <wp:wrapNone/>
                  <wp:docPr id="18" name="Picture 5"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sa 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C75220" w:rsidRPr="002F47B3">
              <w:rPr>
                <w:rFonts w:ascii="Calibri" w:eastAsia="Calibri" w:hAnsi="Calibri" w:cs="Calibri"/>
                <w:color w:val="000000"/>
                <w:kern w:val="24"/>
                <w:sz w:val="22"/>
                <w:szCs w:val="22"/>
                <w:lang w:val="tr-TR"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9B14AF2" w14:textId="6A921C7F" w:rsidR="00D840AA" w:rsidRDefault="00D840AA" w:rsidP="00316DE5">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tr-TR" w:eastAsia="hr-BA"/>
              </w:rPr>
              <w:t>Ukupan broj sati: 125</w:t>
            </w:r>
          </w:p>
          <w:p w14:paraId="5D732A71" w14:textId="77777777" w:rsidR="00D840AA" w:rsidRDefault="00D840AA" w:rsidP="00D840AA">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Predavanja: 45</w:t>
            </w:r>
          </w:p>
          <w:p w14:paraId="26301CE0" w14:textId="16E60C38" w:rsidR="00D840AA" w:rsidRDefault="00D840AA" w:rsidP="00D840AA">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Vježbe: 15</w:t>
            </w:r>
          </w:p>
          <w:p w14:paraId="1C296009" w14:textId="5684953D" w:rsidR="00D840AA" w:rsidRPr="002F47B3" w:rsidRDefault="00D840AA" w:rsidP="00D840AA">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bs-Latn-BA" w:eastAsia="hr-BA"/>
              </w:rPr>
              <w:t xml:space="preserve">Samostalni rad studenata:  </w:t>
            </w:r>
            <w:r w:rsidR="00C41A33">
              <w:rPr>
                <w:rFonts w:ascii="Calibri" w:eastAsia="Calibri" w:hAnsi="Calibri" w:cs="Calibri"/>
                <w:color w:val="000000"/>
                <w:kern w:val="24"/>
                <w:sz w:val="22"/>
                <w:szCs w:val="22"/>
                <w:lang w:val="bs-Latn-BA" w:eastAsia="hr-BA"/>
              </w:rPr>
              <w:t>65</w:t>
            </w:r>
          </w:p>
          <w:p w14:paraId="5F20F6AB" w14:textId="025C3398" w:rsidR="00C75220" w:rsidRPr="002F47B3" w:rsidRDefault="00C75220" w:rsidP="00316DE5">
            <w:pPr>
              <w:rPr>
                <w:rFonts w:ascii="Calibri" w:hAnsi="Calibri" w:cs="Calibri"/>
                <w:sz w:val="22"/>
                <w:szCs w:val="22"/>
                <w:lang w:eastAsia="hr-BA"/>
              </w:rPr>
            </w:pPr>
          </w:p>
        </w:tc>
      </w:tr>
      <w:tr w:rsidR="00C75220" w:rsidRPr="002F47B3" w14:paraId="372D3DC9"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31EA1C6" w14:textId="77777777" w:rsidR="00C75220" w:rsidRPr="002F47B3" w:rsidRDefault="00C75220"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930FB81" w14:textId="77777777" w:rsidR="00C75220" w:rsidRPr="002F47B3" w:rsidRDefault="00C75220"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C75220" w:rsidRPr="002F47B3" w14:paraId="09A339BE"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DA80B27" w14:textId="77777777" w:rsidR="00C75220" w:rsidRPr="002F47B3" w:rsidRDefault="00C75220"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2C0CDC8" w14:textId="568F0EAE" w:rsidR="00C75220" w:rsidRPr="002F47B3" w:rsidRDefault="00C75220" w:rsidP="00316DE5">
            <w:pPr>
              <w:rPr>
                <w:rFonts w:ascii="Calibri" w:hAnsi="Calibri" w:cs="Calibri"/>
                <w:sz w:val="22"/>
                <w:szCs w:val="22"/>
                <w:lang w:eastAsia="hr-BA"/>
              </w:rPr>
            </w:pPr>
          </w:p>
        </w:tc>
      </w:tr>
      <w:tr w:rsidR="00C75220" w:rsidRPr="002F47B3" w14:paraId="395FAD07"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5EAD775" w14:textId="77777777" w:rsidR="00C75220" w:rsidRPr="002F47B3" w:rsidRDefault="00C75220"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D588E81" w14:textId="295BC146" w:rsidR="00C75220" w:rsidRPr="002F47B3" w:rsidRDefault="002E5007" w:rsidP="00316DE5">
            <w:pPr>
              <w:jc w:val="both"/>
              <w:rPr>
                <w:rFonts w:ascii="Calibri" w:hAnsi="Calibri" w:cs="Calibri"/>
                <w:sz w:val="22"/>
                <w:szCs w:val="22"/>
              </w:rPr>
            </w:pPr>
            <w:r w:rsidRPr="002F47B3">
              <w:rPr>
                <w:rFonts w:ascii="Calibri" w:hAnsi="Calibri" w:cs="Calibri"/>
                <w:sz w:val="22"/>
                <w:szCs w:val="22"/>
              </w:rPr>
              <w:t xml:space="preserve">Upoznati studente sa specifičnostima bosanskohercegovačkog društva, njegovom multilateralnosti koja se višestoljetno sedimentirala oblikujući ovdašnje, etnološki i kulturološki prepoznatljivo «jedinstvo različja», te otvorenost spram drugog i drugačijeg, uključujući i sociološke opservacije karaktera njegove aktuelne tranzicije, zasnovane na Dejtonskom mirovnom sporazumu. Kroz aktivno sudjelovanje studenata u nastavi osposobiti ih da uspješno koriste stečena znanja i vještina za sociološko proučavanje savremenog bosanskohercegovačkog društva.  </w:t>
            </w:r>
          </w:p>
        </w:tc>
      </w:tr>
      <w:tr w:rsidR="00C75220" w:rsidRPr="002F47B3" w14:paraId="3A29B0DA"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67DA7EE" w14:textId="77777777" w:rsidR="00C75220" w:rsidRPr="002F47B3" w:rsidRDefault="00C75220"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3DA02CC1" w14:textId="77777777" w:rsidR="00C75220" w:rsidRPr="002F47B3" w:rsidRDefault="00C75220"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2133CED" w14:textId="77777777" w:rsidR="002E5007" w:rsidRPr="002F47B3" w:rsidRDefault="002E5007" w:rsidP="00316DE5">
            <w:pPr>
              <w:pStyle w:val="BodyText2"/>
              <w:spacing w:after="0" w:line="240" w:lineRule="auto"/>
              <w:rPr>
                <w:rFonts w:ascii="Calibri" w:hAnsi="Calibri" w:cs="Calibri"/>
                <w:sz w:val="22"/>
                <w:szCs w:val="22"/>
              </w:rPr>
            </w:pPr>
            <w:r w:rsidRPr="002F47B3">
              <w:rPr>
                <w:rFonts w:ascii="Calibri" w:hAnsi="Calibri" w:cs="Calibri"/>
                <w:sz w:val="22"/>
                <w:szCs w:val="22"/>
              </w:rPr>
              <w:t xml:space="preserve">1.   «Osnovne sociološke karakteristike bosanskohercegovačkog društva»                                                                               </w:t>
            </w:r>
          </w:p>
          <w:p w14:paraId="3A45A673" w14:textId="65251459" w:rsidR="002E5007" w:rsidRPr="002F47B3" w:rsidRDefault="002E5007" w:rsidP="00316DE5">
            <w:pPr>
              <w:pStyle w:val="BodyText2"/>
              <w:spacing w:after="0" w:line="240" w:lineRule="auto"/>
              <w:rPr>
                <w:rFonts w:ascii="Calibri" w:hAnsi="Calibri" w:cs="Calibri"/>
                <w:sz w:val="22"/>
                <w:szCs w:val="22"/>
              </w:rPr>
            </w:pPr>
            <w:r w:rsidRPr="002F47B3">
              <w:rPr>
                <w:rFonts w:ascii="Calibri" w:hAnsi="Calibri" w:cs="Calibri"/>
                <w:sz w:val="22"/>
                <w:szCs w:val="22"/>
              </w:rPr>
              <w:t>2.   «Povijesno iskustvo u formiranju multilateralnosti bosanskohercegovačkog društva»</w:t>
            </w:r>
          </w:p>
          <w:p w14:paraId="736A6AB0" w14:textId="4B3C89C8" w:rsidR="002E5007" w:rsidRPr="002F47B3" w:rsidRDefault="002E5007" w:rsidP="00316DE5">
            <w:pPr>
              <w:pStyle w:val="BodyText2"/>
              <w:spacing w:after="0" w:line="240" w:lineRule="auto"/>
              <w:rPr>
                <w:rFonts w:ascii="Calibri" w:hAnsi="Calibri" w:cs="Calibri"/>
                <w:sz w:val="22"/>
                <w:szCs w:val="22"/>
              </w:rPr>
            </w:pPr>
            <w:r w:rsidRPr="002F47B3">
              <w:rPr>
                <w:rFonts w:ascii="Calibri" w:hAnsi="Calibri" w:cs="Calibri"/>
                <w:sz w:val="22"/>
                <w:szCs w:val="22"/>
              </w:rPr>
              <w:t>3.   «Promjene u strukturi bosanskohercegovačkog  društva kroz historiju – prema popisima i drugim relevantnim izvorima“</w:t>
            </w:r>
          </w:p>
          <w:p w14:paraId="12C32F9C" w14:textId="24669B14" w:rsidR="002E5007" w:rsidRPr="002F47B3" w:rsidRDefault="002E5007" w:rsidP="00316DE5">
            <w:pPr>
              <w:pStyle w:val="BodyText2"/>
              <w:spacing w:after="0" w:line="240" w:lineRule="auto"/>
              <w:rPr>
                <w:rFonts w:ascii="Calibri" w:hAnsi="Calibri" w:cs="Calibri"/>
                <w:sz w:val="22"/>
                <w:szCs w:val="22"/>
              </w:rPr>
            </w:pPr>
            <w:r w:rsidRPr="002F47B3">
              <w:rPr>
                <w:rFonts w:ascii="Calibri" w:hAnsi="Calibri" w:cs="Calibri"/>
                <w:sz w:val="22"/>
                <w:szCs w:val="22"/>
              </w:rPr>
              <w:t xml:space="preserve"> 4.  «Promjene u strukturi  i karakteru bosanskohercegovačkog društva kroz jugoslovenske integracije i dezintegracije» </w:t>
            </w:r>
          </w:p>
          <w:p w14:paraId="36949FF0" w14:textId="574444B3" w:rsidR="002E5007" w:rsidRPr="002F47B3" w:rsidRDefault="002E5007" w:rsidP="00316DE5">
            <w:pPr>
              <w:pStyle w:val="BodyText2"/>
              <w:spacing w:after="0" w:line="240" w:lineRule="auto"/>
              <w:rPr>
                <w:rFonts w:ascii="Calibri" w:hAnsi="Calibri" w:cs="Calibri"/>
                <w:sz w:val="22"/>
                <w:szCs w:val="22"/>
              </w:rPr>
            </w:pPr>
            <w:r w:rsidRPr="002F47B3">
              <w:rPr>
                <w:rFonts w:ascii="Calibri" w:hAnsi="Calibri" w:cs="Calibri"/>
                <w:sz w:val="22"/>
                <w:szCs w:val="22"/>
              </w:rPr>
              <w:t>5.   «Vrste i uzroci socijalne pokretljivosti u savremenom  bosanskohercegovačkom društvu»</w:t>
            </w:r>
          </w:p>
          <w:p w14:paraId="6CF563F7" w14:textId="44271B77" w:rsidR="002E5007" w:rsidRPr="002F47B3" w:rsidRDefault="002E5007" w:rsidP="00316DE5">
            <w:pPr>
              <w:pStyle w:val="BodyText2"/>
              <w:spacing w:after="0" w:line="240" w:lineRule="auto"/>
              <w:rPr>
                <w:rFonts w:ascii="Calibri" w:hAnsi="Calibri" w:cs="Calibri"/>
                <w:sz w:val="22"/>
                <w:szCs w:val="22"/>
              </w:rPr>
            </w:pPr>
            <w:r w:rsidRPr="002F47B3">
              <w:rPr>
                <w:rFonts w:ascii="Calibri" w:hAnsi="Calibri" w:cs="Calibri"/>
                <w:sz w:val="22"/>
                <w:szCs w:val="22"/>
              </w:rPr>
              <w:t>6.   «Strukturalne promjene bosanskohercegovačkog društva izazvane ratom</w:t>
            </w:r>
            <w:r w:rsidR="00175834">
              <w:rPr>
                <w:rFonts w:ascii="Calibri" w:hAnsi="Calibri" w:cs="Calibri"/>
                <w:sz w:val="22"/>
                <w:szCs w:val="22"/>
              </w:rPr>
              <w:t xml:space="preserve"> </w:t>
            </w:r>
            <w:r w:rsidRPr="002F47B3">
              <w:rPr>
                <w:rFonts w:ascii="Calibri" w:hAnsi="Calibri" w:cs="Calibri"/>
                <w:sz w:val="22"/>
                <w:szCs w:val="22"/>
              </w:rPr>
              <w:t xml:space="preserve">1992- 1995; Karakter i razmjere ratnih zločina počinjenih u BiH; </w:t>
            </w:r>
          </w:p>
          <w:p w14:paraId="7CB7B2C2" w14:textId="26CE6FCB" w:rsidR="002E5007" w:rsidRPr="002F47B3" w:rsidRDefault="002E5007" w:rsidP="00316DE5">
            <w:pPr>
              <w:pStyle w:val="BodyText2"/>
              <w:spacing w:after="0" w:line="240" w:lineRule="auto"/>
              <w:rPr>
                <w:rFonts w:ascii="Calibri" w:hAnsi="Calibri" w:cs="Calibri"/>
                <w:sz w:val="22"/>
                <w:szCs w:val="22"/>
              </w:rPr>
            </w:pPr>
            <w:r w:rsidRPr="002F47B3">
              <w:rPr>
                <w:rFonts w:ascii="Calibri" w:hAnsi="Calibri" w:cs="Calibri"/>
                <w:sz w:val="22"/>
                <w:szCs w:val="22"/>
              </w:rPr>
              <w:t>7.   „Integrirajuće i dezintegrirajuće  snage savremenog</w:t>
            </w:r>
            <w:r w:rsidR="00175834">
              <w:rPr>
                <w:rFonts w:ascii="Calibri" w:hAnsi="Calibri" w:cs="Calibri"/>
                <w:sz w:val="22"/>
                <w:szCs w:val="22"/>
              </w:rPr>
              <w:t xml:space="preserve"> </w:t>
            </w:r>
            <w:r w:rsidRPr="002F47B3">
              <w:rPr>
                <w:rFonts w:ascii="Calibri" w:hAnsi="Calibri" w:cs="Calibri"/>
                <w:sz w:val="22"/>
                <w:szCs w:val="22"/>
              </w:rPr>
              <w:t>bosanskohercegovačkog Društva“</w:t>
            </w:r>
          </w:p>
          <w:p w14:paraId="2E51AFDE" w14:textId="77777777" w:rsidR="002E5007" w:rsidRPr="002F47B3" w:rsidRDefault="002E5007" w:rsidP="00316DE5">
            <w:pPr>
              <w:pStyle w:val="BodyText2"/>
              <w:spacing w:after="0" w:line="240" w:lineRule="auto"/>
              <w:rPr>
                <w:rFonts w:ascii="Calibri" w:hAnsi="Calibri" w:cs="Calibri"/>
                <w:sz w:val="22"/>
                <w:szCs w:val="22"/>
              </w:rPr>
            </w:pPr>
            <w:r w:rsidRPr="002F47B3">
              <w:rPr>
                <w:rFonts w:ascii="Calibri" w:hAnsi="Calibri" w:cs="Calibri"/>
                <w:sz w:val="22"/>
                <w:szCs w:val="22"/>
              </w:rPr>
              <w:t>8.  «Društvena kriza i socijalno raslojavanje u BiH: problem siromaštva;</w:t>
            </w:r>
          </w:p>
          <w:p w14:paraId="0ED4A700" w14:textId="77777777" w:rsidR="002E5007" w:rsidRPr="002F47B3" w:rsidRDefault="002E5007" w:rsidP="00316DE5">
            <w:pPr>
              <w:pStyle w:val="BodyText2"/>
              <w:spacing w:after="0" w:line="240" w:lineRule="auto"/>
              <w:rPr>
                <w:rFonts w:ascii="Calibri" w:hAnsi="Calibri" w:cs="Calibri"/>
                <w:sz w:val="22"/>
                <w:szCs w:val="22"/>
              </w:rPr>
            </w:pPr>
            <w:r w:rsidRPr="002F47B3">
              <w:rPr>
                <w:rFonts w:ascii="Calibri" w:hAnsi="Calibri" w:cs="Calibri"/>
                <w:sz w:val="22"/>
                <w:szCs w:val="22"/>
              </w:rPr>
              <w:t xml:space="preserve">       postratni sindrom; narastanje socijalnih patologija..»</w:t>
            </w:r>
          </w:p>
          <w:p w14:paraId="0F176C31" w14:textId="77777777" w:rsidR="002E5007" w:rsidRPr="002F47B3" w:rsidRDefault="002E5007" w:rsidP="00316DE5">
            <w:pPr>
              <w:pStyle w:val="BodyText2"/>
              <w:spacing w:after="0" w:line="240" w:lineRule="auto"/>
              <w:rPr>
                <w:rFonts w:ascii="Calibri" w:hAnsi="Calibri" w:cs="Calibri"/>
                <w:sz w:val="22"/>
                <w:szCs w:val="22"/>
              </w:rPr>
            </w:pPr>
            <w:r w:rsidRPr="002F47B3">
              <w:rPr>
                <w:rFonts w:ascii="Calibri" w:hAnsi="Calibri" w:cs="Calibri"/>
                <w:sz w:val="22"/>
                <w:szCs w:val="22"/>
              </w:rPr>
              <w:t xml:space="preserve">9.  «Promjene u karakteru proizvodnih odnosa u BiH» </w:t>
            </w:r>
          </w:p>
          <w:p w14:paraId="23497EA8" w14:textId="51B2BB02" w:rsidR="002E5007" w:rsidRPr="002F47B3" w:rsidRDefault="002E5007" w:rsidP="00316DE5">
            <w:pPr>
              <w:pStyle w:val="BodyText2"/>
              <w:spacing w:after="0" w:line="240" w:lineRule="auto"/>
              <w:rPr>
                <w:rFonts w:ascii="Calibri" w:hAnsi="Calibri" w:cs="Calibri"/>
                <w:sz w:val="22"/>
                <w:szCs w:val="22"/>
              </w:rPr>
            </w:pPr>
            <w:r w:rsidRPr="002F47B3">
              <w:rPr>
                <w:rFonts w:ascii="Calibri" w:hAnsi="Calibri" w:cs="Calibri"/>
                <w:sz w:val="22"/>
                <w:szCs w:val="22"/>
              </w:rPr>
              <w:t>10.  «Socijalni problemi i protivriječja u transformaciji svojinskih</w:t>
            </w:r>
            <w:r w:rsidR="00175834">
              <w:rPr>
                <w:rFonts w:ascii="Calibri" w:hAnsi="Calibri" w:cs="Calibri"/>
                <w:sz w:val="22"/>
                <w:szCs w:val="22"/>
              </w:rPr>
              <w:t xml:space="preserve"> </w:t>
            </w:r>
            <w:r w:rsidRPr="002F47B3">
              <w:rPr>
                <w:rFonts w:ascii="Calibri" w:hAnsi="Calibri" w:cs="Calibri"/>
                <w:sz w:val="22"/>
                <w:szCs w:val="22"/>
              </w:rPr>
              <w:t>odnosa u</w:t>
            </w:r>
            <w:r w:rsidR="00175834">
              <w:rPr>
                <w:rFonts w:ascii="Calibri" w:hAnsi="Calibri" w:cs="Calibri"/>
                <w:sz w:val="22"/>
                <w:szCs w:val="22"/>
              </w:rPr>
              <w:t xml:space="preserve"> </w:t>
            </w:r>
            <w:r w:rsidRPr="002F47B3">
              <w:rPr>
                <w:rFonts w:ascii="Calibri" w:hAnsi="Calibri" w:cs="Calibri"/>
                <w:sz w:val="22"/>
                <w:szCs w:val="22"/>
              </w:rPr>
              <w:t>BiH»</w:t>
            </w:r>
          </w:p>
          <w:p w14:paraId="558CB917" w14:textId="77777777" w:rsidR="002E5007" w:rsidRPr="002F47B3" w:rsidRDefault="002E5007" w:rsidP="00316DE5">
            <w:pPr>
              <w:pStyle w:val="BodyText2"/>
              <w:spacing w:after="0" w:line="240" w:lineRule="auto"/>
              <w:rPr>
                <w:rFonts w:ascii="Calibri" w:hAnsi="Calibri" w:cs="Calibri"/>
                <w:sz w:val="22"/>
                <w:szCs w:val="22"/>
              </w:rPr>
            </w:pPr>
            <w:r w:rsidRPr="002F47B3">
              <w:rPr>
                <w:rFonts w:ascii="Calibri" w:hAnsi="Calibri" w:cs="Calibri"/>
                <w:sz w:val="22"/>
                <w:szCs w:val="22"/>
              </w:rPr>
              <w:t xml:space="preserve">11.  «Moguće komparativne prednosti u razvoju savremenog </w:t>
            </w:r>
          </w:p>
          <w:p w14:paraId="12A57AD4" w14:textId="77777777" w:rsidR="002E5007" w:rsidRPr="002F47B3" w:rsidRDefault="002E5007" w:rsidP="00316DE5">
            <w:pPr>
              <w:pStyle w:val="BodyText2"/>
              <w:spacing w:after="0" w:line="240" w:lineRule="auto"/>
              <w:rPr>
                <w:rFonts w:ascii="Calibri" w:hAnsi="Calibri" w:cs="Calibri"/>
                <w:sz w:val="22"/>
                <w:szCs w:val="22"/>
              </w:rPr>
            </w:pPr>
            <w:r w:rsidRPr="002F47B3">
              <w:rPr>
                <w:rFonts w:ascii="Calibri" w:hAnsi="Calibri" w:cs="Calibri"/>
                <w:sz w:val="22"/>
                <w:szCs w:val="22"/>
              </w:rPr>
              <w:t xml:space="preserve">        bosanskohercegovačkog  društva»</w:t>
            </w:r>
          </w:p>
          <w:p w14:paraId="7165D7D3" w14:textId="77777777" w:rsidR="002E5007" w:rsidRPr="002F47B3" w:rsidRDefault="002E5007" w:rsidP="00316DE5">
            <w:pPr>
              <w:pStyle w:val="BodyText2"/>
              <w:spacing w:after="0" w:line="240" w:lineRule="auto"/>
              <w:rPr>
                <w:rFonts w:ascii="Calibri" w:hAnsi="Calibri" w:cs="Calibri"/>
                <w:sz w:val="22"/>
                <w:szCs w:val="22"/>
              </w:rPr>
            </w:pPr>
            <w:r w:rsidRPr="002F47B3">
              <w:rPr>
                <w:rFonts w:ascii="Calibri" w:hAnsi="Calibri" w:cs="Calibri"/>
                <w:sz w:val="22"/>
                <w:szCs w:val="22"/>
              </w:rPr>
              <w:t xml:space="preserve"> 12.  «Promjene karaktera političkih odnosa u BiH»</w:t>
            </w:r>
          </w:p>
          <w:p w14:paraId="3C373058" w14:textId="01FB3CF2" w:rsidR="002E5007" w:rsidRPr="002F47B3" w:rsidRDefault="002E5007" w:rsidP="00316DE5">
            <w:pPr>
              <w:pStyle w:val="BodyText2"/>
              <w:spacing w:after="0" w:line="240" w:lineRule="auto"/>
              <w:rPr>
                <w:rFonts w:ascii="Calibri" w:hAnsi="Calibri" w:cs="Calibri"/>
                <w:sz w:val="22"/>
                <w:szCs w:val="22"/>
              </w:rPr>
            </w:pPr>
            <w:r w:rsidRPr="002F47B3">
              <w:rPr>
                <w:rFonts w:ascii="Calibri" w:hAnsi="Calibri" w:cs="Calibri"/>
                <w:sz w:val="22"/>
                <w:szCs w:val="22"/>
              </w:rPr>
              <w:t xml:space="preserve"> 13.  «Netipičnost pravno-političkog uređenja BiH zasnovanog  na Dejtonskom mirovnom sporazumu»</w:t>
            </w:r>
          </w:p>
          <w:p w14:paraId="2C46643B" w14:textId="77777777" w:rsidR="002E5007" w:rsidRPr="002F47B3" w:rsidRDefault="002E5007" w:rsidP="00316DE5">
            <w:pPr>
              <w:pStyle w:val="BodyText2"/>
              <w:spacing w:after="0" w:line="240" w:lineRule="auto"/>
              <w:rPr>
                <w:rFonts w:ascii="Calibri" w:hAnsi="Calibri" w:cs="Calibri"/>
                <w:sz w:val="22"/>
                <w:szCs w:val="22"/>
              </w:rPr>
            </w:pPr>
            <w:r w:rsidRPr="002F47B3">
              <w:rPr>
                <w:rFonts w:ascii="Calibri" w:hAnsi="Calibri" w:cs="Calibri"/>
                <w:sz w:val="22"/>
                <w:szCs w:val="22"/>
              </w:rPr>
              <w:t xml:space="preserve"> 14.   «Ustavno-pravne nadležnosti Države-entiteta-kantona-lokalni </w:t>
            </w:r>
          </w:p>
          <w:p w14:paraId="237FF11E" w14:textId="77777777" w:rsidR="002E5007" w:rsidRPr="002F47B3" w:rsidRDefault="002E5007" w:rsidP="00316DE5">
            <w:pPr>
              <w:pStyle w:val="BodyText2"/>
              <w:spacing w:after="0" w:line="240" w:lineRule="auto"/>
              <w:rPr>
                <w:rFonts w:ascii="Calibri" w:hAnsi="Calibri" w:cs="Calibri"/>
                <w:sz w:val="22"/>
                <w:szCs w:val="22"/>
              </w:rPr>
            </w:pPr>
            <w:r w:rsidRPr="002F47B3">
              <w:rPr>
                <w:rFonts w:ascii="Calibri" w:hAnsi="Calibri" w:cs="Calibri"/>
                <w:sz w:val="22"/>
                <w:szCs w:val="22"/>
              </w:rPr>
              <w:t xml:space="preserve">           nivo vlasti»</w:t>
            </w:r>
          </w:p>
          <w:p w14:paraId="25E76C12" w14:textId="7E51E2E3" w:rsidR="00C75220" w:rsidRPr="002F47B3" w:rsidRDefault="002E5007" w:rsidP="00316DE5">
            <w:pPr>
              <w:pStyle w:val="BodyText2"/>
              <w:spacing w:after="0" w:line="240" w:lineRule="auto"/>
              <w:rPr>
                <w:rFonts w:ascii="Calibri" w:hAnsi="Calibri" w:cs="Calibri"/>
                <w:sz w:val="22"/>
                <w:szCs w:val="22"/>
              </w:rPr>
            </w:pPr>
            <w:r w:rsidRPr="002F47B3">
              <w:rPr>
                <w:rFonts w:ascii="Calibri" w:hAnsi="Calibri" w:cs="Calibri"/>
                <w:sz w:val="22"/>
                <w:szCs w:val="22"/>
              </w:rPr>
              <w:t xml:space="preserve"> 15. «BiH i integracijski procesi u Evropi i svijetu»;</w:t>
            </w:r>
          </w:p>
        </w:tc>
      </w:tr>
      <w:tr w:rsidR="00C75220" w:rsidRPr="002F47B3" w14:paraId="2D3A7350"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726B84" w14:textId="77777777" w:rsidR="00C75220" w:rsidRPr="002F47B3" w:rsidRDefault="00C75220"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lastRenderedPageBreak/>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8FAEBF1" w14:textId="20F1FF68" w:rsidR="00C75220" w:rsidRPr="002F47B3" w:rsidRDefault="002E5007" w:rsidP="00FA0688">
            <w:pPr>
              <w:jc w:val="both"/>
              <w:rPr>
                <w:rFonts w:ascii="Calibri" w:hAnsi="Calibri" w:cs="Calibri"/>
                <w:sz w:val="22"/>
                <w:szCs w:val="22"/>
                <w:lang w:eastAsia="hr-BA"/>
              </w:rPr>
            </w:pPr>
            <w:r w:rsidRPr="002F47B3">
              <w:rPr>
                <w:rFonts w:ascii="Calibri" w:hAnsi="Calibri" w:cs="Calibri"/>
                <w:sz w:val="22"/>
                <w:szCs w:val="22"/>
                <w:lang w:eastAsia="hr-BA"/>
              </w:rPr>
              <w:t>Kroz stečena znanja i vještine studenti će se osposobiti da mogu kompetentno proučavati savremeno bosanskohercegovačko društvo i analizirati fenomene koji se unutar njega odvijaju.</w:t>
            </w:r>
          </w:p>
        </w:tc>
      </w:tr>
      <w:tr w:rsidR="00C75220" w:rsidRPr="002F47B3" w14:paraId="62BBCEC5"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6669A15" w14:textId="77777777" w:rsidR="00C75220" w:rsidRPr="002F47B3" w:rsidRDefault="00C7522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00DFB05" w14:textId="7FE022CB" w:rsidR="002E5007" w:rsidRPr="002F47B3" w:rsidRDefault="002E5007" w:rsidP="00316DE5">
            <w:pPr>
              <w:rPr>
                <w:rFonts w:ascii="Calibri" w:hAnsi="Calibri" w:cs="Calibri"/>
                <w:sz w:val="22"/>
                <w:szCs w:val="22"/>
                <w:lang w:eastAsia="hr-BA"/>
              </w:rPr>
            </w:pPr>
            <w:r w:rsidRPr="002F47B3">
              <w:rPr>
                <w:rFonts w:ascii="Calibri" w:hAnsi="Calibri" w:cs="Calibri"/>
                <w:sz w:val="22"/>
                <w:szCs w:val="22"/>
                <w:lang w:eastAsia="hr-BA"/>
              </w:rPr>
              <w:t>1. Predavanja (ex katedra)  45 sati – 60%</w:t>
            </w:r>
          </w:p>
          <w:p w14:paraId="294BF9D3" w14:textId="15641EB0" w:rsidR="00C75220" w:rsidRPr="002F47B3" w:rsidRDefault="002E5007" w:rsidP="00316DE5">
            <w:pPr>
              <w:rPr>
                <w:rFonts w:ascii="Calibri" w:hAnsi="Calibri" w:cs="Calibri"/>
                <w:sz w:val="22"/>
                <w:szCs w:val="22"/>
                <w:lang w:eastAsia="hr-BA"/>
              </w:rPr>
            </w:pPr>
            <w:r w:rsidRPr="002F47B3">
              <w:rPr>
                <w:rFonts w:ascii="Calibri" w:hAnsi="Calibri" w:cs="Calibri"/>
                <w:sz w:val="22"/>
                <w:szCs w:val="22"/>
                <w:lang w:eastAsia="hr-BA"/>
              </w:rPr>
              <w:t xml:space="preserve">2. Vježbe (na vježbama će se prezentirati seminarski radovi, dijalozi o pitanjima iz nastavnog sadržaja)  30 sati  - 40% </w:t>
            </w:r>
          </w:p>
        </w:tc>
      </w:tr>
      <w:tr w:rsidR="00C75220" w:rsidRPr="002F47B3" w14:paraId="2C60BA2C"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9F84178" w14:textId="77777777" w:rsidR="00C75220" w:rsidRPr="002F47B3" w:rsidRDefault="00C75220"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3F473A2" w14:textId="77777777" w:rsidR="00C75220" w:rsidRPr="002F47B3" w:rsidRDefault="00C75220" w:rsidP="00316DE5">
            <w:pPr>
              <w:rPr>
                <w:rFonts w:ascii="Calibri" w:hAnsi="Calibri" w:cs="Calibri"/>
                <w:sz w:val="22"/>
                <w:szCs w:val="22"/>
                <w:lang w:val="de-DE"/>
              </w:rPr>
            </w:pPr>
            <w:r w:rsidRPr="002F47B3">
              <w:rPr>
                <w:rFonts w:ascii="Calibri" w:hAnsi="Calibri" w:cs="Calibri"/>
                <w:sz w:val="22"/>
                <w:szCs w:val="22"/>
                <w:lang w:val="de-DE"/>
              </w:rPr>
              <w:t>1. Parcijalni ispit (midterm)                  30%</w:t>
            </w:r>
          </w:p>
          <w:p w14:paraId="7404DBED" w14:textId="48C97C7F" w:rsidR="00C75220" w:rsidRPr="002F47B3" w:rsidRDefault="00C75220" w:rsidP="00316DE5">
            <w:pPr>
              <w:rPr>
                <w:rFonts w:ascii="Calibri" w:hAnsi="Calibri" w:cs="Calibri"/>
                <w:sz w:val="22"/>
                <w:szCs w:val="22"/>
                <w:lang w:val="de-DE"/>
              </w:rPr>
            </w:pPr>
            <w:r w:rsidRPr="002F47B3">
              <w:rPr>
                <w:rFonts w:ascii="Calibri" w:hAnsi="Calibri" w:cs="Calibri"/>
                <w:sz w:val="22"/>
                <w:szCs w:val="22"/>
                <w:lang w:val="de-DE"/>
              </w:rPr>
              <w:t xml:space="preserve">2. seminarski radovi                        </w:t>
            </w:r>
            <w:r w:rsidR="00755978" w:rsidRPr="002F47B3">
              <w:rPr>
                <w:rFonts w:ascii="Calibri" w:hAnsi="Calibri" w:cs="Calibri"/>
                <w:sz w:val="22"/>
                <w:szCs w:val="22"/>
                <w:lang w:val="de-DE"/>
              </w:rPr>
              <w:t xml:space="preserve"> </w:t>
            </w:r>
            <w:r w:rsidRPr="002F47B3">
              <w:rPr>
                <w:rFonts w:ascii="Calibri" w:hAnsi="Calibri" w:cs="Calibri"/>
                <w:sz w:val="22"/>
                <w:szCs w:val="22"/>
                <w:lang w:val="de-DE"/>
              </w:rPr>
              <w:t xml:space="preserve">    10%</w:t>
            </w:r>
          </w:p>
          <w:p w14:paraId="7975F746" w14:textId="77777777" w:rsidR="00C75220" w:rsidRPr="002F47B3" w:rsidRDefault="00C75220" w:rsidP="00316DE5">
            <w:pPr>
              <w:rPr>
                <w:rFonts w:ascii="Calibri" w:hAnsi="Calibri" w:cs="Calibri"/>
                <w:sz w:val="22"/>
                <w:szCs w:val="22"/>
                <w:lang w:val="de-DE"/>
              </w:rPr>
            </w:pPr>
            <w:r w:rsidRPr="002F47B3">
              <w:rPr>
                <w:rFonts w:ascii="Calibri" w:hAnsi="Calibri" w:cs="Calibri"/>
                <w:sz w:val="22"/>
                <w:szCs w:val="22"/>
                <w:lang w:val="de-DE"/>
              </w:rPr>
              <w:t>3. aktivnost u nastavnom procesu       10%</w:t>
            </w:r>
          </w:p>
          <w:p w14:paraId="3D9C3316" w14:textId="40A17188" w:rsidR="00C75220" w:rsidRPr="002F47B3" w:rsidRDefault="00C75220" w:rsidP="00316DE5">
            <w:pPr>
              <w:rPr>
                <w:rFonts w:ascii="Calibri" w:hAnsi="Calibri" w:cs="Calibri"/>
                <w:sz w:val="22"/>
                <w:szCs w:val="22"/>
                <w:lang w:val="de-DE"/>
              </w:rPr>
            </w:pPr>
            <w:r w:rsidRPr="002F47B3">
              <w:rPr>
                <w:rFonts w:ascii="Calibri" w:hAnsi="Calibri" w:cs="Calibri"/>
                <w:sz w:val="22"/>
                <w:szCs w:val="22"/>
                <w:lang w:val="de-DE"/>
              </w:rPr>
              <w:t>4. Završni ispit                                      50%</w:t>
            </w:r>
          </w:p>
        </w:tc>
      </w:tr>
      <w:tr w:rsidR="00C75220" w:rsidRPr="002F47B3" w14:paraId="38447BE2"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5D2E209" w14:textId="77777777" w:rsidR="00C75220" w:rsidRPr="002F47B3" w:rsidRDefault="00C75220"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t>Literatura:</w:t>
            </w:r>
            <w:r w:rsidRPr="002F47B3">
              <w:rPr>
                <w:rFonts w:ascii="Calibri" w:eastAsia="Calibri" w:hAnsi="Calibri" w:cs="Calibri"/>
                <w:color w:val="000000"/>
                <w:kern w:val="24"/>
                <w:sz w:val="22"/>
                <w:szCs w:val="22"/>
                <w:lang w:eastAsia="hr-BA"/>
              </w:rPr>
              <w:t xml:space="preserve"> </w:t>
            </w:r>
          </w:p>
          <w:p w14:paraId="563621A6" w14:textId="77777777" w:rsidR="00C75220" w:rsidRPr="002F47B3" w:rsidRDefault="00C75220" w:rsidP="00316DE5">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27C91B" w14:textId="26340093" w:rsidR="00755978" w:rsidRPr="00F24066" w:rsidRDefault="00C50F35" w:rsidP="00316DE5">
            <w:pPr>
              <w:rPr>
                <w:rFonts w:ascii="Calibri" w:hAnsi="Calibri" w:cs="Calibri"/>
                <w:b/>
                <w:bCs/>
                <w:sz w:val="22"/>
                <w:szCs w:val="22"/>
              </w:rPr>
            </w:pPr>
            <w:r w:rsidRPr="00F24066">
              <w:rPr>
                <w:rFonts w:ascii="Calibri" w:hAnsi="Calibri" w:cs="Calibri"/>
                <w:b/>
                <w:bCs/>
                <w:sz w:val="22"/>
                <w:szCs w:val="22"/>
              </w:rPr>
              <w:t>Obavezna literatura:</w:t>
            </w:r>
            <w:r w:rsidR="00755978" w:rsidRPr="00F24066">
              <w:rPr>
                <w:rFonts w:ascii="Calibri" w:hAnsi="Calibri" w:cs="Calibri"/>
                <w:b/>
                <w:bCs/>
                <w:sz w:val="22"/>
                <w:szCs w:val="22"/>
              </w:rPr>
              <w:t xml:space="preserve"> </w:t>
            </w:r>
          </w:p>
          <w:p w14:paraId="30EBDB20" w14:textId="0DC5E67C" w:rsidR="00755978" w:rsidRPr="002F47B3" w:rsidRDefault="00755978" w:rsidP="00316DE5">
            <w:pPr>
              <w:rPr>
                <w:rFonts w:ascii="Calibri" w:hAnsi="Calibri" w:cs="Calibri"/>
                <w:sz w:val="22"/>
                <w:szCs w:val="22"/>
              </w:rPr>
            </w:pPr>
            <w:r w:rsidRPr="002F47B3">
              <w:rPr>
                <w:rFonts w:ascii="Calibri" w:hAnsi="Calibri" w:cs="Calibri"/>
                <w:sz w:val="22"/>
                <w:szCs w:val="22"/>
              </w:rPr>
              <w:t>Udžbenik: Jusuf Žiga, Savremeno bosansko društvo (Hrestomatija II  dopunjeno izdanje), FPN, 2007.</w:t>
            </w:r>
          </w:p>
          <w:p w14:paraId="63421B70" w14:textId="77777777" w:rsidR="00755978" w:rsidRPr="002F47B3" w:rsidRDefault="00755978" w:rsidP="00316DE5">
            <w:pPr>
              <w:rPr>
                <w:rFonts w:ascii="Calibri" w:hAnsi="Calibri" w:cs="Calibri"/>
                <w:sz w:val="22"/>
                <w:szCs w:val="22"/>
              </w:rPr>
            </w:pPr>
          </w:p>
          <w:p w14:paraId="4B3ADFBB" w14:textId="3406BD47" w:rsidR="00755978" w:rsidRPr="00F24066" w:rsidRDefault="00C41A33" w:rsidP="00316DE5">
            <w:pPr>
              <w:rPr>
                <w:rFonts w:ascii="Calibri" w:hAnsi="Calibri" w:cs="Calibri"/>
                <w:b/>
                <w:bCs/>
                <w:sz w:val="22"/>
                <w:szCs w:val="22"/>
              </w:rPr>
            </w:pPr>
            <w:r w:rsidRPr="00F24066">
              <w:rPr>
                <w:rFonts w:ascii="Calibri" w:hAnsi="Calibri" w:cs="Calibri"/>
                <w:b/>
                <w:bCs/>
                <w:sz w:val="22"/>
                <w:szCs w:val="22"/>
              </w:rPr>
              <w:t xml:space="preserve">Dopunska </w:t>
            </w:r>
            <w:r w:rsidR="00755978" w:rsidRPr="00F24066">
              <w:rPr>
                <w:rFonts w:ascii="Calibri" w:hAnsi="Calibri" w:cs="Calibri"/>
                <w:b/>
                <w:bCs/>
                <w:sz w:val="22"/>
                <w:szCs w:val="22"/>
              </w:rPr>
              <w:t>literatura:</w:t>
            </w:r>
          </w:p>
          <w:p w14:paraId="58AD3FBE" w14:textId="71D8B744" w:rsidR="00755978" w:rsidRPr="002F47B3" w:rsidRDefault="00755978" w:rsidP="00316DE5">
            <w:pPr>
              <w:rPr>
                <w:rFonts w:ascii="Calibri" w:hAnsi="Calibri" w:cs="Calibri"/>
                <w:sz w:val="22"/>
                <w:szCs w:val="22"/>
              </w:rPr>
            </w:pPr>
            <w:r w:rsidRPr="002F47B3">
              <w:rPr>
                <w:rFonts w:ascii="Calibri" w:hAnsi="Calibri" w:cs="Calibri"/>
                <w:sz w:val="22"/>
                <w:szCs w:val="22"/>
              </w:rPr>
              <w:t>Muhamed Filipović, BiH – najvažnije geografske,demografske, historijske, kulturne i političke činjenice, Sarajevo, 1997.</w:t>
            </w:r>
          </w:p>
          <w:p w14:paraId="1906E77B" w14:textId="4C415495" w:rsidR="00755978" w:rsidRPr="002F47B3" w:rsidRDefault="00755978" w:rsidP="00316DE5">
            <w:pPr>
              <w:rPr>
                <w:rFonts w:ascii="Calibri" w:hAnsi="Calibri" w:cs="Calibri"/>
                <w:sz w:val="22"/>
                <w:szCs w:val="22"/>
              </w:rPr>
            </w:pPr>
            <w:r w:rsidRPr="002F47B3">
              <w:rPr>
                <w:rFonts w:ascii="Calibri" w:hAnsi="Calibri" w:cs="Calibri"/>
                <w:sz w:val="22"/>
                <w:szCs w:val="22"/>
              </w:rPr>
              <w:t>Nada Klaić, Srednjovjekovna Bosna, Eminex, Z</w:t>
            </w:r>
            <w:r w:rsidR="006C47D2">
              <w:rPr>
                <w:rFonts w:ascii="Calibri" w:hAnsi="Calibri" w:cs="Calibri"/>
                <w:sz w:val="22"/>
                <w:szCs w:val="22"/>
              </w:rPr>
              <w:t>agreb</w:t>
            </w:r>
            <w:r w:rsidRPr="002F47B3">
              <w:rPr>
                <w:rFonts w:ascii="Calibri" w:hAnsi="Calibri" w:cs="Calibri"/>
                <w:sz w:val="22"/>
                <w:szCs w:val="22"/>
              </w:rPr>
              <w:t>. 1994,</w:t>
            </w:r>
          </w:p>
          <w:p w14:paraId="38EB0A50" w14:textId="7826CF8B" w:rsidR="00755978" w:rsidRPr="002F47B3" w:rsidRDefault="00755978" w:rsidP="00316DE5">
            <w:pPr>
              <w:rPr>
                <w:rFonts w:ascii="Calibri" w:hAnsi="Calibri" w:cs="Calibri"/>
                <w:sz w:val="22"/>
                <w:szCs w:val="22"/>
              </w:rPr>
            </w:pPr>
            <w:r w:rsidRPr="002F47B3">
              <w:rPr>
                <w:rFonts w:ascii="Calibri" w:hAnsi="Calibri" w:cs="Calibri"/>
                <w:sz w:val="22"/>
                <w:szCs w:val="22"/>
              </w:rPr>
              <w:t>Omer Ibrahimagić, Supremacija BiH nad entitetima, Sarajevo,</w:t>
            </w:r>
          </w:p>
          <w:p w14:paraId="2BF7747B" w14:textId="6A719885" w:rsidR="00755978" w:rsidRPr="002F47B3" w:rsidRDefault="00755978" w:rsidP="00316DE5">
            <w:pPr>
              <w:rPr>
                <w:rFonts w:ascii="Calibri" w:hAnsi="Calibri" w:cs="Calibri"/>
                <w:sz w:val="22"/>
                <w:szCs w:val="22"/>
              </w:rPr>
            </w:pPr>
            <w:r w:rsidRPr="002F47B3">
              <w:rPr>
                <w:rFonts w:ascii="Calibri" w:hAnsi="Calibri" w:cs="Calibri"/>
                <w:sz w:val="22"/>
                <w:szCs w:val="22"/>
              </w:rPr>
              <w:t>Anto Babić, Bosanski heretici, Svjetlost, Sarajevo  1963.</w:t>
            </w:r>
          </w:p>
          <w:p w14:paraId="5994B630" w14:textId="30218185" w:rsidR="00755978" w:rsidRPr="002F47B3" w:rsidRDefault="00755978" w:rsidP="00316DE5">
            <w:pPr>
              <w:rPr>
                <w:rFonts w:ascii="Calibri" w:hAnsi="Calibri" w:cs="Calibri"/>
                <w:sz w:val="22"/>
                <w:szCs w:val="22"/>
              </w:rPr>
            </w:pPr>
            <w:r w:rsidRPr="002F47B3">
              <w:rPr>
                <w:rFonts w:ascii="Calibri" w:hAnsi="Calibri" w:cs="Calibri"/>
                <w:sz w:val="22"/>
                <w:szCs w:val="22"/>
              </w:rPr>
              <w:t>Vera Kržišnik Bukić, Bosanski identitet između prošlosti i sadašnjosti, Bosanska knjiga, Sarajevo, 1997.</w:t>
            </w:r>
          </w:p>
          <w:p w14:paraId="7E3AFE8E" w14:textId="14AA9595" w:rsidR="00C75220" w:rsidRPr="002F47B3" w:rsidRDefault="00755978" w:rsidP="00316DE5">
            <w:pPr>
              <w:rPr>
                <w:rFonts w:ascii="Calibri" w:hAnsi="Calibri" w:cs="Calibri"/>
                <w:sz w:val="22"/>
                <w:szCs w:val="22"/>
              </w:rPr>
            </w:pPr>
            <w:r w:rsidRPr="002F47B3">
              <w:rPr>
                <w:rFonts w:ascii="Calibri" w:hAnsi="Calibri" w:cs="Calibri"/>
                <w:sz w:val="22"/>
                <w:szCs w:val="22"/>
              </w:rPr>
              <w:t>Ustavi BiH i entiteta FBiH i RS.</w:t>
            </w:r>
          </w:p>
        </w:tc>
      </w:tr>
    </w:tbl>
    <w:p w14:paraId="36514EF7" w14:textId="77777777" w:rsidR="00C75220" w:rsidRPr="002F47B3" w:rsidRDefault="00C75220" w:rsidP="00316DE5">
      <w:pPr>
        <w:rPr>
          <w:rFonts w:ascii="Calibri" w:hAnsi="Calibri" w:cs="Calibri"/>
          <w:sz w:val="22"/>
          <w:szCs w:val="22"/>
        </w:rPr>
      </w:pPr>
    </w:p>
    <w:p w14:paraId="615D6867" w14:textId="77777777" w:rsidR="00C75220" w:rsidRPr="002F47B3" w:rsidRDefault="00C75220" w:rsidP="00316DE5">
      <w:pPr>
        <w:rPr>
          <w:rFonts w:ascii="Calibri" w:hAnsi="Calibri" w:cs="Calibri"/>
          <w:sz w:val="22"/>
          <w:szCs w:val="22"/>
        </w:rPr>
      </w:pPr>
    </w:p>
    <w:p w14:paraId="791579D8" w14:textId="47F046C9" w:rsidR="00013C30" w:rsidRPr="002F47B3" w:rsidRDefault="00013C30" w:rsidP="00316DE5">
      <w:pPr>
        <w:rPr>
          <w:rFonts w:ascii="Calibri" w:hAnsi="Calibri" w:cs="Calibri"/>
          <w:sz w:val="22"/>
          <w:szCs w:val="22"/>
        </w:rPr>
      </w:pPr>
    </w:p>
    <w:p w14:paraId="67D85579" w14:textId="7153F598" w:rsidR="00013C30" w:rsidRPr="002F47B3" w:rsidRDefault="00013C30" w:rsidP="00316DE5">
      <w:pPr>
        <w:rPr>
          <w:rFonts w:ascii="Calibri" w:hAnsi="Calibri" w:cs="Calibri"/>
          <w:sz w:val="22"/>
          <w:szCs w:val="22"/>
        </w:rPr>
      </w:pPr>
    </w:p>
    <w:p w14:paraId="3D01C4FA" w14:textId="07EE6EEF" w:rsidR="00013C30" w:rsidRPr="002F47B3" w:rsidRDefault="00013C30" w:rsidP="00316DE5">
      <w:pPr>
        <w:rPr>
          <w:rFonts w:ascii="Calibri" w:hAnsi="Calibri" w:cs="Calibri"/>
          <w:sz w:val="22"/>
          <w:szCs w:val="22"/>
        </w:rPr>
      </w:pPr>
    </w:p>
    <w:p w14:paraId="61227E92" w14:textId="035E8647" w:rsidR="00013C30" w:rsidRPr="002F47B3" w:rsidRDefault="00013C30" w:rsidP="00316DE5">
      <w:pPr>
        <w:rPr>
          <w:rFonts w:ascii="Calibri" w:hAnsi="Calibri" w:cs="Calibri"/>
          <w:sz w:val="22"/>
          <w:szCs w:val="22"/>
        </w:rPr>
      </w:pPr>
    </w:p>
    <w:p w14:paraId="5C520019" w14:textId="50DAA2A9" w:rsidR="00013C30" w:rsidRPr="002F47B3" w:rsidRDefault="00013C30" w:rsidP="00316DE5">
      <w:pPr>
        <w:rPr>
          <w:rFonts w:ascii="Calibri" w:hAnsi="Calibri" w:cs="Calibri"/>
          <w:sz w:val="22"/>
          <w:szCs w:val="22"/>
        </w:rPr>
      </w:pPr>
    </w:p>
    <w:p w14:paraId="6E9F1697" w14:textId="68329FF4" w:rsidR="00013C30" w:rsidRPr="002F47B3" w:rsidRDefault="00013C30" w:rsidP="00316DE5">
      <w:pPr>
        <w:rPr>
          <w:rFonts w:ascii="Calibri" w:hAnsi="Calibri" w:cs="Calibri"/>
          <w:sz w:val="22"/>
          <w:szCs w:val="22"/>
        </w:rPr>
      </w:pPr>
    </w:p>
    <w:p w14:paraId="792F52A4" w14:textId="27825936" w:rsidR="00013C30" w:rsidRPr="002F47B3" w:rsidRDefault="00013C30" w:rsidP="00316DE5">
      <w:pPr>
        <w:rPr>
          <w:rFonts w:ascii="Calibri" w:hAnsi="Calibri" w:cs="Calibri"/>
          <w:sz w:val="22"/>
          <w:szCs w:val="22"/>
        </w:rPr>
      </w:pPr>
    </w:p>
    <w:p w14:paraId="4EA53B5E" w14:textId="33E35B51" w:rsidR="00013C30" w:rsidRPr="002F47B3" w:rsidRDefault="00013C30" w:rsidP="00316DE5">
      <w:pPr>
        <w:rPr>
          <w:rFonts w:ascii="Calibri" w:hAnsi="Calibri" w:cs="Calibri"/>
          <w:sz w:val="22"/>
          <w:szCs w:val="22"/>
        </w:rPr>
      </w:pPr>
    </w:p>
    <w:p w14:paraId="343307EC" w14:textId="24C3A5E1" w:rsidR="00013C30" w:rsidRPr="002F47B3" w:rsidRDefault="00013C30" w:rsidP="00316DE5">
      <w:pPr>
        <w:rPr>
          <w:rFonts w:ascii="Calibri" w:hAnsi="Calibri" w:cs="Calibri"/>
          <w:sz w:val="22"/>
          <w:szCs w:val="22"/>
        </w:rPr>
      </w:pPr>
    </w:p>
    <w:p w14:paraId="00BF649C" w14:textId="49836D2B" w:rsidR="00013C30" w:rsidRPr="002F47B3" w:rsidRDefault="00013C30" w:rsidP="00316DE5">
      <w:pPr>
        <w:rPr>
          <w:rFonts w:ascii="Calibri" w:hAnsi="Calibri" w:cs="Calibri"/>
          <w:sz w:val="22"/>
          <w:szCs w:val="22"/>
        </w:rPr>
      </w:pPr>
    </w:p>
    <w:p w14:paraId="51FFE2D0" w14:textId="60AD22D9" w:rsidR="00013C30" w:rsidRPr="002F47B3" w:rsidRDefault="00013C30" w:rsidP="00316DE5">
      <w:pPr>
        <w:rPr>
          <w:rFonts w:ascii="Calibri" w:hAnsi="Calibri" w:cs="Calibri"/>
          <w:sz w:val="22"/>
          <w:szCs w:val="22"/>
        </w:rPr>
      </w:pPr>
    </w:p>
    <w:p w14:paraId="6D1EBE23" w14:textId="1E5DB96D" w:rsidR="00013C30" w:rsidRDefault="00013C30" w:rsidP="00316DE5">
      <w:pPr>
        <w:rPr>
          <w:rFonts w:ascii="Calibri" w:hAnsi="Calibri" w:cs="Calibri"/>
          <w:sz w:val="22"/>
          <w:szCs w:val="22"/>
        </w:rPr>
      </w:pPr>
    </w:p>
    <w:p w14:paraId="0C9F5635" w14:textId="57BADDEF" w:rsidR="00175834" w:rsidRDefault="00175834" w:rsidP="00316DE5">
      <w:pPr>
        <w:rPr>
          <w:rFonts w:ascii="Calibri" w:hAnsi="Calibri" w:cs="Calibri"/>
          <w:sz w:val="22"/>
          <w:szCs w:val="22"/>
        </w:rPr>
      </w:pPr>
    </w:p>
    <w:p w14:paraId="36E0F9E2" w14:textId="6FDF27B1" w:rsidR="00175834" w:rsidRDefault="00175834" w:rsidP="00316DE5">
      <w:pPr>
        <w:rPr>
          <w:rFonts w:ascii="Calibri" w:hAnsi="Calibri" w:cs="Calibri"/>
          <w:sz w:val="22"/>
          <w:szCs w:val="22"/>
        </w:rPr>
      </w:pPr>
    </w:p>
    <w:p w14:paraId="5F02B446" w14:textId="05CACEC1" w:rsidR="00175834" w:rsidRDefault="00175834" w:rsidP="00316DE5">
      <w:pPr>
        <w:rPr>
          <w:rFonts w:ascii="Calibri" w:hAnsi="Calibri" w:cs="Calibri"/>
          <w:sz w:val="22"/>
          <w:szCs w:val="22"/>
        </w:rPr>
      </w:pPr>
    </w:p>
    <w:p w14:paraId="506A761D" w14:textId="1F4212A0" w:rsidR="00175834" w:rsidRDefault="00175834" w:rsidP="00316DE5">
      <w:pPr>
        <w:rPr>
          <w:rFonts w:ascii="Calibri" w:hAnsi="Calibri" w:cs="Calibri"/>
          <w:sz w:val="22"/>
          <w:szCs w:val="22"/>
        </w:rPr>
      </w:pPr>
    </w:p>
    <w:p w14:paraId="44D140AB" w14:textId="77777777" w:rsidR="00175834" w:rsidRPr="002F47B3" w:rsidRDefault="00175834" w:rsidP="00316DE5">
      <w:pPr>
        <w:rPr>
          <w:rFonts w:ascii="Calibri" w:hAnsi="Calibri" w:cs="Calibri"/>
          <w:sz w:val="22"/>
          <w:szCs w:val="22"/>
        </w:rPr>
      </w:pPr>
    </w:p>
    <w:p w14:paraId="580DB8D7" w14:textId="2178EC32" w:rsidR="00755978" w:rsidRPr="002F47B3" w:rsidRDefault="00755978" w:rsidP="00316DE5">
      <w:pPr>
        <w:rPr>
          <w:rFonts w:ascii="Calibri" w:hAnsi="Calibri" w:cs="Calibri"/>
          <w:sz w:val="22"/>
          <w:szCs w:val="22"/>
        </w:rPr>
      </w:pPr>
    </w:p>
    <w:p w14:paraId="3709F6B5" w14:textId="144A4E9B" w:rsidR="00755978" w:rsidRPr="002F47B3" w:rsidRDefault="00755978" w:rsidP="00316DE5">
      <w:pPr>
        <w:rPr>
          <w:rFonts w:ascii="Calibri" w:hAnsi="Calibri" w:cs="Calibri"/>
          <w:sz w:val="22"/>
          <w:szCs w:val="22"/>
        </w:rPr>
      </w:pPr>
    </w:p>
    <w:p w14:paraId="7D227736" w14:textId="77777777" w:rsidR="00755978" w:rsidRPr="002F47B3" w:rsidRDefault="00755978" w:rsidP="00316DE5">
      <w:pPr>
        <w:rPr>
          <w:rFonts w:ascii="Calibri" w:hAnsi="Calibri" w:cs="Calibri"/>
          <w:sz w:val="22"/>
          <w:szCs w:val="22"/>
        </w:rPr>
      </w:pPr>
    </w:p>
    <w:tbl>
      <w:tblPr>
        <w:tblW w:w="5006" w:type="pct"/>
        <w:tblInd w:w="-5" w:type="dxa"/>
        <w:tblCellMar>
          <w:left w:w="0" w:type="dxa"/>
          <w:right w:w="0" w:type="dxa"/>
        </w:tblCellMar>
        <w:tblLook w:val="04A0" w:firstRow="1" w:lastRow="0" w:firstColumn="1" w:lastColumn="0" w:noHBand="0" w:noVBand="1"/>
      </w:tblPr>
      <w:tblGrid>
        <w:gridCol w:w="1976"/>
        <w:gridCol w:w="2161"/>
        <w:gridCol w:w="2131"/>
        <w:gridCol w:w="3129"/>
      </w:tblGrid>
      <w:tr w:rsidR="00013C30" w:rsidRPr="002F47B3" w14:paraId="588C666F" w14:textId="77777777" w:rsidTr="00085342">
        <w:trPr>
          <w:trHeight w:val="533"/>
        </w:trPr>
        <w:tc>
          <w:tcPr>
            <w:tcW w:w="1051"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8ECFE68" w14:textId="77777777" w:rsidR="00013C30" w:rsidRPr="002F47B3" w:rsidRDefault="00013C30" w:rsidP="00316DE5">
            <w:pPr>
              <w:pStyle w:val="NoSpacing"/>
              <w:jc w:val="center"/>
              <w:rPr>
                <w:rFonts w:cs="Calibri"/>
                <w:lang w:val="bs-Latn-BA"/>
              </w:rPr>
            </w:pPr>
            <w:r w:rsidRPr="002F47B3">
              <w:rPr>
                <w:rFonts w:cs="Calibri"/>
                <w:lang w:val="bs-Latn-BA"/>
              </w:rPr>
              <w:lastRenderedPageBreak/>
              <w:t>Šifra predmeta:</w:t>
            </w:r>
          </w:p>
        </w:tc>
        <w:tc>
          <w:tcPr>
            <w:tcW w:w="3949" w:type="pct"/>
            <w:gridSpan w:val="3"/>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6E8B59E" w14:textId="77777777" w:rsidR="00013C30" w:rsidRPr="002F47B3" w:rsidRDefault="00013C30" w:rsidP="00175834">
            <w:pPr>
              <w:pStyle w:val="NoSpacing"/>
              <w:rPr>
                <w:rFonts w:cs="Calibri"/>
                <w:lang w:val="bs-Latn-BA"/>
              </w:rPr>
            </w:pPr>
            <w:r w:rsidRPr="002F47B3">
              <w:rPr>
                <w:rFonts w:cs="Calibri"/>
                <w:lang w:val="bs-Latn-BA"/>
              </w:rPr>
              <w:t xml:space="preserve">Naziv predmeta: </w:t>
            </w:r>
            <w:r w:rsidRPr="000047F4">
              <w:rPr>
                <w:rFonts w:cs="Calibri"/>
                <w:b/>
                <w:bCs/>
                <w:lang w:val="bs-Latn-BA"/>
              </w:rPr>
              <w:t>METODOLOGIJA</w:t>
            </w:r>
          </w:p>
        </w:tc>
      </w:tr>
      <w:tr w:rsidR="00013C30" w:rsidRPr="002F47B3" w14:paraId="78FAA382" w14:textId="77777777" w:rsidTr="00085342">
        <w:trPr>
          <w:trHeight w:val="397"/>
        </w:trPr>
        <w:tc>
          <w:tcPr>
            <w:tcW w:w="1051"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D4289DE" w14:textId="01982E47" w:rsidR="00013C30" w:rsidRPr="002F47B3" w:rsidRDefault="00013C30" w:rsidP="00316DE5">
            <w:pPr>
              <w:pStyle w:val="NoSpacing"/>
              <w:rPr>
                <w:rFonts w:cs="Calibri"/>
                <w:lang w:val="bs-Latn-BA"/>
              </w:rPr>
            </w:pPr>
            <w:r w:rsidRPr="002F47B3">
              <w:rPr>
                <w:rFonts w:cs="Calibri"/>
                <w:lang w:val="bs-Latn-BA"/>
              </w:rPr>
              <w:t xml:space="preserve">Ciklus: </w:t>
            </w:r>
            <w:r w:rsidR="001B3616">
              <w:rPr>
                <w:rFonts w:cs="Calibri"/>
                <w:lang w:val="bs-Latn-BA"/>
              </w:rPr>
              <w:t>I</w:t>
            </w:r>
          </w:p>
        </w:tc>
        <w:tc>
          <w:tcPr>
            <w:tcW w:w="1150"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CAFBF73" w14:textId="77777777" w:rsidR="00013C30" w:rsidRPr="002F47B3" w:rsidRDefault="00013C30" w:rsidP="00316DE5">
            <w:pPr>
              <w:pStyle w:val="NoSpacing"/>
              <w:rPr>
                <w:rFonts w:cs="Calibri"/>
                <w:lang w:val="bs-Latn-BA"/>
              </w:rPr>
            </w:pPr>
            <w:r w:rsidRPr="002F47B3">
              <w:rPr>
                <w:rFonts w:cs="Calibri"/>
                <w:lang w:val="bs-Latn-BA"/>
              </w:rPr>
              <w:t>Godina: II</w:t>
            </w:r>
          </w:p>
        </w:tc>
        <w:tc>
          <w:tcPr>
            <w:tcW w:w="1134"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D50624A" w14:textId="77777777" w:rsidR="00013C30" w:rsidRPr="002F47B3" w:rsidRDefault="00013C30" w:rsidP="00316DE5">
            <w:pPr>
              <w:pStyle w:val="NoSpacing"/>
              <w:rPr>
                <w:rFonts w:cs="Calibri"/>
                <w:lang w:val="bs-Latn-BA"/>
              </w:rPr>
            </w:pPr>
            <w:r w:rsidRPr="002F47B3">
              <w:rPr>
                <w:rFonts w:cs="Calibri"/>
                <w:lang w:val="bs-Latn-BA"/>
              </w:rPr>
              <w:t>Semestar: IV</w:t>
            </w:r>
          </w:p>
        </w:tc>
        <w:tc>
          <w:tcPr>
            <w:tcW w:w="1665"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FD77D9C" w14:textId="77777777" w:rsidR="00013C30" w:rsidRPr="002F47B3" w:rsidRDefault="00013C30" w:rsidP="00316DE5">
            <w:pPr>
              <w:pStyle w:val="NoSpacing"/>
              <w:rPr>
                <w:rFonts w:cs="Calibri"/>
                <w:lang w:val="bs-Latn-BA"/>
              </w:rPr>
            </w:pPr>
            <w:r w:rsidRPr="002F47B3">
              <w:rPr>
                <w:rFonts w:cs="Calibri"/>
                <w:lang w:val="bs-Latn-BA"/>
              </w:rPr>
              <w:t>Broj ECTS kredita: 5</w:t>
            </w:r>
          </w:p>
        </w:tc>
      </w:tr>
      <w:tr w:rsidR="00013C30" w:rsidRPr="002F47B3" w14:paraId="0EB74362" w14:textId="77777777" w:rsidTr="00013C30">
        <w:trPr>
          <w:trHeight w:val="479"/>
        </w:trPr>
        <w:tc>
          <w:tcPr>
            <w:tcW w:w="2201"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5FAA43" w14:textId="77777777" w:rsidR="00013C30" w:rsidRPr="002F47B3" w:rsidRDefault="00013C30" w:rsidP="00316DE5">
            <w:pPr>
              <w:rPr>
                <w:rFonts w:ascii="Calibri" w:hAnsi="Calibri" w:cs="Calibri"/>
                <w:sz w:val="22"/>
                <w:szCs w:val="22"/>
                <w:lang w:val="bs-Latn-BA"/>
              </w:rPr>
            </w:pPr>
            <w:r w:rsidRPr="002F47B3">
              <w:rPr>
                <w:rFonts w:ascii="Calibri" w:hAnsi="Calibri" w:cs="Calibri"/>
                <w:sz w:val="22"/>
                <w:szCs w:val="22"/>
                <w:lang w:val="bs-Latn-BA"/>
              </w:rPr>
              <w:t>Status: obavezan</w:t>
            </w:r>
          </w:p>
        </w:tc>
        <w:tc>
          <w:tcPr>
            <w:tcW w:w="2799"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B13A5E0" w14:textId="07EFC3D7" w:rsidR="00013C30" w:rsidRPr="002F47B3" w:rsidRDefault="00013C30" w:rsidP="00316DE5">
            <w:pPr>
              <w:pStyle w:val="NoSpacing"/>
              <w:tabs>
                <w:tab w:val="left" w:pos="1920"/>
              </w:tabs>
              <w:rPr>
                <w:rFonts w:cs="Calibri"/>
                <w:lang w:val="bs-Latn-BA" w:eastAsia="hr-BA"/>
              </w:rPr>
            </w:pPr>
            <w:r w:rsidRPr="002F47B3">
              <w:rPr>
                <w:rFonts w:cs="Calibri"/>
                <w:lang w:val="bs-Latn-BA" w:eastAsia="hr-BA"/>
              </w:rPr>
              <w:t>Ukupan broj sati:                 3+</w:t>
            </w:r>
            <w:r w:rsidR="003C2B89" w:rsidRPr="002F47B3">
              <w:rPr>
                <w:rFonts w:cs="Calibri"/>
                <w:lang w:val="bs-Latn-BA" w:eastAsia="hr-BA"/>
              </w:rPr>
              <w:t>2</w:t>
            </w:r>
          </w:p>
          <w:p w14:paraId="6BCF84E6" w14:textId="77777777" w:rsidR="00013C30" w:rsidRPr="002F47B3" w:rsidRDefault="00013C30" w:rsidP="00316DE5">
            <w:pPr>
              <w:pStyle w:val="NoSpacing"/>
              <w:rPr>
                <w:rFonts w:cs="Calibri"/>
                <w:lang w:val="bs-Latn-BA" w:eastAsia="hr-BA"/>
              </w:rPr>
            </w:pPr>
            <w:r w:rsidRPr="002F47B3">
              <w:rPr>
                <w:rFonts w:cs="Calibri"/>
                <w:lang w:val="bs-Latn-BA" w:eastAsia="hr-BA"/>
              </w:rPr>
              <w:t>Opterećenje: 125 sati:</w:t>
            </w:r>
          </w:p>
          <w:p w14:paraId="132A5595" w14:textId="78FED245" w:rsidR="00013C30" w:rsidRPr="002F47B3" w:rsidRDefault="00013C30" w:rsidP="00316DE5">
            <w:pPr>
              <w:pStyle w:val="NoSpacing"/>
              <w:rPr>
                <w:rFonts w:cs="Calibri"/>
                <w:lang w:val="bs-Latn-BA" w:eastAsia="hr-BA"/>
              </w:rPr>
            </w:pPr>
            <w:r w:rsidRPr="002F47B3">
              <w:rPr>
                <w:rFonts w:cs="Calibri"/>
                <w:lang w:val="bs-Latn-BA" w:eastAsia="hr-BA"/>
              </w:rPr>
              <w:t xml:space="preserve">Predavanja:                             </w:t>
            </w:r>
            <w:r w:rsidR="003C2B89" w:rsidRPr="002F47B3">
              <w:rPr>
                <w:rFonts w:cs="Calibri"/>
                <w:lang w:val="bs-Latn-BA" w:eastAsia="hr-BA"/>
              </w:rPr>
              <w:t xml:space="preserve"> </w:t>
            </w:r>
            <w:r w:rsidRPr="002F47B3">
              <w:rPr>
                <w:rFonts w:cs="Calibri"/>
                <w:lang w:val="bs-Latn-BA" w:eastAsia="hr-BA"/>
              </w:rPr>
              <w:t xml:space="preserve">45 sati </w:t>
            </w:r>
          </w:p>
          <w:p w14:paraId="5A21E981" w14:textId="10A2934C" w:rsidR="00013C30" w:rsidRPr="002F47B3" w:rsidRDefault="00013C30" w:rsidP="00316DE5">
            <w:pPr>
              <w:pStyle w:val="NoSpacing"/>
              <w:rPr>
                <w:rFonts w:cs="Calibri"/>
                <w:lang w:val="bs-Latn-BA" w:eastAsia="hr-BA"/>
              </w:rPr>
            </w:pPr>
            <w:r w:rsidRPr="002F47B3">
              <w:rPr>
                <w:rFonts w:cs="Calibri"/>
                <w:lang w:val="bs-Latn-BA" w:eastAsia="hr-BA"/>
              </w:rPr>
              <w:t xml:space="preserve">Vježbe:                                     </w:t>
            </w:r>
            <w:r w:rsidR="003C2B89" w:rsidRPr="002F47B3">
              <w:rPr>
                <w:rFonts w:cs="Calibri"/>
                <w:lang w:val="bs-Latn-BA" w:eastAsia="hr-BA"/>
              </w:rPr>
              <w:t>30</w:t>
            </w:r>
            <w:r w:rsidRPr="002F47B3">
              <w:rPr>
                <w:rFonts w:cs="Calibri"/>
                <w:lang w:val="bs-Latn-BA" w:eastAsia="hr-BA"/>
              </w:rPr>
              <w:t xml:space="preserve"> sati</w:t>
            </w:r>
          </w:p>
          <w:p w14:paraId="6207D26D" w14:textId="5A8F3336" w:rsidR="00013C30" w:rsidRPr="002F47B3" w:rsidRDefault="00013C30" w:rsidP="00316DE5">
            <w:pPr>
              <w:pStyle w:val="NoSpacing"/>
              <w:tabs>
                <w:tab w:val="left" w:pos="2855"/>
              </w:tabs>
              <w:rPr>
                <w:rFonts w:cs="Calibri"/>
                <w:lang w:val="bs-Latn-BA" w:eastAsia="hr-BA"/>
              </w:rPr>
            </w:pPr>
            <w:r w:rsidRPr="002F47B3">
              <w:rPr>
                <w:rFonts w:cs="Calibri"/>
                <w:lang w:val="bs-Latn-BA" w:eastAsia="hr-BA"/>
              </w:rPr>
              <w:t xml:space="preserve">Samostalni rad:                    </w:t>
            </w:r>
            <w:r w:rsidR="003C2B89" w:rsidRPr="002F47B3">
              <w:rPr>
                <w:rFonts w:cs="Calibri"/>
                <w:lang w:val="bs-Latn-BA" w:eastAsia="hr-BA"/>
              </w:rPr>
              <w:t xml:space="preserve">    25</w:t>
            </w:r>
            <w:r w:rsidRPr="002F47B3">
              <w:rPr>
                <w:rFonts w:cs="Calibri"/>
                <w:lang w:val="bs-Latn-BA" w:eastAsia="hr-BA"/>
              </w:rPr>
              <w:t xml:space="preserve"> sati </w:t>
            </w:r>
          </w:p>
          <w:p w14:paraId="61209442" w14:textId="42AC8BCA" w:rsidR="00013C30" w:rsidRPr="002F47B3" w:rsidRDefault="00013C30" w:rsidP="00316DE5">
            <w:pPr>
              <w:pStyle w:val="NoSpacing"/>
              <w:tabs>
                <w:tab w:val="left" w:pos="2855"/>
              </w:tabs>
              <w:rPr>
                <w:rFonts w:cs="Calibri"/>
                <w:lang w:val="bs-Latn-BA" w:eastAsia="hr-BA"/>
              </w:rPr>
            </w:pPr>
            <w:r w:rsidRPr="002F47B3">
              <w:rPr>
                <w:rFonts w:cs="Calibri"/>
                <w:lang w:val="bs-Latn-BA" w:eastAsia="hr-BA"/>
              </w:rPr>
              <w:t xml:space="preserve">Grupni rad:                              </w:t>
            </w:r>
            <w:r w:rsidR="003C2B89" w:rsidRPr="002F47B3">
              <w:rPr>
                <w:rFonts w:cs="Calibri"/>
                <w:lang w:val="bs-Latn-BA" w:eastAsia="hr-BA"/>
              </w:rPr>
              <w:t xml:space="preserve"> </w:t>
            </w:r>
            <w:r w:rsidRPr="002F47B3">
              <w:rPr>
                <w:rFonts w:cs="Calibri"/>
                <w:lang w:val="bs-Latn-BA" w:eastAsia="hr-BA"/>
              </w:rPr>
              <w:t xml:space="preserve">15 sati </w:t>
            </w:r>
          </w:p>
          <w:p w14:paraId="39E4A110" w14:textId="4F6F3987" w:rsidR="00013C30" w:rsidRPr="002F47B3" w:rsidRDefault="00013C30" w:rsidP="00316DE5">
            <w:pPr>
              <w:pStyle w:val="NoSpacing"/>
              <w:tabs>
                <w:tab w:val="left" w:pos="2855"/>
              </w:tabs>
              <w:rPr>
                <w:rFonts w:cs="Calibri"/>
                <w:lang w:val="bs-Latn-BA" w:eastAsia="hr-BA"/>
              </w:rPr>
            </w:pPr>
            <w:r w:rsidRPr="002F47B3">
              <w:rPr>
                <w:rFonts w:cs="Calibri"/>
                <w:lang w:val="bs-Latn-BA" w:eastAsia="hr-BA"/>
              </w:rPr>
              <w:t xml:space="preserve">Terenski rad:                          </w:t>
            </w:r>
            <w:r w:rsidR="003C2B89" w:rsidRPr="002F47B3">
              <w:rPr>
                <w:rFonts w:cs="Calibri"/>
                <w:lang w:val="bs-Latn-BA" w:eastAsia="hr-BA"/>
              </w:rPr>
              <w:t xml:space="preserve">  </w:t>
            </w:r>
            <w:r w:rsidRPr="002F47B3">
              <w:rPr>
                <w:rFonts w:cs="Calibri"/>
                <w:lang w:val="bs-Latn-BA" w:eastAsia="hr-BA"/>
              </w:rPr>
              <w:t xml:space="preserve">10 sati </w:t>
            </w:r>
          </w:p>
          <w:p w14:paraId="1303AAAC" w14:textId="77777777" w:rsidR="00013C30" w:rsidRPr="002F47B3" w:rsidRDefault="00013C30" w:rsidP="00316DE5">
            <w:pPr>
              <w:pStyle w:val="NoSpacing"/>
              <w:rPr>
                <w:rFonts w:eastAsia="Times New Roman" w:cs="Calibri"/>
                <w:lang w:val="bs-Latn-BA" w:eastAsia="hr-BA"/>
              </w:rPr>
            </w:pPr>
          </w:p>
        </w:tc>
      </w:tr>
      <w:tr w:rsidR="00013C30" w:rsidRPr="002F47B3" w14:paraId="00DE9B7C" w14:textId="77777777" w:rsidTr="00085342">
        <w:trPr>
          <w:trHeight w:val="338"/>
        </w:trPr>
        <w:tc>
          <w:tcPr>
            <w:tcW w:w="1051"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7A0B13D" w14:textId="77777777" w:rsidR="00013C30" w:rsidRPr="002F47B3" w:rsidRDefault="00013C30" w:rsidP="00316DE5">
            <w:pPr>
              <w:pStyle w:val="NoSpacing"/>
              <w:rPr>
                <w:rFonts w:cs="Calibri"/>
                <w:lang w:val="bs-Latn-BA" w:eastAsia="hr-BA"/>
              </w:rPr>
            </w:pPr>
            <w:r w:rsidRPr="002F47B3">
              <w:rPr>
                <w:rFonts w:cs="Calibri"/>
                <w:lang w:val="bs-Latn-BA" w:eastAsia="hr-BA"/>
              </w:rPr>
              <w:t>Odgovorni nastavnik</w:t>
            </w:r>
          </w:p>
        </w:tc>
        <w:tc>
          <w:tcPr>
            <w:tcW w:w="3949"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ABC3232" w14:textId="36B3FDF1" w:rsidR="00013C30" w:rsidRPr="002F47B3" w:rsidRDefault="00F04043" w:rsidP="00316DE5">
            <w:pPr>
              <w:pStyle w:val="NoSpacing"/>
              <w:rPr>
                <w:rFonts w:cs="Calibri"/>
                <w:lang w:val="bs-Latn-BA" w:eastAsia="hr-BA"/>
              </w:rPr>
            </w:pPr>
            <w:proofErr w:type="spellStart"/>
            <w:r w:rsidRPr="002F47B3">
              <w:rPr>
                <w:rFonts w:eastAsia="Times New Roman" w:cs="Calibri"/>
                <w:lang w:eastAsia="hr-BA"/>
              </w:rPr>
              <w:t>Izabrani</w:t>
            </w:r>
            <w:proofErr w:type="spellEnd"/>
            <w:r w:rsidRPr="002F47B3">
              <w:rPr>
                <w:rFonts w:eastAsia="Times New Roman" w:cs="Calibri"/>
                <w:lang w:eastAsia="hr-BA"/>
              </w:rPr>
              <w:t xml:space="preserve"> </w:t>
            </w:r>
            <w:proofErr w:type="spellStart"/>
            <w:r w:rsidRPr="002F47B3">
              <w:rPr>
                <w:rFonts w:eastAsia="Times New Roman" w:cs="Calibri"/>
                <w:lang w:eastAsia="hr-BA"/>
              </w:rPr>
              <w:t>nastavnici</w:t>
            </w:r>
            <w:proofErr w:type="spellEnd"/>
            <w:r w:rsidRPr="002F47B3">
              <w:rPr>
                <w:rFonts w:eastAsia="Times New Roman" w:cs="Calibri"/>
                <w:lang w:eastAsia="hr-BA"/>
              </w:rPr>
              <w:t xml:space="preserve"> </w:t>
            </w:r>
            <w:proofErr w:type="spellStart"/>
            <w:r w:rsidRPr="002F47B3">
              <w:rPr>
                <w:rFonts w:eastAsia="Times New Roman" w:cs="Calibri"/>
                <w:lang w:eastAsia="hr-BA"/>
              </w:rPr>
              <w:t>i</w:t>
            </w:r>
            <w:proofErr w:type="spellEnd"/>
            <w:r w:rsidRPr="002F47B3">
              <w:rPr>
                <w:rFonts w:eastAsia="Times New Roman" w:cs="Calibri"/>
                <w:lang w:eastAsia="hr-BA"/>
              </w:rPr>
              <w:t xml:space="preserve"> </w:t>
            </w:r>
            <w:proofErr w:type="spellStart"/>
            <w:r w:rsidRPr="002F47B3">
              <w:rPr>
                <w:rFonts w:eastAsia="Times New Roman" w:cs="Calibri"/>
                <w:lang w:eastAsia="hr-BA"/>
              </w:rPr>
              <w:t>saradnici</w:t>
            </w:r>
            <w:proofErr w:type="spellEnd"/>
          </w:p>
        </w:tc>
      </w:tr>
      <w:tr w:rsidR="00013C30" w:rsidRPr="002F47B3" w14:paraId="44441E2D" w14:textId="77777777" w:rsidTr="00085342">
        <w:trPr>
          <w:trHeight w:val="323"/>
        </w:trPr>
        <w:tc>
          <w:tcPr>
            <w:tcW w:w="1051"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6FF8610" w14:textId="77777777" w:rsidR="00013C30" w:rsidRPr="002F47B3" w:rsidRDefault="00013C30" w:rsidP="00316DE5">
            <w:pPr>
              <w:pStyle w:val="NoSpacing"/>
              <w:rPr>
                <w:rFonts w:cs="Calibri"/>
                <w:lang w:val="bs-Latn-BA" w:eastAsia="hr-BA"/>
              </w:rPr>
            </w:pPr>
            <w:r w:rsidRPr="002F47B3">
              <w:rPr>
                <w:rFonts w:cs="Calibri"/>
                <w:lang w:val="bs-Latn-BA" w:eastAsia="hr-BA"/>
              </w:rPr>
              <w:t>Preduslov za upis:</w:t>
            </w:r>
          </w:p>
        </w:tc>
        <w:tc>
          <w:tcPr>
            <w:tcW w:w="3949"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C6FF7C" w14:textId="77777777" w:rsidR="00013C30" w:rsidRPr="002F47B3" w:rsidRDefault="00013C30" w:rsidP="00316DE5">
            <w:pPr>
              <w:pStyle w:val="NoSpacing"/>
              <w:rPr>
                <w:rFonts w:cs="Calibri"/>
                <w:lang w:val="bs-Latn-BA" w:eastAsia="hr-BA"/>
              </w:rPr>
            </w:pPr>
            <w:r w:rsidRPr="002F47B3">
              <w:rPr>
                <w:rFonts w:cs="Calibri"/>
                <w:lang w:val="bs-Latn-BA" w:eastAsia="hr-BA"/>
              </w:rPr>
              <w:t xml:space="preserve">nema </w:t>
            </w:r>
          </w:p>
        </w:tc>
      </w:tr>
      <w:tr w:rsidR="00013C30" w:rsidRPr="002F47B3" w14:paraId="3A5014D0" w14:textId="77777777" w:rsidTr="00085342">
        <w:trPr>
          <w:trHeight w:val="323"/>
        </w:trPr>
        <w:tc>
          <w:tcPr>
            <w:tcW w:w="1051" w:type="pct"/>
            <w:tcBorders>
              <w:top w:val="single" w:sz="8" w:space="0" w:color="000000"/>
              <w:left w:val="single" w:sz="8" w:space="0" w:color="000000"/>
              <w:bottom w:val="single" w:sz="4" w:space="0" w:color="auto"/>
              <w:right w:val="single" w:sz="8" w:space="0" w:color="000000"/>
            </w:tcBorders>
            <w:shd w:val="clear" w:color="auto" w:fill="auto"/>
            <w:tcMar>
              <w:top w:w="20" w:type="dxa"/>
              <w:left w:w="103" w:type="dxa"/>
              <w:bottom w:w="0" w:type="dxa"/>
              <w:right w:w="103" w:type="dxa"/>
            </w:tcMar>
            <w:vAlign w:val="center"/>
          </w:tcPr>
          <w:p w14:paraId="04466DEE" w14:textId="77777777" w:rsidR="00013C30" w:rsidRPr="002F47B3" w:rsidRDefault="00013C30" w:rsidP="00316DE5">
            <w:pPr>
              <w:pStyle w:val="NoSpacing"/>
              <w:rPr>
                <w:rFonts w:cs="Calibri"/>
                <w:lang w:val="bs-Latn-BA" w:eastAsia="hr-BA"/>
              </w:rPr>
            </w:pPr>
            <w:r w:rsidRPr="002F47B3">
              <w:rPr>
                <w:rFonts w:cs="Calibri"/>
                <w:lang w:val="bs-Latn-BA" w:eastAsia="hr-BA"/>
              </w:rPr>
              <w:t>Cilj (ciljevi) predmeta:</w:t>
            </w:r>
          </w:p>
        </w:tc>
        <w:tc>
          <w:tcPr>
            <w:tcW w:w="3949"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CF4052D" w14:textId="36AB8909" w:rsidR="00013C30" w:rsidRPr="002F47B3" w:rsidRDefault="00013C30" w:rsidP="0086094F">
            <w:pPr>
              <w:pStyle w:val="NoSpacing"/>
              <w:numPr>
                <w:ilvl w:val="0"/>
                <w:numId w:val="65"/>
              </w:numPr>
              <w:jc w:val="both"/>
              <w:rPr>
                <w:rFonts w:eastAsia="Times New Roman" w:cs="Calibri"/>
                <w:lang w:val="bs-Latn-BA" w:eastAsia="hr-BA"/>
              </w:rPr>
            </w:pPr>
            <w:r w:rsidRPr="002F47B3">
              <w:rPr>
                <w:rFonts w:eastAsia="Times New Roman" w:cs="Calibri"/>
                <w:lang w:val="bs-Latn-BA" w:eastAsia="hr-BA"/>
              </w:rPr>
              <w:t xml:space="preserve">Studenti će moći kompetentno učestvovati u nastavnom procesu studija i spoznati ključne metodološke pristupe i probleme u znanosti. </w:t>
            </w:r>
          </w:p>
          <w:p w14:paraId="58774E49" w14:textId="77777777" w:rsidR="00013C30" w:rsidRPr="002F47B3" w:rsidRDefault="00013C30" w:rsidP="0086094F">
            <w:pPr>
              <w:pStyle w:val="NoSpacing"/>
              <w:numPr>
                <w:ilvl w:val="0"/>
                <w:numId w:val="65"/>
              </w:numPr>
              <w:jc w:val="both"/>
              <w:rPr>
                <w:rFonts w:eastAsia="Times New Roman" w:cs="Calibri"/>
                <w:lang w:val="bs-Latn-BA" w:eastAsia="hr-BA"/>
              </w:rPr>
            </w:pPr>
            <w:r w:rsidRPr="002F47B3">
              <w:rPr>
                <w:rFonts w:eastAsia="Times New Roman" w:cs="Calibri"/>
                <w:lang w:val="bs-Latn-BA" w:eastAsia="hr-BA"/>
              </w:rPr>
              <w:t xml:space="preserve">Studenti će steći bazične vještine i kompetencije o istražvačkom procesu u društvenim istraživanjima. </w:t>
            </w:r>
          </w:p>
          <w:p w14:paraId="74033689" w14:textId="77777777" w:rsidR="00013C30" w:rsidRPr="002F47B3" w:rsidRDefault="00013C30" w:rsidP="0086094F">
            <w:pPr>
              <w:pStyle w:val="NoSpacing"/>
              <w:numPr>
                <w:ilvl w:val="0"/>
                <w:numId w:val="65"/>
              </w:numPr>
              <w:jc w:val="both"/>
              <w:rPr>
                <w:rFonts w:eastAsia="Times New Roman" w:cs="Calibri"/>
                <w:lang w:val="bs-Latn-BA" w:eastAsia="hr-BA"/>
              </w:rPr>
            </w:pPr>
            <w:r w:rsidRPr="002F47B3">
              <w:rPr>
                <w:rFonts w:cs="Calibri"/>
                <w:lang w:val="bs-Latn-BA"/>
              </w:rPr>
              <w:t xml:space="preserve">Studenti će savladati osnove kvantitativnog i kvalitativnog istraživačkog pristupa. </w:t>
            </w:r>
          </w:p>
        </w:tc>
      </w:tr>
      <w:tr w:rsidR="00013C30" w:rsidRPr="002F47B3" w14:paraId="6A0FD43A" w14:textId="77777777" w:rsidTr="00085342">
        <w:trPr>
          <w:trHeight w:val="96"/>
        </w:trPr>
        <w:tc>
          <w:tcPr>
            <w:tcW w:w="1051" w:type="pct"/>
            <w:tcBorders>
              <w:top w:val="single" w:sz="4" w:space="0" w:color="auto"/>
              <w:left w:val="single" w:sz="4" w:space="0" w:color="auto"/>
              <w:bottom w:val="single" w:sz="4" w:space="0" w:color="auto"/>
              <w:right w:val="single" w:sz="4" w:space="0" w:color="auto"/>
            </w:tcBorders>
            <w:shd w:val="clear" w:color="auto" w:fill="auto"/>
            <w:tcMar>
              <w:top w:w="20" w:type="dxa"/>
              <w:left w:w="103" w:type="dxa"/>
              <w:bottom w:w="0" w:type="dxa"/>
              <w:right w:w="103" w:type="dxa"/>
            </w:tcMar>
            <w:vAlign w:val="center"/>
          </w:tcPr>
          <w:p w14:paraId="2D3B50E5" w14:textId="77777777" w:rsidR="00013C30" w:rsidRPr="002F47B3" w:rsidRDefault="00013C30" w:rsidP="00316DE5">
            <w:pPr>
              <w:pStyle w:val="NoSpacing"/>
              <w:rPr>
                <w:rFonts w:cs="Calibri"/>
                <w:lang w:val="bs-Latn-BA" w:eastAsia="hr-BA"/>
              </w:rPr>
            </w:pPr>
            <w:r w:rsidRPr="002F47B3">
              <w:rPr>
                <w:rFonts w:cs="Calibri"/>
                <w:lang w:val="bs-Latn-BA" w:eastAsia="hr-BA"/>
              </w:rPr>
              <w:t>Tematske jedinice</w:t>
            </w:r>
          </w:p>
          <w:p w14:paraId="579B3928" w14:textId="77777777" w:rsidR="00013C30" w:rsidRPr="002F47B3" w:rsidRDefault="00013C30" w:rsidP="00316DE5">
            <w:pPr>
              <w:pStyle w:val="NoSpacing"/>
              <w:rPr>
                <w:rFonts w:cs="Calibri"/>
                <w:lang w:val="bs-Latn-BA" w:eastAsia="hr-BA"/>
              </w:rPr>
            </w:pPr>
            <w:r w:rsidRPr="002F47B3">
              <w:rPr>
                <w:rFonts w:cs="Calibri"/>
                <w:lang w:val="bs-Latn-BA" w:eastAsia="hr-BA"/>
              </w:rPr>
              <w:t>(plan izvođenja po sedmicama)</w:t>
            </w:r>
          </w:p>
        </w:tc>
        <w:tc>
          <w:tcPr>
            <w:tcW w:w="3949" w:type="pct"/>
            <w:gridSpan w:val="3"/>
            <w:tcBorders>
              <w:top w:val="single" w:sz="8" w:space="0" w:color="000000"/>
              <w:left w:val="single" w:sz="4" w:space="0" w:color="auto"/>
              <w:bottom w:val="single" w:sz="8" w:space="0" w:color="000000"/>
              <w:right w:val="single" w:sz="8" w:space="0" w:color="000000"/>
            </w:tcBorders>
            <w:shd w:val="clear" w:color="auto" w:fill="auto"/>
            <w:tcMar>
              <w:top w:w="20" w:type="dxa"/>
              <w:left w:w="103" w:type="dxa"/>
              <w:bottom w:w="0" w:type="dxa"/>
              <w:right w:w="103" w:type="dxa"/>
            </w:tcMar>
          </w:tcPr>
          <w:p w14:paraId="78EC96CF" w14:textId="77777777" w:rsidR="00013C30" w:rsidRPr="002F47B3" w:rsidRDefault="00013C30" w:rsidP="0086094F">
            <w:pPr>
              <w:pStyle w:val="BodyTextIndent"/>
              <w:numPr>
                <w:ilvl w:val="0"/>
                <w:numId w:val="64"/>
              </w:numPr>
              <w:spacing w:after="0"/>
              <w:jc w:val="both"/>
              <w:rPr>
                <w:rFonts w:ascii="Calibri" w:hAnsi="Calibri" w:cs="Calibri"/>
                <w:sz w:val="22"/>
                <w:szCs w:val="22"/>
                <w:lang w:val="hr-HR"/>
              </w:rPr>
            </w:pPr>
            <w:r w:rsidRPr="002F47B3">
              <w:rPr>
                <w:rFonts w:ascii="Calibri" w:hAnsi="Calibri" w:cs="Calibri"/>
                <w:sz w:val="22"/>
                <w:szCs w:val="22"/>
                <w:lang w:val="hr-HR"/>
              </w:rPr>
              <w:t>D</w:t>
            </w:r>
            <w:r w:rsidRPr="002F47B3">
              <w:rPr>
                <w:rFonts w:ascii="Calibri" w:hAnsi="Calibri" w:cs="Calibri"/>
                <w:sz w:val="22"/>
                <w:szCs w:val="22"/>
              </w:rPr>
              <w:t>ru</w:t>
            </w:r>
            <w:r w:rsidRPr="002F47B3">
              <w:rPr>
                <w:rFonts w:ascii="Calibri" w:hAnsi="Calibri" w:cs="Calibri"/>
                <w:sz w:val="22"/>
                <w:szCs w:val="22"/>
                <w:lang w:val="hr-HR"/>
              </w:rPr>
              <w:t>š</w:t>
            </w:r>
            <w:r w:rsidRPr="002F47B3">
              <w:rPr>
                <w:rFonts w:ascii="Calibri" w:hAnsi="Calibri" w:cs="Calibri"/>
                <w:sz w:val="22"/>
                <w:szCs w:val="22"/>
              </w:rPr>
              <w:t>tvena</w:t>
            </w:r>
            <w:r w:rsidRPr="002F47B3">
              <w:rPr>
                <w:rFonts w:ascii="Calibri" w:hAnsi="Calibri" w:cs="Calibri"/>
                <w:sz w:val="22"/>
                <w:szCs w:val="22"/>
                <w:lang w:val="hr-HR"/>
              </w:rPr>
              <w:t xml:space="preserve"> </w:t>
            </w:r>
            <w:r w:rsidRPr="002F47B3">
              <w:rPr>
                <w:rFonts w:ascii="Calibri" w:hAnsi="Calibri" w:cs="Calibri"/>
                <w:sz w:val="22"/>
                <w:szCs w:val="22"/>
              </w:rPr>
              <w:t>znanost</w:t>
            </w:r>
            <w:r w:rsidRPr="002F47B3">
              <w:rPr>
                <w:rFonts w:ascii="Calibri" w:hAnsi="Calibri" w:cs="Calibri"/>
                <w:sz w:val="22"/>
                <w:szCs w:val="22"/>
                <w:lang w:val="hr-HR"/>
              </w:rPr>
              <w:t xml:space="preserve"> </w:t>
            </w:r>
            <w:r w:rsidRPr="002F47B3">
              <w:rPr>
                <w:rFonts w:ascii="Calibri" w:hAnsi="Calibri" w:cs="Calibri"/>
                <w:sz w:val="22"/>
                <w:szCs w:val="22"/>
              </w:rPr>
              <w:t>i</w:t>
            </w:r>
            <w:r w:rsidRPr="002F47B3">
              <w:rPr>
                <w:rFonts w:ascii="Calibri" w:hAnsi="Calibri" w:cs="Calibri"/>
                <w:sz w:val="22"/>
                <w:szCs w:val="22"/>
                <w:lang w:val="hr-HR"/>
              </w:rPr>
              <w:t xml:space="preserve"> </w:t>
            </w:r>
            <w:r w:rsidRPr="002F47B3">
              <w:rPr>
                <w:rFonts w:ascii="Calibri" w:hAnsi="Calibri" w:cs="Calibri"/>
                <w:sz w:val="22"/>
                <w:szCs w:val="22"/>
              </w:rPr>
              <w:t>znanstveno</w:t>
            </w:r>
            <w:r w:rsidRPr="002F47B3">
              <w:rPr>
                <w:rFonts w:ascii="Calibri" w:hAnsi="Calibri" w:cs="Calibri"/>
                <w:sz w:val="22"/>
                <w:szCs w:val="22"/>
                <w:lang w:val="hr-HR"/>
              </w:rPr>
              <w:t>-</w:t>
            </w:r>
            <w:r w:rsidRPr="002F47B3">
              <w:rPr>
                <w:rFonts w:ascii="Calibri" w:hAnsi="Calibri" w:cs="Calibri"/>
                <w:sz w:val="22"/>
                <w:szCs w:val="22"/>
              </w:rPr>
              <w:t>istra</w:t>
            </w:r>
            <w:r w:rsidRPr="002F47B3">
              <w:rPr>
                <w:rFonts w:ascii="Calibri" w:hAnsi="Calibri" w:cs="Calibri"/>
                <w:sz w:val="22"/>
                <w:szCs w:val="22"/>
                <w:lang w:val="hr-HR"/>
              </w:rPr>
              <w:t>ž</w:t>
            </w:r>
            <w:r w:rsidRPr="002F47B3">
              <w:rPr>
                <w:rFonts w:ascii="Calibri" w:hAnsi="Calibri" w:cs="Calibri"/>
                <w:sz w:val="22"/>
                <w:szCs w:val="22"/>
              </w:rPr>
              <w:t>iva</w:t>
            </w:r>
            <w:r w:rsidRPr="002F47B3">
              <w:rPr>
                <w:rFonts w:ascii="Calibri" w:hAnsi="Calibri" w:cs="Calibri"/>
                <w:sz w:val="22"/>
                <w:szCs w:val="22"/>
                <w:lang w:val="hr-HR"/>
              </w:rPr>
              <w:t>č</w:t>
            </w:r>
            <w:r w:rsidRPr="002F47B3">
              <w:rPr>
                <w:rFonts w:ascii="Calibri" w:hAnsi="Calibri" w:cs="Calibri"/>
                <w:sz w:val="22"/>
                <w:szCs w:val="22"/>
              </w:rPr>
              <w:t>ka</w:t>
            </w:r>
            <w:r w:rsidRPr="002F47B3">
              <w:rPr>
                <w:rFonts w:ascii="Calibri" w:hAnsi="Calibri" w:cs="Calibri"/>
                <w:sz w:val="22"/>
                <w:szCs w:val="22"/>
                <w:lang w:val="hr-HR"/>
              </w:rPr>
              <w:t xml:space="preserve"> </w:t>
            </w:r>
            <w:r w:rsidRPr="002F47B3">
              <w:rPr>
                <w:rFonts w:ascii="Calibri" w:hAnsi="Calibri" w:cs="Calibri"/>
                <w:sz w:val="22"/>
                <w:szCs w:val="22"/>
              </w:rPr>
              <w:t>djelatnost</w:t>
            </w:r>
            <w:r w:rsidRPr="002F47B3">
              <w:rPr>
                <w:rFonts w:ascii="Calibri" w:hAnsi="Calibri" w:cs="Calibri"/>
                <w:sz w:val="22"/>
                <w:szCs w:val="22"/>
                <w:lang w:val="hr-HR"/>
              </w:rPr>
              <w:t xml:space="preserve"> </w:t>
            </w:r>
          </w:p>
          <w:p w14:paraId="276276E4" w14:textId="77777777" w:rsidR="00013C30" w:rsidRPr="002F47B3" w:rsidRDefault="00013C30" w:rsidP="0086094F">
            <w:pPr>
              <w:pStyle w:val="BodyTextIndent"/>
              <w:numPr>
                <w:ilvl w:val="0"/>
                <w:numId w:val="64"/>
              </w:numPr>
              <w:spacing w:after="0"/>
              <w:jc w:val="both"/>
              <w:rPr>
                <w:rFonts w:ascii="Calibri" w:hAnsi="Calibri" w:cs="Calibri"/>
                <w:sz w:val="22"/>
                <w:szCs w:val="22"/>
                <w:lang w:val="hr-HR"/>
              </w:rPr>
            </w:pPr>
            <w:r w:rsidRPr="002F47B3">
              <w:rPr>
                <w:rFonts w:ascii="Calibri" w:hAnsi="Calibri" w:cs="Calibri"/>
                <w:sz w:val="22"/>
                <w:szCs w:val="22"/>
                <w:lang w:val="hr-HR"/>
              </w:rPr>
              <w:t xml:space="preserve">Osnovne epistemološko-metodološke crte u društvenim znanostima </w:t>
            </w:r>
          </w:p>
          <w:p w14:paraId="0777CDB1" w14:textId="77777777" w:rsidR="00013C30" w:rsidRPr="002F47B3" w:rsidRDefault="00013C30" w:rsidP="0086094F">
            <w:pPr>
              <w:pStyle w:val="BodyTextIndent"/>
              <w:numPr>
                <w:ilvl w:val="0"/>
                <w:numId w:val="64"/>
              </w:numPr>
              <w:spacing w:after="0"/>
              <w:jc w:val="both"/>
              <w:rPr>
                <w:rFonts w:ascii="Calibri" w:hAnsi="Calibri" w:cs="Calibri"/>
                <w:sz w:val="22"/>
                <w:szCs w:val="22"/>
                <w:lang w:val="hr-HR"/>
              </w:rPr>
            </w:pPr>
            <w:r w:rsidRPr="002F47B3">
              <w:rPr>
                <w:rFonts w:ascii="Calibri" w:hAnsi="Calibri" w:cs="Calibri"/>
                <w:sz w:val="22"/>
                <w:szCs w:val="22"/>
                <w:lang w:val="hr-HR"/>
              </w:rPr>
              <w:t xml:space="preserve">Znanost, metoda i metodologija, znanstveno-teorijske osnove metodologije, dva društveno-znanstvena teorijska stava </w:t>
            </w:r>
          </w:p>
          <w:p w14:paraId="1A1AB002" w14:textId="77777777" w:rsidR="00013C30" w:rsidRPr="002F47B3" w:rsidRDefault="00013C30" w:rsidP="0086094F">
            <w:pPr>
              <w:pStyle w:val="BodyTextIndent"/>
              <w:numPr>
                <w:ilvl w:val="0"/>
                <w:numId w:val="64"/>
              </w:numPr>
              <w:spacing w:after="0"/>
              <w:jc w:val="both"/>
              <w:rPr>
                <w:rFonts w:ascii="Calibri" w:hAnsi="Calibri" w:cs="Calibri"/>
                <w:sz w:val="22"/>
                <w:szCs w:val="22"/>
                <w:lang w:val="hr-HR"/>
              </w:rPr>
            </w:pPr>
            <w:r w:rsidRPr="002F47B3">
              <w:rPr>
                <w:rFonts w:ascii="Calibri" w:hAnsi="Calibri" w:cs="Calibri"/>
                <w:sz w:val="22"/>
                <w:szCs w:val="22"/>
                <w:lang w:val="hr-HR"/>
              </w:rPr>
              <w:t xml:space="preserve">Društvena teorija i empirijsko istraživanje. </w:t>
            </w:r>
            <w:r w:rsidRPr="002F47B3">
              <w:rPr>
                <w:rFonts w:ascii="Calibri" w:hAnsi="Calibri" w:cs="Calibri"/>
                <w:sz w:val="22"/>
                <w:szCs w:val="22"/>
              </w:rPr>
              <w:t>Va</w:t>
            </w:r>
            <w:r w:rsidRPr="002F47B3">
              <w:rPr>
                <w:rFonts w:ascii="Calibri" w:hAnsi="Calibri" w:cs="Calibri"/>
                <w:sz w:val="22"/>
                <w:szCs w:val="22"/>
                <w:lang w:val="hr-HR"/>
              </w:rPr>
              <w:t>ž</w:t>
            </w:r>
            <w:r w:rsidRPr="002F47B3">
              <w:rPr>
                <w:rFonts w:ascii="Calibri" w:hAnsi="Calibri" w:cs="Calibri"/>
                <w:sz w:val="22"/>
                <w:szCs w:val="22"/>
              </w:rPr>
              <w:t>nost</w:t>
            </w:r>
            <w:r w:rsidRPr="002F47B3">
              <w:rPr>
                <w:rFonts w:ascii="Calibri" w:hAnsi="Calibri" w:cs="Calibri"/>
                <w:sz w:val="22"/>
                <w:szCs w:val="22"/>
                <w:lang w:val="hr-HR"/>
              </w:rPr>
              <w:t xml:space="preserve"> </w:t>
            </w:r>
            <w:r w:rsidRPr="002F47B3">
              <w:rPr>
                <w:rFonts w:ascii="Calibri" w:hAnsi="Calibri" w:cs="Calibri"/>
                <w:sz w:val="22"/>
                <w:szCs w:val="22"/>
              </w:rPr>
              <w:t>epistemologije</w:t>
            </w:r>
            <w:r w:rsidRPr="002F47B3">
              <w:rPr>
                <w:rFonts w:ascii="Calibri" w:hAnsi="Calibri" w:cs="Calibri"/>
                <w:sz w:val="22"/>
                <w:szCs w:val="22"/>
                <w:lang w:val="hr-HR"/>
              </w:rPr>
              <w:t xml:space="preserve"> </w:t>
            </w:r>
            <w:r w:rsidRPr="002F47B3">
              <w:rPr>
                <w:rFonts w:ascii="Calibri" w:hAnsi="Calibri" w:cs="Calibri"/>
                <w:sz w:val="22"/>
                <w:szCs w:val="22"/>
              </w:rPr>
              <w:t>i</w:t>
            </w:r>
            <w:r w:rsidRPr="002F47B3">
              <w:rPr>
                <w:rFonts w:ascii="Calibri" w:hAnsi="Calibri" w:cs="Calibri"/>
                <w:sz w:val="22"/>
                <w:szCs w:val="22"/>
                <w:lang w:val="hr-HR"/>
              </w:rPr>
              <w:t xml:space="preserve"> </w:t>
            </w:r>
            <w:r w:rsidRPr="002F47B3">
              <w:rPr>
                <w:rFonts w:ascii="Calibri" w:hAnsi="Calibri" w:cs="Calibri"/>
                <w:sz w:val="22"/>
                <w:szCs w:val="22"/>
              </w:rPr>
              <w:t>metodologije</w:t>
            </w:r>
            <w:r w:rsidRPr="002F47B3">
              <w:rPr>
                <w:rFonts w:ascii="Calibri" w:hAnsi="Calibri" w:cs="Calibri"/>
                <w:sz w:val="22"/>
                <w:szCs w:val="22"/>
                <w:lang w:val="hr-HR"/>
              </w:rPr>
              <w:t xml:space="preserve"> </w:t>
            </w:r>
            <w:r w:rsidRPr="002F47B3">
              <w:rPr>
                <w:rFonts w:ascii="Calibri" w:hAnsi="Calibri" w:cs="Calibri"/>
                <w:sz w:val="22"/>
                <w:szCs w:val="22"/>
              </w:rPr>
              <w:t>za</w:t>
            </w:r>
            <w:r w:rsidRPr="002F47B3">
              <w:rPr>
                <w:rFonts w:ascii="Calibri" w:hAnsi="Calibri" w:cs="Calibri"/>
                <w:sz w:val="22"/>
                <w:szCs w:val="22"/>
                <w:lang w:val="hr-HR"/>
              </w:rPr>
              <w:t xml:space="preserve"> </w:t>
            </w:r>
            <w:r w:rsidRPr="002F47B3">
              <w:rPr>
                <w:rFonts w:ascii="Calibri" w:hAnsi="Calibri" w:cs="Calibri"/>
                <w:sz w:val="22"/>
                <w:szCs w:val="22"/>
              </w:rPr>
              <w:t>znanstveno</w:t>
            </w:r>
            <w:r w:rsidRPr="002F47B3">
              <w:rPr>
                <w:rFonts w:ascii="Calibri" w:hAnsi="Calibri" w:cs="Calibri"/>
                <w:sz w:val="22"/>
                <w:szCs w:val="22"/>
                <w:lang w:val="hr-HR"/>
              </w:rPr>
              <w:t>-</w:t>
            </w:r>
            <w:r w:rsidRPr="002F47B3">
              <w:rPr>
                <w:rFonts w:ascii="Calibri" w:hAnsi="Calibri" w:cs="Calibri"/>
                <w:sz w:val="22"/>
                <w:szCs w:val="22"/>
              </w:rPr>
              <w:t>istra</w:t>
            </w:r>
            <w:r w:rsidRPr="002F47B3">
              <w:rPr>
                <w:rFonts w:ascii="Calibri" w:hAnsi="Calibri" w:cs="Calibri"/>
                <w:sz w:val="22"/>
                <w:szCs w:val="22"/>
                <w:lang w:val="hr-HR"/>
              </w:rPr>
              <w:t>ž</w:t>
            </w:r>
            <w:r w:rsidRPr="002F47B3">
              <w:rPr>
                <w:rFonts w:ascii="Calibri" w:hAnsi="Calibri" w:cs="Calibri"/>
                <w:sz w:val="22"/>
                <w:szCs w:val="22"/>
              </w:rPr>
              <w:t>iva</w:t>
            </w:r>
            <w:r w:rsidRPr="002F47B3">
              <w:rPr>
                <w:rFonts w:ascii="Calibri" w:hAnsi="Calibri" w:cs="Calibri"/>
                <w:sz w:val="22"/>
                <w:szCs w:val="22"/>
                <w:lang w:val="hr-HR"/>
              </w:rPr>
              <w:t>č</w:t>
            </w:r>
            <w:r w:rsidRPr="002F47B3">
              <w:rPr>
                <w:rFonts w:ascii="Calibri" w:hAnsi="Calibri" w:cs="Calibri"/>
                <w:sz w:val="22"/>
                <w:szCs w:val="22"/>
              </w:rPr>
              <w:t>ku</w:t>
            </w:r>
            <w:r w:rsidRPr="002F47B3">
              <w:rPr>
                <w:rFonts w:ascii="Calibri" w:hAnsi="Calibri" w:cs="Calibri"/>
                <w:sz w:val="22"/>
                <w:szCs w:val="22"/>
                <w:lang w:val="hr-HR"/>
              </w:rPr>
              <w:t xml:space="preserve"> </w:t>
            </w:r>
            <w:r w:rsidRPr="002F47B3">
              <w:rPr>
                <w:rFonts w:ascii="Calibri" w:hAnsi="Calibri" w:cs="Calibri"/>
                <w:sz w:val="22"/>
                <w:szCs w:val="22"/>
              </w:rPr>
              <w:t>djelatnost</w:t>
            </w:r>
            <w:r w:rsidRPr="002F47B3">
              <w:rPr>
                <w:rFonts w:ascii="Calibri" w:hAnsi="Calibri" w:cs="Calibri"/>
                <w:sz w:val="22"/>
                <w:szCs w:val="22"/>
                <w:lang w:val="hr-HR"/>
              </w:rPr>
              <w:t xml:space="preserve">. </w:t>
            </w:r>
          </w:p>
          <w:p w14:paraId="0CDEF2C1" w14:textId="77777777" w:rsidR="00013C30" w:rsidRPr="002F47B3" w:rsidRDefault="00013C30" w:rsidP="0086094F">
            <w:pPr>
              <w:pStyle w:val="BodyTextIndent"/>
              <w:numPr>
                <w:ilvl w:val="0"/>
                <w:numId w:val="64"/>
              </w:numPr>
              <w:spacing w:after="0"/>
              <w:jc w:val="both"/>
              <w:rPr>
                <w:rFonts w:ascii="Calibri" w:hAnsi="Calibri" w:cs="Calibri"/>
                <w:sz w:val="22"/>
                <w:szCs w:val="22"/>
                <w:lang w:val="hr-HR"/>
              </w:rPr>
            </w:pPr>
            <w:r w:rsidRPr="002F47B3">
              <w:rPr>
                <w:rFonts w:ascii="Calibri" w:hAnsi="Calibri" w:cs="Calibri"/>
                <w:sz w:val="22"/>
                <w:szCs w:val="22"/>
                <w:lang w:val="bs-Latn-BA"/>
              </w:rPr>
              <w:t>Metode i metodologija znanstvenog istraživanja</w:t>
            </w:r>
          </w:p>
          <w:p w14:paraId="6013882A" w14:textId="77777777" w:rsidR="00013C30" w:rsidRPr="002F47B3" w:rsidRDefault="00013C30" w:rsidP="0086094F">
            <w:pPr>
              <w:pStyle w:val="BodyTextIndent"/>
              <w:numPr>
                <w:ilvl w:val="0"/>
                <w:numId w:val="64"/>
              </w:numPr>
              <w:spacing w:after="0"/>
              <w:jc w:val="both"/>
              <w:rPr>
                <w:rFonts w:ascii="Calibri" w:hAnsi="Calibri" w:cs="Calibri"/>
                <w:sz w:val="22"/>
                <w:szCs w:val="22"/>
                <w:lang w:val="bs-Latn-BA"/>
              </w:rPr>
            </w:pPr>
            <w:r w:rsidRPr="002F47B3">
              <w:rPr>
                <w:rFonts w:ascii="Calibri" w:hAnsi="Calibri" w:cs="Calibri"/>
                <w:sz w:val="22"/>
                <w:szCs w:val="22"/>
                <w:lang w:val="bs-Latn-BA"/>
              </w:rPr>
              <w:t xml:space="preserve">Opća i posebna metodologija znanstvenog istraživanja. </w:t>
            </w:r>
          </w:p>
          <w:p w14:paraId="685B99FB" w14:textId="77777777" w:rsidR="00013C30" w:rsidRPr="002F47B3" w:rsidRDefault="00013C30" w:rsidP="0086094F">
            <w:pPr>
              <w:pStyle w:val="BodyTextIndent"/>
              <w:numPr>
                <w:ilvl w:val="0"/>
                <w:numId w:val="64"/>
              </w:numPr>
              <w:spacing w:after="0"/>
              <w:jc w:val="both"/>
              <w:rPr>
                <w:rFonts w:ascii="Calibri" w:hAnsi="Calibri" w:cs="Calibri"/>
                <w:sz w:val="22"/>
                <w:szCs w:val="22"/>
                <w:lang w:val="bs-Latn-BA"/>
              </w:rPr>
            </w:pPr>
            <w:r w:rsidRPr="002F47B3">
              <w:rPr>
                <w:rFonts w:ascii="Calibri" w:hAnsi="Calibri" w:cs="Calibri"/>
                <w:sz w:val="22"/>
                <w:szCs w:val="22"/>
                <w:lang w:val="bs-Latn-BA"/>
              </w:rPr>
              <w:t xml:space="preserve">Osnovne karakteristike znanstvene metode („objektivnost“, pouzdanost, preciznost, sistematičnost i općenitost). </w:t>
            </w:r>
          </w:p>
          <w:p w14:paraId="1D2F3383" w14:textId="77777777" w:rsidR="00013C30" w:rsidRPr="002F47B3" w:rsidRDefault="00013C30" w:rsidP="0086094F">
            <w:pPr>
              <w:pStyle w:val="BodyTextIndent"/>
              <w:numPr>
                <w:ilvl w:val="0"/>
                <w:numId w:val="64"/>
              </w:numPr>
              <w:spacing w:after="0"/>
              <w:jc w:val="both"/>
              <w:rPr>
                <w:rFonts w:ascii="Calibri" w:hAnsi="Calibri" w:cs="Calibri"/>
                <w:sz w:val="22"/>
                <w:szCs w:val="22"/>
                <w:lang w:val="bs-Latn-BA"/>
              </w:rPr>
            </w:pPr>
            <w:r w:rsidRPr="002F47B3">
              <w:rPr>
                <w:rFonts w:ascii="Calibri" w:hAnsi="Calibri" w:cs="Calibri"/>
                <w:sz w:val="22"/>
                <w:szCs w:val="22"/>
                <w:lang w:val="bs-Latn-BA"/>
              </w:rPr>
              <w:t>Podjela znanstvenih metoda: induktivna i deduktivna, metoda analize i sinteze, metoda apstrakcije i konkretizacije, metoda generalizacije i specijalizacije, metoda dokazivanja i opovrgavanja, metoda klasifikacije, metoda deskripcije, metoda kompilacije, metoda komparacije, primjena matematičko-statističkih metoda u društvenoj znanosti, metoda modeliranja, upotreba historiografskih podataka u društvenoj znanosti, eksperiment, metoda mozaika, kibernetička metoda, dijalektička metoda, genetička metoda, aksiomatska metoda, metoda idealnih tipova, studija slučaja, anketa, intervju, test, metod posmatranja, metod brojenja, metoda mjerenja, Delfi-metoda...</w:t>
            </w:r>
          </w:p>
          <w:p w14:paraId="36D7EFB3" w14:textId="77777777" w:rsidR="00013C30" w:rsidRPr="002F47B3" w:rsidRDefault="00013C30" w:rsidP="0086094F">
            <w:pPr>
              <w:pStyle w:val="BodyTextIndent"/>
              <w:numPr>
                <w:ilvl w:val="0"/>
                <w:numId w:val="64"/>
              </w:numPr>
              <w:spacing w:after="0"/>
              <w:jc w:val="both"/>
              <w:rPr>
                <w:rFonts w:ascii="Calibri" w:hAnsi="Calibri" w:cs="Calibri"/>
                <w:sz w:val="22"/>
                <w:szCs w:val="22"/>
                <w:lang w:val="bs-Latn-BA"/>
              </w:rPr>
            </w:pPr>
            <w:r w:rsidRPr="002F47B3">
              <w:rPr>
                <w:rFonts w:ascii="Calibri" w:hAnsi="Calibri" w:cs="Calibri"/>
                <w:sz w:val="22"/>
                <w:szCs w:val="22"/>
                <w:lang w:val="bs-Latn-BA"/>
              </w:rPr>
              <w:t xml:space="preserve">Primjena specijaliziranih kompjuterskih programa u društveno-znanstvenim istraživanjima (SAS, SPSS, AQUAD, ATLAS,EXCEL...); Statističke tehnike za prikupljanje i obradu podataka: statistička masa, statistička jedinica, statističke klasifikacije (kvantitativna, kvalitativne, </w:t>
            </w:r>
            <w:r w:rsidRPr="002F47B3">
              <w:rPr>
                <w:rFonts w:ascii="Calibri" w:hAnsi="Calibri" w:cs="Calibri"/>
                <w:sz w:val="22"/>
                <w:szCs w:val="22"/>
                <w:lang w:val="bs-Latn-BA"/>
              </w:rPr>
              <w:lastRenderedPageBreak/>
              <w:t>hronološka i geografska); Statističke serije (statičke i dinamičke); Statistička analiza; Statistička jedinica i obilježje; Varijacija obilježja</w:t>
            </w:r>
          </w:p>
          <w:p w14:paraId="151367F8" w14:textId="77777777" w:rsidR="00013C30" w:rsidRPr="002F47B3" w:rsidRDefault="00013C30" w:rsidP="0086094F">
            <w:pPr>
              <w:pStyle w:val="BodyTextIndent"/>
              <w:numPr>
                <w:ilvl w:val="0"/>
                <w:numId w:val="64"/>
              </w:numPr>
              <w:spacing w:after="0"/>
              <w:jc w:val="both"/>
              <w:rPr>
                <w:rFonts w:ascii="Calibri" w:hAnsi="Calibri" w:cs="Calibri"/>
                <w:sz w:val="22"/>
                <w:szCs w:val="22"/>
                <w:lang w:val="bs-Latn-BA"/>
              </w:rPr>
            </w:pPr>
            <w:r w:rsidRPr="002F47B3">
              <w:rPr>
                <w:rFonts w:ascii="Calibri" w:hAnsi="Calibri" w:cs="Calibri"/>
                <w:sz w:val="22"/>
                <w:szCs w:val="22"/>
                <w:lang w:val="bs-Latn-BA"/>
              </w:rPr>
              <w:t>Mjerenje i mjerne skale  u društvenoj znanosti</w:t>
            </w:r>
          </w:p>
          <w:p w14:paraId="24884294" w14:textId="77777777" w:rsidR="00013C30" w:rsidRPr="002F47B3" w:rsidRDefault="00013C30" w:rsidP="0086094F">
            <w:pPr>
              <w:pStyle w:val="BodyTextIndent"/>
              <w:numPr>
                <w:ilvl w:val="0"/>
                <w:numId w:val="64"/>
              </w:numPr>
              <w:spacing w:after="0"/>
              <w:jc w:val="both"/>
              <w:rPr>
                <w:rFonts w:ascii="Calibri" w:hAnsi="Calibri" w:cs="Calibri"/>
                <w:sz w:val="22"/>
                <w:szCs w:val="22"/>
                <w:lang w:val="bs-Latn-BA"/>
              </w:rPr>
            </w:pPr>
            <w:r w:rsidRPr="002F47B3">
              <w:rPr>
                <w:rFonts w:ascii="Calibri" w:hAnsi="Calibri" w:cs="Calibri"/>
                <w:sz w:val="22"/>
                <w:szCs w:val="22"/>
                <w:lang w:val="bs-Latn-BA"/>
              </w:rPr>
              <w:t xml:space="preserve">Mjerenje i vrste mjerenja: mjerenje zasnovano na pravilnostima koje određuju relacije raznih obilježja, mjerenje „na osnovu odluke“ i fundamentalno mjerenje; Vrste mjerenja i mjerne skale: nominalna, ordinalna, intervalna i omjerna skala; Semiintervalne skale (između ordinalne i intervalne): Thurstonova, Likertova i Osgoodova (ili semantički diferencijal) skala; </w:t>
            </w:r>
          </w:p>
          <w:p w14:paraId="1A6EE50F" w14:textId="77777777" w:rsidR="00013C30" w:rsidRPr="002F47B3" w:rsidRDefault="00013C30" w:rsidP="0086094F">
            <w:pPr>
              <w:pStyle w:val="BodyTextIndent"/>
              <w:numPr>
                <w:ilvl w:val="0"/>
                <w:numId w:val="64"/>
              </w:numPr>
              <w:spacing w:after="0"/>
              <w:jc w:val="both"/>
              <w:rPr>
                <w:rFonts w:ascii="Calibri" w:hAnsi="Calibri" w:cs="Calibri"/>
                <w:sz w:val="22"/>
                <w:szCs w:val="22"/>
                <w:lang w:val="bs-Latn-BA"/>
              </w:rPr>
            </w:pPr>
            <w:r w:rsidRPr="002F47B3">
              <w:rPr>
                <w:rFonts w:ascii="Calibri" w:hAnsi="Calibri" w:cs="Calibri"/>
                <w:sz w:val="22"/>
                <w:szCs w:val="22"/>
                <w:lang w:val="bs-Latn-BA"/>
              </w:rPr>
              <w:t>Mjerni instrument: mjerni mehanizam i mjerna skala; Mjerne karakteristike instrumenta: valjanost, pouzdanost, osjetljivost i objektivnost; Vrste mjernih instrumenata: test, upitnik ličnosti, skala procjene i anketni upitnik; Strukturirani i polustrukturirani interview; Otvorena i zatvorena pitanja u anktenom upitniku...</w:t>
            </w:r>
          </w:p>
          <w:p w14:paraId="2B563A41" w14:textId="77777777" w:rsidR="00013C30" w:rsidRPr="002F47B3" w:rsidRDefault="00013C30" w:rsidP="0086094F">
            <w:pPr>
              <w:pStyle w:val="BodyTextIndent"/>
              <w:numPr>
                <w:ilvl w:val="0"/>
                <w:numId w:val="64"/>
              </w:numPr>
              <w:spacing w:after="0"/>
              <w:jc w:val="both"/>
              <w:rPr>
                <w:rFonts w:ascii="Calibri" w:hAnsi="Calibri" w:cs="Calibri"/>
                <w:sz w:val="22"/>
                <w:szCs w:val="22"/>
                <w:lang w:val="hr-HR"/>
              </w:rPr>
            </w:pPr>
            <w:r w:rsidRPr="002F47B3">
              <w:rPr>
                <w:rFonts w:ascii="Calibri" w:hAnsi="Calibri" w:cs="Calibri"/>
                <w:sz w:val="22"/>
                <w:szCs w:val="22"/>
                <w:lang w:val="bs-Latn-BA"/>
              </w:rPr>
              <w:t>Postupak znanstvenog istraživanja</w:t>
            </w:r>
          </w:p>
          <w:p w14:paraId="2605A63B" w14:textId="77777777" w:rsidR="00013C30" w:rsidRPr="002F47B3" w:rsidRDefault="00013C30" w:rsidP="0086094F">
            <w:pPr>
              <w:pStyle w:val="BodyTextIndent"/>
              <w:numPr>
                <w:ilvl w:val="0"/>
                <w:numId w:val="64"/>
              </w:numPr>
              <w:spacing w:after="0"/>
              <w:jc w:val="both"/>
              <w:rPr>
                <w:rFonts w:ascii="Calibri" w:hAnsi="Calibri" w:cs="Calibri"/>
                <w:sz w:val="22"/>
                <w:szCs w:val="22"/>
                <w:lang w:val="hr-HR"/>
              </w:rPr>
            </w:pPr>
            <w:r w:rsidRPr="002F47B3">
              <w:rPr>
                <w:rFonts w:ascii="Calibri" w:hAnsi="Calibri" w:cs="Calibri"/>
                <w:sz w:val="22"/>
                <w:szCs w:val="22"/>
                <w:lang w:val="hr-HR"/>
              </w:rPr>
              <w:t xml:space="preserve">Vrste znanstvenih istraživanja: fundamentalna, aplikativna, razvojna i akcijska istraživanja; Longitudinalna, transverzalna i komparativna istraživanja, studija slučaja; Sadržaj istraživačkog projekta: problem istraživanja, ciljevi i hipoteze istraživanja, metode, očekivani rezultati i objavljeni radovi istraživača; </w:t>
            </w:r>
          </w:p>
          <w:p w14:paraId="41C6FE60" w14:textId="77777777" w:rsidR="00013C30" w:rsidRPr="002F47B3" w:rsidRDefault="00013C30" w:rsidP="0086094F">
            <w:pPr>
              <w:pStyle w:val="BodyTextIndent"/>
              <w:numPr>
                <w:ilvl w:val="0"/>
                <w:numId w:val="64"/>
              </w:numPr>
              <w:spacing w:after="0"/>
              <w:jc w:val="both"/>
              <w:rPr>
                <w:rFonts w:ascii="Calibri" w:hAnsi="Calibri" w:cs="Calibri"/>
                <w:sz w:val="22"/>
                <w:szCs w:val="22"/>
                <w:lang w:val="hr-HR"/>
              </w:rPr>
            </w:pPr>
            <w:r w:rsidRPr="002F47B3">
              <w:rPr>
                <w:rFonts w:ascii="Calibri" w:hAnsi="Calibri" w:cs="Calibri"/>
                <w:sz w:val="22"/>
                <w:szCs w:val="22"/>
                <w:lang w:val="hr-HR"/>
              </w:rPr>
              <w:t xml:space="preserve">Faze znanstvenog istraživanja:  identifikacija i formulacija problema istraživanja, pregled literature koja se bavi istim problemom (pravljenje literaturnog okvira za istraživanje), postavljanje hipoteza kao pokušaja odgovora na problemsko pitanje, izbor metoda za prikupljanje podataka, sakupljanje podataka, interpretacija i obrada prikupljenih podataka, predočavanje rezultata posredstvom znanstvenog izvještaja... </w:t>
            </w:r>
          </w:p>
          <w:p w14:paraId="0A1973A8" w14:textId="77777777" w:rsidR="00013C30" w:rsidRPr="002F47B3" w:rsidRDefault="00013C30" w:rsidP="0086094F">
            <w:pPr>
              <w:pStyle w:val="BodyTextIndent"/>
              <w:numPr>
                <w:ilvl w:val="0"/>
                <w:numId w:val="64"/>
              </w:numPr>
              <w:spacing w:after="0"/>
              <w:jc w:val="both"/>
              <w:rPr>
                <w:rFonts w:ascii="Calibri" w:hAnsi="Calibri" w:cs="Calibri"/>
                <w:sz w:val="22"/>
                <w:szCs w:val="22"/>
                <w:lang w:val="hr-HR"/>
              </w:rPr>
            </w:pPr>
            <w:r w:rsidRPr="002F47B3">
              <w:rPr>
                <w:rFonts w:ascii="Calibri" w:hAnsi="Calibri" w:cs="Calibri"/>
                <w:sz w:val="22"/>
                <w:szCs w:val="22"/>
                <w:lang w:val="hr-HR"/>
              </w:rPr>
              <w:t>Upoznavanje s modelima i nacrtima istraživanja. Razlikovanje kvantitativnog i kvalitativnog pristupa u znanstvenom istraživanju...</w:t>
            </w:r>
          </w:p>
          <w:p w14:paraId="0D76B226" w14:textId="77777777" w:rsidR="00013C30" w:rsidRPr="002F47B3" w:rsidRDefault="00013C30" w:rsidP="0086094F">
            <w:pPr>
              <w:pStyle w:val="BodyTextIndent"/>
              <w:numPr>
                <w:ilvl w:val="0"/>
                <w:numId w:val="64"/>
              </w:numPr>
              <w:spacing w:after="0"/>
              <w:jc w:val="both"/>
              <w:rPr>
                <w:rFonts w:ascii="Calibri" w:hAnsi="Calibri" w:cs="Calibri"/>
                <w:sz w:val="22"/>
                <w:szCs w:val="22"/>
                <w:lang w:val="hr-HR"/>
              </w:rPr>
            </w:pPr>
            <w:r w:rsidRPr="002F47B3">
              <w:rPr>
                <w:rFonts w:ascii="Calibri" w:hAnsi="Calibri" w:cs="Calibri"/>
                <w:sz w:val="22"/>
                <w:szCs w:val="22"/>
                <w:lang w:val="bs-Latn-BA"/>
              </w:rPr>
              <w:t>Pisanje i obrađivanje znanstvenog i stručnog rada</w:t>
            </w:r>
          </w:p>
          <w:p w14:paraId="1D9D2589" w14:textId="77777777" w:rsidR="00013C30" w:rsidRPr="002F47B3" w:rsidRDefault="00013C30" w:rsidP="0086094F">
            <w:pPr>
              <w:pStyle w:val="ListParagraph"/>
              <w:numPr>
                <w:ilvl w:val="0"/>
                <w:numId w:val="64"/>
              </w:numPr>
              <w:jc w:val="both"/>
              <w:rPr>
                <w:rFonts w:ascii="Calibri" w:hAnsi="Calibri" w:cs="Calibri"/>
                <w:sz w:val="22"/>
                <w:szCs w:val="22"/>
              </w:rPr>
            </w:pPr>
            <w:r w:rsidRPr="002F47B3">
              <w:rPr>
                <w:rFonts w:ascii="Calibri" w:hAnsi="Calibri" w:cs="Calibri"/>
                <w:sz w:val="22"/>
                <w:szCs w:val="22"/>
              </w:rPr>
              <w:t xml:space="preserve">Znanstveni članak, magistarski rad, doktorski rad; Citiranje literature, fusnota; Bilješke uz tekst; </w:t>
            </w:r>
          </w:p>
          <w:p w14:paraId="30B5C86B" w14:textId="77777777" w:rsidR="00013C30" w:rsidRPr="002F47B3" w:rsidRDefault="00013C30" w:rsidP="0086094F">
            <w:pPr>
              <w:pStyle w:val="ListParagraph"/>
              <w:numPr>
                <w:ilvl w:val="0"/>
                <w:numId w:val="64"/>
              </w:numPr>
              <w:jc w:val="both"/>
              <w:rPr>
                <w:rFonts w:ascii="Calibri" w:hAnsi="Calibri" w:cs="Calibri"/>
                <w:sz w:val="22"/>
                <w:szCs w:val="22"/>
              </w:rPr>
            </w:pPr>
            <w:r w:rsidRPr="002F47B3">
              <w:rPr>
                <w:rFonts w:ascii="Calibri" w:hAnsi="Calibri" w:cs="Calibri"/>
                <w:sz w:val="22"/>
                <w:szCs w:val="22"/>
              </w:rPr>
              <w:t xml:space="preserve">Europski sistem citiranja i fusnota; Harvardsko-američki sistem citiranja i fusnota; Ilustracije u tekstu (tabele, grafikoni, crteži, mape, fotografije, sheme, slike...); </w:t>
            </w:r>
          </w:p>
          <w:p w14:paraId="48D68DEF" w14:textId="77777777" w:rsidR="00013C30" w:rsidRPr="002F47B3" w:rsidRDefault="00013C30" w:rsidP="0086094F">
            <w:pPr>
              <w:pStyle w:val="ListParagraph"/>
              <w:numPr>
                <w:ilvl w:val="0"/>
                <w:numId w:val="64"/>
              </w:numPr>
              <w:jc w:val="both"/>
              <w:rPr>
                <w:rFonts w:ascii="Calibri" w:hAnsi="Calibri" w:cs="Calibri"/>
                <w:sz w:val="22"/>
                <w:szCs w:val="22"/>
              </w:rPr>
            </w:pPr>
            <w:r w:rsidRPr="002F47B3">
              <w:rPr>
                <w:rFonts w:ascii="Calibri" w:hAnsi="Calibri" w:cs="Calibri"/>
                <w:sz w:val="22"/>
                <w:szCs w:val="22"/>
              </w:rPr>
              <w:t>Pisanje teksta (koncept rukopisa i završi tekst ili čistopis); Jezičko-stilska i terminološka obrada rukopisa; Lektura i korektura; Recenzija, prikazi, osvrti...</w:t>
            </w:r>
          </w:p>
        </w:tc>
      </w:tr>
      <w:tr w:rsidR="00013C30" w:rsidRPr="002F47B3" w14:paraId="5D8C0665" w14:textId="77777777" w:rsidTr="00085342">
        <w:trPr>
          <w:trHeight w:val="2350"/>
        </w:trPr>
        <w:tc>
          <w:tcPr>
            <w:tcW w:w="1051" w:type="pct"/>
            <w:tcBorders>
              <w:top w:val="single" w:sz="4" w:space="0" w:color="auto"/>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4D9D11" w14:textId="77777777" w:rsidR="00013C30" w:rsidRPr="002F47B3" w:rsidRDefault="00013C30" w:rsidP="00316DE5">
            <w:pPr>
              <w:pStyle w:val="NoSpacing"/>
              <w:rPr>
                <w:rFonts w:eastAsia="Times New Roman" w:cs="Calibri"/>
                <w:lang w:val="bs-Latn-BA" w:eastAsia="hr-BA"/>
              </w:rPr>
            </w:pPr>
            <w:r w:rsidRPr="002F47B3">
              <w:rPr>
                <w:rFonts w:eastAsia="Times New Roman" w:cs="Calibri"/>
                <w:lang w:val="bs-Latn-BA" w:eastAsia="hr-BA"/>
              </w:rPr>
              <w:t xml:space="preserve"> I</w:t>
            </w:r>
            <w:r w:rsidRPr="002F47B3">
              <w:rPr>
                <w:rFonts w:cs="Calibri"/>
                <w:lang w:val="bs-Latn-BA" w:eastAsia="hr-BA"/>
              </w:rPr>
              <w:t xml:space="preserve">shodi učenja: </w:t>
            </w:r>
          </w:p>
        </w:tc>
        <w:tc>
          <w:tcPr>
            <w:tcW w:w="3949"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D11232" w14:textId="77777777" w:rsidR="003C2B89" w:rsidRPr="002F47B3" w:rsidRDefault="003C2B89" w:rsidP="0086094F">
            <w:pPr>
              <w:pStyle w:val="NoSpacing"/>
              <w:numPr>
                <w:ilvl w:val="0"/>
                <w:numId w:val="64"/>
              </w:numPr>
              <w:jc w:val="both"/>
              <w:rPr>
                <w:rFonts w:eastAsia="Times New Roman" w:cs="Calibri"/>
                <w:lang w:val="bs-Latn-BA" w:eastAsia="hr-BA"/>
              </w:rPr>
            </w:pPr>
            <w:r w:rsidRPr="002F47B3">
              <w:rPr>
                <w:rFonts w:eastAsia="Times New Roman" w:cs="Calibri"/>
                <w:lang w:val="hr-HR"/>
              </w:rPr>
              <w:t xml:space="preserve">Studenti će razumjeti osnove znanstvenog pristupa istraživanju, poznavanje faza znanstvenog istraživanja te osposobit će se za primjenu istraživačkih rezultata u praksi. </w:t>
            </w:r>
          </w:p>
          <w:p w14:paraId="30C48B75" w14:textId="77777777" w:rsidR="003C2B89" w:rsidRPr="002F47B3" w:rsidRDefault="003C2B89" w:rsidP="0086094F">
            <w:pPr>
              <w:pStyle w:val="NoSpacing"/>
              <w:numPr>
                <w:ilvl w:val="0"/>
                <w:numId w:val="64"/>
              </w:numPr>
              <w:jc w:val="both"/>
              <w:rPr>
                <w:rFonts w:eastAsia="Times New Roman" w:cs="Calibri"/>
                <w:lang w:val="bs-Latn-BA" w:eastAsia="hr-BA"/>
              </w:rPr>
            </w:pPr>
            <w:r w:rsidRPr="002F47B3">
              <w:rPr>
                <w:rFonts w:eastAsia="Times New Roman" w:cs="Calibri"/>
                <w:lang w:val="hr-HR"/>
              </w:rPr>
              <w:t xml:space="preserve">Studenti će se upoznati sa svrhom znanstvenog istraživanja: opis, objašnjenje, predviđanje i kontrola istraživane pojave </w:t>
            </w:r>
          </w:p>
          <w:p w14:paraId="5126EE2D" w14:textId="428CDB44" w:rsidR="00013C30" w:rsidRPr="002F47B3" w:rsidRDefault="003C2B89" w:rsidP="0086094F">
            <w:pPr>
              <w:pStyle w:val="NoSpacing"/>
              <w:numPr>
                <w:ilvl w:val="0"/>
                <w:numId w:val="64"/>
              </w:numPr>
              <w:jc w:val="both"/>
              <w:rPr>
                <w:rFonts w:eastAsia="Times New Roman" w:cs="Calibri"/>
                <w:lang w:val="bs-Latn-BA" w:eastAsia="hr-BA"/>
              </w:rPr>
            </w:pPr>
            <w:r w:rsidRPr="002F47B3">
              <w:rPr>
                <w:rFonts w:eastAsia="Times New Roman" w:cs="Calibri"/>
                <w:lang w:val="hr-HR"/>
              </w:rPr>
              <w:t>Razumjeti i znati definirati istraživačke probleme, izbor istraživačkog nacrta te izbor uzorka i mjerenje</w:t>
            </w:r>
          </w:p>
        </w:tc>
      </w:tr>
      <w:tr w:rsidR="00013C30" w:rsidRPr="002F47B3" w14:paraId="38895ADF" w14:textId="77777777" w:rsidTr="00085342">
        <w:trPr>
          <w:trHeight w:val="323"/>
        </w:trPr>
        <w:tc>
          <w:tcPr>
            <w:tcW w:w="1051"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FDE268F" w14:textId="77777777" w:rsidR="00013C30" w:rsidRPr="002F47B3" w:rsidRDefault="00013C30" w:rsidP="00316DE5">
            <w:pPr>
              <w:pStyle w:val="NoSpacing"/>
              <w:rPr>
                <w:rFonts w:eastAsia="Times New Roman" w:cs="Calibri"/>
                <w:lang w:val="bs-Latn-BA" w:eastAsia="hr-BA"/>
              </w:rPr>
            </w:pPr>
            <w:r w:rsidRPr="002F47B3">
              <w:rPr>
                <w:rFonts w:cs="Calibri"/>
                <w:lang w:val="bs-Latn-BA" w:eastAsia="hr-BA"/>
              </w:rPr>
              <w:lastRenderedPageBreak/>
              <w:t xml:space="preserve">Metode izvođenja nastave: </w:t>
            </w:r>
          </w:p>
        </w:tc>
        <w:tc>
          <w:tcPr>
            <w:tcW w:w="3949"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7A1BEE" w14:textId="77777777" w:rsidR="00013C30" w:rsidRPr="002F47B3" w:rsidRDefault="00013C30" w:rsidP="0086094F">
            <w:pPr>
              <w:pStyle w:val="NoSpacing"/>
              <w:numPr>
                <w:ilvl w:val="0"/>
                <w:numId w:val="64"/>
              </w:numPr>
              <w:rPr>
                <w:rFonts w:eastAsia="Times New Roman" w:cs="Calibri"/>
                <w:lang w:val="bs-Latn-BA" w:eastAsia="hr-BA"/>
              </w:rPr>
            </w:pPr>
            <w:r w:rsidRPr="002F47B3">
              <w:rPr>
                <w:rFonts w:eastAsia="Times New Roman" w:cs="Calibri"/>
                <w:lang w:val="bs-Latn-BA" w:eastAsia="hr-BA"/>
              </w:rPr>
              <w:t xml:space="preserve">Interaktivna predavanja 50% </w:t>
            </w:r>
          </w:p>
          <w:p w14:paraId="2F8E6D74" w14:textId="77777777" w:rsidR="00013C30" w:rsidRPr="002F47B3" w:rsidRDefault="00013C30" w:rsidP="0086094F">
            <w:pPr>
              <w:pStyle w:val="NoSpacing"/>
              <w:numPr>
                <w:ilvl w:val="0"/>
                <w:numId w:val="64"/>
              </w:numPr>
              <w:rPr>
                <w:rFonts w:eastAsia="Times New Roman" w:cs="Calibri"/>
                <w:lang w:val="bs-Latn-BA" w:eastAsia="hr-BA"/>
              </w:rPr>
            </w:pPr>
            <w:r w:rsidRPr="002F47B3">
              <w:rPr>
                <w:rFonts w:eastAsia="Times New Roman" w:cs="Calibri"/>
                <w:lang w:val="bs-Latn-BA" w:eastAsia="hr-BA"/>
              </w:rPr>
              <w:t>Vježbe – individualni rad, prezentacije i diskusija 30%</w:t>
            </w:r>
          </w:p>
          <w:p w14:paraId="0609B583" w14:textId="77777777" w:rsidR="00013C30" w:rsidRPr="002F47B3" w:rsidRDefault="00013C30" w:rsidP="0086094F">
            <w:pPr>
              <w:pStyle w:val="NoSpacing"/>
              <w:numPr>
                <w:ilvl w:val="0"/>
                <w:numId w:val="64"/>
              </w:numPr>
              <w:rPr>
                <w:rFonts w:eastAsia="Times New Roman" w:cs="Calibri"/>
                <w:lang w:val="bs-Latn-BA" w:eastAsia="hr-BA"/>
              </w:rPr>
            </w:pPr>
            <w:r w:rsidRPr="002F47B3">
              <w:rPr>
                <w:rFonts w:eastAsia="Times New Roman" w:cs="Calibri"/>
                <w:lang w:val="bs-Latn-BA" w:eastAsia="hr-BA"/>
              </w:rPr>
              <w:t xml:space="preserve">Seminari 10% </w:t>
            </w:r>
          </w:p>
          <w:p w14:paraId="3D85292C" w14:textId="77777777" w:rsidR="00013C30" w:rsidRPr="002F47B3" w:rsidRDefault="00013C30" w:rsidP="0086094F">
            <w:pPr>
              <w:pStyle w:val="NoSpacing"/>
              <w:numPr>
                <w:ilvl w:val="0"/>
                <w:numId w:val="64"/>
              </w:numPr>
              <w:rPr>
                <w:rFonts w:eastAsia="Times New Roman" w:cs="Calibri"/>
                <w:lang w:val="bs-Latn-BA" w:eastAsia="hr-BA"/>
              </w:rPr>
            </w:pPr>
            <w:r w:rsidRPr="002F47B3">
              <w:rPr>
                <w:rFonts w:eastAsia="Times New Roman" w:cs="Calibri"/>
                <w:lang w:val="bs-Latn-BA" w:eastAsia="hr-BA"/>
              </w:rPr>
              <w:t>Terenska nastava 10%</w:t>
            </w:r>
          </w:p>
        </w:tc>
      </w:tr>
      <w:tr w:rsidR="00013C30" w:rsidRPr="002F47B3" w14:paraId="3DA2C027" w14:textId="77777777" w:rsidTr="00085342">
        <w:trPr>
          <w:trHeight w:val="1045"/>
        </w:trPr>
        <w:tc>
          <w:tcPr>
            <w:tcW w:w="1051" w:type="pct"/>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086FE758" w14:textId="77777777" w:rsidR="00013C30" w:rsidRPr="002F47B3" w:rsidRDefault="00013C30" w:rsidP="00316DE5">
            <w:pPr>
              <w:pStyle w:val="NoSpacing"/>
              <w:rPr>
                <w:rFonts w:cs="Calibri"/>
                <w:lang w:val="bs-Latn-BA" w:eastAsia="hr-BA"/>
              </w:rPr>
            </w:pPr>
            <w:r w:rsidRPr="002F47B3">
              <w:rPr>
                <w:rFonts w:cs="Calibri"/>
                <w:lang w:val="bs-Latn-BA" w:eastAsia="hr-BA"/>
              </w:rPr>
              <w:t xml:space="preserve">Metode provjere znanja sa </w:t>
            </w:r>
          </w:p>
          <w:p w14:paraId="480AD5A3" w14:textId="77777777" w:rsidR="00013C30" w:rsidRPr="002F47B3" w:rsidRDefault="00013C30" w:rsidP="00316DE5">
            <w:pPr>
              <w:pStyle w:val="NoSpacing"/>
              <w:rPr>
                <w:rFonts w:cs="Calibri"/>
                <w:lang w:val="bs-Latn-BA" w:eastAsia="hr-BA"/>
              </w:rPr>
            </w:pPr>
            <w:r w:rsidRPr="002F47B3">
              <w:rPr>
                <w:rFonts w:cs="Calibri"/>
                <w:lang w:val="bs-Latn-BA" w:eastAsia="hr-BA"/>
              </w:rPr>
              <w:t>strukturom ocjene</w:t>
            </w:r>
          </w:p>
        </w:tc>
        <w:tc>
          <w:tcPr>
            <w:tcW w:w="3949" w:type="pct"/>
            <w:gridSpan w:val="3"/>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27BE3A9F" w14:textId="77777777" w:rsidR="003C2B89" w:rsidRPr="002F47B3" w:rsidRDefault="003C2B89" w:rsidP="0086094F">
            <w:pPr>
              <w:pStyle w:val="NoSpacing"/>
              <w:numPr>
                <w:ilvl w:val="0"/>
                <w:numId w:val="66"/>
              </w:numPr>
              <w:rPr>
                <w:rFonts w:cs="Calibri"/>
                <w:lang w:val="bs-Latn-BA"/>
              </w:rPr>
            </w:pPr>
            <w:r w:rsidRPr="002F47B3">
              <w:rPr>
                <w:rFonts w:cs="Calibri"/>
                <w:lang w:val="bs-Latn-BA"/>
              </w:rPr>
              <w:t xml:space="preserve">Midterm (test) (30 bodova - 30%) </w:t>
            </w:r>
          </w:p>
          <w:p w14:paraId="28D89353" w14:textId="77777777" w:rsidR="003C2B89" w:rsidRPr="002F47B3" w:rsidRDefault="003C2B89" w:rsidP="0086094F">
            <w:pPr>
              <w:pStyle w:val="NoSpacing"/>
              <w:numPr>
                <w:ilvl w:val="0"/>
                <w:numId w:val="66"/>
              </w:numPr>
              <w:rPr>
                <w:rFonts w:cs="Calibri"/>
                <w:lang w:val="bs-Latn-BA"/>
              </w:rPr>
            </w:pPr>
            <w:r w:rsidRPr="002F47B3">
              <w:rPr>
                <w:rFonts w:cs="Calibri"/>
                <w:lang w:val="bs-Latn-BA"/>
              </w:rPr>
              <w:t xml:space="preserve">Naučnoistraživački rad (20 bodova – 20%) </w:t>
            </w:r>
          </w:p>
          <w:p w14:paraId="68CDE3A3" w14:textId="1931DC2E" w:rsidR="00013C30" w:rsidRPr="002F47B3" w:rsidRDefault="003C2B89" w:rsidP="0086094F">
            <w:pPr>
              <w:pStyle w:val="NoSpacing"/>
              <w:numPr>
                <w:ilvl w:val="0"/>
                <w:numId w:val="66"/>
              </w:numPr>
              <w:rPr>
                <w:rFonts w:cs="Calibri"/>
                <w:lang w:val="bs-Latn-BA"/>
              </w:rPr>
            </w:pPr>
            <w:r w:rsidRPr="002F47B3">
              <w:rPr>
                <w:rFonts w:cs="Calibri"/>
                <w:lang w:val="bs-Latn-BA"/>
              </w:rPr>
              <w:t>Završni usmeni ispit (razgovor) ili pismeni ispit (50 bodova - 50%)</w:t>
            </w:r>
          </w:p>
        </w:tc>
      </w:tr>
      <w:tr w:rsidR="00013C30" w:rsidRPr="002F47B3" w14:paraId="15849C06" w14:textId="77777777" w:rsidTr="00085342">
        <w:trPr>
          <w:trHeight w:val="941"/>
        </w:trPr>
        <w:tc>
          <w:tcPr>
            <w:tcW w:w="1051"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7B26D23" w14:textId="77777777" w:rsidR="00013C30" w:rsidRPr="002F47B3" w:rsidRDefault="00013C30" w:rsidP="00316DE5">
            <w:pPr>
              <w:pStyle w:val="NoSpacing"/>
              <w:rPr>
                <w:rFonts w:eastAsia="Times New Roman" w:cs="Calibri"/>
                <w:lang w:val="bs-Latn-BA" w:eastAsia="hr-BA"/>
              </w:rPr>
            </w:pPr>
            <w:r w:rsidRPr="002F47B3">
              <w:rPr>
                <w:rFonts w:cs="Calibri"/>
                <w:lang w:val="bs-Latn-BA" w:eastAsia="hr-BA"/>
              </w:rPr>
              <w:t xml:space="preserve">Literatura: </w:t>
            </w:r>
          </w:p>
        </w:tc>
        <w:tc>
          <w:tcPr>
            <w:tcW w:w="3949"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11B0CF" w14:textId="77777777" w:rsidR="00013C30" w:rsidRPr="002F47B3" w:rsidRDefault="00013C30" w:rsidP="00316DE5">
            <w:pPr>
              <w:pStyle w:val="NoSpacing"/>
              <w:rPr>
                <w:rFonts w:cs="Calibri"/>
                <w:lang w:val="bs-Latn-BA" w:eastAsia="hr-BA"/>
              </w:rPr>
            </w:pPr>
          </w:p>
          <w:p w14:paraId="58B8A78D" w14:textId="77777777" w:rsidR="00013C30" w:rsidRPr="00F24066" w:rsidRDefault="00013C30" w:rsidP="00175834">
            <w:pPr>
              <w:ind w:left="360"/>
              <w:rPr>
                <w:rFonts w:ascii="Calibri" w:hAnsi="Calibri" w:cs="Calibri"/>
                <w:b/>
                <w:bCs/>
                <w:sz w:val="22"/>
                <w:szCs w:val="22"/>
              </w:rPr>
            </w:pPr>
            <w:r w:rsidRPr="00F24066">
              <w:rPr>
                <w:rFonts w:ascii="Calibri" w:hAnsi="Calibri" w:cs="Calibri"/>
                <w:b/>
                <w:bCs/>
                <w:sz w:val="22"/>
                <w:szCs w:val="22"/>
                <w:lang w:val="sv-SE"/>
              </w:rPr>
              <w:t>Obavezna</w:t>
            </w:r>
            <w:r w:rsidRPr="00F24066">
              <w:rPr>
                <w:rFonts w:ascii="Calibri" w:hAnsi="Calibri" w:cs="Calibri"/>
                <w:b/>
                <w:bCs/>
                <w:sz w:val="22"/>
                <w:szCs w:val="22"/>
              </w:rPr>
              <w:t xml:space="preserve"> </w:t>
            </w:r>
            <w:r w:rsidRPr="00F24066">
              <w:rPr>
                <w:rFonts w:ascii="Calibri" w:hAnsi="Calibri" w:cs="Calibri"/>
                <w:b/>
                <w:bCs/>
                <w:sz w:val="22"/>
                <w:szCs w:val="22"/>
                <w:lang w:val="sv-SE"/>
              </w:rPr>
              <w:t>literatura</w:t>
            </w:r>
            <w:r w:rsidRPr="00F24066">
              <w:rPr>
                <w:rFonts w:ascii="Calibri" w:hAnsi="Calibri" w:cs="Calibri"/>
                <w:b/>
                <w:bCs/>
                <w:sz w:val="22"/>
                <w:szCs w:val="22"/>
              </w:rPr>
              <w:t xml:space="preserve">: </w:t>
            </w:r>
          </w:p>
          <w:p w14:paraId="3F00A876" w14:textId="77777777" w:rsidR="00013C30" w:rsidRPr="002F47B3" w:rsidRDefault="00013C30" w:rsidP="0086094F">
            <w:pPr>
              <w:numPr>
                <w:ilvl w:val="0"/>
                <w:numId w:val="22"/>
              </w:numPr>
              <w:ind w:left="1094"/>
              <w:jc w:val="both"/>
              <w:rPr>
                <w:rFonts w:ascii="Calibri" w:hAnsi="Calibri" w:cs="Calibri"/>
                <w:sz w:val="22"/>
                <w:szCs w:val="22"/>
              </w:rPr>
            </w:pPr>
            <w:r w:rsidRPr="002F47B3">
              <w:rPr>
                <w:rFonts w:ascii="Calibri" w:hAnsi="Calibri" w:cs="Calibri"/>
                <w:sz w:val="22"/>
                <w:szCs w:val="22"/>
              </w:rPr>
              <w:t xml:space="preserve">Lavić, Senadin, Metodološke rasprave, Fakultet političkih nauka, Sarajevo, 2014. </w:t>
            </w:r>
          </w:p>
          <w:p w14:paraId="174B985A" w14:textId="77777777" w:rsidR="00013C30" w:rsidRPr="002F47B3" w:rsidRDefault="00013C30" w:rsidP="0086094F">
            <w:pPr>
              <w:numPr>
                <w:ilvl w:val="0"/>
                <w:numId w:val="22"/>
              </w:numPr>
              <w:ind w:left="1094"/>
              <w:jc w:val="both"/>
              <w:rPr>
                <w:rFonts w:ascii="Calibri" w:hAnsi="Calibri" w:cs="Calibri"/>
                <w:sz w:val="22"/>
                <w:szCs w:val="22"/>
              </w:rPr>
            </w:pPr>
            <w:r w:rsidRPr="002F47B3">
              <w:rPr>
                <w:rFonts w:ascii="Calibri" w:hAnsi="Calibri" w:cs="Calibri"/>
                <w:sz w:val="22"/>
                <w:szCs w:val="22"/>
              </w:rPr>
              <w:t xml:space="preserve">Vujević, Miroslav, Uvođenje u znanstveni rad u području društvenih znanosti, Informator, Zagreb, VI. dopunjeno izdanje, 2002. </w:t>
            </w:r>
          </w:p>
          <w:p w14:paraId="4A20743C" w14:textId="77777777" w:rsidR="00013C30" w:rsidRPr="002F47B3" w:rsidRDefault="00013C30" w:rsidP="0086094F">
            <w:pPr>
              <w:numPr>
                <w:ilvl w:val="0"/>
                <w:numId w:val="22"/>
              </w:numPr>
              <w:ind w:left="1094"/>
              <w:jc w:val="both"/>
              <w:rPr>
                <w:rFonts w:ascii="Calibri" w:hAnsi="Calibri" w:cs="Calibri"/>
                <w:sz w:val="22"/>
                <w:szCs w:val="22"/>
              </w:rPr>
            </w:pPr>
            <w:r w:rsidRPr="002F47B3">
              <w:rPr>
                <w:rFonts w:ascii="Calibri" w:hAnsi="Calibri" w:cs="Calibri"/>
                <w:sz w:val="22"/>
                <w:szCs w:val="22"/>
              </w:rPr>
              <w:t>Mesihović, Nijaz, Uvod u metodologiju društvenih nauka, Sarajevo, 2003.</w:t>
            </w:r>
          </w:p>
          <w:p w14:paraId="5A17FCD5" w14:textId="77777777" w:rsidR="00013C30" w:rsidRPr="002F47B3" w:rsidRDefault="00013C30" w:rsidP="0086094F">
            <w:pPr>
              <w:numPr>
                <w:ilvl w:val="0"/>
                <w:numId w:val="22"/>
              </w:numPr>
              <w:ind w:left="1094"/>
              <w:jc w:val="both"/>
              <w:rPr>
                <w:rFonts w:ascii="Calibri" w:hAnsi="Calibri" w:cs="Calibri"/>
                <w:sz w:val="22"/>
                <w:szCs w:val="22"/>
              </w:rPr>
            </w:pPr>
            <w:r w:rsidRPr="002F47B3">
              <w:rPr>
                <w:rFonts w:ascii="Calibri" w:hAnsi="Calibri" w:cs="Calibri"/>
                <w:sz w:val="22"/>
                <w:szCs w:val="22"/>
              </w:rPr>
              <w:t xml:space="preserve">Mejovšek, Milko, Metode znanstvenog istraživanja u društvenim i humanističkim znanostima, SLAP, Zagreb, 2007. godine  </w:t>
            </w:r>
          </w:p>
          <w:p w14:paraId="654B6BD1" w14:textId="77777777" w:rsidR="00013C30" w:rsidRPr="002F47B3" w:rsidRDefault="00013C30" w:rsidP="0086094F">
            <w:pPr>
              <w:numPr>
                <w:ilvl w:val="0"/>
                <w:numId w:val="22"/>
              </w:numPr>
              <w:ind w:left="1094"/>
              <w:jc w:val="both"/>
              <w:rPr>
                <w:rFonts w:ascii="Calibri" w:hAnsi="Calibri" w:cs="Calibri"/>
                <w:sz w:val="22"/>
                <w:szCs w:val="22"/>
              </w:rPr>
            </w:pPr>
            <w:r w:rsidRPr="002F47B3">
              <w:rPr>
                <w:rFonts w:ascii="Calibri" w:hAnsi="Calibri" w:cs="Calibri"/>
                <w:sz w:val="22"/>
                <w:szCs w:val="22"/>
              </w:rPr>
              <w:t>Filipović, Muhamed, Metodologija znanosti i znanstvenog rada, Svjetlost, Sarajevo, 2004.</w:t>
            </w:r>
          </w:p>
          <w:p w14:paraId="1974151C" w14:textId="77777777" w:rsidR="00013C30" w:rsidRPr="002F47B3" w:rsidRDefault="00013C30" w:rsidP="0086094F">
            <w:pPr>
              <w:numPr>
                <w:ilvl w:val="0"/>
                <w:numId w:val="22"/>
              </w:numPr>
              <w:ind w:left="1094"/>
              <w:jc w:val="both"/>
              <w:rPr>
                <w:rFonts w:ascii="Calibri" w:hAnsi="Calibri" w:cs="Calibri"/>
                <w:sz w:val="22"/>
                <w:szCs w:val="22"/>
              </w:rPr>
            </w:pPr>
            <w:r w:rsidRPr="002F47B3">
              <w:rPr>
                <w:rFonts w:ascii="Calibri" w:hAnsi="Calibri" w:cs="Calibri"/>
                <w:sz w:val="22"/>
                <w:szCs w:val="22"/>
              </w:rPr>
              <w:t xml:space="preserve">Petz, Boris/Kolesarić, Vladimir/Ivanec Dragutin, Petzova statistika – Osnoovne statističke metode za nematematičare, Naklada Slap, Zabreb, 2012. </w:t>
            </w:r>
          </w:p>
          <w:p w14:paraId="155A8108" w14:textId="77777777" w:rsidR="00013C30" w:rsidRPr="002F47B3" w:rsidRDefault="00013C30" w:rsidP="00316DE5">
            <w:pPr>
              <w:ind w:left="1094"/>
              <w:jc w:val="both"/>
              <w:rPr>
                <w:rFonts w:ascii="Calibri" w:hAnsi="Calibri" w:cs="Calibri"/>
                <w:sz w:val="22"/>
                <w:szCs w:val="22"/>
              </w:rPr>
            </w:pPr>
          </w:p>
          <w:p w14:paraId="4C14C9AD" w14:textId="46341955" w:rsidR="00013C30" w:rsidRPr="00F24066" w:rsidRDefault="00405A2E" w:rsidP="00175834">
            <w:pPr>
              <w:ind w:left="360"/>
              <w:rPr>
                <w:rFonts w:ascii="Calibri" w:hAnsi="Calibri" w:cs="Calibri"/>
                <w:b/>
                <w:bCs/>
                <w:sz w:val="22"/>
                <w:szCs w:val="22"/>
              </w:rPr>
            </w:pPr>
            <w:r w:rsidRPr="00F24066">
              <w:rPr>
                <w:rFonts w:ascii="Calibri" w:hAnsi="Calibri" w:cs="Calibri"/>
                <w:b/>
                <w:bCs/>
                <w:sz w:val="22"/>
                <w:szCs w:val="22"/>
              </w:rPr>
              <w:t xml:space="preserve">Dopunska </w:t>
            </w:r>
            <w:r w:rsidR="00013C30" w:rsidRPr="00F24066">
              <w:rPr>
                <w:rFonts w:ascii="Calibri" w:hAnsi="Calibri" w:cs="Calibri"/>
                <w:b/>
                <w:bCs/>
                <w:sz w:val="22"/>
                <w:szCs w:val="22"/>
              </w:rPr>
              <w:t>literatura:</w:t>
            </w:r>
          </w:p>
          <w:p w14:paraId="5489CD69" w14:textId="77777777" w:rsidR="00013C30" w:rsidRPr="002F47B3" w:rsidRDefault="00013C30" w:rsidP="0086094F">
            <w:pPr>
              <w:numPr>
                <w:ilvl w:val="0"/>
                <w:numId w:val="23"/>
              </w:numPr>
              <w:ind w:left="1094"/>
              <w:jc w:val="both"/>
              <w:rPr>
                <w:rFonts w:ascii="Calibri" w:hAnsi="Calibri" w:cs="Calibri"/>
                <w:sz w:val="22"/>
                <w:szCs w:val="22"/>
              </w:rPr>
            </w:pPr>
            <w:r w:rsidRPr="002F47B3">
              <w:rPr>
                <w:rFonts w:ascii="Calibri" w:hAnsi="Calibri" w:cs="Calibri"/>
                <w:sz w:val="22"/>
                <w:szCs w:val="22"/>
              </w:rPr>
              <w:t xml:space="preserve">Kukić, Slavo/Markić, Brano, Metodologija društvenih znanosti – metode, tehnike, postupci i instrumenti znanstvenoistraživačkog rada, Ekonomski Fakultet Sveučilište u Mostaru, Mostar, 2006. </w:t>
            </w:r>
          </w:p>
          <w:p w14:paraId="459A0DA3" w14:textId="77777777" w:rsidR="00013C30" w:rsidRPr="002F47B3" w:rsidRDefault="00013C30" w:rsidP="0086094F">
            <w:pPr>
              <w:numPr>
                <w:ilvl w:val="0"/>
                <w:numId w:val="23"/>
              </w:numPr>
              <w:ind w:left="1094"/>
              <w:jc w:val="both"/>
              <w:rPr>
                <w:rFonts w:ascii="Calibri" w:hAnsi="Calibri" w:cs="Calibri"/>
                <w:sz w:val="22"/>
                <w:szCs w:val="22"/>
              </w:rPr>
            </w:pPr>
            <w:r w:rsidRPr="002F47B3">
              <w:rPr>
                <w:rFonts w:ascii="Calibri" w:hAnsi="Calibri" w:cs="Calibri"/>
                <w:sz w:val="22"/>
                <w:szCs w:val="22"/>
              </w:rPr>
              <w:t>Lavić, Senadin, Pluralistička racionalnost, DES, Sarajev, 2004.</w:t>
            </w:r>
          </w:p>
          <w:p w14:paraId="4209ED8C" w14:textId="77777777" w:rsidR="00013C30" w:rsidRPr="002F47B3" w:rsidRDefault="00013C30" w:rsidP="0086094F">
            <w:pPr>
              <w:numPr>
                <w:ilvl w:val="0"/>
                <w:numId w:val="23"/>
              </w:numPr>
              <w:ind w:left="1094"/>
              <w:jc w:val="both"/>
              <w:rPr>
                <w:rFonts w:ascii="Calibri" w:hAnsi="Calibri" w:cs="Calibri"/>
                <w:sz w:val="22"/>
                <w:szCs w:val="22"/>
              </w:rPr>
            </w:pPr>
            <w:r w:rsidRPr="002F47B3">
              <w:rPr>
                <w:rFonts w:ascii="Calibri" w:hAnsi="Calibri" w:cs="Calibri"/>
                <w:sz w:val="22"/>
                <w:szCs w:val="22"/>
              </w:rPr>
              <w:t xml:space="preserve">Haralambos, Michael/Holborn, Martin, Sociologija – Teme i perspektive, Golden marketing, Zagreb, 2002. </w:t>
            </w:r>
          </w:p>
          <w:p w14:paraId="11EAEAB4" w14:textId="77777777" w:rsidR="00013C30" w:rsidRPr="002F47B3" w:rsidRDefault="00013C30" w:rsidP="0086094F">
            <w:pPr>
              <w:numPr>
                <w:ilvl w:val="0"/>
                <w:numId w:val="23"/>
              </w:numPr>
              <w:ind w:left="1094"/>
              <w:jc w:val="both"/>
              <w:rPr>
                <w:rFonts w:ascii="Calibri" w:hAnsi="Calibri" w:cs="Calibri"/>
                <w:sz w:val="22"/>
                <w:szCs w:val="22"/>
              </w:rPr>
            </w:pPr>
            <w:r w:rsidRPr="002F47B3">
              <w:rPr>
                <w:rFonts w:ascii="Calibri" w:hAnsi="Calibri" w:cs="Calibri"/>
                <w:sz w:val="22"/>
                <w:szCs w:val="22"/>
              </w:rPr>
              <w:t xml:space="preserve">Giddens, Anthony, Sociologija, Ekonomski fakultet Beograd, Beograd, 2003.  </w:t>
            </w:r>
          </w:p>
          <w:p w14:paraId="7C3AC2DE" w14:textId="77777777" w:rsidR="00013C30" w:rsidRPr="002F47B3" w:rsidRDefault="00013C30" w:rsidP="0086094F">
            <w:pPr>
              <w:numPr>
                <w:ilvl w:val="0"/>
                <w:numId w:val="23"/>
              </w:numPr>
              <w:ind w:left="1094"/>
              <w:jc w:val="both"/>
              <w:rPr>
                <w:rFonts w:ascii="Calibri" w:hAnsi="Calibri" w:cs="Calibri"/>
                <w:sz w:val="22"/>
                <w:szCs w:val="22"/>
              </w:rPr>
            </w:pPr>
            <w:r w:rsidRPr="002F47B3">
              <w:rPr>
                <w:rFonts w:ascii="Calibri" w:hAnsi="Calibri" w:cs="Calibri"/>
                <w:sz w:val="22"/>
                <w:szCs w:val="22"/>
              </w:rPr>
              <w:t>Ibrulj, Nijaz, Stoljeće rearanžiranja. Eseji o identitetu, znanju i društvu, Filozofsko društvo Theoria, Sarajevo, 2005.</w:t>
            </w:r>
          </w:p>
          <w:p w14:paraId="7552C9CA" w14:textId="77777777" w:rsidR="00013C30" w:rsidRPr="002F47B3" w:rsidRDefault="00013C30" w:rsidP="0086094F">
            <w:pPr>
              <w:numPr>
                <w:ilvl w:val="0"/>
                <w:numId w:val="23"/>
              </w:numPr>
              <w:ind w:left="1094"/>
              <w:jc w:val="both"/>
              <w:rPr>
                <w:rFonts w:ascii="Calibri" w:hAnsi="Calibri" w:cs="Calibri"/>
                <w:sz w:val="22"/>
                <w:szCs w:val="22"/>
                <w:lang w:val="de-DE"/>
              </w:rPr>
            </w:pPr>
            <w:r w:rsidRPr="002F47B3">
              <w:rPr>
                <w:rFonts w:ascii="Calibri" w:hAnsi="Calibri" w:cs="Calibri"/>
                <w:sz w:val="22"/>
                <w:szCs w:val="22"/>
                <w:lang w:val="de-DE"/>
              </w:rPr>
              <w:t>Popper, Karl R., Logika naučnog otkrića, Nolit, Beograd, 1973.</w:t>
            </w:r>
          </w:p>
          <w:p w14:paraId="04143011" w14:textId="77777777" w:rsidR="00013C30" w:rsidRPr="002F47B3" w:rsidRDefault="00013C30" w:rsidP="0086094F">
            <w:pPr>
              <w:numPr>
                <w:ilvl w:val="0"/>
                <w:numId w:val="23"/>
              </w:numPr>
              <w:ind w:left="1094"/>
              <w:jc w:val="both"/>
              <w:rPr>
                <w:rFonts w:ascii="Calibri" w:hAnsi="Calibri" w:cs="Calibri"/>
                <w:sz w:val="22"/>
                <w:szCs w:val="22"/>
                <w:lang w:val="de-DE"/>
              </w:rPr>
            </w:pPr>
            <w:r w:rsidRPr="002F47B3">
              <w:rPr>
                <w:rFonts w:ascii="Calibri" w:hAnsi="Calibri" w:cs="Calibri"/>
                <w:sz w:val="22"/>
                <w:szCs w:val="22"/>
                <w:lang w:val="de-DE"/>
              </w:rPr>
              <w:t>Lakatos, Imre/Musgrave, Alan (eds.), Kritika i rast saznanja, Plato, Beograd, 2003.</w:t>
            </w:r>
            <w:r w:rsidRPr="002F47B3">
              <w:rPr>
                <w:rFonts w:ascii="Calibri" w:eastAsia="Arial" w:hAnsi="Calibri" w:cs="Calibri"/>
                <w:sz w:val="22"/>
                <w:szCs w:val="22"/>
                <w:lang w:val="bs-Latn-BA"/>
              </w:rPr>
              <w:t>Zelenika, R. (2011) Metodologija i tehnologija izrade znanstvenog i stručnog djela. Rijeka: E</w:t>
            </w:r>
            <w:proofErr w:type="spellStart"/>
            <w:r w:rsidRPr="002F47B3">
              <w:rPr>
                <w:rFonts w:ascii="Calibri" w:eastAsia="Arial" w:hAnsi="Calibri" w:cs="Calibri"/>
                <w:sz w:val="22"/>
                <w:szCs w:val="22"/>
                <w:lang w:val="en-GB"/>
              </w:rPr>
              <w:t>konomski</w:t>
            </w:r>
            <w:proofErr w:type="spellEnd"/>
            <w:r w:rsidRPr="002F47B3">
              <w:rPr>
                <w:rFonts w:ascii="Calibri" w:eastAsia="Arial" w:hAnsi="Calibri" w:cs="Calibri"/>
                <w:sz w:val="22"/>
                <w:szCs w:val="22"/>
                <w:lang w:val="en-GB"/>
              </w:rPr>
              <w:t xml:space="preserve"> </w:t>
            </w:r>
            <w:proofErr w:type="spellStart"/>
            <w:r w:rsidRPr="002F47B3">
              <w:rPr>
                <w:rFonts w:ascii="Calibri" w:eastAsia="Arial" w:hAnsi="Calibri" w:cs="Calibri"/>
                <w:sz w:val="22"/>
                <w:szCs w:val="22"/>
                <w:lang w:val="en-GB"/>
              </w:rPr>
              <w:t>fakultet</w:t>
            </w:r>
            <w:proofErr w:type="spellEnd"/>
            <w:r w:rsidRPr="002F47B3">
              <w:rPr>
                <w:rFonts w:ascii="Calibri" w:eastAsia="Arial" w:hAnsi="Calibri" w:cs="Calibri"/>
                <w:sz w:val="22"/>
                <w:szCs w:val="22"/>
                <w:lang w:val="en-GB"/>
              </w:rPr>
              <w:t xml:space="preserve">; </w:t>
            </w:r>
            <w:proofErr w:type="spellStart"/>
            <w:r w:rsidRPr="002F47B3">
              <w:rPr>
                <w:rFonts w:ascii="Calibri" w:eastAsia="Arial" w:hAnsi="Calibri" w:cs="Calibri"/>
                <w:sz w:val="22"/>
                <w:szCs w:val="22"/>
                <w:lang w:val="en-GB"/>
              </w:rPr>
              <w:t>Kastav</w:t>
            </w:r>
            <w:proofErr w:type="spellEnd"/>
            <w:r w:rsidRPr="002F47B3">
              <w:rPr>
                <w:rFonts w:ascii="Calibri" w:eastAsia="Arial" w:hAnsi="Calibri" w:cs="Calibri"/>
                <w:sz w:val="22"/>
                <w:szCs w:val="22"/>
                <w:lang w:val="en-GB"/>
              </w:rPr>
              <w:t>: IQ Plus.</w:t>
            </w:r>
          </w:p>
        </w:tc>
      </w:tr>
    </w:tbl>
    <w:p w14:paraId="1B624D3A" w14:textId="77777777" w:rsidR="00013C30" w:rsidRPr="002F47B3" w:rsidRDefault="00013C30" w:rsidP="00316DE5">
      <w:pPr>
        <w:rPr>
          <w:rFonts w:ascii="Calibri" w:hAnsi="Calibri" w:cs="Calibri"/>
          <w:sz w:val="22"/>
          <w:szCs w:val="22"/>
          <w:lang w:val="bs-Latn-BA"/>
        </w:rPr>
      </w:pPr>
    </w:p>
    <w:p w14:paraId="253962A5" w14:textId="77777777" w:rsidR="00013C30" w:rsidRPr="002F47B3" w:rsidRDefault="00013C30" w:rsidP="00316DE5">
      <w:pPr>
        <w:rPr>
          <w:rFonts w:ascii="Calibri" w:hAnsi="Calibri" w:cs="Calibri"/>
          <w:sz w:val="22"/>
          <w:szCs w:val="22"/>
        </w:rPr>
      </w:pPr>
    </w:p>
    <w:p w14:paraId="30FEF858" w14:textId="6170468B" w:rsidR="00013C30" w:rsidRDefault="00013C30" w:rsidP="00316DE5">
      <w:pPr>
        <w:rPr>
          <w:rFonts w:ascii="Calibri" w:hAnsi="Calibri" w:cs="Calibri"/>
          <w:sz w:val="22"/>
          <w:szCs w:val="22"/>
        </w:rPr>
      </w:pPr>
    </w:p>
    <w:p w14:paraId="2B4F3D61" w14:textId="19F287E2" w:rsidR="00175834" w:rsidRDefault="00175834" w:rsidP="00316DE5">
      <w:pPr>
        <w:rPr>
          <w:rFonts w:ascii="Calibri" w:hAnsi="Calibri" w:cs="Calibri"/>
          <w:sz w:val="22"/>
          <w:szCs w:val="22"/>
        </w:rPr>
      </w:pPr>
    </w:p>
    <w:p w14:paraId="74FFB0C2" w14:textId="77777777" w:rsidR="00175834" w:rsidRPr="002F47B3" w:rsidRDefault="00175834" w:rsidP="00316DE5">
      <w:pPr>
        <w:rPr>
          <w:rFonts w:ascii="Calibri" w:hAnsi="Calibri" w:cs="Calibri"/>
          <w:sz w:val="22"/>
          <w:szCs w:val="22"/>
        </w:rPr>
      </w:pPr>
    </w:p>
    <w:p w14:paraId="6E42253A" w14:textId="77777777" w:rsidR="00013C30" w:rsidRPr="002F47B3" w:rsidRDefault="00013C30"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013C30" w:rsidRPr="002F47B3" w14:paraId="4405928A"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A9B092B" w14:textId="77777777" w:rsidR="00013C30" w:rsidRPr="002F47B3" w:rsidRDefault="00013C3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r w:rsidRPr="002F47B3">
              <w:rPr>
                <w:rFonts w:ascii="Calibri" w:hAnsi="Calibri" w:cs="Calibri"/>
                <w:sz w:val="22"/>
                <w:szCs w:val="22"/>
                <w:lang w:eastAsia="hr-BA"/>
              </w:rPr>
              <w:fldChar w:fldCharType="begin">
                <w:ffData>
                  <w:name w:val="Text8"/>
                  <w:enabled/>
                  <w:calcOnExit w:val="0"/>
                  <w:textInput/>
                </w:ffData>
              </w:fldChar>
            </w:r>
            <w:r w:rsidRPr="002F47B3">
              <w:rPr>
                <w:rFonts w:ascii="Calibri" w:hAnsi="Calibri" w:cs="Calibri"/>
                <w:sz w:val="22"/>
                <w:szCs w:val="22"/>
                <w:lang w:eastAsia="hr-BA"/>
              </w:rPr>
              <w:instrText xml:space="preserve"> FORMTEXT </w:instrText>
            </w:r>
            <w:r w:rsidRPr="002F47B3">
              <w:rPr>
                <w:rFonts w:ascii="Calibri" w:hAnsi="Calibri" w:cs="Calibri"/>
                <w:sz w:val="22"/>
                <w:szCs w:val="22"/>
                <w:lang w:eastAsia="hr-BA"/>
              </w:rPr>
            </w:r>
            <w:r w:rsidRPr="002F47B3">
              <w:rPr>
                <w:rFonts w:ascii="Calibri" w:hAnsi="Calibri" w:cs="Calibri"/>
                <w:sz w:val="22"/>
                <w:szCs w:val="22"/>
                <w:lang w:eastAsia="hr-BA"/>
              </w:rPr>
              <w:fldChar w:fldCharType="separate"/>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sz w:val="22"/>
                <w:szCs w:val="22"/>
                <w:lang w:eastAsia="hr-BA"/>
              </w:rPr>
              <w:fldChar w:fldCharType="end"/>
            </w:r>
            <w:r w:rsidRPr="002F47B3">
              <w:rPr>
                <w:rFonts w:ascii="Calibri" w:eastAsia="Calibri" w:hAnsi="Calibri" w:cs="Calibri"/>
                <w:color w:val="000000"/>
                <w:kern w:val="24"/>
                <w:sz w:val="22"/>
                <w:szCs w:val="22"/>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8BBB46D" w14:textId="57BCACEB" w:rsidR="00013C30" w:rsidRPr="002F47B3" w:rsidRDefault="00013C30"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Naziv predmeta:  </w:t>
            </w:r>
            <w:r w:rsidR="00175834" w:rsidRPr="000047F4">
              <w:rPr>
                <w:rFonts w:ascii="Calibri" w:eastAsia="Calibri" w:hAnsi="Calibri" w:cs="Calibri"/>
                <w:b/>
                <w:bCs/>
                <w:color w:val="000000"/>
                <w:kern w:val="24"/>
                <w:sz w:val="22"/>
                <w:szCs w:val="22"/>
                <w:lang w:val="tr-TR" w:eastAsia="hr-BA"/>
              </w:rPr>
              <w:t>ET</w:t>
            </w:r>
            <w:r w:rsidR="00175834">
              <w:rPr>
                <w:rFonts w:ascii="Calibri" w:eastAsia="Calibri" w:hAnsi="Calibri" w:cs="Calibri"/>
                <w:b/>
                <w:bCs/>
                <w:color w:val="000000"/>
                <w:kern w:val="24"/>
                <w:sz w:val="22"/>
                <w:szCs w:val="22"/>
                <w:lang w:val="tr-TR" w:eastAsia="hr-BA"/>
              </w:rPr>
              <w:t>I</w:t>
            </w:r>
            <w:r w:rsidR="00175834" w:rsidRPr="000047F4">
              <w:rPr>
                <w:rFonts w:ascii="Calibri" w:eastAsia="Calibri" w:hAnsi="Calibri" w:cs="Calibri"/>
                <w:b/>
                <w:bCs/>
                <w:color w:val="000000"/>
                <w:kern w:val="24"/>
                <w:sz w:val="22"/>
                <w:szCs w:val="22"/>
                <w:lang w:val="tr-TR" w:eastAsia="hr-BA"/>
              </w:rPr>
              <w:t xml:space="preserve">KA </w:t>
            </w:r>
            <w:r w:rsidR="00175834">
              <w:rPr>
                <w:rFonts w:ascii="Calibri" w:eastAsia="Calibri" w:hAnsi="Calibri" w:cs="Calibri"/>
                <w:b/>
                <w:bCs/>
                <w:color w:val="000000"/>
                <w:kern w:val="24"/>
                <w:sz w:val="22"/>
                <w:szCs w:val="22"/>
                <w:lang w:val="tr-TR" w:eastAsia="hr-BA"/>
              </w:rPr>
              <w:t>I</w:t>
            </w:r>
            <w:r w:rsidR="00175834" w:rsidRPr="000047F4">
              <w:rPr>
                <w:rFonts w:ascii="Calibri" w:eastAsia="Calibri" w:hAnsi="Calibri" w:cs="Calibri"/>
                <w:b/>
                <w:bCs/>
                <w:color w:val="000000"/>
                <w:kern w:val="24"/>
                <w:sz w:val="22"/>
                <w:szCs w:val="22"/>
                <w:lang w:val="tr-TR" w:eastAsia="hr-BA"/>
              </w:rPr>
              <w:t xml:space="preserve"> SOC</w:t>
            </w:r>
            <w:r w:rsidR="00175834">
              <w:rPr>
                <w:rFonts w:ascii="Calibri" w:eastAsia="Calibri" w:hAnsi="Calibri" w:cs="Calibri"/>
                <w:b/>
                <w:bCs/>
                <w:color w:val="000000"/>
                <w:kern w:val="24"/>
                <w:sz w:val="22"/>
                <w:szCs w:val="22"/>
                <w:lang w:val="tr-TR" w:eastAsia="hr-BA"/>
              </w:rPr>
              <w:t>I</w:t>
            </w:r>
            <w:r w:rsidR="00175834" w:rsidRPr="000047F4">
              <w:rPr>
                <w:rFonts w:ascii="Calibri" w:eastAsia="Calibri" w:hAnsi="Calibri" w:cs="Calibri"/>
                <w:b/>
                <w:bCs/>
                <w:color w:val="000000"/>
                <w:kern w:val="24"/>
                <w:sz w:val="22"/>
                <w:szCs w:val="22"/>
                <w:lang w:val="tr-TR" w:eastAsia="hr-BA"/>
              </w:rPr>
              <w:t>JALNA PRAVDA</w:t>
            </w:r>
          </w:p>
        </w:tc>
      </w:tr>
      <w:tr w:rsidR="00013C30" w:rsidRPr="002F47B3" w14:paraId="302090D1" w14:textId="77777777" w:rsidTr="00013C3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4D382EA" w14:textId="72D0E168" w:rsidR="00013C30" w:rsidRPr="002F47B3" w:rsidRDefault="00013C3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152091F" w14:textId="09BC3C92" w:rsidR="00013C30" w:rsidRPr="002F47B3" w:rsidRDefault="00013C3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334DA5B" w14:textId="7AC97C33" w:rsidR="00013C30" w:rsidRPr="002F47B3" w:rsidRDefault="00013C3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Semestar: </w:t>
            </w:r>
            <w:r w:rsidR="00C33E88" w:rsidRPr="002F47B3">
              <w:rPr>
                <w:rFonts w:ascii="Calibri" w:eastAsia="Calibri" w:hAnsi="Calibri" w:cs="Calibri"/>
                <w:color w:val="000000"/>
                <w:kern w:val="24"/>
                <w:sz w:val="22"/>
                <w:szCs w:val="22"/>
                <w:lang w:val="tr-TR" w:eastAsia="hr-BA"/>
              </w:rPr>
              <w:t>IV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DA9A4B5" w14:textId="75FFA751" w:rsidR="00013C30" w:rsidRPr="002F47B3" w:rsidRDefault="00013C3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w:t>
            </w:r>
            <w:r w:rsidR="00755978" w:rsidRPr="002F47B3">
              <w:rPr>
                <w:rFonts w:ascii="Calibri" w:eastAsia="Calibri" w:hAnsi="Calibri" w:cs="Calibri"/>
                <w:color w:val="000000"/>
                <w:kern w:val="24"/>
                <w:sz w:val="22"/>
                <w:szCs w:val="22"/>
                <w:lang w:eastAsia="hr-BA"/>
              </w:rPr>
              <w:t>5</w:t>
            </w:r>
          </w:p>
        </w:tc>
      </w:tr>
      <w:tr w:rsidR="00013C30" w:rsidRPr="002F47B3" w14:paraId="51F7E7B3" w14:textId="77777777" w:rsidTr="00013C3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606C54" w14:textId="036F7133" w:rsidR="00013C30" w:rsidRPr="002F47B3" w:rsidRDefault="005A32AC" w:rsidP="00316DE5">
            <w:pPr>
              <w:rPr>
                <w:rFonts w:ascii="Calibri" w:hAnsi="Calibri" w:cs="Calibri"/>
                <w:sz w:val="22"/>
                <w:szCs w:val="22"/>
                <w:lang w:eastAsia="hr-BA"/>
              </w:rPr>
            </w:pPr>
            <w:r>
              <w:rPr>
                <w:rFonts w:ascii="Calibri" w:hAnsi="Calibri" w:cs="Calibri"/>
                <w:noProof/>
                <w:sz w:val="22"/>
                <w:szCs w:val="22"/>
              </w:rPr>
              <w:drawing>
                <wp:anchor distT="0" distB="0" distL="114300" distR="114300" simplePos="0" relativeHeight="251652608" behindDoc="1" locked="0" layoutInCell="1" allowOverlap="1" wp14:anchorId="5988B2DE" wp14:editId="02AEB557">
                  <wp:simplePos x="0" y="0"/>
                  <wp:positionH relativeFrom="column">
                    <wp:posOffset>44450</wp:posOffset>
                  </wp:positionH>
                  <wp:positionV relativeFrom="paragraph">
                    <wp:posOffset>139065</wp:posOffset>
                  </wp:positionV>
                  <wp:extent cx="4940300" cy="4940300"/>
                  <wp:effectExtent l="0" t="0" r="0" b="0"/>
                  <wp:wrapNone/>
                  <wp:docPr id="13" name="Picture 1"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a 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013C30" w:rsidRPr="002F47B3">
              <w:rPr>
                <w:rFonts w:ascii="Calibri" w:eastAsia="Calibri" w:hAnsi="Calibri" w:cs="Calibri"/>
                <w:color w:val="000000"/>
                <w:kern w:val="24"/>
                <w:sz w:val="22"/>
                <w:szCs w:val="22"/>
                <w:lang w:val="tr-TR" w:eastAsia="hr-BA"/>
              </w:rPr>
              <w:t>Status: obvezni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788384A" w14:textId="7C428CE8" w:rsidR="00013C30" w:rsidRDefault="00755978"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Ukupan broj sati:  </w:t>
            </w:r>
            <w:r w:rsidR="00405A2E">
              <w:rPr>
                <w:rFonts w:ascii="Calibri" w:eastAsia="Calibri" w:hAnsi="Calibri" w:cs="Calibri"/>
                <w:color w:val="000000"/>
                <w:kern w:val="24"/>
                <w:sz w:val="22"/>
                <w:szCs w:val="22"/>
                <w:lang w:val="tr-TR" w:eastAsia="hr-BA"/>
              </w:rPr>
              <w:t>125</w:t>
            </w:r>
          </w:p>
          <w:p w14:paraId="6AB75C2A" w14:textId="77777777" w:rsidR="00405A2E" w:rsidRDefault="00405A2E" w:rsidP="00405A2E">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Predavanja: 45</w:t>
            </w:r>
          </w:p>
          <w:p w14:paraId="17579E36" w14:textId="7C0E2631" w:rsidR="00405A2E" w:rsidRDefault="00405A2E" w:rsidP="00405A2E">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Vježbe: 15</w:t>
            </w:r>
          </w:p>
          <w:p w14:paraId="329E0F60" w14:textId="7A179DFA" w:rsidR="00405A2E" w:rsidRPr="002F47B3" w:rsidRDefault="00405A2E" w:rsidP="00405A2E">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bs-Latn-BA" w:eastAsia="hr-BA"/>
              </w:rPr>
              <w:t>Samostalni rad studenata:  65</w:t>
            </w:r>
          </w:p>
          <w:p w14:paraId="5FE43CA8" w14:textId="77777777" w:rsidR="00013C30" w:rsidRPr="002F47B3" w:rsidRDefault="00013C30" w:rsidP="00316DE5">
            <w:pPr>
              <w:rPr>
                <w:rFonts w:ascii="Calibri" w:hAnsi="Calibri" w:cs="Calibri"/>
                <w:sz w:val="22"/>
                <w:szCs w:val="22"/>
                <w:lang w:eastAsia="hr-BA"/>
              </w:rPr>
            </w:pPr>
          </w:p>
        </w:tc>
      </w:tr>
      <w:tr w:rsidR="00C33E88" w:rsidRPr="002F47B3" w14:paraId="27891057"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E80A2BB" w14:textId="77777777" w:rsidR="00C33E88" w:rsidRPr="002F47B3" w:rsidRDefault="00C33E88"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36EAA53" w14:textId="54C4BAE0" w:rsidR="00C33E88"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C33E88" w:rsidRPr="002F47B3" w14:paraId="36DD1353"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0449972" w14:textId="77777777" w:rsidR="00C33E88" w:rsidRPr="002F47B3" w:rsidRDefault="00C33E88"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2BF7AF6" w14:textId="45F4C8C0" w:rsidR="00C33E88" w:rsidRPr="002F47B3" w:rsidRDefault="00755978" w:rsidP="00316DE5">
            <w:pPr>
              <w:rPr>
                <w:rFonts w:ascii="Calibri" w:hAnsi="Calibri" w:cs="Calibri"/>
                <w:sz w:val="22"/>
                <w:szCs w:val="22"/>
                <w:lang w:eastAsia="hr-BA"/>
              </w:rPr>
            </w:pPr>
            <w:r w:rsidRPr="002F47B3">
              <w:rPr>
                <w:rFonts w:ascii="Calibri" w:hAnsi="Calibri" w:cs="Calibri"/>
                <w:sz w:val="22"/>
                <w:szCs w:val="22"/>
                <w:lang w:eastAsia="hr-BA"/>
              </w:rPr>
              <w:t>/</w:t>
            </w:r>
          </w:p>
        </w:tc>
      </w:tr>
      <w:tr w:rsidR="00C33E88" w:rsidRPr="002F47B3" w14:paraId="4429F0CA"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A3B169E" w14:textId="77777777" w:rsidR="00C33E88" w:rsidRPr="002F47B3" w:rsidRDefault="00C33E88"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tcPr>
          <w:p w14:paraId="27DF7F78" w14:textId="06656EA7" w:rsidR="00C33E88" w:rsidRPr="002F47B3" w:rsidRDefault="00755978" w:rsidP="00316DE5">
            <w:pPr>
              <w:jc w:val="both"/>
              <w:rPr>
                <w:rFonts w:ascii="Calibri" w:hAnsi="Calibri" w:cs="Calibri"/>
                <w:sz w:val="22"/>
                <w:szCs w:val="22"/>
              </w:rPr>
            </w:pPr>
            <w:r w:rsidRPr="002F47B3">
              <w:rPr>
                <w:rFonts w:ascii="Calibri" w:hAnsi="Calibri" w:cs="Calibri"/>
                <w:sz w:val="22"/>
                <w:szCs w:val="22"/>
              </w:rPr>
              <w:t>Kritički studij temeljnih moralnih pojmova i problema sadržanih u najvažnijim etičkim normativnim teorijama uz elemente njihove primjene. Pregled ključnih problema iz sfere primijenjene etike i njihove posljedice na društvene i političke procese. Ponuditi cjelovit pregled etičke problematike vezane za socijalnu pravdu u savremenom društvu. Zatim, ponuditi kritički povijesno-problematski prikaz najvažnijih etičkih teorija uz upoznavanje s ključnim izvornim tekstovima. Olakšati procjenu i primjenu moralnih vrijednosti koje društvo ili kultura prihvaćaju kao svoje norme. Ovladati osnovnim teorijskim obrascima etičkog prosuđivanja s ciljem uočavanja i određivanja modela rješavanja etički spornih situacija, kako na individualnom tako i na društvenom i političkom planu, kao i podizanja svjesnosti samog moralnog rasuđivanja kroz širenje moralne imaginacije.</w:t>
            </w:r>
          </w:p>
        </w:tc>
      </w:tr>
      <w:tr w:rsidR="00C33E88" w:rsidRPr="002F47B3" w14:paraId="32D6FAD5"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8075931" w14:textId="77777777" w:rsidR="00C33E88" w:rsidRPr="002F47B3" w:rsidRDefault="00C33E88"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6CF55E2D" w14:textId="77777777" w:rsidR="00C33E88" w:rsidRPr="002F47B3" w:rsidRDefault="00C33E88"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C2AD917" w14:textId="5E40C940" w:rsidR="00C33E88" w:rsidRPr="002F47B3" w:rsidRDefault="00755978" w:rsidP="00316DE5">
            <w:pPr>
              <w:rPr>
                <w:rFonts w:ascii="Calibri" w:hAnsi="Calibri" w:cs="Calibri"/>
                <w:sz w:val="22"/>
                <w:szCs w:val="22"/>
              </w:rPr>
            </w:pPr>
            <w:r w:rsidRPr="002F47B3">
              <w:rPr>
                <w:rFonts w:ascii="Calibri" w:hAnsi="Calibri" w:cs="Calibri"/>
                <w:sz w:val="22"/>
                <w:szCs w:val="22"/>
                <w:lang w:val="pl-PL"/>
              </w:rPr>
              <w:t>UVOD U ETIKU, NORMATIVNA ETIKA I NJENA PRIMJENA, OSNOVE BIOETIKE, SOCIJALNA PRAVDA.</w:t>
            </w:r>
          </w:p>
        </w:tc>
      </w:tr>
      <w:tr w:rsidR="00C33E88" w:rsidRPr="002F47B3" w14:paraId="36552E47"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618F0C" w14:textId="77777777" w:rsidR="00C33E88" w:rsidRPr="002F47B3" w:rsidRDefault="00C33E88"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99A143" w14:textId="77777777" w:rsidR="00755978" w:rsidRPr="002F47B3" w:rsidRDefault="00755978"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Student će moći: </w:t>
            </w:r>
          </w:p>
          <w:p w14:paraId="05CC4B87" w14:textId="77777777" w:rsidR="00755978" w:rsidRPr="002F47B3" w:rsidRDefault="00755978"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javno opravdati svoj etički izbor na osnovu čvrstih etičkih premisa;</w:t>
            </w:r>
          </w:p>
          <w:p w14:paraId="097A38C3" w14:textId="77777777" w:rsidR="00755978" w:rsidRPr="002F47B3" w:rsidRDefault="00755978"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kontekstualizirati etički spornu situaciju unutar vodećih teorijskih obrazaca etičkog prosuđivanja provjerenih na nizu paradigmatičnih studija slučaja;</w:t>
            </w:r>
          </w:p>
          <w:p w14:paraId="30E04597" w14:textId="77777777" w:rsidR="00755978" w:rsidRPr="002F47B3" w:rsidRDefault="00755978"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adekvatno kritički analizirati problem;</w:t>
            </w:r>
          </w:p>
          <w:p w14:paraId="26DA86E7" w14:textId="77777777" w:rsidR="00755978" w:rsidRPr="002F47B3" w:rsidRDefault="00755978"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 samostalno prosuđivati na temelju adekvatne argumentacije i rješavati etički sporne situacije kako u domeni svakodnevnice tako i u svom profesionalnom radu; </w:t>
            </w:r>
          </w:p>
          <w:p w14:paraId="69853528" w14:textId="2876059D" w:rsidR="00C33E88" w:rsidRPr="002F47B3" w:rsidRDefault="00755978"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iznositi valjanu argumentaciju o ključnim bioetičkim, društvenim i političkim  problemima;</w:t>
            </w:r>
          </w:p>
        </w:tc>
      </w:tr>
      <w:tr w:rsidR="00C33E88" w:rsidRPr="002F47B3" w14:paraId="57215B07"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DD1F19" w14:textId="77777777" w:rsidR="00C33E88" w:rsidRPr="002F47B3" w:rsidRDefault="00C33E8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8DE8E86" w14:textId="77777777" w:rsidR="00755978" w:rsidRPr="002F47B3" w:rsidRDefault="00755978" w:rsidP="00316DE5">
            <w:pPr>
              <w:rPr>
                <w:rFonts w:ascii="Calibri" w:hAnsi="Calibri" w:cs="Calibri"/>
                <w:sz w:val="22"/>
                <w:szCs w:val="22"/>
                <w:lang w:eastAsia="hr-BA"/>
              </w:rPr>
            </w:pPr>
            <w:r w:rsidRPr="002F47B3">
              <w:rPr>
                <w:rFonts w:ascii="Calibri" w:hAnsi="Calibri" w:cs="Calibri"/>
                <w:sz w:val="22"/>
                <w:szCs w:val="22"/>
                <w:lang w:eastAsia="hr-BA"/>
              </w:rPr>
              <w:t>1. Interaktivna predavanja</w:t>
            </w:r>
          </w:p>
          <w:p w14:paraId="49FF02F5" w14:textId="1D0E7396" w:rsidR="00C33E88" w:rsidRPr="002F47B3" w:rsidRDefault="00755978" w:rsidP="00316DE5">
            <w:pPr>
              <w:rPr>
                <w:rFonts w:ascii="Calibri" w:hAnsi="Calibri" w:cs="Calibri"/>
                <w:sz w:val="22"/>
                <w:szCs w:val="22"/>
                <w:lang w:eastAsia="hr-BA"/>
              </w:rPr>
            </w:pPr>
            <w:r w:rsidRPr="002F47B3">
              <w:rPr>
                <w:rFonts w:ascii="Calibri" w:hAnsi="Calibri" w:cs="Calibri"/>
                <w:sz w:val="22"/>
                <w:szCs w:val="22"/>
                <w:lang w:eastAsia="hr-BA"/>
              </w:rPr>
              <w:t>2. Interaktivan grupni rad na seminarima (vježbe);</w:t>
            </w:r>
          </w:p>
        </w:tc>
      </w:tr>
      <w:tr w:rsidR="00C33E88" w:rsidRPr="002F47B3" w14:paraId="169CF8B4"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ADF635" w14:textId="62B08705" w:rsidR="00C33E88" w:rsidRPr="002F47B3" w:rsidRDefault="00C33E88"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B73F2A3" w14:textId="77777777" w:rsidR="00755978" w:rsidRPr="002F47B3" w:rsidRDefault="00755978" w:rsidP="00316DE5">
            <w:pPr>
              <w:jc w:val="both"/>
              <w:rPr>
                <w:rFonts w:ascii="Calibri" w:hAnsi="Calibri" w:cs="Calibri"/>
                <w:sz w:val="22"/>
                <w:szCs w:val="22"/>
              </w:rPr>
            </w:pPr>
            <w:r w:rsidRPr="002F47B3">
              <w:rPr>
                <w:rFonts w:ascii="Calibri" w:hAnsi="Calibri" w:cs="Calibri"/>
                <w:sz w:val="22"/>
                <w:szCs w:val="22"/>
              </w:rPr>
              <w:t>REDOVNI / RSF STUDENTI-CE:</w:t>
            </w:r>
          </w:p>
          <w:p w14:paraId="084F1B62" w14:textId="2167A104" w:rsidR="00755978" w:rsidRPr="002F47B3" w:rsidRDefault="00755978" w:rsidP="00316DE5">
            <w:pPr>
              <w:jc w:val="both"/>
              <w:rPr>
                <w:rFonts w:ascii="Calibri" w:hAnsi="Calibri" w:cs="Calibri"/>
                <w:sz w:val="22"/>
                <w:szCs w:val="22"/>
              </w:rPr>
            </w:pPr>
            <w:r w:rsidRPr="002F47B3">
              <w:rPr>
                <w:rFonts w:ascii="Calibri" w:hAnsi="Calibri" w:cs="Calibri"/>
                <w:sz w:val="22"/>
                <w:szCs w:val="22"/>
              </w:rPr>
              <w:t>1. I MIDTERM - Pismena provjera znanja: Ispit iz Obaveznih izvornih tekstova: 20</w:t>
            </w:r>
          </w:p>
          <w:p w14:paraId="19D67760" w14:textId="1F98D5FF" w:rsidR="00755978" w:rsidRPr="002F47B3" w:rsidRDefault="00755978" w:rsidP="00316DE5">
            <w:pPr>
              <w:jc w:val="both"/>
              <w:rPr>
                <w:rFonts w:ascii="Calibri" w:hAnsi="Calibri" w:cs="Calibri"/>
                <w:sz w:val="22"/>
                <w:szCs w:val="22"/>
              </w:rPr>
            </w:pPr>
            <w:r w:rsidRPr="002F47B3">
              <w:rPr>
                <w:rFonts w:ascii="Calibri" w:hAnsi="Calibri" w:cs="Calibri"/>
                <w:sz w:val="22"/>
                <w:szCs w:val="22"/>
              </w:rPr>
              <w:t>2. II MIDTERM - Pismena provjera znanja: Ispit iz Obaveznih izvornih tekstova: 20</w:t>
            </w:r>
          </w:p>
          <w:p w14:paraId="53AE6282" w14:textId="77777777" w:rsidR="00755978" w:rsidRPr="002F47B3" w:rsidRDefault="00755978" w:rsidP="00316DE5">
            <w:pPr>
              <w:jc w:val="both"/>
              <w:rPr>
                <w:rFonts w:ascii="Calibri" w:hAnsi="Calibri" w:cs="Calibri"/>
                <w:sz w:val="22"/>
                <w:szCs w:val="22"/>
              </w:rPr>
            </w:pPr>
            <w:r w:rsidRPr="002F47B3">
              <w:rPr>
                <w:rFonts w:ascii="Calibri" w:hAnsi="Calibri" w:cs="Calibri"/>
                <w:sz w:val="22"/>
                <w:szCs w:val="22"/>
              </w:rPr>
              <w:lastRenderedPageBreak/>
              <w:t xml:space="preserve">3. Rad na vježbama: 10 </w:t>
            </w:r>
          </w:p>
          <w:p w14:paraId="6405FDC0" w14:textId="77777777" w:rsidR="00755978" w:rsidRPr="002F47B3" w:rsidRDefault="00755978" w:rsidP="00316DE5">
            <w:pPr>
              <w:jc w:val="both"/>
              <w:rPr>
                <w:rFonts w:ascii="Calibri" w:hAnsi="Calibri" w:cs="Calibri"/>
                <w:sz w:val="22"/>
                <w:szCs w:val="22"/>
              </w:rPr>
            </w:pPr>
            <w:r w:rsidRPr="002F47B3">
              <w:rPr>
                <w:rFonts w:ascii="Calibri" w:hAnsi="Calibri" w:cs="Calibri"/>
                <w:sz w:val="22"/>
                <w:szCs w:val="22"/>
              </w:rPr>
              <w:t>4. Prisustvo na nastavi i aktivnost: 5</w:t>
            </w:r>
          </w:p>
          <w:p w14:paraId="54E49780" w14:textId="77777777" w:rsidR="00755978" w:rsidRPr="002F47B3" w:rsidRDefault="00755978" w:rsidP="00316DE5">
            <w:pPr>
              <w:jc w:val="both"/>
              <w:rPr>
                <w:rFonts w:ascii="Calibri" w:hAnsi="Calibri" w:cs="Calibri"/>
                <w:sz w:val="22"/>
                <w:szCs w:val="22"/>
              </w:rPr>
            </w:pPr>
            <w:r w:rsidRPr="002F47B3">
              <w:rPr>
                <w:rFonts w:ascii="Calibri" w:hAnsi="Calibri" w:cs="Calibri"/>
                <w:sz w:val="22"/>
                <w:szCs w:val="22"/>
              </w:rPr>
              <w:t>5.  Završni ispit: 45</w:t>
            </w:r>
          </w:p>
          <w:p w14:paraId="6094E0CA" w14:textId="77777777" w:rsidR="00755978" w:rsidRPr="002F47B3" w:rsidRDefault="00755978" w:rsidP="00316DE5">
            <w:pPr>
              <w:jc w:val="both"/>
              <w:rPr>
                <w:rFonts w:ascii="Calibri" w:hAnsi="Calibri" w:cs="Calibri"/>
                <w:sz w:val="22"/>
                <w:szCs w:val="22"/>
              </w:rPr>
            </w:pPr>
            <w:r w:rsidRPr="002F47B3">
              <w:rPr>
                <w:rFonts w:ascii="Calibri" w:hAnsi="Calibri" w:cs="Calibri"/>
                <w:sz w:val="22"/>
                <w:szCs w:val="22"/>
              </w:rPr>
              <w:t xml:space="preserve">(IZ)VANREDNI STUDENTI-CE: </w:t>
            </w:r>
          </w:p>
          <w:p w14:paraId="422136E6" w14:textId="45564C50" w:rsidR="00755978" w:rsidRPr="002F47B3" w:rsidRDefault="00755978" w:rsidP="00316DE5">
            <w:pPr>
              <w:jc w:val="both"/>
              <w:rPr>
                <w:rFonts w:ascii="Calibri" w:hAnsi="Calibri" w:cs="Calibri"/>
                <w:sz w:val="22"/>
                <w:szCs w:val="22"/>
              </w:rPr>
            </w:pPr>
            <w:r w:rsidRPr="002F47B3">
              <w:rPr>
                <w:rFonts w:ascii="Calibri" w:hAnsi="Calibri" w:cs="Calibri"/>
                <w:sz w:val="22"/>
                <w:szCs w:val="22"/>
              </w:rPr>
              <w:t>1. I MIDTERM - Pismena provjera znanja: Zadaća iz Obaveznih izvornih tekstova: 20 (2. Termin instrukcija)</w:t>
            </w:r>
          </w:p>
          <w:p w14:paraId="3E5D4F2E" w14:textId="15375E6A" w:rsidR="00755978" w:rsidRPr="002F47B3" w:rsidRDefault="00755978" w:rsidP="00316DE5">
            <w:pPr>
              <w:jc w:val="both"/>
              <w:rPr>
                <w:rFonts w:ascii="Calibri" w:hAnsi="Calibri" w:cs="Calibri"/>
                <w:sz w:val="22"/>
                <w:szCs w:val="22"/>
              </w:rPr>
            </w:pPr>
            <w:r w:rsidRPr="002F47B3">
              <w:rPr>
                <w:rFonts w:ascii="Calibri" w:hAnsi="Calibri" w:cs="Calibri"/>
                <w:sz w:val="22"/>
                <w:szCs w:val="22"/>
              </w:rPr>
              <w:t>2. II MIDTERM - Pismena provjera znanja: Zadaća iz Obaveznih izvornih tekstova: 20 (3. Termin instrukcija)</w:t>
            </w:r>
          </w:p>
          <w:p w14:paraId="1CB36DBB" w14:textId="77777777" w:rsidR="00755978" w:rsidRPr="002F47B3" w:rsidRDefault="00755978" w:rsidP="00316DE5">
            <w:pPr>
              <w:jc w:val="both"/>
              <w:rPr>
                <w:rFonts w:ascii="Calibri" w:hAnsi="Calibri" w:cs="Calibri"/>
                <w:sz w:val="22"/>
                <w:szCs w:val="22"/>
              </w:rPr>
            </w:pPr>
            <w:r w:rsidRPr="002F47B3">
              <w:rPr>
                <w:rFonts w:ascii="Calibri" w:hAnsi="Calibri" w:cs="Calibri"/>
                <w:sz w:val="22"/>
                <w:szCs w:val="22"/>
              </w:rPr>
              <w:t>3. Istraživački rad: 10 (3. Termin instrukcija); Istraživački rad na odobrenu temu: 1000 riječi TN Roman 12, pror. 1,5.</w:t>
            </w:r>
          </w:p>
          <w:p w14:paraId="2A85667E" w14:textId="77777777" w:rsidR="00755978" w:rsidRPr="002F47B3" w:rsidRDefault="00755978" w:rsidP="00316DE5">
            <w:pPr>
              <w:jc w:val="both"/>
              <w:rPr>
                <w:rFonts w:ascii="Calibri" w:hAnsi="Calibri" w:cs="Calibri"/>
                <w:sz w:val="22"/>
                <w:szCs w:val="22"/>
              </w:rPr>
            </w:pPr>
            <w:r w:rsidRPr="002F47B3">
              <w:rPr>
                <w:rFonts w:ascii="Calibri" w:hAnsi="Calibri" w:cs="Calibri"/>
                <w:sz w:val="22"/>
                <w:szCs w:val="22"/>
              </w:rPr>
              <w:t>4. Prisustvo instruktivnoj nastavi: 5</w:t>
            </w:r>
          </w:p>
          <w:p w14:paraId="473D52C4" w14:textId="5AB9B528" w:rsidR="00C33E88" w:rsidRPr="002F47B3" w:rsidRDefault="00755978" w:rsidP="00316DE5">
            <w:pPr>
              <w:rPr>
                <w:rFonts w:ascii="Calibri" w:hAnsi="Calibri" w:cs="Calibri"/>
                <w:sz w:val="22"/>
                <w:szCs w:val="22"/>
                <w:lang w:eastAsia="hr-BA"/>
              </w:rPr>
            </w:pPr>
            <w:r w:rsidRPr="002F47B3">
              <w:rPr>
                <w:rFonts w:ascii="Calibri" w:hAnsi="Calibri" w:cs="Calibri"/>
                <w:sz w:val="22"/>
                <w:szCs w:val="22"/>
              </w:rPr>
              <w:t>5.  Završni ispit: 45</w:t>
            </w:r>
          </w:p>
        </w:tc>
      </w:tr>
      <w:tr w:rsidR="00C33E88" w:rsidRPr="002F47B3" w14:paraId="7D249E42" w14:textId="77777777" w:rsidTr="00013C3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FDE084" w14:textId="2938AC73" w:rsidR="00C33E88" w:rsidRPr="002F47B3" w:rsidRDefault="00C33E88"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lastRenderedPageBreak/>
              <w:t>Literatura:</w:t>
            </w:r>
            <w:r w:rsidRPr="002F47B3">
              <w:rPr>
                <w:rFonts w:ascii="Calibri" w:eastAsia="Calibri" w:hAnsi="Calibri" w:cs="Calibri"/>
                <w:color w:val="000000"/>
                <w:kern w:val="24"/>
                <w:sz w:val="22"/>
                <w:szCs w:val="22"/>
                <w:lang w:eastAsia="hr-BA"/>
              </w:rPr>
              <w:t xml:space="preserve"> </w:t>
            </w:r>
          </w:p>
          <w:p w14:paraId="0C9AFA9A" w14:textId="77777777" w:rsidR="00C33E88" w:rsidRPr="002F47B3" w:rsidRDefault="00C33E88" w:rsidP="00316DE5">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FAD698" w14:textId="2FF263E8" w:rsidR="00040275" w:rsidRPr="00F24066" w:rsidRDefault="00040275" w:rsidP="00316DE5">
            <w:pPr>
              <w:rPr>
                <w:rFonts w:ascii="Calibri" w:hAnsi="Calibri" w:cs="Calibri"/>
                <w:b/>
                <w:bCs/>
                <w:sz w:val="22"/>
                <w:szCs w:val="22"/>
                <w:lang w:eastAsia="hr-BA"/>
              </w:rPr>
            </w:pPr>
            <w:r w:rsidRPr="00F24066">
              <w:rPr>
                <w:rFonts w:ascii="Calibri" w:hAnsi="Calibri" w:cs="Calibri"/>
                <w:b/>
                <w:bCs/>
                <w:sz w:val="22"/>
                <w:szCs w:val="22"/>
                <w:lang w:eastAsia="hr-BA"/>
              </w:rPr>
              <w:t>Obavezna literatura:</w:t>
            </w:r>
          </w:p>
          <w:p w14:paraId="016933D0" w14:textId="7BA7C781" w:rsidR="00755978" w:rsidRDefault="00755978" w:rsidP="00316DE5">
            <w:pPr>
              <w:rPr>
                <w:rFonts w:ascii="Calibri" w:hAnsi="Calibri" w:cs="Calibri"/>
                <w:sz w:val="22"/>
                <w:szCs w:val="22"/>
                <w:lang w:eastAsia="hr-BA"/>
              </w:rPr>
            </w:pPr>
            <w:r w:rsidRPr="002F47B3">
              <w:rPr>
                <w:rFonts w:ascii="Calibri" w:hAnsi="Calibri" w:cs="Calibri"/>
                <w:sz w:val="22"/>
                <w:szCs w:val="22"/>
                <w:lang w:eastAsia="hr-BA"/>
              </w:rPr>
              <w:t xml:space="preserve">1. Etika: Obavezni izvorni tekstovi; Hrestomatija tekstova (FPN, </w:t>
            </w:r>
            <w:r w:rsidRPr="00040275">
              <w:rPr>
                <w:rFonts w:ascii="Calibri" w:hAnsi="Calibri" w:cs="Calibri"/>
                <w:i/>
                <w:iCs/>
                <w:sz w:val="22"/>
                <w:szCs w:val="22"/>
                <w:lang w:eastAsia="hr-BA"/>
              </w:rPr>
              <w:t>Interno izdanje</w:t>
            </w:r>
            <w:r w:rsidRPr="002F47B3">
              <w:rPr>
                <w:rFonts w:ascii="Calibri" w:hAnsi="Calibri" w:cs="Calibri"/>
                <w:sz w:val="22"/>
                <w:szCs w:val="22"/>
                <w:lang w:eastAsia="hr-BA"/>
              </w:rPr>
              <w:t xml:space="preserve"> - PDF) </w:t>
            </w:r>
          </w:p>
          <w:p w14:paraId="6E9DA528" w14:textId="16F54126" w:rsidR="00040275" w:rsidRDefault="00040275" w:rsidP="00316DE5">
            <w:pPr>
              <w:rPr>
                <w:rFonts w:ascii="Calibri" w:hAnsi="Calibri" w:cs="Calibri"/>
                <w:sz w:val="22"/>
                <w:szCs w:val="22"/>
                <w:lang w:eastAsia="hr-BA"/>
              </w:rPr>
            </w:pPr>
            <w:r>
              <w:rPr>
                <w:rFonts w:ascii="Calibri" w:hAnsi="Calibri" w:cs="Calibri"/>
                <w:sz w:val="22"/>
                <w:szCs w:val="22"/>
                <w:lang w:eastAsia="hr-BA"/>
              </w:rPr>
              <w:t>Sadržaj hrestomatije:</w:t>
            </w:r>
          </w:p>
          <w:p w14:paraId="023C4BAB" w14:textId="77777777" w:rsidR="00040275" w:rsidRPr="00F24066" w:rsidRDefault="00040275" w:rsidP="00040275">
            <w:pPr>
              <w:pStyle w:val="ListParagraph"/>
              <w:numPr>
                <w:ilvl w:val="0"/>
                <w:numId w:val="77"/>
              </w:numPr>
              <w:rPr>
                <w:rFonts w:ascii="Calibri" w:hAnsi="Calibri" w:cs="Calibri"/>
                <w:sz w:val="22"/>
                <w:szCs w:val="22"/>
                <w:lang w:eastAsia="hr-BA"/>
              </w:rPr>
            </w:pPr>
            <w:r w:rsidRPr="00F24066">
              <w:rPr>
                <w:rFonts w:ascii="Calibri" w:hAnsi="Calibri" w:cs="Calibri"/>
                <w:sz w:val="22"/>
                <w:szCs w:val="22"/>
                <w:lang w:eastAsia="hr-BA"/>
              </w:rPr>
              <w:t>„Opća deklaracija o ljudskim pravima“</w:t>
            </w:r>
          </w:p>
          <w:p w14:paraId="5E2F9FA2" w14:textId="77777777" w:rsidR="00040275" w:rsidRPr="00F24066" w:rsidRDefault="00040275" w:rsidP="00040275">
            <w:pPr>
              <w:pStyle w:val="ListParagraph"/>
              <w:numPr>
                <w:ilvl w:val="0"/>
                <w:numId w:val="77"/>
              </w:numPr>
              <w:rPr>
                <w:rFonts w:ascii="Calibri" w:hAnsi="Calibri" w:cs="Calibri"/>
                <w:sz w:val="22"/>
                <w:szCs w:val="22"/>
                <w:lang w:eastAsia="hr-BA"/>
              </w:rPr>
            </w:pPr>
            <w:r w:rsidRPr="00F24066">
              <w:rPr>
                <w:rFonts w:ascii="Calibri" w:hAnsi="Calibri" w:cs="Calibri"/>
                <w:sz w:val="22"/>
                <w:szCs w:val="22"/>
                <w:lang w:eastAsia="hr-BA"/>
              </w:rPr>
              <w:t>„Deklaracija o svjetskoj etici“</w:t>
            </w:r>
          </w:p>
          <w:p w14:paraId="640BF2C0" w14:textId="77777777" w:rsidR="00040275" w:rsidRPr="00F24066" w:rsidRDefault="00040275" w:rsidP="00040275">
            <w:pPr>
              <w:pStyle w:val="ListParagraph"/>
              <w:numPr>
                <w:ilvl w:val="0"/>
                <w:numId w:val="77"/>
              </w:numPr>
              <w:rPr>
                <w:rFonts w:ascii="Calibri" w:hAnsi="Calibri" w:cs="Calibri"/>
                <w:sz w:val="22"/>
                <w:szCs w:val="22"/>
                <w:lang w:eastAsia="hr-BA"/>
              </w:rPr>
            </w:pPr>
            <w:r w:rsidRPr="00F24066">
              <w:rPr>
                <w:rFonts w:ascii="Calibri" w:hAnsi="Calibri" w:cs="Calibri"/>
                <w:sz w:val="22"/>
                <w:szCs w:val="22"/>
                <w:lang w:eastAsia="hr-BA"/>
              </w:rPr>
              <w:t>Aristotel: „Nikomahova etika“, knjiga I</w:t>
            </w:r>
          </w:p>
          <w:p w14:paraId="396CABFB" w14:textId="77777777" w:rsidR="00040275" w:rsidRPr="00F24066" w:rsidRDefault="00040275" w:rsidP="00040275">
            <w:pPr>
              <w:pStyle w:val="ListParagraph"/>
              <w:numPr>
                <w:ilvl w:val="0"/>
                <w:numId w:val="77"/>
              </w:numPr>
              <w:rPr>
                <w:rFonts w:ascii="Calibri" w:hAnsi="Calibri" w:cs="Calibri"/>
                <w:sz w:val="22"/>
                <w:szCs w:val="22"/>
                <w:lang w:eastAsia="hr-BA"/>
              </w:rPr>
            </w:pPr>
            <w:r w:rsidRPr="00F24066">
              <w:rPr>
                <w:rFonts w:ascii="Calibri" w:hAnsi="Calibri" w:cs="Calibri"/>
                <w:sz w:val="22"/>
                <w:szCs w:val="22"/>
                <w:lang w:eastAsia="hr-BA"/>
              </w:rPr>
              <w:t>John Locke: „Nema urođenih praktičnih principa“; „Država jamac mira i bezbjednosti: društveni ugovor i prirodna prava pojedinaca“</w:t>
            </w:r>
          </w:p>
          <w:p w14:paraId="190E9C2B" w14:textId="77777777" w:rsidR="00040275" w:rsidRPr="00F24066" w:rsidRDefault="00040275" w:rsidP="00040275">
            <w:pPr>
              <w:pStyle w:val="ListParagraph"/>
              <w:numPr>
                <w:ilvl w:val="0"/>
                <w:numId w:val="77"/>
              </w:numPr>
              <w:rPr>
                <w:rFonts w:ascii="Calibri" w:hAnsi="Calibri" w:cs="Calibri"/>
                <w:sz w:val="22"/>
                <w:szCs w:val="22"/>
                <w:lang w:eastAsia="hr-BA"/>
              </w:rPr>
            </w:pPr>
            <w:r w:rsidRPr="00F24066">
              <w:rPr>
                <w:rFonts w:ascii="Calibri" w:hAnsi="Calibri" w:cs="Calibri"/>
                <w:sz w:val="22"/>
                <w:szCs w:val="22"/>
                <w:lang w:eastAsia="hr-BA"/>
              </w:rPr>
              <w:t>David Hume: „O vrlini i poroku uopće“</w:t>
            </w:r>
          </w:p>
          <w:p w14:paraId="6089EB3F" w14:textId="77777777" w:rsidR="00040275" w:rsidRPr="00F24066" w:rsidRDefault="00040275" w:rsidP="00040275">
            <w:pPr>
              <w:pStyle w:val="ListParagraph"/>
              <w:numPr>
                <w:ilvl w:val="0"/>
                <w:numId w:val="77"/>
              </w:numPr>
              <w:rPr>
                <w:rFonts w:ascii="Calibri" w:hAnsi="Calibri" w:cs="Calibri"/>
                <w:sz w:val="22"/>
                <w:szCs w:val="22"/>
                <w:lang w:eastAsia="hr-BA"/>
              </w:rPr>
            </w:pPr>
            <w:r w:rsidRPr="00F24066">
              <w:rPr>
                <w:rFonts w:ascii="Calibri" w:hAnsi="Calibri" w:cs="Calibri"/>
                <w:sz w:val="22"/>
                <w:szCs w:val="22"/>
                <w:lang w:eastAsia="hr-BA"/>
              </w:rPr>
              <w:t>Immanuel Kant: „Zasnivanje metafizike morala“</w:t>
            </w:r>
          </w:p>
          <w:p w14:paraId="2612B09F" w14:textId="77777777" w:rsidR="00040275" w:rsidRPr="00F24066" w:rsidRDefault="00040275" w:rsidP="00040275">
            <w:pPr>
              <w:pStyle w:val="ListParagraph"/>
              <w:numPr>
                <w:ilvl w:val="0"/>
                <w:numId w:val="77"/>
              </w:numPr>
              <w:rPr>
                <w:rFonts w:ascii="Calibri" w:hAnsi="Calibri" w:cs="Calibri"/>
                <w:sz w:val="22"/>
                <w:szCs w:val="22"/>
                <w:lang w:eastAsia="hr-BA"/>
              </w:rPr>
            </w:pPr>
            <w:r w:rsidRPr="00F24066">
              <w:rPr>
                <w:rFonts w:ascii="Calibri" w:hAnsi="Calibri" w:cs="Calibri"/>
                <w:sz w:val="22"/>
                <w:szCs w:val="22"/>
                <w:lang w:eastAsia="hr-BA"/>
              </w:rPr>
              <w:t>J.S.Mill: „Šta je utilitarizam?“</w:t>
            </w:r>
          </w:p>
          <w:p w14:paraId="360E8A58" w14:textId="77777777" w:rsidR="00040275" w:rsidRPr="00F24066" w:rsidRDefault="00040275" w:rsidP="00040275">
            <w:pPr>
              <w:pStyle w:val="ListParagraph"/>
              <w:numPr>
                <w:ilvl w:val="0"/>
                <w:numId w:val="77"/>
              </w:numPr>
              <w:rPr>
                <w:rFonts w:ascii="Calibri" w:hAnsi="Calibri" w:cs="Calibri"/>
                <w:sz w:val="22"/>
                <w:szCs w:val="22"/>
                <w:lang w:eastAsia="hr-BA"/>
              </w:rPr>
            </w:pPr>
            <w:r w:rsidRPr="00F24066">
              <w:rPr>
                <w:rFonts w:ascii="Calibri" w:hAnsi="Calibri" w:cs="Calibri"/>
                <w:sz w:val="22"/>
                <w:szCs w:val="22"/>
                <w:lang w:eastAsia="hr-BA"/>
              </w:rPr>
              <w:t>H. Jonas: „Teorija odgovornosti“</w:t>
            </w:r>
          </w:p>
          <w:p w14:paraId="66DE2FDA" w14:textId="77777777" w:rsidR="00040275" w:rsidRPr="00F24066" w:rsidRDefault="00040275" w:rsidP="00040275">
            <w:pPr>
              <w:pStyle w:val="ListParagraph"/>
              <w:numPr>
                <w:ilvl w:val="0"/>
                <w:numId w:val="77"/>
              </w:numPr>
              <w:rPr>
                <w:rFonts w:ascii="Calibri" w:hAnsi="Calibri" w:cs="Calibri"/>
                <w:sz w:val="22"/>
                <w:szCs w:val="22"/>
                <w:lang w:eastAsia="hr-BA"/>
              </w:rPr>
            </w:pPr>
            <w:r w:rsidRPr="00F24066">
              <w:rPr>
                <w:rFonts w:ascii="Calibri" w:hAnsi="Calibri" w:cs="Calibri"/>
                <w:sz w:val="22"/>
                <w:szCs w:val="22"/>
                <w:lang w:eastAsia="hr-BA"/>
              </w:rPr>
              <w:t>Dž. Rols: „Osnovne slobode i njihovo prvenstvo“</w:t>
            </w:r>
          </w:p>
          <w:p w14:paraId="74DEAEE2" w14:textId="77777777" w:rsidR="00040275" w:rsidRPr="00F24066" w:rsidRDefault="00040275" w:rsidP="00040275">
            <w:pPr>
              <w:pStyle w:val="ListParagraph"/>
              <w:numPr>
                <w:ilvl w:val="0"/>
                <w:numId w:val="77"/>
              </w:numPr>
              <w:rPr>
                <w:rFonts w:ascii="Calibri" w:hAnsi="Calibri" w:cs="Calibri"/>
                <w:sz w:val="22"/>
                <w:szCs w:val="22"/>
                <w:lang w:eastAsia="hr-BA"/>
              </w:rPr>
            </w:pPr>
            <w:r w:rsidRPr="00F24066">
              <w:rPr>
                <w:rFonts w:ascii="Calibri" w:hAnsi="Calibri" w:cs="Calibri"/>
                <w:sz w:val="22"/>
                <w:szCs w:val="22"/>
                <w:lang w:eastAsia="hr-BA"/>
              </w:rPr>
              <w:t>R. Nozik: „Distributivna pravda“</w:t>
            </w:r>
          </w:p>
          <w:p w14:paraId="1DE81B80" w14:textId="77777777" w:rsidR="00040275" w:rsidRPr="00F24066" w:rsidRDefault="00040275" w:rsidP="00040275">
            <w:pPr>
              <w:pStyle w:val="ListParagraph"/>
              <w:numPr>
                <w:ilvl w:val="0"/>
                <w:numId w:val="77"/>
              </w:numPr>
              <w:rPr>
                <w:rFonts w:ascii="Calibri" w:hAnsi="Calibri" w:cs="Calibri"/>
                <w:sz w:val="22"/>
                <w:szCs w:val="22"/>
                <w:lang w:eastAsia="hr-BA"/>
              </w:rPr>
            </w:pPr>
            <w:r w:rsidRPr="00F24066">
              <w:rPr>
                <w:rFonts w:ascii="Calibri" w:hAnsi="Calibri" w:cs="Calibri"/>
                <w:sz w:val="22"/>
                <w:szCs w:val="22"/>
                <w:lang w:eastAsia="hr-BA"/>
              </w:rPr>
              <w:t>R. Dworkin: „Sloboda, jednakost i zajedništvo“</w:t>
            </w:r>
          </w:p>
          <w:p w14:paraId="6C73B9AA" w14:textId="77777777" w:rsidR="00040275" w:rsidRPr="00F24066" w:rsidRDefault="00040275" w:rsidP="00040275">
            <w:pPr>
              <w:pStyle w:val="ListParagraph"/>
              <w:numPr>
                <w:ilvl w:val="0"/>
                <w:numId w:val="77"/>
              </w:numPr>
              <w:rPr>
                <w:rFonts w:ascii="Calibri" w:hAnsi="Calibri" w:cs="Calibri"/>
                <w:sz w:val="22"/>
                <w:szCs w:val="22"/>
                <w:lang w:eastAsia="hr-BA"/>
              </w:rPr>
            </w:pPr>
            <w:r w:rsidRPr="00F24066">
              <w:rPr>
                <w:rFonts w:ascii="Calibri" w:hAnsi="Calibri" w:cs="Calibri"/>
                <w:sz w:val="22"/>
                <w:szCs w:val="22"/>
                <w:lang w:eastAsia="hr-BA"/>
              </w:rPr>
              <w:t>Dž. Raz: Liberalizam, Autonomnost i politika neutralnog obzira“</w:t>
            </w:r>
          </w:p>
          <w:p w14:paraId="2EA6A97E" w14:textId="77777777" w:rsidR="00040275" w:rsidRPr="00F24066" w:rsidRDefault="00040275" w:rsidP="00040275">
            <w:pPr>
              <w:pStyle w:val="ListParagraph"/>
              <w:numPr>
                <w:ilvl w:val="0"/>
                <w:numId w:val="77"/>
              </w:numPr>
              <w:rPr>
                <w:rFonts w:ascii="Calibri" w:hAnsi="Calibri" w:cs="Calibri"/>
                <w:sz w:val="22"/>
                <w:szCs w:val="22"/>
                <w:lang w:eastAsia="hr-BA"/>
              </w:rPr>
            </w:pPr>
            <w:r w:rsidRPr="00F24066">
              <w:rPr>
                <w:rFonts w:ascii="Calibri" w:hAnsi="Calibri" w:cs="Calibri"/>
                <w:sz w:val="22"/>
                <w:szCs w:val="22"/>
                <w:lang w:eastAsia="hr-BA"/>
              </w:rPr>
              <w:t>S.M. Okin: „Pravda i polni sistem“</w:t>
            </w:r>
          </w:p>
          <w:p w14:paraId="4AC10EA1" w14:textId="77777777" w:rsidR="00040275" w:rsidRPr="00F24066" w:rsidRDefault="00040275" w:rsidP="00040275">
            <w:pPr>
              <w:pStyle w:val="ListParagraph"/>
              <w:numPr>
                <w:ilvl w:val="0"/>
                <w:numId w:val="77"/>
              </w:numPr>
              <w:rPr>
                <w:rFonts w:ascii="Calibri" w:hAnsi="Calibri" w:cs="Calibri"/>
                <w:sz w:val="22"/>
                <w:szCs w:val="22"/>
                <w:lang w:eastAsia="hr-BA"/>
              </w:rPr>
            </w:pPr>
            <w:r w:rsidRPr="00F24066">
              <w:rPr>
                <w:rFonts w:ascii="Calibri" w:hAnsi="Calibri" w:cs="Calibri"/>
                <w:sz w:val="22"/>
                <w:szCs w:val="22"/>
                <w:lang w:eastAsia="hr-BA"/>
              </w:rPr>
              <w:t>M. Volzer: „Sigurnost i dobrobit“</w:t>
            </w:r>
          </w:p>
          <w:p w14:paraId="59D10E7E" w14:textId="3AA6F7DA" w:rsidR="00040275" w:rsidRDefault="00040275" w:rsidP="00316DE5">
            <w:pPr>
              <w:pStyle w:val="ListParagraph"/>
              <w:numPr>
                <w:ilvl w:val="0"/>
                <w:numId w:val="77"/>
              </w:numPr>
              <w:rPr>
                <w:rFonts w:ascii="Calibri" w:hAnsi="Calibri" w:cs="Calibri"/>
                <w:sz w:val="22"/>
                <w:szCs w:val="22"/>
                <w:lang w:eastAsia="hr-BA"/>
              </w:rPr>
            </w:pPr>
            <w:r w:rsidRPr="00F24066">
              <w:rPr>
                <w:rFonts w:ascii="Calibri" w:hAnsi="Calibri" w:cs="Calibri"/>
                <w:sz w:val="22"/>
                <w:szCs w:val="22"/>
                <w:lang w:eastAsia="hr-BA"/>
              </w:rPr>
              <w:t>Č. Tejlor: „Nesporazumi: Rasprava između liberala i komunitarista“</w:t>
            </w:r>
          </w:p>
          <w:p w14:paraId="07241FED" w14:textId="13F62C85" w:rsidR="0037360D" w:rsidRPr="0037360D" w:rsidRDefault="0037360D" w:rsidP="0037360D">
            <w:pPr>
              <w:rPr>
                <w:rFonts w:ascii="Calibri" w:hAnsi="Calibri" w:cs="Calibri"/>
                <w:b/>
                <w:bCs/>
                <w:sz w:val="22"/>
                <w:szCs w:val="22"/>
                <w:lang w:eastAsia="hr-BA"/>
              </w:rPr>
            </w:pPr>
            <w:r w:rsidRPr="0037360D">
              <w:rPr>
                <w:rFonts w:ascii="Calibri" w:hAnsi="Calibri" w:cs="Calibri"/>
                <w:b/>
                <w:bCs/>
                <w:sz w:val="22"/>
                <w:szCs w:val="22"/>
                <w:lang w:eastAsia="hr-BA"/>
              </w:rPr>
              <w:t>Dopunska literatura:</w:t>
            </w:r>
          </w:p>
          <w:p w14:paraId="3BF56B49" w14:textId="3E0ACFF7" w:rsidR="00755978" w:rsidRPr="002F47B3" w:rsidRDefault="00755978" w:rsidP="00316DE5">
            <w:pPr>
              <w:rPr>
                <w:rFonts w:ascii="Calibri" w:hAnsi="Calibri" w:cs="Calibri"/>
                <w:sz w:val="22"/>
                <w:szCs w:val="22"/>
                <w:lang w:eastAsia="hr-BA"/>
              </w:rPr>
            </w:pPr>
            <w:r w:rsidRPr="002F47B3">
              <w:rPr>
                <w:rFonts w:ascii="Calibri" w:hAnsi="Calibri" w:cs="Calibri"/>
                <w:sz w:val="22"/>
                <w:szCs w:val="22"/>
                <w:lang w:eastAsia="hr-BA"/>
              </w:rPr>
              <w:t>2. J.B. Avdispahić, A.Mujkić, Etika (Zenica: Eidos, 2019); (PDF)</w:t>
            </w:r>
          </w:p>
          <w:p w14:paraId="51219641" w14:textId="3FD8FEBD" w:rsidR="00755978" w:rsidRPr="002F47B3" w:rsidRDefault="00755978" w:rsidP="00316DE5">
            <w:pPr>
              <w:rPr>
                <w:rFonts w:ascii="Calibri" w:hAnsi="Calibri" w:cs="Calibri"/>
                <w:sz w:val="22"/>
                <w:szCs w:val="22"/>
                <w:lang w:eastAsia="hr-BA"/>
              </w:rPr>
            </w:pPr>
            <w:r w:rsidRPr="002F47B3">
              <w:rPr>
                <w:rFonts w:ascii="Calibri" w:hAnsi="Calibri" w:cs="Calibri"/>
                <w:sz w:val="22"/>
                <w:szCs w:val="22"/>
                <w:lang w:eastAsia="hr-BA"/>
              </w:rPr>
              <w:t>3. Peter Singer, Primijenjena etika (Zagreb: Kruzak) (PDF).</w:t>
            </w:r>
          </w:p>
          <w:p w14:paraId="76FDAEB7" w14:textId="108E0C8A" w:rsidR="00C33E88" w:rsidRPr="002F47B3" w:rsidRDefault="00755978" w:rsidP="00316DE5">
            <w:pPr>
              <w:pStyle w:val="ListParagraph"/>
              <w:ind w:left="0"/>
              <w:rPr>
                <w:rFonts w:ascii="Calibri" w:hAnsi="Calibri" w:cs="Calibri"/>
                <w:sz w:val="22"/>
                <w:szCs w:val="22"/>
                <w:lang w:eastAsia="hr-BA"/>
              </w:rPr>
            </w:pPr>
            <w:r w:rsidRPr="002F47B3">
              <w:rPr>
                <w:rFonts w:ascii="Calibri" w:hAnsi="Calibri" w:cs="Calibri"/>
                <w:sz w:val="22"/>
                <w:szCs w:val="22"/>
                <w:lang w:eastAsia="hr-BA"/>
              </w:rPr>
              <w:t>4. Adam Swift: „Socijalna pravda“ poglavlje iz A. Swift, Politička filozofija (Beograd: Clio, 2008); str.: 19-64. (PDF)</w:t>
            </w:r>
          </w:p>
        </w:tc>
      </w:tr>
    </w:tbl>
    <w:p w14:paraId="00D84CE1" w14:textId="77777777" w:rsidR="00013C30" w:rsidRPr="002F47B3" w:rsidRDefault="00013C30" w:rsidP="00316DE5">
      <w:pPr>
        <w:rPr>
          <w:rFonts w:ascii="Calibri" w:hAnsi="Calibri" w:cs="Calibri"/>
          <w:sz w:val="22"/>
          <w:szCs w:val="22"/>
        </w:rPr>
      </w:pPr>
    </w:p>
    <w:p w14:paraId="760EA514" w14:textId="77777777" w:rsidR="00013C30" w:rsidRPr="002F47B3" w:rsidRDefault="00013C30" w:rsidP="00316DE5">
      <w:pPr>
        <w:rPr>
          <w:rFonts w:ascii="Calibri" w:hAnsi="Calibri" w:cs="Calibri"/>
          <w:sz w:val="22"/>
          <w:szCs w:val="22"/>
        </w:rPr>
      </w:pPr>
    </w:p>
    <w:p w14:paraId="6CC14BF3" w14:textId="77777777" w:rsidR="00013C30" w:rsidRPr="002F47B3" w:rsidRDefault="00013C30" w:rsidP="00316DE5">
      <w:pPr>
        <w:rPr>
          <w:rFonts w:ascii="Calibri" w:hAnsi="Calibri" w:cs="Calibri"/>
          <w:sz w:val="22"/>
          <w:szCs w:val="22"/>
        </w:rPr>
      </w:pPr>
    </w:p>
    <w:p w14:paraId="08DA6608" w14:textId="427998A9" w:rsidR="00C75220" w:rsidRDefault="00C75220" w:rsidP="00316DE5">
      <w:pPr>
        <w:rPr>
          <w:rFonts w:ascii="Calibri" w:hAnsi="Calibri" w:cs="Calibri"/>
          <w:sz w:val="22"/>
          <w:szCs w:val="22"/>
        </w:rPr>
      </w:pPr>
    </w:p>
    <w:p w14:paraId="4DE267DB" w14:textId="01B71BF2" w:rsidR="006C47D2" w:rsidRDefault="006C47D2" w:rsidP="00316DE5">
      <w:pPr>
        <w:rPr>
          <w:rFonts w:ascii="Calibri" w:hAnsi="Calibri" w:cs="Calibri"/>
          <w:sz w:val="22"/>
          <w:szCs w:val="22"/>
        </w:rPr>
      </w:pPr>
    </w:p>
    <w:p w14:paraId="68B7CF27" w14:textId="77777777" w:rsidR="006C47D2" w:rsidRDefault="006C47D2" w:rsidP="00316DE5">
      <w:pPr>
        <w:rPr>
          <w:rFonts w:ascii="Calibri" w:hAnsi="Calibri" w:cs="Calibri"/>
          <w:sz w:val="22"/>
          <w:szCs w:val="22"/>
        </w:rPr>
      </w:pPr>
    </w:p>
    <w:p w14:paraId="30279F70" w14:textId="77777777" w:rsidR="00EC6B16" w:rsidRPr="002F47B3" w:rsidRDefault="00EC6B16"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C33E88" w:rsidRPr="002F47B3" w14:paraId="45C86423"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1107FB0" w14:textId="52881ACC" w:rsidR="00C33E88" w:rsidRPr="002F47B3" w:rsidRDefault="00C33E8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0FF294D" w14:textId="307D508E" w:rsidR="008C6CEA" w:rsidRPr="004E3071" w:rsidRDefault="00C33E88" w:rsidP="00316DE5">
            <w:pPr>
              <w:ind w:left="1627" w:hanging="1627"/>
              <w:rPr>
                <w:rFonts w:ascii="Calibri" w:eastAsia="Calibri" w:hAnsi="Calibri" w:cs="Calibri"/>
                <w:b/>
                <w:bCs/>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Naziv predmeta: </w:t>
            </w:r>
            <w:r w:rsidRPr="004E3071">
              <w:rPr>
                <w:rFonts w:ascii="Calibri" w:eastAsia="Calibri" w:hAnsi="Calibri" w:cs="Calibri"/>
                <w:b/>
                <w:bCs/>
                <w:color w:val="000000"/>
                <w:kern w:val="24"/>
                <w:sz w:val="22"/>
                <w:szCs w:val="22"/>
                <w:lang w:val="tr-TR" w:eastAsia="hr-BA"/>
              </w:rPr>
              <w:t>SOCIOLOGIJA KULTURE</w:t>
            </w:r>
          </w:p>
          <w:p w14:paraId="07E05FD0" w14:textId="0EAAAA5A" w:rsidR="00C33E88" w:rsidRPr="002F47B3" w:rsidRDefault="00C33E88"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  </w:t>
            </w:r>
          </w:p>
        </w:tc>
      </w:tr>
      <w:tr w:rsidR="00C33E88" w:rsidRPr="002F47B3" w14:paraId="37D961A5"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3B667AF" w14:textId="461EE5FF" w:rsidR="00C33E88" w:rsidRPr="002F47B3" w:rsidRDefault="00C33E8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Ciklus: </w:t>
            </w:r>
            <w:r w:rsidR="001C29FE" w:rsidRPr="002F47B3">
              <w:rPr>
                <w:rFonts w:ascii="Calibri" w:eastAsia="Calibri" w:hAnsi="Calibri" w:cs="Calibri"/>
                <w:color w:val="000000"/>
                <w:kern w:val="24"/>
                <w:sz w:val="22"/>
                <w:szCs w:val="22"/>
                <w:lang w:val="tr-TR"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7B47DA9" w14:textId="77777777" w:rsidR="00C33E88" w:rsidRPr="002F47B3" w:rsidRDefault="00C33E8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Godina: II </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245BB79" w14:textId="77777777" w:rsidR="00C33E88" w:rsidRPr="002F47B3" w:rsidRDefault="00C33E8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835ED32" w14:textId="77777777" w:rsidR="00C33E88" w:rsidRPr="002F47B3" w:rsidRDefault="00C33E8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5</w:t>
            </w:r>
          </w:p>
        </w:tc>
      </w:tr>
      <w:tr w:rsidR="00C33E88" w:rsidRPr="002F47B3" w14:paraId="3982AD54" w14:textId="77777777" w:rsidTr="000D6829">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83BF8C" w14:textId="77777777" w:rsidR="00C33E88" w:rsidRPr="002F47B3" w:rsidRDefault="00C33E8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Status: obavezan </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EC6108D" w14:textId="3886A2DC" w:rsidR="00405A2E" w:rsidRDefault="00405A2E" w:rsidP="00405A2E">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tr-TR" w:eastAsia="hr-BA"/>
              </w:rPr>
              <w:t>Ukupan broj sati: 125</w:t>
            </w:r>
          </w:p>
          <w:p w14:paraId="2818FD83" w14:textId="03FAF97E" w:rsidR="00405A2E" w:rsidRDefault="00405A2E" w:rsidP="00405A2E">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 xml:space="preserve">Predavanja: </w:t>
            </w:r>
            <w:r w:rsidR="00040275">
              <w:rPr>
                <w:rFonts w:ascii="Calibri" w:eastAsia="Calibri" w:hAnsi="Calibri" w:cs="Calibri"/>
                <w:color w:val="000000"/>
                <w:kern w:val="24"/>
                <w:sz w:val="22"/>
                <w:szCs w:val="22"/>
                <w:lang w:val="bs-Latn-BA" w:eastAsia="hr-BA"/>
              </w:rPr>
              <w:t>45</w:t>
            </w:r>
          </w:p>
          <w:p w14:paraId="61C2566A" w14:textId="78E23886" w:rsidR="00405A2E" w:rsidRDefault="00405A2E" w:rsidP="00405A2E">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 xml:space="preserve">Vježbe: </w:t>
            </w:r>
            <w:r w:rsidR="00040275">
              <w:rPr>
                <w:rFonts w:ascii="Calibri" w:eastAsia="Calibri" w:hAnsi="Calibri" w:cs="Calibri"/>
                <w:color w:val="000000"/>
                <w:kern w:val="24"/>
                <w:sz w:val="22"/>
                <w:szCs w:val="22"/>
                <w:lang w:val="bs-Latn-BA" w:eastAsia="hr-BA"/>
              </w:rPr>
              <w:t>15</w:t>
            </w:r>
          </w:p>
          <w:p w14:paraId="32CBF359" w14:textId="0B395037" w:rsidR="00405A2E" w:rsidRPr="002F47B3" w:rsidRDefault="00405A2E" w:rsidP="00405A2E">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bs-Latn-BA" w:eastAsia="hr-BA"/>
              </w:rPr>
              <w:t>Samostalni rad studenata:  65</w:t>
            </w:r>
          </w:p>
          <w:p w14:paraId="16905111" w14:textId="77777777" w:rsidR="00C33E88" w:rsidRPr="002F47B3" w:rsidRDefault="00C33E88" w:rsidP="00405A2E">
            <w:pPr>
              <w:rPr>
                <w:rFonts w:ascii="Calibri" w:hAnsi="Calibri" w:cs="Calibri"/>
                <w:sz w:val="22"/>
                <w:szCs w:val="22"/>
                <w:lang w:val="bs-Latn-BA" w:eastAsia="hr-BA"/>
              </w:rPr>
            </w:pPr>
          </w:p>
        </w:tc>
      </w:tr>
      <w:tr w:rsidR="00C33E88" w:rsidRPr="002F47B3" w14:paraId="4BF0E4B0"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540332D" w14:textId="77777777" w:rsidR="00C33E88" w:rsidRPr="002F47B3" w:rsidRDefault="00C33E88" w:rsidP="00316DE5">
            <w:pPr>
              <w:rPr>
                <w:rFonts w:ascii="Calibri" w:hAnsi="Calibri" w:cs="Calibri"/>
                <w:sz w:val="22"/>
                <w:szCs w:val="22"/>
                <w:lang w:eastAsia="hr-BA"/>
              </w:rPr>
            </w:pPr>
            <w:r w:rsidRPr="002F47B3">
              <w:rPr>
                <w:rFonts w:ascii="Calibri" w:hAnsi="Calibri" w:cs="Calibri"/>
                <w:sz w:val="22"/>
                <w:szCs w:val="22"/>
                <w:lang w:eastAsia="hr-BA"/>
              </w:rPr>
              <w:t>Odgovorni nastavnik/ci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AF82002" w14:textId="72200731" w:rsidR="00C33E88"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C33E88" w:rsidRPr="002F47B3" w14:paraId="7EA1BFD5"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382066E" w14:textId="77777777" w:rsidR="00C33E88" w:rsidRPr="002F47B3" w:rsidRDefault="00C33E88"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E3DA9A3" w14:textId="77777777" w:rsidR="00C33E88" w:rsidRPr="002F47B3" w:rsidRDefault="00C33E88" w:rsidP="00316DE5">
            <w:pPr>
              <w:rPr>
                <w:rFonts w:ascii="Calibri" w:hAnsi="Calibri" w:cs="Calibri"/>
                <w:sz w:val="22"/>
                <w:szCs w:val="22"/>
                <w:lang w:eastAsia="hr-BA"/>
              </w:rPr>
            </w:pPr>
            <w:r w:rsidRPr="002F47B3">
              <w:rPr>
                <w:rFonts w:ascii="Calibri" w:hAnsi="Calibri" w:cs="Calibri"/>
                <w:sz w:val="22"/>
                <w:szCs w:val="22"/>
                <w:lang w:eastAsia="hr-BA"/>
              </w:rPr>
              <w:t>-</w:t>
            </w:r>
          </w:p>
        </w:tc>
      </w:tr>
      <w:tr w:rsidR="00C33E88" w:rsidRPr="002F47B3" w14:paraId="19B6557A"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E49449E" w14:textId="77777777" w:rsidR="00C33E88" w:rsidRPr="002F47B3" w:rsidRDefault="00C33E88"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C02FD24" w14:textId="7202B8B0" w:rsidR="00C33E88" w:rsidRPr="002F47B3" w:rsidRDefault="001C29FE" w:rsidP="00316DE5">
            <w:pPr>
              <w:pStyle w:val="NormalWeb"/>
              <w:spacing w:before="0" w:beforeAutospacing="0" w:after="0" w:afterAutospacing="0"/>
              <w:jc w:val="both"/>
              <w:rPr>
                <w:rFonts w:ascii="Calibri" w:hAnsi="Calibri" w:cs="Calibri"/>
                <w:color w:val="000000"/>
                <w:sz w:val="22"/>
                <w:szCs w:val="22"/>
              </w:rPr>
            </w:pPr>
            <w:r w:rsidRPr="002F47B3">
              <w:rPr>
                <w:rFonts w:ascii="Calibri" w:hAnsi="Calibri" w:cs="Calibri"/>
                <w:color w:val="000000"/>
                <w:sz w:val="22"/>
                <w:szCs w:val="22"/>
              </w:rPr>
              <w:t>Ovaj modul ima za cilj da obradi sve ključne teorijske postavke i predmete u modernoj sociološkoj teoriji koja se odnosi na kulturu i umjetnost kako bi se razumjelo šta zapravo jesu sociološka istraživanja u kulturi. Nakon što se obrade osnovne teorijske postavke o kulturi i glavnim procesima u kulturi, modul se fokusira na različite odnose između današnje kulture, umjetnosti i modernog društva. Kroz nekoliko refleksija na masovnu kulturu i estetičke ideje, modul će studente dovesti do osnovnih promišljanja o glavnim temama sociologije kulture i umjetnosti kao što su estetičke kategorije, umjetnički pokreti, kič, masovna kultura, ukus, itd. Glavni cilj jeste pružiti studentima osnovna znanja o teorijskim, posebno sociološkim istraživanjima i analizama sociologije kulture i umjetnosti i upoznati studente sa fenomenima današnje socio-kulturne stvarnosti i sa izazovima sa kojima se suočava ova sociološka disciplina danas.</w:t>
            </w:r>
          </w:p>
        </w:tc>
      </w:tr>
      <w:tr w:rsidR="00C33E88" w:rsidRPr="002F47B3" w14:paraId="63A42552"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2F9E57E" w14:textId="77777777" w:rsidR="00C33E88" w:rsidRPr="002F47B3" w:rsidRDefault="00C33E8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Tematske jedinice:</w:t>
            </w:r>
          </w:p>
          <w:p w14:paraId="47E5C0C7" w14:textId="77777777" w:rsidR="00C33E88" w:rsidRPr="002F47B3" w:rsidRDefault="00C33E8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EA3C825" w14:textId="11220BC9" w:rsidR="001C29FE" w:rsidRPr="002F47B3" w:rsidRDefault="001C29FE" w:rsidP="00316DE5">
            <w:pPr>
              <w:rPr>
                <w:rFonts w:ascii="Calibri" w:hAnsi="Calibri" w:cs="Calibri"/>
                <w:sz w:val="22"/>
                <w:szCs w:val="22"/>
                <w:lang w:val="bs-Latn-BA"/>
              </w:rPr>
            </w:pPr>
            <w:r w:rsidRPr="002F47B3">
              <w:rPr>
                <w:rFonts w:ascii="Calibri" w:hAnsi="Calibri" w:cs="Calibri"/>
                <w:sz w:val="22"/>
                <w:szCs w:val="22"/>
                <w:lang w:val="bs-Latn-BA"/>
              </w:rPr>
              <w:t>- Nastanak sociologije kulture – pitanje predmeta i metoda</w:t>
            </w:r>
          </w:p>
          <w:p w14:paraId="2C420CFB" w14:textId="1EAB52B5" w:rsidR="001C29FE" w:rsidRPr="002F47B3" w:rsidRDefault="001C29FE" w:rsidP="00316DE5">
            <w:pPr>
              <w:rPr>
                <w:rFonts w:ascii="Calibri" w:hAnsi="Calibri" w:cs="Calibri"/>
                <w:sz w:val="22"/>
                <w:szCs w:val="22"/>
                <w:lang w:val="bs-Latn-BA"/>
              </w:rPr>
            </w:pPr>
            <w:r w:rsidRPr="002F47B3">
              <w:rPr>
                <w:rFonts w:ascii="Calibri" w:hAnsi="Calibri" w:cs="Calibri"/>
                <w:sz w:val="22"/>
                <w:szCs w:val="22"/>
                <w:lang w:val="bs-Latn-BA"/>
              </w:rPr>
              <w:t>- Pregled razvoja nauke o kulturi</w:t>
            </w:r>
          </w:p>
          <w:p w14:paraId="7CF8D558" w14:textId="24EEB86E" w:rsidR="001C29FE" w:rsidRPr="002F47B3" w:rsidRDefault="001C29FE" w:rsidP="00316DE5">
            <w:pPr>
              <w:rPr>
                <w:rFonts w:ascii="Calibri" w:hAnsi="Calibri" w:cs="Calibri"/>
                <w:sz w:val="22"/>
                <w:szCs w:val="22"/>
                <w:lang w:val="bs-Latn-BA"/>
              </w:rPr>
            </w:pPr>
            <w:r w:rsidRPr="002F47B3">
              <w:rPr>
                <w:rFonts w:ascii="Calibri" w:hAnsi="Calibri" w:cs="Calibri"/>
                <w:sz w:val="22"/>
                <w:szCs w:val="22"/>
                <w:lang w:val="bs-Latn-BA"/>
              </w:rPr>
              <w:t>- Pregled teorija kulture</w:t>
            </w:r>
          </w:p>
          <w:p w14:paraId="711D7AD7" w14:textId="4F6B2030" w:rsidR="001C29FE" w:rsidRPr="002F47B3" w:rsidRDefault="001C29FE" w:rsidP="00316DE5">
            <w:pPr>
              <w:rPr>
                <w:rFonts w:ascii="Calibri" w:hAnsi="Calibri" w:cs="Calibri"/>
                <w:sz w:val="22"/>
                <w:szCs w:val="22"/>
                <w:lang w:val="bs-Latn-BA"/>
              </w:rPr>
            </w:pPr>
            <w:r w:rsidRPr="002F47B3">
              <w:rPr>
                <w:rFonts w:ascii="Calibri" w:hAnsi="Calibri" w:cs="Calibri"/>
                <w:sz w:val="22"/>
                <w:szCs w:val="22"/>
                <w:lang w:val="bs-Latn-BA"/>
              </w:rPr>
              <w:t>- Kulturni procesi</w:t>
            </w:r>
          </w:p>
          <w:p w14:paraId="12FE7D46" w14:textId="3AFD28A4" w:rsidR="001C29FE" w:rsidRPr="002F47B3" w:rsidRDefault="001C29FE" w:rsidP="00316DE5">
            <w:pPr>
              <w:rPr>
                <w:rFonts w:ascii="Calibri" w:hAnsi="Calibri" w:cs="Calibri"/>
                <w:sz w:val="22"/>
                <w:szCs w:val="22"/>
                <w:lang w:val="bs-Latn-BA"/>
              </w:rPr>
            </w:pPr>
            <w:r w:rsidRPr="002F47B3">
              <w:rPr>
                <w:rFonts w:ascii="Calibri" w:hAnsi="Calibri" w:cs="Calibri"/>
                <w:sz w:val="22"/>
                <w:szCs w:val="22"/>
                <w:lang w:val="bs-Latn-BA"/>
              </w:rPr>
              <w:t>- Kultura i potrošačko društvo</w:t>
            </w:r>
          </w:p>
          <w:p w14:paraId="4818A0F3" w14:textId="13BA2C5C" w:rsidR="001C29FE" w:rsidRPr="002F47B3" w:rsidRDefault="001C29FE" w:rsidP="00316DE5">
            <w:pPr>
              <w:rPr>
                <w:rFonts w:ascii="Calibri" w:hAnsi="Calibri" w:cs="Calibri"/>
                <w:sz w:val="22"/>
                <w:szCs w:val="22"/>
                <w:lang w:val="bs-Latn-BA"/>
              </w:rPr>
            </w:pPr>
            <w:r w:rsidRPr="002F47B3">
              <w:rPr>
                <w:rFonts w:ascii="Calibri" w:hAnsi="Calibri" w:cs="Calibri"/>
                <w:sz w:val="22"/>
                <w:szCs w:val="22"/>
                <w:lang w:val="bs-Latn-BA"/>
              </w:rPr>
              <w:t>- Sociologija ukusa</w:t>
            </w:r>
          </w:p>
          <w:p w14:paraId="73E35ECB" w14:textId="2599E455" w:rsidR="001C29FE" w:rsidRPr="002F47B3" w:rsidRDefault="001C29FE" w:rsidP="00316DE5">
            <w:pPr>
              <w:rPr>
                <w:rFonts w:ascii="Calibri" w:hAnsi="Calibri" w:cs="Calibri"/>
                <w:sz w:val="22"/>
                <w:szCs w:val="22"/>
                <w:lang w:val="bs-Latn-BA"/>
              </w:rPr>
            </w:pPr>
            <w:r w:rsidRPr="002F47B3">
              <w:rPr>
                <w:rFonts w:ascii="Calibri" w:hAnsi="Calibri" w:cs="Calibri"/>
                <w:sz w:val="22"/>
                <w:szCs w:val="22"/>
                <w:lang w:val="bs-Latn-BA"/>
              </w:rPr>
              <w:t>- Sociologija umjetnosti</w:t>
            </w:r>
          </w:p>
          <w:p w14:paraId="74B88DC0" w14:textId="7C61C339" w:rsidR="001C29FE" w:rsidRPr="002F47B3" w:rsidRDefault="001C29FE" w:rsidP="00316DE5">
            <w:pPr>
              <w:rPr>
                <w:rFonts w:ascii="Calibri" w:hAnsi="Calibri" w:cs="Calibri"/>
                <w:sz w:val="22"/>
                <w:szCs w:val="22"/>
                <w:lang w:val="bs-Latn-BA"/>
              </w:rPr>
            </w:pPr>
            <w:r w:rsidRPr="002F47B3">
              <w:rPr>
                <w:rFonts w:ascii="Calibri" w:hAnsi="Calibri" w:cs="Calibri"/>
                <w:sz w:val="22"/>
                <w:szCs w:val="22"/>
                <w:lang w:val="bs-Latn-BA"/>
              </w:rPr>
              <w:t>- Sociologija književnosti, filma, slikarstva, fotografije, karikature, arhitekture, pozorišta, muzike</w:t>
            </w:r>
          </w:p>
          <w:p w14:paraId="6722F044" w14:textId="76468440" w:rsidR="001C29FE" w:rsidRPr="002F47B3" w:rsidRDefault="001C29FE" w:rsidP="00316DE5">
            <w:pPr>
              <w:rPr>
                <w:rFonts w:ascii="Calibri" w:hAnsi="Calibri" w:cs="Calibri"/>
                <w:sz w:val="22"/>
                <w:szCs w:val="22"/>
                <w:lang w:val="bs-Latn-BA"/>
              </w:rPr>
            </w:pPr>
            <w:r w:rsidRPr="002F47B3">
              <w:rPr>
                <w:rFonts w:ascii="Calibri" w:hAnsi="Calibri" w:cs="Calibri"/>
                <w:sz w:val="22"/>
                <w:szCs w:val="22"/>
                <w:lang w:val="bs-Latn-BA"/>
              </w:rPr>
              <w:t>- Sociologija masovnih medija</w:t>
            </w:r>
          </w:p>
          <w:p w14:paraId="426841BC" w14:textId="36AB4629" w:rsidR="001C29FE" w:rsidRPr="002F47B3" w:rsidRDefault="001C29FE" w:rsidP="00316DE5">
            <w:pPr>
              <w:rPr>
                <w:rFonts w:ascii="Calibri" w:hAnsi="Calibri" w:cs="Calibri"/>
                <w:sz w:val="22"/>
                <w:szCs w:val="22"/>
                <w:lang w:val="bs-Latn-BA"/>
              </w:rPr>
            </w:pPr>
            <w:r w:rsidRPr="002F47B3">
              <w:rPr>
                <w:rFonts w:ascii="Calibri" w:hAnsi="Calibri" w:cs="Calibri"/>
                <w:sz w:val="22"/>
                <w:szCs w:val="22"/>
                <w:lang w:val="bs-Latn-BA"/>
              </w:rPr>
              <w:t>- Globalizacija i kultura</w:t>
            </w:r>
          </w:p>
          <w:p w14:paraId="22A9B57C" w14:textId="4736CDC3" w:rsidR="00C33E88" w:rsidRPr="002F47B3" w:rsidRDefault="001C29FE" w:rsidP="00316DE5">
            <w:pPr>
              <w:rPr>
                <w:rFonts w:ascii="Calibri" w:hAnsi="Calibri" w:cs="Calibri"/>
                <w:sz w:val="22"/>
                <w:szCs w:val="22"/>
                <w:lang w:val="bs-Latn-BA"/>
              </w:rPr>
            </w:pPr>
            <w:r w:rsidRPr="002F47B3">
              <w:rPr>
                <w:rFonts w:ascii="Calibri" w:hAnsi="Calibri" w:cs="Calibri"/>
                <w:sz w:val="22"/>
                <w:szCs w:val="22"/>
                <w:lang w:val="bs-Latn-BA"/>
              </w:rPr>
              <w:t>- Sociokulturne promjene i vrijednosti</w:t>
            </w:r>
            <w:r w:rsidR="005A32AC">
              <w:rPr>
                <w:rFonts w:ascii="Calibri" w:hAnsi="Calibri" w:cs="Calibri"/>
                <w:noProof/>
                <w:sz w:val="22"/>
                <w:szCs w:val="22"/>
              </w:rPr>
              <w:drawing>
                <wp:anchor distT="0" distB="0" distL="114300" distR="114300" simplePos="0" relativeHeight="251653632" behindDoc="1" locked="0" layoutInCell="1" allowOverlap="1" wp14:anchorId="25BCA721" wp14:editId="63AEE291">
                  <wp:simplePos x="0" y="0"/>
                  <wp:positionH relativeFrom="column">
                    <wp:posOffset>-1695450</wp:posOffset>
                  </wp:positionH>
                  <wp:positionV relativeFrom="paragraph">
                    <wp:posOffset>-4297680</wp:posOffset>
                  </wp:positionV>
                  <wp:extent cx="4940300" cy="4940300"/>
                  <wp:effectExtent l="0" t="0" r="0" b="0"/>
                  <wp:wrapNone/>
                  <wp:docPr id="12" name="Picture 6"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sa 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p>
        </w:tc>
      </w:tr>
      <w:tr w:rsidR="00C33E88" w:rsidRPr="002F47B3" w14:paraId="7E7E2458"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389B60" w14:textId="77777777" w:rsidR="00C33E88" w:rsidRPr="002F47B3" w:rsidRDefault="00C33E88" w:rsidP="00316DE5">
            <w:pPr>
              <w:tabs>
                <w:tab w:val="left" w:pos="1152"/>
              </w:tabs>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 </w:t>
            </w:r>
            <w:r w:rsidRPr="002F47B3">
              <w:rPr>
                <w:rFonts w:ascii="Calibri" w:eastAsia="Calibri" w:hAnsi="Calibri" w:cs="Calibri"/>
                <w:color w:val="000000"/>
                <w:kern w:val="24"/>
                <w:sz w:val="22"/>
                <w:szCs w:val="22"/>
                <w:lang w:eastAsia="hr-BA"/>
              </w:rPr>
              <w:t>Ishodi učenja: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7ED1CFF" w14:textId="4DC33DB6" w:rsidR="00C33E88" w:rsidRPr="002F47B3" w:rsidRDefault="001C29FE" w:rsidP="00316DE5">
            <w:pPr>
              <w:rPr>
                <w:rFonts w:ascii="Calibri" w:hAnsi="Calibri" w:cs="Calibri"/>
                <w:sz w:val="22"/>
                <w:szCs w:val="22"/>
                <w:lang w:val="bs-Latn-BA" w:eastAsia="hr-BA"/>
              </w:rPr>
            </w:pPr>
            <w:r w:rsidRPr="002F47B3">
              <w:rPr>
                <w:rFonts w:ascii="Calibri" w:hAnsi="Calibri" w:cs="Calibri"/>
                <w:sz w:val="22"/>
                <w:szCs w:val="22"/>
                <w:lang w:val="bs-Latn-BA" w:eastAsia="hr-BA"/>
              </w:rPr>
              <w:t>Aktivnim učešćem na predavanjima, diskusijama i pisanjem eseja, studenti će imati priliku razumjeti većinu najvažnijih kulturnih fenomena i njihovim uticajem na društvo te steći sveobuhvatnija znanja o kulturnim procesima, umjetnosti i procesima i promjenama koje određuju bit savremenih društava danas.</w:t>
            </w:r>
          </w:p>
        </w:tc>
      </w:tr>
      <w:tr w:rsidR="00C33E88" w:rsidRPr="002F47B3" w14:paraId="6A925E6C"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8454FA3" w14:textId="77777777" w:rsidR="00C33E88" w:rsidRPr="002F47B3" w:rsidRDefault="00C33E8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Metode izvođenja nastave: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9C14CFA" w14:textId="26D38C2A" w:rsidR="001C29FE" w:rsidRPr="002F47B3" w:rsidRDefault="001C29FE" w:rsidP="00316DE5">
            <w:pPr>
              <w:rPr>
                <w:rFonts w:ascii="Calibri" w:hAnsi="Calibri" w:cs="Calibri"/>
                <w:sz w:val="22"/>
                <w:szCs w:val="22"/>
                <w:lang w:val="bs-Latn-BA" w:eastAsia="hr-BA"/>
              </w:rPr>
            </w:pPr>
            <w:r w:rsidRPr="002F47B3">
              <w:rPr>
                <w:rFonts w:ascii="Calibri" w:hAnsi="Calibri" w:cs="Calibri"/>
                <w:sz w:val="22"/>
                <w:szCs w:val="22"/>
                <w:lang w:val="bs-Latn-BA" w:eastAsia="hr-BA"/>
              </w:rPr>
              <w:t>1. interaktivna predavanja 40%</w:t>
            </w:r>
          </w:p>
          <w:p w14:paraId="37B2F281" w14:textId="54FB8847" w:rsidR="001C29FE" w:rsidRPr="002F47B3" w:rsidRDefault="001C29FE"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2.  diskusije i prezentacije radova 20% </w:t>
            </w:r>
          </w:p>
          <w:p w14:paraId="670E16FA" w14:textId="716147C3" w:rsidR="001C29FE" w:rsidRPr="002F47B3" w:rsidRDefault="001C29FE" w:rsidP="00316DE5">
            <w:pPr>
              <w:rPr>
                <w:rFonts w:ascii="Calibri" w:hAnsi="Calibri" w:cs="Calibri"/>
                <w:sz w:val="22"/>
                <w:szCs w:val="22"/>
                <w:lang w:val="bs-Latn-BA" w:eastAsia="hr-BA"/>
              </w:rPr>
            </w:pPr>
            <w:r w:rsidRPr="002F47B3">
              <w:rPr>
                <w:rFonts w:ascii="Calibri" w:hAnsi="Calibri" w:cs="Calibri"/>
                <w:sz w:val="22"/>
                <w:szCs w:val="22"/>
                <w:lang w:val="bs-Latn-BA" w:eastAsia="hr-BA"/>
              </w:rPr>
              <w:t>3.  studijske posjete 20%</w:t>
            </w:r>
          </w:p>
          <w:p w14:paraId="30EF6214" w14:textId="78D96B95" w:rsidR="00C33E88" w:rsidRPr="002F47B3" w:rsidRDefault="001C29FE" w:rsidP="00316DE5">
            <w:pPr>
              <w:rPr>
                <w:rFonts w:ascii="Calibri" w:hAnsi="Calibri" w:cs="Calibri"/>
                <w:sz w:val="22"/>
                <w:szCs w:val="22"/>
                <w:lang w:val="en-US" w:eastAsia="hr-BA"/>
              </w:rPr>
            </w:pPr>
            <w:r w:rsidRPr="002F47B3">
              <w:rPr>
                <w:rFonts w:ascii="Calibri" w:hAnsi="Calibri" w:cs="Calibri"/>
                <w:sz w:val="22"/>
                <w:szCs w:val="22"/>
                <w:lang w:val="bs-Latn-BA" w:eastAsia="hr-BA"/>
              </w:rPr>
              <w:t>4.  vježbe 20%</w:t>
            </w:r>
          </w:p>
        </w:tc>
      </w:tr>
      <w:tr w:rsidR="00C33E88" w:rsidRPr="002F47B3" w14:paraId="61ABF2E5"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3D482E" w14:textId="40F5B585" w:rsidR="00C33E88" w:rsidRPr="002F47B3" w:rsidRDefault="00C33E8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lastRenderedPageBreak/>
              <w:t xml:space="preserve">Metode provjere znanja sa strukturom ocjene: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3891F3" w14:textId="3EC0CAB1" w:rsidR="00C21F2C" w:rsidRPr="002F47B3" w:rsidRDefault="00C21F2C" w:rsidP="00316DE5">
            <w:pPr>
              <w:rPr>
                <w:rFonts w:ascii="Calibri" w:hAnsi="Calibri" w:cs="Calibri"/>
                <w:sz w:val="22"/>
                <w:szCs w:val="22"/>
                <w:lang w:val="bs-Latn-BA" w:eastAsia="hr-BA"/>
              </w:rPr>
            </w:pPr>
            <w:r w:rsidRPr="002F47B3">
              <w:rPr>
                <w:rFonts w:ascii="Calibri" w:hAnsi="Calibri" w:cs="Calibri"/>
                <w:sz w:val="22"/>
                <w:szCs w:val="22"/>
                <w:lang w:val="bs-Latn-BA" w:eastAsia="hr-BA"/>
              </w:rPr>
              <w:t>1. prisustvo nastavi - 10 bodova</w:t>
            </w:r>
          </w:p>
          <w:p w14:paraId="26440353" w14:textId="09AA0BBB" w:rsidR="00C21F2C" w:rsidRPr="002F47B3" w:rsidRDefault="00C21F2C" w:rsidP="00316DE5">
            <w:pPr>
              <w:rPr>
                <w:rFonts w:ascii="Calibri" w:hAnsi="Calibri" w:cs="Calibri"/>
                <w:sz w:val="22"/>
                <w:szCs w:val="22"/>
                <w:lang w:val="bs-Latn-BA" w:eastAsia="hr-BA"/>
              </w:rPr>
            </w:pPr>
            <w:r w:rsidRPr="002F47B3">
              <w:rPr>
                <w:rFonts w:ascii="Calibri" w:hAnsi="Calibri" w:cs="Calibri"/>
                <w:sz w:val="22"/>
                <w:szCs w:val="22"/>
                <w:lang w:val="bs-Latn-BA" w:eastAsia="hr-BA"/>
              </w:rPr>
              <w:t>2. aktivnost na nastavi  - 10 bodova</w:t>
            </w:r>
          </w:p>
          <w:p w14:paraId="1A405E26" w14:textId="32C03942" w:rsidR="00C21F2C" w:rsidRPr="002F47B3" w:rsidRDefault="00C21F2C" w:rsidP="00316DE5">
            <w:pPr>
              <w:rPr>
                <w:rFonts w:ascii="Calibri" w:hAnsi="Calibri" w:cs="Calibri"/>
                <w:sz w:val="22"/>
                <w:szCs w:val="22"/>
                <w:lang w:val="bs-Latn-BA" w:eastAsia="hr-BA"/>
              </w:rPr>
            </w:pPr>
            <w:r w:rsidRPr="002F47B3">
              <w:rPr>
                <w:rFonts w:ascii="Calibri" w:hAnsi="Calibri" w:cs="Calibri"/>
                <w:sz w:val="22"/>
                <w:szCs w:val="22"/>
                <w:lang w:val="bs-Latn-BA" w:eastAsia="hr-BA"/>
              </w:rPr>
              <w:t>3. parcijalna provjera znanja  - 30 bodova</w:t>
            </w:r>
          </w:p>
          <w:p w14:paraId="326886DC" w14:textId="1D088764" w:rsidR="00C21F2C" w:rsidRPr="002F47B3" w:rsidRDefault="00C21F2C" w:rsidP="00316DE5">
            <w:pPr>
              <w:rPr>
                <w:rFonts w:ascii="Calibri" w:hAnsi="Calibri" w:cs="Calibri"/>
                <w:sz w:val="22"/>
                <w:szCs w:val="22"/>
                <w:lang w:val="bs-Latn-BA" w:eastAsia="hr-BA"/>
              </w:rPr>
            </w:pPr>
            <w:r w:rsidRPr="002F47B3">
              <w:rPr>
                <w:rFonts w:ascii="Calibri" w:hAnsi="Calibri" w:cs="Calibri"/>
                <w:sz w:val="22"/>
                <w:szCs w:val="22"/>
                <w:lang w:val="bs-Latn-BA" w:eastAsia="hr-BA"/>
              </w:rPr>
              <w:t>4. seminarski rad/prezentacija  - 20 bodova</w:t>
            </w:r>
          </w:p>
          <w:p w14:paraId="355CEF4A" w14:textId="31CBCB48" w:rsidR="00C21F2C" w:rsidRPr="002F47B3" w:rsidRDefault="00C21F2C" w:rsidP="00316DE5">
            <w:pPr>
              <w:rPr>
                <w:rFonts w:ascii="Calibri" w:hAnsi="Calibri" w:cs="Calibri"/>
                <w:sz w:val="22"/>
                <w:szCs w:val="22"/>
                <w:lang w:val="bs-Latn-BA" w:eastAsia="hr-BA"/>
              </w:rPr>
            </w:pPr>
            <w:r w:rsidRPr="002F47B3">
              <w:rPr>
                <w:rFonts w:ascii="Calibri" w:hAnsi="Calibri" w:cs="Calibri"/>
                <w:sz w:val="22"/>
                <w:szCs w:val="22"/>
                <w:lang w:val="bs-Latn-BA" w:eastAsia="hr-BA"/>
              </w:rPr>
              <w:t>5. završni ispit – 30 bodova</w:t>
            </w:r>
          </w:p>
          <w:p w14:paraId="69F11B29" w14:textId="580EA764" w:rsidR="00C33E88" w:rsidRPr="002F47B3" w:rsidRDefault="00C33E88" w:rsidP="00316DE5">
            <w:pPr>
              <w:rPr>
                <w:rFonts w:ascii="Calibri" w:hAnsi="Calibri" w:cs="Calibri"/>
                <w:sz w:val="22"/>
                <w:szCs w:val="22"/>
                <w:lang w:val="bs-Latn-BA" w:eastAsia="hr-BA"/>
              </w:rPr>
            </w:pPr>
          </w:p>
        </w:tc>
      </w:tr>
      <w:tr w:rsidR="00C33E88" w:rsidRPr="002F47B3" w14:paraId="4079AD96"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9236D3" w14:textId="0093CB95" w:rsidR="00C33E88" w:rsidRPr="002F47B3" w:rsidRDefault="00C33E8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Literatura: </w:t>
            </w:r>
          </w:p>
          <w:p w14:paraId="304E0B41" w14:textId="77777777" w:rsidR="00C33E88" w:rsidRPr="002F47B3" w:rsidRDefault="00C33E88" w:rsidP="00316DE5">
            <w:pPr>
              <w:rPr>
                <w:rFonts w:ascii="Calibri" w:hAnsi="Calibri" w:cs="Calibri"/>
                <w:sz w:val="22"/>
                <w:szCs w:val="22"/>
                <w:lang w:val="bs-Latn-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769DFD" w14:textId="28DCBCA9" w:rsidR="00C21F2C" w:rsidRPr="00E43D27" w:rsidRDefault="00C21F2C" w:rsidP="00316DE5">
            <w:pPr>
              <w:rPr>
                <w:rFonts w:ascii="Calibri" w:hAnsi="Calibri" w:cs="Calibri"/>
                <w:b/>
                <w:bCs/>
                <w:sz w:val="20"/>
                <w:lang w:val="bs-Latn-BA" w:eastAsia="hr-BA"/>
              </w:rPr>
            </w:pPr>
            <w:r w:rsidRPr="00E43D27">
              <w:rPr>
                <w:rFonts w:ascii="Calibri" w:hAnsi="Calibri" w:cs="Calibri"/>
                <w:b/>
                <w:bCs/>
                <w:sz w:val="20"/>
                <w:lang w:val="bs-Latn-BA" w:eastAsia="hr-BA"/>
              </w:rPr>
              <w:t>Obavezna literatura:</w:t>
            </w:r>
          </w:p>
          <w:p w14:paraId="0097B021" w14:textId="2022AC96" w:rsidR="00C21F2C" w:rsidRPr="00085342" w:rsidRDefault="00C21F2C" w:rsidP="00085342">
            <w:pPr>
              <w:jc w:val="both"/>
              <w:rPr>
                <w:rFonts w:ascii="Calibri" w:hAnsi="Calibri" w:cs="Calibri"/>
                <w:sz w:val="20"/>
                <w:lang w:val="bs-Latn-BA" w:eastAsia="hr-BA"/>
              </w:rPr>
            </w:pPr>
            <w:r w:rsidRPr="00085342">
              <w:rPr>
                <w:rFonts w:ascii="Calibri" w:hAnsi="Calibri" w:cs="Calibri"/>
                <w:sz w:val="20"/>
                <w:lang w:val="bs-Latn-BA" w:eastAsia="hr-BA"/>
              </w:rPr>
              <w:t>Repovac, Hidajet:</w:t>
            </w:r>
            <w:r w:rsidR="0054043A" w:rsidRPr="00085342">
              <w:rPr>
                <w:rFonts w:ascii="Calibri" w:hAnsi="Calibri" w:cs="Calibri"/>
                <w:sz w:val="20"/>
                <w:lang w:val="bs-Latn-BA" w:eastAsia="hr-BA"/>
              </w:rPr>
              <w:t xml:space="preserve"> </w:t>
            </w:r>
            <w:r w:rsidRPr="00085342">
              <w:rPr>
                <w:rFonts w:ascii="Calibri" w:hAnsi="Calibri" w:cs="Calibri"/>
                <w:sz w:val="20"/>
                <w:lang w:val="bs-Latn-BA" w:eastAsia="hr-BA"/>
              </w:rPr>
              <w:t>Sociologija simboličke</w:t>
            </w:r>
            <w:r w:rsidR="0054043A" w:rsidRPr="00085342">
              <w:rPr>
                <w:rFonts w:ascii="Calibri" w:hAnsi="Calibri" w:cs="Calibri"/>
                <w:sz w:val="20"/>
                <w:lang w:val="bs-Latn-BA" w:eastAsia="hr-BA"/>
              </w:rPr>
              <w:t xml:space="preserve"> </w:t>
            </w:r>
            <w:r w:rsidRPr="00085342">
              <w:rPr>
                <w:rFonts w:ascii="Calibri" w:hAnsi="Calibri" w:cs="Calibri"/>
                <w:sz w:val="20"/>
                <w:lang w:val="bs-Latn-BA" w:eastAsia="hr-BA"/>
              </w:rPr>
              <w:t>kulture,</w:t>
            </w:r>
            <w:r w:rsidR="0054043A" w:rsidRPr="00085342">
              <w:rPr>
                <w:rFonts w:ascii="Calibri" w:hAnsi="Calibri" w:cs="Calibri"/>
                <w:sz w:val="20"/>
                <w:lang w:val="bs-Latn-BA" w:eastAsia="hr-BA"/>
              </w:rPr>
              <w:t xml:space="preserve"> </w:t>
            </w:r>
            <w:r w:rsidRPr="00085342">
              <w:rPr>
                <w:rFonts w:ascii="Calibri" w:hAnsi="Calibri" w:cs="Calibri"/>
                <w:sz w:val="20"/>
                <w:lang w:val="bs-Latn-BA" w:eastAsia="hr-BA"/>
              </w:rPr>
              <w:t>Magistrat,</w:t>
            </w:r>
            <w:r w:rsidR="0054043A" w:rsidRPr="00085342">
              <w:rPr>
                <w:rFonts w:ascii="Calibri" w:hAnsi="Calibri" w:cs="Calibri"/>
                <w:sz w:val="20"/>
                <w:lang w:val="bs-Latn-BA" w:eastAsia="hr-BA"/>
              </w:rPr>
              <w:t xml:space="preserve"> </w:t>
            </w:r>
            <w:r w:rsidRPr="00085342">
              <w:rPr>
                <w:rFonts w:ascii="Calibri" w:hAnsi="Calibri" w:cs="Calibri"/>
                <w:sz w:val="20"/>
                <w:lang w:val="bs-Latn-BA" w:eastAsia="hr-BA"/>
              </w:rPr>
              <w:t>Sarajevo,</w:t>
            </w:r>
            <w:r w:rsidR="0054043A" w:rsidRPr="00085342">
              <w:rPr>
                <w:rFonts w:ascii="Calibri" w:hAnsi="Calibri" w:cs="Calibri"/>
                <w:sz w:val="20"/>
                <w:lang w:val="bs-Latn-BA" w:eastAsia="hr-BA"/>
              </w:rPr>
              <w:t xml:space="preserve"> </w:t>
            </w:r>
            <w:r w:rsidRPr="00085342">
              <w:rPr>
                <w:rFonts w:ascii="Calibri" w:hAnsi="Calibri" w:cs="Calibri"/>
                <w:sz w:val="20"/>
                <w:lang w:val="bs-Latn-BA" w:eastAsia="hr-BA"/>
              </w:rPr>
              <w:t>2003.</w:t>
            </w:r>
          </w:p>
          <w:p w14:paraId="564CA4D3"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Ilić, Miloš:Sociologija kulture i umjetnosti,Naučna knjiga,Beograd,1980</w:t>
            </w:r>
          </w:p>
          <w:p w14:paraId="555C0D64"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Eagleton, Terry: Ideja kulture, Naklada Jesenski i Turk, Zagreb, 2002.</w:t>
            </w:r>
          </w:p>
          <w:p w14:paraId="477A995B"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 xml:space="preserve">Bakić, Sarina: Kontroverze recepcije kulture, Fakultet političkih nauka Univerziteta u Sarajevu, 2021. </w:t>
            </w:r>
          </w:p>
          <w:p w14:paraId="455A24B4" w14:textId="77777777" w:rsidR="00C21F2C" w:rsidRPr="00085342" w:rsidRDefault="00C21F2C" w:rsidP="00316DE5">
            <w:pPr>
              <w:rPr>
                <w:rFonts w:ascii="Calibri" w:hAnsi="Calibri" w:cs="Calibri"/>
                <w:sz w:val="20"/>
                <w:lang w:val="bs-Latn-BA" w:eastAsia="hr-BA"/>
              </w:rPr>
            </w:pPr>
          </w:p>
          <w:p w14:paraId="40673B04" w14:textId="6D43C816" w:rsidR="00C21F2C" w:rsidRPr="00E43D27" w:rsidRDefault="00405A2E" w:rsidP="00316DE5">
            <w:pPr>
              <w:rPr>
                <w:rFonts w:ascii="Calibri" w:hAnsi="Calibri" w:cs="Calibri"/>
                <w:b/>
                <w:bCs/>
                <w:sz w:val="20"/>
                <w:lang w:val="bs-Latn-BA" w:eastAsia="hr-BA"/>
              </w:rPr>
            </w:pPr>
            <w:r w:rsidRPr="00E43D27">
              <w:rPr>
                <w:rFonts w:ascii="Calibri" w:hAnsi="Calibri" w:cs="Calibri"/>
                <w:b/>
                <w:bCs/>
                <w:sz w:val="20"/>
                <w:lang w:val="bs-Latn-BA" w:eastAsia="hr-BA"/>
              </w:rPr>
              <w:t xml:space="preserve">Dopunska </w:t>
            </w:r>
            <w:r w:rsidR="00C21F2C" w:rsidRPr="00E43D27">
              <w:rPr>
                <w:rFonts w:ascii="Calibri" w:hAnsi="Calibri" w:cs="Calibri"/>
                <w:b/>
                <w:bCs/>
                <w:sz w:val="20"/>
                <w:lang w:val="bs-Latn-BA" w:eastAsia="hr-BA"/>
              </w:rPr>
              <w:t>literatura:</w:t>
            </w:r>
          </w:p>
          <w:p w14:paraId="534FE7FC"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 xml:space="preserve">Crespi, Franco: Sociologija kulture, NIZ Politička kultura, Zagreb, 2006.  </w:t>
            </w:r>
          </w:p>
          <w:p w14:paraId="3B839F17"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 xml:space="preserve">Hauser, Arnold: Sociologija umjetnosti, Školska knjiga, Zagreb, 1986.  </w:t>
            </w:r>
          </w:p>
          <w:p w14:paraId="437B0873"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Gronow, Jukka: Sociologija ukusa, Naklada Jesenski i Turk, Zagreb, 2000.</w:t>
            </w:r>
          </w:p>
          <w:p w14:paraId="62000E79"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Gic, Ludvig:Fenomenologija kiča,BIGZ,Beograd,1979.</w:t>
            </w:r>
          </w:p>
          <w:p w14:paraId="37382AF9"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Moren, Edgar:Duh vremena,Kultura,Beograd,1967.</w:t>
            </w:r>
          </w:p>
          <w:p w14:paraId="00D56555"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Markuze, Herbert:Kultura i društvo,BIGZ,Beograd,1977.</w:t>
            </w:r>
          </w:p>
          <w:p w14:paraId="159D1D50"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Burger, Peter: Teorija avangarde, Narodna knjiga, Beograd, 1998.</w:t>
            </w:r>
          </w:p>
          <w:p w14:paraId="477A38B7"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 xml:space="preserve">Stojak, Rudi: Sjaj i bijeda masovne kulture, Centra društvenih aktivnosti RK SSO BiH, Sarajevo, 1982.  </w:t>
            </w:r>
          </w:p>
          <w:p w14:paraId="36DEA1BB"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 xml:space="preserve">Bastide, Roger: Umjetnost i društvo, Školska knjiga, zagreb, 1981. </w:t>
            </w:r>
          </w:p>
          <w:p w14:paraId="15EF4B9E"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Adorno, Theodor W.:Filozofija nove muzike,Nolit,Beograd,1968.</w:t>
            </w:r>
          </w:p>
          <w:p w14:paraId="1834A738"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 xml:space="preserve">Lipovetsky, Gilles: Paradoksalna sreća – Ogled o hiperpotrošačkom društvu, Antibarbarus, Zagreb, 2008. </w:t>
            </w:r>
          </w:p>
          <w:p w14:paraId="36FFD960"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 xml:space="preserve">Vukadinović, Maja: Zvezde supermarket kulture, Clio, Beograd, 2013. </w:t>
            </w:r>
          </w:p>
          <w:p w14:paraId="1042FD09"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 xml:space="preserve">Dragičević – Šešić, Milena: Neofolk kultura, Beo-books, Beograd, 1994. </w:t>
            </w:r>
          </w:p>
          <w:p w14:paraId="74F20ED8"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 xml:space="preserve">Eko, Umberto: Kultura, informacija, komunikacija, BIGZ; Beograd, 1978. </w:t>
            </w:r>
          </w:p>
          <w:p w14:paraId="053066BD"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Divinjo, Žan:Sociologija pozorišta,BIGZ,Beograd,1978.</w:t>
            </w:r>
          </w:p>
          <w:p w14:paraId="2CE2144A"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Kajoa, Rože:Igre i ljudi, Nolit,Beograd,1965.</w:t>
            </w:r>
          </w:p>
          <w:p w14:paraId="78311420"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 xml:space="preserve">Freud, Sigmund: Iz kulture i umjetnosti, Matica srpska, Novi Sad, 1976. </w:t>
            </w:r>
          </w:p>
          <w:p w14:paraId="0DDE0724"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Goldman Lisjen:Za sociologiju romana,Kultura,Beograd,1967.</w:t>
            </w:r>
          </w:p>
          <w:p w14:paraId="19C498C4"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Lukač, G.:Prilozi  istoriji estetike,Kultura,Beograd,1959.</w:t>
            </w:r>
          </w:p>
          <w:p w14:paraId="262562E2"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Sartr, Žan Pol: O književnosti i piscima,Kultura,Beograd,1962.</w:t>
            </w:r>
          </w:p>
          <w:p w14:paraId="034F3D1D"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Šarčević, Abdulah:Iskon i smisao,Svjetlost,Sarajevo,1971.</w:t>
            </w:r>
          </w:p>
          <w:p w14:paraId="11E8402E"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Simmel ,Georg:Kontrapunkti kulture,Naklada Jesenski i Turk,Zagreb,2001.</w:t>
            </w:r>
          </w:p>
          <w:p w14:paraId="15F2D27F"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 xml:space="preserve">Dorfles, Gillo, Moda, Golden marketing, Zagreb, 1997. </w:t>
            </w:r>
          </w:p>
          <w:p w14:paraId="1F821BF2"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 xml:space="preserve">Todorović, Aleksandar: Sociologija mode, Gradina, Niš, 1980. </w:t>
            </w:r>
          </w:p>
          <w:p w14:paraId="5D76C32B"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 xml:space="preserve">Muzaferija, Sanja : Od kiča do Campa : strategije subverzije, Meandarmedia/Meandar, Zagreb, 2008. </w:t>
            </w:r>
          </w:p>
          <w:p w14:paraId="302A2190"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Mannheim, Karl: Eseji o sociologiji kulture, Stvarnost, Zagreb, 1980.</w:t>
            </w:r>
          </w:p>
          <w:p w14:paraId="5B565C17"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 xml:space="preserve">Marcuse, Herbert: Estetska dimenzija, Eseji o umjetnosti i kulturi, Školska knjiga, Zagreb, 1981. </w:t>
            </w:r>
          </w:p>
          <w:p w14:paraId="1B17C2D6" w14:textId="77777777" w:rsidR="00C21F2C" w:rsidRPr="00085342" w:rsidRDefault="00C21F2C" w:rsidP="00316DE5">
            <w:pPr>
              <w:rPr>
                <w:rFonts w:ascii="Calibri" w:hAnsi="Calibri" w:cs="Calibri"/>
                <w:sz w:val="20"/>
                <w:lang w:val="bs-Latn-BA" w:eastAsia="hr-BA"/>
              </w:rPr>
            </w:pPr>
            <w:r w:rsidRPr="00085342">
              <w:rPr>
                <w:rFonts w:ascii="Calibri" w:hAnsi="Calibri" w:cs="Calibri"/>
                <w:sz w:val="20"/>
                <w:lang w:val="bs-Latn-BA" w:eastAsia="hr-BA"/>
              </w:rPr>
              <w:t>Gadamer Hans-Georg: Pohvala teoriji,Oktoih,Podgorica,1996.</w:t>
            </w:r>
          </w:p>
          <w:p w14:paraId="7E9F4DD4" w14:textId="77777777" w:rsidR="00C33E88" w:rsidRPr="002F47B3" w:rsidRDefault="00C33E88" w:rsidP="00316DE5">
            <w:pPr>
              <w:rPr>
                <w:rFonts w:ascii="Calibri" w:hAnsi="Calibri" w:cs="Calibri"/>
                <w:sz w:val="22"/>
                <w:szCs w:val="22"/>
                <w:lang w:val="bs-Latn-BA" w:eastAsia="hr-BA"/>
              </w:rPr>
            </w:pPr>
          </w:p>
        </w:tc>
      </w:tr>
    </w:tbl>
    <w:p w14:paraId="57BB9890" w14:textId="71FDB8B0" w:rsidR="00BB1657" w:rsidRDefault="00BB1657" w:rsidP="00316DE5">
      <w:pPr>
        <w:rPr>
          <w:rFonts w:ascii="Calibri" w:hAnsi="Calibri" w:cs="Calibri"/>
          <w:sz w:val="22"/>
          <w:szCs w:val="22"/>
          <w:lang w:val="hr-BA"/>
        </w:rPr>
      </w:pPr>
    </w:p>
    <w:p w14:paraId="2DA3196C" w14:textId="65022D66" w:rsidR="0054043A" w:rsidRDefault="0054043A" w:rsidP="00316DE5">
      <w:pPr>
        <w:rPr>
          <w:rFonts w:ascii="Calibri" w:hAnsi="Calibri" w:cs="Calibri"/>
          <w:sz w:val="22"/>
          <w:szCs w:val="22"/>
          <w:lang w:val="hr-BA"/>
        </w:rPr>
      </w:pPr>
    </w:p>
    <w:p w14:paraId="1F94A15C" w14:textId="548FC36A" w:rsidR="0054043A" w:rsidRDefault="0054043A" w:rsidP="00316DE5">
      <w:pPr>
        <w:rPr>
          <w:rFonts w:ascii="Calibri" w:hAnsi="Calibri" w:cs="Calibri"/>
          <w:sz w:val="22"/>
          <w:szCs w:val="22"/>
          <w:lang w:val="hr-BA"/>
        </w:rPr>
      </w:pPr>
    </w:p>
    <w:p w14:paraId="2A488B2F" w14:textId="3C104891" w:rsidR="00040275" w:rsidRDefault="00040275" w:rsidP="00316DE5">
      <w:pPr>
        <w:rPr>
          <w:rFonts w:ascii="Calibri" w:hAnsi="Calibri" w:cs="Calibri"/>
          <w:sz w:val="22"/>
          <w:szCs w:val="22"/>
          <w:lang w:val="hr-BA"/>
        </w:rPr>
      </w:pPr>
    </w:p>
    <w:p w14:paraId="57BCA8E2" w14:textId="77777777" w:rsidR="00040275" w:rsidRPr="002F47B3" w:rsidRDefault="00040275" w:rsidP="00316DE5">
      <w:pPr>
        <w:rPr>
          <w:rFonts w:ascii="Calibri" w:hAnsi="Calibri" w:cs="Calibri"/>
          <w:sz w:val="22"/>
          <w:szCs w:val="22"/>
          <w:lang w:val="hr-BA"/>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C33E88" w:rsidRPr="002F47B3" w14:paraId="2A0AC110"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453BB3C" w14:textId="77777777" w:rsidR="00C33E88" w:rsidRPr="002F47B3" w:rsidRDefault="00C33E88" w:rsidP="00316DE5">
            <w:pPr>
              <w:rPr>
                <w:rFonts w:ascii="Calibri" w:hAnsi="Calibri" w:cs="Calibri"/>
                <w:sz w:val="22"/>
                <w:szCs w:val="22"/>
                <w:lang w:val="hr-BA" w:eastAsia="hr-BA"/>
              </w:rPr>
            </w:pPr>
            <w:r w:rsidRPr="002F47B3">
              <w:rPr>
                <w:rFonts w:ascii="Calibri" w:eastAsia="Calibri" w:hAnsi="Calibri" w:cs="Calibri"/>
                <w:color w:val="000000"/>
                <w:kern w:val="24"/>
                <w:sz w:val="22"/>
                <w:szCs w:val="22"/>
                <w:lang w:val="hr-BA" w:eastAsia="hr-BA"/>
              </w:rPr>
              <w:lastRenderedPageBreak/>
              <w:t>Šifra predmeta:</w:t>
            </w:r>
            <w:r w:rsidRPr="002F47B3">
              <w:rPr>
                <w:rFonts w:ascii="Calibri" w:hAnsi="Calibri" w:cs="Calibri"/>
                <w:sz w:val="22"/>
                <w:szCs w:val="22"/>
                <w:lang w:val="hr-BA"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B42BAF2" w14:textId="2BD9A997" w:rsidR="00C33E88" w:rsidRPr="002F47B3" w:rsidRDefault="00C33E88" w:rsidP="00316DE5">
            <w:pPr>
              <w:ind w:left="1627" w:hanging="1627"/>
              <w:rPr>
                <w:rFonts w:ascii="Calibri" w:hAnsi="Calibri" w:cs="Calibri"/>
                <w:sz w:val="22"/>
                <w:szCs w:val="22"/>
                <w:lang w:val="hr-BA" w:eastAsia="hr-BA"/>
              </w:rPr>
            </w:pPr>
            <w:r w:rsidRPr="002F47B3">
              <w:rPr>
                <w:rFonts w:ascii="Calibri" w:eastAsia="Calibri" w:hAnsi="Calibri" w:cs="Calibri"/>
                <w:color w:val="000000"/>
                <w:kern w:val="24"/>
                <w:sz w:val="22"/>
                <w:szCs w:val="22"/>
                <w:lang w:val="hr-BA" w:eastAsia="hr-BA"/>
              </w:rPr>
              <w:t xml:space="preserve">Naziv predmeta:   </w:t>
            </w:r>
            <w:r w:rsidR="00175834" w:rsidRPr="004E3071">
              <w:rPr>
                <w:rFonts w:ascii="Calibri" w:eastAsia="Calibri" w:hAnsi="Calibri" w:cs="Calibri"/>
                <w:b/>
                <w:bCs/>
                <w:color w:val="000000"/>
                <w:kern w:val="24"/>
                <w:sz w:val="22"/>
                <w:szCs w:val="22"/>
                <w:lang w:val="hr-BA" w:eastAsia="hr-BA"/>
              </w:rPr>
              <w:t>HISTORIJA SOCIJALNE I POLITIČKE MISLI U BIH</w:t>
            </w:r>
            <w:r w:rsidR="00175834" w:rsidRPr="002F47B3">
              <w:rPr>
                <w:rFonts w:ascii="Calibri" w:eastAsia="Calibri" w:hAnsi="Calibri" w:cs="Calibri"/>
                <w:color w:val="000000"/>
                <w:kern w:val="24"/>
                <w:sz w:val="22"/>
                <w:szCs w:val="22"/>
                <w:lang w:val="hr-BA" w:eastAsia="hr-BA"/>
              </w:rPr>
              <w:t xml:space="preserve">  </w:t>
            </w:r>
          </w:p>
        </w:tc>
      </w:tr>
      <w:tr w:rsidR="00C33E88" w:rsidRPr="002F47B3" w14:paraId="19359D89"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99D52E8" w14:textId="77777777" w:rsidR="00C33E88" w:rsidRPr="002F47B3" w:rsidRDefault="00C33E88" w:rsidP="00316DE5">
            <w:pPr>
              <w:rPr>
                <w:rFonts w:ascii="Calibri" w:hAnsi="Calibri" w:cs="Calibri"/>
                <w:sz w:val="22"/>
                <w:szCs w:val="22"/>
                <w:lang w:val="hr-BA" w:eastAsia="hr-BA"/>
              </w:rPr>
            </w:pPr>
            <w:r w:rsidRPr="002F47B3">
              <w:rPr>
                <w:rFonts w:ascii="Calibri" w:eastAsia="Calibri" w:hAnsi="Calibri" w:cs="Calibri"/>
                <w:color w:val="000000"/>
                <w:kern w:val="24"/>
                <w:sz w:val="22"/>
                <w:szCs w:val="22"/>
                <w:lang w:val="hr-BA"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86C881" w14:textId="646E5B14" w:rsidR="00C33E88" w:rsidRPr="002F47B3" w:rsidRDefault="00C33E88"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t>Godina: 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DB2307A" w14:textId="30E61A52" w:rsidR="00C33E88" w:rsidRPr="002F47B3" w:rsidRDefault="00C33E88"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t>Semestar: IV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0C6E46A" w14:textId="6D278131" w:rsidR="00C33E88" w:rsidRPr="002F47B3" w:rsidRDefault="00C33E88"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t>Broj ECTS kredita: 5</w:t>
            </w:r>
          </w:p>
        </w:tc>
      </w:tr>
      <w:tr w:rsidR="00C33E88" w:rsidRPr="002F47B3" w14:paraId="668438EB" w14:textId="77777777" w:rsidTr="000D6829">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8E96151" w14:textId="77777777" w:rsidR="00C33E88" w:rsidRPr="002F47B3" w:rsidRDefault="00C33E88" w:rsidP="00316DE5">
            <w:pPr>
              <w:rPr>
                <w:rFonts w:ascii="Calibri" w:hAnsi="Calibri" w:cs="Calibri"/>
                <w:sz w:val="22"/>
                <w:szCs w:val="22"/>
                <w:lang w:val="hr-BA" w:eastAsia="hr-BA"/>
              </w:rPr>
            </w:pPr>
            <w:r w:rsidRPr="002F47B3">
              <w:rPr>
                <w:rFonts w:ascii="Calibri" w:eastAsia="Calibri" w:hAnsi="Calibri" w:cs="Calibri"/>
                <w:color w:val="000000"/>
                <w:kern w:val="24"/>
                <w:sz w:val="22"/>
                <w:szCs w:val="22"/>
                <w:lang w:val="hr-BA"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309F86" w14:textId="77777777" w:rsidR="00E25247" w:rsidRPr="002F47B3" w:rsidRDefault="00E25247"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t>Ukupan broj sati: 125</w:t>
            </w:r>
          </w:p>
          <w:p w14:paraId="4A649738" w14:textId="77777777" w:rsidR="00E25247" w:rsidRPr="002F47B3" w:rsidRDefault="00E25247"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t>Predavanja: 45</w:t>
            </w:r>
          </w:p>
          <w:p w14:paraId="100A1A63" w14:textId="77777777" w:rsidR="00E25247" w:rsidRPr="002F47B3" w:rsidRDefault="00E25247"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t>Praksa: 25</w:t>
            </w:r>
          </w:p>
          <w:p w14:paraId="0C63AA2D" w14:textId="6EA2EFAD" w:rsidR="00C33E88" w:rsidRPr="002F47B3" w:rsidRDefault="00E25247" w:rsidP="00316DE5">
            <w:pPr>
              <w:rPr>
                <w:rFonts w:ascii="Calibri" w:hAnsi="Calibri" w:cs="Calibri"/>
                <w:sz w:val="22"/>
                <w:szCs w:val="22"/>
                <w:lang w:val="hr-BA" w:eastAsia="hr-BA"/>
              </w:rPr>
            </w:pPr>
            <w:r w:rsidRPr="002F47B3">
              <w:rPr>
                <w:rFonts w:ascii="Calibri" w:eastAsia="Calibri" w:hAnsi="Calibri" w:cs="Calibri"/>
                <w:color w:val="000000"/>
                <w:kern w:val="24"/>
                <w:sz w:val="22"/>
                <w:szCs w:val="22"/>
                <w:lang w:val="hr-BA" w:eastAsia="hr-BA"/>
              </w:rPr>
              <w:t>Samostalni rad studenata: 55</w:t>
            </w:r>
          </w:p>
        </w:tc>
      </w:tr>
      <w:tr w:rsidR="00C33E88" w:rsidRPr="002F47B3" w14:paraId="1A6D6496"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9886E87" w14:textId="77777777" w:rsidR="00C33E88" w:rsidRPr="002F47B3" w:rsidRDefault="00C33E88" w:rsidP="00316DE5">
            <w:pPr>
              <w:rPr>
                <w:rFonts w:ascii="Calibri" w:hAnsi="Calibri" w:cs="Calibri"/>
                <w:sz w:val="22"/>
                <w:szCs w:val="22"/>
                <w:lang w:val="hr-BA" w:eastAsia="hr-BA"/>
              </w:rPr>
            </w:pPr>
            <w:r w:rsidRPr="002F47B3">
              <w:rPr>
                <w:rFonts w:ascii="Calibri" w:hAnsi="Calibri" w:cs="Calibri"/>
                <w:sz w:val="22"/>
                <w:szCs w:val="22"/>
                <w:lang w:val="hr-BA"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205251C" w14:textId="6CDD710C" w:rsidR="00C33E88" w:rsidRPr="002F47B3" w:rsidRDefault="00F04043" w:rsidP="00316DE5">
            <w:pPr>
              <w:rPr>
                <w:rFonts w:ascii="Calibri" w:hAnsi="Calibri" w:cs="Calibri"/>
                <w:sz w:val="22"/>
                <w:szCs w:val="22"/>
                <w:lang w:val="hr-BA" w:eastAsia="hr-BA"/>
              </w:rPr>
            </w:pPr>
            <w:r w:rsidRPr="002F47B3">
              <w:rPr>
                <w:rFonts w:ascii="Calibri" w:hAnsi="Calibri" w:cs="Calibri"/>
                <w:sz w:val="22"/>
                <w:szCs w:val="22"/>
                <w:lang w:eastAsia="hr-BA"/>
              </w:rPr>
              <w:t>Izabrani nastavnici i saradnici</w:t>
            </w:r>
          </w:p>
        </w:tc>
      </w:tr>
      <w:tr w:rsidR="00C33E88" w:rsidRPr="002F47B3" w14:paraId="61B85B01"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1B897EC" w14:textId="77777777" w:rsidR="00C33E88" w:rsidRPr="002F47B3" w:rsidRDefault="00C33E88" w:rsidP="00316DE5">
            <w:pPr>
              <w:rPr>
                <w:rFonts w:ascii="Calibri" w:hAnsi="Calibri" w:cs="Calibri"/>
                <w:sz w:val="22"/>
                <w:szCs w:val="22"/>
                <w:lang w:val="hr-BA" w:eastAsia="hr-BA"/>
              </w:rPr>
            </w:pPr>
            <w:r w:rsidRPr="002F47B3">
              <w:rPr>
                <w:rFonts w:ascii="Calibri" w:hAnsi="Calibri" w:cs="Calibri"/>
                <w:sz w:val="22"/>
                <w:szCs w:val="22"/>
                <w:lang w:val="hr-BA"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1A929E0" w14:textId="77777777" w:rsidR="00C33E88" w:rsidRPr="002F47B3" w:rsidRDefault="00C33E88" w:rsidP="00316DE5">
            <w:pPr>
              <w:rPr>
                <w:rFonts w:ascii="Calibri" w:hAnsi="Calibri" w:cs="Calibri"/>
                <w:sz w:val="22"/>
                <w:szCs w:val="22"/>
                <w:lang w:val="hr-BA" w:eastAsia="hr-BA"/>
              </w:rPr>
            </w:pPr>
            <w:r w:rsidRPr="002F47B3">
              <w:rPr>
                <w:rFonts w:ascii="Calibri" w:hAnsi="Calibri" w:cs="Calibri"/>
                <w:sz w:val="22"/>
                <w:szCs w:val="22"/>
                <w:lang w:val="hr-BA" w:eastAsia="hr-BA"/>
              </w:rPr>
              <w:t>Nema</w:t>
            </w:r>
          </w:p>
        </w:tc>
      </w:tr>
      <w:tr w:rsidR="00C33E88" w:rsidRPr="002F47B3" w14:paraId="49B3E1F3"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8880D07" w14:textId="77777777" w:rsidR="00C33E88" w:rsidRPr="002F47B3" w:rsidRDefault="00C33E88"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668B351" w14:textId="77777777" w:rsidR="00C33E88" w:rsidRPr="002F47B3" w:rsidRDefault="00C33E88" w:rsidP="00316DE5">
            <w:pPr>
              <w:jc w:val="both"/>
              <w:rPr>
                <w:rFonts w:ascii="Calibri" w:hAnsi="Calibri" w:cs="Calibri"/>
                <w:sz w:val="22"/>
                <w:szCs w:val="22"/>
                <w:lang w:val="hr-BA" w:eastAsia="hr-BA"/>
              </w:rPr>
            </w:pPr>
            <w:r w:rsidRPr="002F47B3">
              <w:rPr>
                <w:rFonts w:ascii="Calibri" w:hAnsi="Calibri" w:cs="Calibri"/>
                <w:sz w:val="22"/>
                <w:szCs w:val="22"/>
                <w:lang w:val="hr-BA"/>
              </w:rPr>
              <w:t>Upoznavanje studenata sa praksama srednjovjekovne Bosne u sferi države, prava i politike, kao i najznačajnijim misliocima koji su – svojim pisanim i publiciranim radovima – sudjelovali u oblikovanju bosanske socijalne i političke misli u doba osmanske i austrougarske vladavine, ali i u periodu Kraljevine Jugoslavije.</w:t>
            </w:r>
          </w:p>
        </w:tc>
      </w:tr>
      <w:tr w:rsidR="00C33E88" w:rsidRPr="002F47B3" w14:paraId="256E8741"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4EFF19C" w14:textId="77777777" w:rsidR="00C33E88" w:rsidRPr="002F47B3" w:rsidRDefault="00C33E88"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t>Tematske jedinice:</w:t>
            </w:r>
          </w:p>
          <w:p w14:paraId="5414A857" w14:textId="77777777" w:rsidR="00C33E88" w:rsidRPr="002F47B3" w:rsidRDefault="00C33E88"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78AF410" w14:textId="77777777" w:rsidR="00C33E88" w:rsidRPr="002F47B3" w:rsidRDefault="00C33E88" w:rsidP="00316DE5">
            <w:pPr>
              <w:jc w:val="both"/>
              <w:rPr>
                <w:rFonts w:ascii="Calibri" w:hAnsi="Calibri" w:cs="Calibri"/>
                <w:sz w:val="22"/>
                <w:szCs w:val="22"/>
                <w:lang w:val="hr-BA"/>
              </w:rPr>
            </w:pPr>
            <w:r w:rsidRPr="002F47B3">
              <w:rPr>
                <w:rFonts w:ascii="Calibri" w:hAnsi="Calibri" w:cs="Calibri"/>
                <w:sz w:val="22"/>
                <w:szCs w:val="22"/>
                <w:lang w:val="hr-BA"/>
              </w:rPr>
              <w:t>Država i pravo srednjovjekovne Bosne</w:t>
            </w:r>
          </w:p>
          <w:p w14:paraId="68C1D736" w14:textId="77777777" w:rsidR="00C33E88" w:rsidRPr="002F47B3" w:rsidRDefault="00C33E88" w:rsidP="00316DE5">
            <w:pPr>
              <w:jc w:val="both"/>
              <w:rPr>
                <w:rFonts w:ascii="Calibri" w:hAnsi="Calibri" w:cs="Calibri"/>
                <w:sz w:val="22"/>
                <w:szCs w:val="22"/>
                <w:lang w:val="hr-BA"/>
              </w:rPr>
            </w:pPr>
            <w:r w:rsidRPr="002F47B3">
              <w:rPr>
                <w:rFonts w:ascii="Calibri" w:hAnsi="Calibri" w:cs="Calibri"/>
                <w:sz w:val="22"/>
                <w:szCs w:val="22"/>
                <w:lang w:val="hr-BA"/>
              </w:rPr>
              <w:t>Društvena misao Hasana Kafije Pruščaka</w:t>
            </w:r>
          </w:p>
          <w:p w14:paraId="6F6A24CE" w14:textId="77777777" w:rsidR="00C33E88" w:rsidRPr="002F47B3" w:rsidRDefault="00C33E88" w:rsidP="00316DE5">
            <w:pPr>
              <w:jc w:val="both"/>
              <w:rPr>
                <w:rFonts w:ascii="Calibri" w:hAnsi="Calibri" w:cs="Calibri"/>
                <w:sz w:val="22"/>
                <w:szCs w:val="22"/>
                <w:lang w:val="hr-BA"/>
              </w:rPr>
            </w:pPr>
            <w:r w:rsidRPr="002F47B3">
              <w:rPr>
                <w:rFonts w:ascii="Calibri" w:hAnsi="Calibri" w:cs="Calibri"/>
                <w:sz w:val="22"/>
                <w:szCs w:val="22"/>
                <w:lang w:val="hr-BA"/>
              </w:rPr>
              <w:t xml:space="preserve">Socijalna misao Muhameda Emina Isevića </w:t>
            </w:r>
          </w:p>
          <w:p w14:paraId="5612EC25" w14:textId="77777777" w:rsidR="00C33E88" w:rsidRPr="002F47B3" w:rsidRDefault="00C33E88" w:rsidP="00316DE5">
            <w:pPr>
              <w:jc w:val="both"/>
              <w:rPr>
                <w:rFonts w:ascii="Calibri" w:hAnsi="Calibri" w:cs="Calibri"/>
                <w:sz w:val="22"/>
                <w:szCs w:val="22"/>
                <w:lang w:val="hr-BA"/>
              </w:rPr>
            </w:pPr>
            <w:r w:rsidRPr="002F47B3">
              <w:rPr>
                <w:rFonts w:ascii="Calibri" w:hAnsi="Calibri" w:cs="Calibri"/>
                <w:sz w:val="22"/>
                <w:szCs w:val="22"/>
                <w:lang w:val="hr-BA"/>
              </w:rPr>
              <w:t>Politička misao Huseina Gradaščevića</w:t>
            </w:r>
          </w:p>
          <w:p w14:paraId="2EFA2447" w14:textId="77777777" w:rsidR="00C33E88" w:rsidRPr="002F47B3" w:rsidRDefault="00C33E88" w:rsidP="00316DE5">
            <w:pPr>
              <w:jc w:val="both"/>
              <w:rPr>
                <w:rFonts w:ascii="Calibri" w:hAnsi="Calibri" w:cs="Calibri"/>
                <w:sz w:val="22"/>
                <w:szCs w:val="22"/>
                <w:lang w:val="hr-BA"/>
              </w:rPr>
            </w:pPr>
            <w:r w:rsidRPr="002F47B3">
              <w:rPr>
                <w:rFonts w:ascii="Calibri" w:hAnsi="Calibri" w:cs="Calibri"/>
                <w:sz w:val="22"/>
                <w:szCs w:val="22"/>
                <w:lang w:val="hr-BA"/>
              </w:rPr>
              <w:t>Politička misao Antuna Kneževića</w:t>
            </w:r>
          </w:p>
          <w:p w14:paraId="4D4E93A8" w14:textId="77777777" w:rsidR="00C33E88" w:rsidRPr="002F47B3" w:rsidRDefault="00C33E88" w:rsidP="00316DE5">
            <w:pPr>
              <w:jc w:val="both"/>
              <w:rPr>
                <w:rFonts w:ascii="Calibri" w:hAnsi="Calibri" w:cs="Calibri"/>
                <w:sz w:val="22"/>
                <w:szCs w:val="22"/>
                <w:lang w:val="hr-BA"/>
              </w:rPr>
            </w:pPr>
            <w:r w:rsidRPr="002F47B3">
              <w:rPr>
                <w:rFonts w:ascii="Calibri" w:hAnsi="Calibri" w:cs="Calibri"/>
                <w:sz w:val="22"/>
                <w:szCs w:val="22"/>
                <w:lang w:val="hr-BA"/>
              </w:rPr>
              <w:t>Politička misao Gavre Vučkovića</w:t>
            </w:r>
          </w:p>
          <w:p w14:paraId="5A836208" w14:textId="77777777" w:rsidR="00C33E88" w:rsidRPr="002F47B3" w:rsidRDefault="00C33E88" w:rsidP="00316DE5">
            <w:pPr>
              <w:jc w:val="both"/>
              <w:rPr>
                <w:rFonts w:ascii="Calibri" w:hAnsi="Calibri" w:cs="Calibri"/>
                <w:sz w:val="22"/>
                <w:szCs w:val="22"/>
                <w:lang w:val="tr-TR"/>
              </w:rPr>
            </w:pPr>
            <w:r w:rsidRPr="002F47B3">
              <w:rPr>
                <w:rFonts w:ascii="Calibri" w:hAnsi="Calibri" w:cs="Calibri"/>
                <w:sz w:val="22"/>
                <w:szCs w:val="22"/>
                <w:lang w:val="bs-Latn-BA"/>
              </w:rPr>
              <w:t>Društvena misao Mehmeda Šakira Kurtćehajića</w:t>
            </w:r>
          </w:p>
          <w:p w14:paraId="7D54AA1D" w14:textId="77777777" w:rsidR="00C33E88" w:rsidRPr="002F47B3" w:rsidRDefault="00C33E88" w:rsidP="00316DE5">
            <w:pPr>
              <w:jc w:val="both"/>
              <w:rPr>
                <w:rFonts w:ascii="Calibri" w:hAnsi="Calibri" w:cs="Calibri"/>
                <w:sz w:val="22"/>
                <w:szCs w:val="22"/>
                <w:lang w:val="hr-BA"/>
              </w:rPr>
            </w:pPr>
            <w:r w:rsidRPr="002F47B3">
              <w:rPr>
                <w:rFonts w:ascii="Calibri" w:hAnsi="Calibri" w:cs="Calibri"/>
                <w:sz w:val="22"/>
                <w:szCs w:val="22"/>
                <w:lang w:val="hr-BA"/>
              </w:rPr>
              <w:t xml:space="preserve">Politička misao u Bosni i Hercegovini u doba austrougarske vladavine </w:t>
            </w:r>
          </w:p>
          <w:p w14:paraId="340F193D" w14:textId="77777777" w:rsidR="00C33E88" w:rsidRPr="002F47B3" w:rsidRDefault="00C33E88" w:rsidP="00316DE5">
            <w:pPr>
              <w:jc w:val="both"/>
              <w:rPr>
                <w:rFonts w:ascii="Calibri" w:hAnsi="Calibri" w:cs="Calibri"/>
                <w:sz w:val="22"/>
                <w:szCs w:val="22"/>
                <w:lang w:val="hr-BA"/>
              </w:rPr>
            </w:pPr>
            <w:r w:rsidRPr="002F47B3">
              <w:rPr>
                <w:rFonts w:ascii="Calibri" w:hAnsi="Calibri" w:cs="Calibri"/>
                <w:sz w:val="22"/>
                <w:szCs w:val="22"/>
                <w:lang w:val="hr-BA"/>
              </w:rPr>
              <w:t>Politička misao Safvet bega Bašagića</w:t>
            </w:r>
          </w:p>
          <w:p w14:paraId="424818FE" w14:textId="77777777" w:rsidR="00C33E88" w:rsidRPr="002F47B3" w:rsidRDefault="00C33E88" w:rsidP="00316DE5">
            <w:pPr>
              <w:jc w:val="both"/>
              <w:rPr>
                <w:rFonts w:ascii="Calibri" w:hAnsi="Calibri" w:cs="Calibri"/>
                <w:sz w:val="22"/>
                <w:szCs w:val="22"/>
                <w:lang w:val="hr-BA"/>
              </w:rPr>
            </w:pPr>
            <w:r w:rsidRPr="002F47B3">
              <w:rPr>
                <w:rFonts w:ascii="Calibri" w:hAnsi="Calibri" w:cs="Calibri"/>
                <w:sz w:val="22"/>
                <w:szCs w:val="22"/>
                <w:lang w:val="hr-BA"/>
              </w:rPr>
              <w:t>Politička misao Alije Hotića</w:t>
            </w:r>
          </w:p>
          <w:p w14:paraId="62F3AE53" w14:textId="77777777" w:rsidR="00C33E88" w:rsidRPr="002F47B3" w:rsidRDefault="00C33E88" w:rsidP="00316DE5">
            <w:pPr>
              <w:jc w:val="both"/>
              <w:rPr>
                <w:rFonts w:ascii="Calibri" w:hAnsi="Calibri" w:cs="Calibri"/>
                <w:sz w:val="22"/>
                <w:szCs w:val="22"/>
                <w:lang w:val="hr-BA"/>
              </w:rPr>
            </w:pPr>
            <w:r w:rsidRPr="002F47B3">
              <w:rPr>
                <w:rFonts w:ascii="Calibri" w:hAnsi="Calibri" w:cs="Calibri"/>
                <w:sz w:val="22"/>
                <w:szCs w:val="22"/>
                <w:lang w:val="hr-BA"/>
              </w:rPr>
              <w:t>Politička misao Vase Pelagića</w:t>
            </w:r>
          </w:p>
          <w:p w14:paraId="39738F21" w14:textId="77777777" w:rsidR="00C33E88" w:rsidRPr="002F47B3" w:rsidRDefault="00C33E88" w:rsidP="00316DE5">
            <w:pPr>
              <w:jc w:val="both"/>
              <w:rPr>
                <w:rFonts w:ascii="Calibri" w:hAnsi="Calibri" w:cs="Calibri"/>
                <w:sz w:val="22"/>
                <w:szCs w:val="22"/>
                <w:lang w:val="hr-BA"/>
              </w:rPr>
            </w:pPr>
            <w:r w:rsidRPr="002F47B3">
              <w:rPr>
                <w:rFonts w:ascii="Calibri" w:hAnsi="Calibri" w:cs="Calibri"/>
                <w:sz w:val="22"/>
                <w:szCs w:val="22"/>
                <w:lang w:val="hr-BA"/>
              </w:rPr>
              <w:t>Politička misao Riste Radulovića</w:t>
            </w:r>
          </w:p>
          <w:p w14:paraId="2146AAD3" w14:textId="77777777" w:rsidR="00C33E88" w:rsidRPr="002F47B3" w:rsidRDefault="00C33E88" w:rsidP="00316DE5">
            <w:pPr>
              <w:jc w:val="both"/>
              <w:rPr>
                <w:rFonts w:ascii="Calibri" w:hAnsi="Calibri" w:cs="Calibri"/>
                <w:sz w:val="22"/>
                <w:szCs w:val="22"/>
                <w:lang w:val="hr-BA"/>
              </w:rPr>
            </w:pPr>
            <w:r w:rsidRPr="002F47B3">
              <w:rPr>
                <w:rFonts w:ascii="Calibri" w:hAnsi="Calibri" w:cs="Calibri"/>
                <w:sz w:val="22"/>
                <w:szCs w:val="22"/>
                <w:lang w:val="hr-BA"/>
              </w:rPr>
              <w:t>Politička misao Josipa Štadlera</w:t>
            </w:r>
          </w:p>
          <w:p w14:paraId="2F141F38" w14:textId="77777777" w:rsidR="00C33E88" w:rsidRPr="002F47B3" w:rsidRDefault="00C33E88" w:rsidP="00316DE5">
            <w:pPr>
              <w:jc w:val="both"/>
              <w:rPr>
                <w:rFonts w:ascii="Calibri" w:hAnsi="Calibri" w:cs="Calibri"/>
                <w:sz w:val="22"/>
                <w:szCs w:val="22"/>
                <w:lang w:val="hr-BA"/>
              </w:rPr>
            </w:pPr>
            <w:r w:rsidRPr="002F47B3">
              <w:rPr>
                <w:rFonts w:ascii="Calibri" w:hAnsi="Calibri" w:cs="Calibri"/>
                <w:sz w:val="22"/>
                <w:szCs w:val="22"/>
                <w:lang w:val="hr-BA"/>
              </w:rPr>
              <w:t>Politička misao Ive Pilara</w:t>
            </w:r>
          </w:p>
          <w:p w14:paraId="31FE7485" w14:textId="77777777" w:rsidR="00C33E88" w:rsidRPr="002F47B3" w:rsidRDefault="00C33E88" w:rsidP="00316DE5">
            <w:pPr>
              <w:jc w:val="both"/>
              <w:rPr>
                <w:rFonts w:ascii="Calibri" w:hAnsi="Calibri" w:cs="Calibri"/>
                <w:sz w:val="22"/>
                <w:szCs w:val="22"/>
                <w:lang w:val="hr-BA"/>
              </w:rPr>
            </w:pPr>
            <w:r w:rsidRPr="002F47B3">
              <w:rPr>
                <w:rFonts w:ascii="Calibri" w:hAnsi="Calibri" w:cs="Calibri"/>
                <w:sz w:val="22"/>
                <w:szCs w:val="22"/>
                <w:lang w:val="hr-BA"/>
              </w:rPr>
              <w:t>Politička misao bh. socijaldemokrata u doba austrougarske vlasti</w:t>
            </w:r>
          </w:p>
          <w:p w14:paraId="09C8EF9B" w14:textId="77777777" w:rsidR="00C33E88" w:rsidRPr="002F47B3" w:rsidRDefault="00C33E88" w:rsidP="00316DE5">
            <w:pPr>
              <w:jc w:val="both"/>
              <w:rPr>
                <w:rFonts w:ascii="Calibri" w:hAnsi="Calibri" w:cs="Calibri"/>
                <w:sz w:val="22"/>
                <w:szCs w:val="22"/>
                <w:lang w:val="hr-BA"/>
              </w:rPr>
            </w:pPr>
            <w:r w:rsidRPr="002F47B3">
              <w:rPr>
                <w:rFonts w:ascii="Calibri" w:hAnsi="Calibri" w:cs="Calibri"/>
                <w:sz w:val="22"/>
                <w:szCs w:val="22"/>
                <w:lang w:val="hr-BA"/>
              </w:rPr>
              <w:t>Politička misao Huseina Ćišića</w:t>
            </w:r>
          </w:p>
          <w:p w14:paraId="7C9CC640" w14:textId="77777777" w:rsidR="00C33E88" w:rsidRPr="002F47B3" w:rsidRDefault="00C33E88" w:rsidP="00316DE5">
            <w:pPr>
              <w:jc w:val="both"/>
              <w:rPr>
                <w:rFonts w:ascii="Calibri" w:hAnsi="Calibri" w:cs="Calibri"/>
                <w:sz w:val="22"/>
                <w:szCs w:val="22"/>
                <w:lang w:val="tr-TR"/>
              </w:rPr>
            </w:pPr>
            <w:r w:rsidRPr="002F47B3">
              <w:rPr>
                <w:rFonts w:ascii="Calibri" w:hAnsi="Calibri" w:cs="Calibri"/>
                <w:sz w:val="22"/>
                <w:szCs w:val="22"/>
              </w:rPr>
              <w:t>Politička misao Josipa Markušića</w:t>
            </w:r>
          </w:p>
        </w:tc>
      </w:tr>
      <w:tr w:rsidR="00C33E88" w:rsidRPr="002F47B3" w14:paraId="25EF0114"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4781C9" w14:textId="77777777" w:rsidR="00C33E88" w:rsidRPr="002F47B3" w:rsidRDefault="00C33E88" w:rsidP="00316DE5">
            <w:pPr>
              <w:tabs>
                <w:tab w:val="left" w:pos="1152"/>
              </w:tabs>
              <w:rPr>
                <w:rFonts w:ascii="Calibri" w:hAnsi="Calibri" w:cs="Calibri"/>
                <w:sz w:val="22"/>
                <w:szCs w:val="22"/>
                <w:lang w:val="hr-BA" w:eastAsia="hr-BA"/>
              </w:rPr>
            </w:pPr>
            <w:r w:rsidRPr="002F47B3">
              <w:rPr>
                <w:rFonts w:ascii="Calibri" w:eastAsia="Calibri" w:hAnsi="Calibri" w:cs="Calibri"/>
                <w:color w:val="000000"/>
                <w:kern w:val="24"/>
                <w:sz w:val="22"/>
                <w:szCs w:val="22"/>
                <w:lang w:val="hr-BA"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4AC632" w14:textId="77777777" w:rsidR="00C33E88" w:rsidRPr="002F47B3" w:rsidRDefault="00C33E88" w:rsidP="00316DE5">
            <w:pPr>
              <w:jc w:val="both"/>
              <w:rPr>
                <w:rFonts w:ascii="Calibri" w:hAnsi="Calibri" w:cs="Calibri"/>
                <w:sz w:val="22"/>
                <w:szCs w:val="22"/>
                <w:lang w:val="hr-BA"/>
              </w:rPr>
            </w:pPr>
            <w:r w:rsidRPr="002F47B3">
              <w:rPr>
                <w:rFonts w:ascii="Calibri" w:hAnsi="Calibri" w:cs="Calibri"/>
                <w:sz w:val="22"/>
                <w:szCs w:val="22"/>
                <w:lang w:val="hr-BA" w:eastAsia="hr-BA"/>
              </w:rPr>
              <w:t xml:space="preserve">Znanje: nakon uspješnog završetka nastave i ispita studenti će moći razumjeti </w:t>
            </w:r>
            <w:r w:rsidRPr="002F47B3">
              <w:rPr>
                <w:rFonts w:ascii="Calibri" w:hAnsi="Calibri" w:cs="Calibri"/>
                <w:sz w:val="22"/>
                <w:szCs w:val="22"/>
                <w:lang w:val="hr-BA"/>
              </w:rPr>
              <w:t>relevantne pojmove, koncepcije i aspekte bosanskohercegovačke socijalne i političke misli, kao i povijesni politički individualitet države Bosne i Hercegovine.</w:t>
            </w:r>
          </w:p>
          <w:p w14:paraId="15A265A0" w14:textId="77777777" w:rsidR="00C33E88" w:rsidRDefault="00C33E88" w:rsidP="00316DE5">
            <w:pPr>
              <w:jc w:val="both"/>
              <w:rPr>
                <w:rFonts w:ascii="Calibri" w:hAnsi="Calibri" w:cs="Calibri"/>
                <w:sz w:val="22"/>
                <w:szCs w:val="22"/>
                <w:highlight w:val="darkGray"/>
                <w:lang w:val="hr-BA"/>
              </w:rPr>
            </w:pPr>
            <w:r w:rsidRPr="002F47B3">
              <w:rPr>
                <w:rFonts w:ascii="Calibri" w:hAnsi="Calibri" w:cs="Calibri"/>
                <w:sz w:val="22"/>
                <w:szCs w:val="22"/>
                <w:lang w:val="hr-BA" w:eastAsia="hr-BA"/>
              </w:rPr>
              <w:t xml:space="preserve">Vještine: studenti će biti u stanju identificirati relevantnost političkih </w:t>
            </w:r>
            <w:r w:rsidRPr="002F47B3">
              <w:rPr>
                <w:rFonts w:ascii="Calibri" w:hAnsi="Calibri" w:cs="Calibri"/>
                <w:sz w:val="22"/>
                <w:szCs w:val="22"/>
                <w:lang w:val="hr-BA"/>
              </w:rPr>
              <w:t xml:space="preserve">praksi u različitim epohama bosanske politike te, uz to, </w:t>
            </w:r>
            <w:r w:rsidRPr="002F47B3">
              <w:rPr>
                <w:rFonts w:ascii="Calibri" w:hAnsi="Calibri" w:cs="Calibri"/>
                <w:sz w:val="22"/>
                <w:szCs w:val="22"/>
                <w:lang w:val="hr-BA" w:eastAsia="hr-BA"/>
              </w:rPr>
              <w:t xml:space="preserve">kritički analizirati i evaluirati </w:t>
            </w:r>
            <w:r w:rsidRPr="002F47B3">
              <w:rPr>
                <w:rFonts w:ascii="Calibri" w:hAnsi="Calibri" w:cs="Calibri"/>
                <w:sz w:val="22"/>
                <w:szCs w:val="22"/>
                <w:lang w:val="hr-BA"/>
              </w:rPr>
              <w:t>domete socijalne i političke misli u Bosni i Hercegovini.</w:t>
            </w:r>
            <w:r w:rsidRPr="002F47B3">
              <w:rPr>
                <w:rFonts w:ascii="Calibri" w:hAnsi="Calibri" w:cs="Calibri"/>
                <w:sz w:val="22"/>
                <w:szCs w:val="22"/>
                <w:lang w:val="hr-BA" w:eastAsia="hr-BA"/>
              </w:rPr>
              <w:t xml:space="preserve"> </w:t>
            </w:r>
          </w:p>
          <w:p w14:paraId="12216F8A" w14:textId="77777777" w:rsidR="00C33E88" w:rsidRPr="002F47B3" w:rsidRDefault="00C33E88" w:rsidP="00316DE5">
            <w:pPr>
              <w:jc w:val="both"/>
              <w:rPr>
                <w:rFonts w:ascii="Calibri" w:hAnsi="Calibri" w:cs="Calibri"/>
                <w:sz w:val="22"/>
                <w:szCs w:val="22"/>
                <w:lang w:val="hr-BA"/>
              </w:rPr>
            </w:pPr>
            <w:r w:rsidRPr="002F47B3">
              <w:rPr>
                <w:rFonts w:ascii="Calibri" w:hAnsi="Calibri" w:cs="Calibri"/>
                <w:sz w:val="22"/>
                <w:szCs w:val="22"/>
                <w:lang w:val="hr-BA" w:eastAsia="hr-BA"/>
              </w:rPr>
              <w:t xml:space="preserve">Kompetencije: studenti će biti u stanju primijeniti i kontekstualizirati stečena znanja o </w:t>
            </w:r>
            <w:r w:rsidRPr="002F47B3">
              <w:rPr>
                <w:rFonts w:ascii="Calibri" w:hAnsi="Calibri" w:cs="Calibri"/>
                <w:sz w:val="22"/>
                <w:szCs w:val="22"/>
                <w:lang w:val="hr-BA"/>
              </w:rPr>
              <w:t>znanstvenom angažmanu pojedinaca, koji su profilirali javni život i sudjelovali u razvoju socijalne i političke misli u Bosni i Hercegovini, na nova naučna istraživanja i političke analize.</w:t>
            </w:r>
          </w:p>
          <w:p w14:paraId="27C0AE64" w14:textId="77777777" w:rsidR="00C33E88" w:rsidRPr="002F47B3" w:rsidRDefault="00C33E88" w:rsidP="00316DE5">
            <w:pPr>
              <w:rPr>
                <w:rFonts w:ascii="Calibri" w:hAnsi="Calibri" w:cs="Calibri"/>
                <w:sz w:val="22"/>
                <w:szCs w:val="22"/>
                <w:lang w:val="hr-BA" w:eastAsia="hr-BA"/>
              </w:rPr>
            </w:pPr>
          </w:p>
        </w:tc>
      </w:tr>
      <w:tr w:rsidR="00C33E88" w:rsidRPr="002F47B3" w14:paraId="14460832"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D09326F" w14:textId="77777777" w:rsidR="00C33E88" w:rsidRPr="002F47B3" w:rsidRDefault="00C33E88" w:rsidP="00316DE5">
            <w:pPr>
              <w:rPr>
                <w:rFonts w:ascii="Calibri" w:hAnsi="Calibri" w:cs="Calibri"/>
                <w:sz w:val="22"/>
                <w:szCs w:val="22"/>
                <w:lang w:val="hr-BA" w:eastAsia="hr-BA"/>
              </w:rPr>
            </w:pPr>
            <w:r w:rsidRPr="002F47B3">
              <w:rPr>
                <w:rFonts w:ascii="Calibri" w:eastAsia="Calibri" w:hAnsi="Calibri" w:cs="Calibri"/>
                <w:color w:val="000000"/>
                <w:kern w:val="24"/>
                <w:sz w:val="22"/>
                <w:szCs w:val="22"/>
                <w:lang w:val="hr-BA" w:eastAsia="hr-BA"/>
              </w:rPr>
              <w:t xml:space="preserve">Metode izvođenja nastave: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4E0A1D1" w14:textId="77777777" w:rsidR="00C33E88" w:rsidRPr="002F47B3" w:rsidRDefault="00C33E88" w:rsidP="00316DE5">
            <w:pPr>
              <w:rPr>
                <w:rFonts w:ascii="Calibri" w:hAnsi="Calibri" w:cs="Calibri"/>
                <w:sz w:val="22"/>
                <w:szCs w:val="22"/>
                <w:lang w:val="hr-BA" w:eastAsia="hr-BA"/>
              </w:rPr>
            </w:pPr>
            <w:r w:rsidRPr="002F47B3">
              <w:rPr>
                <w:rFonts w:ascii="Calibri" w:hAnsi="Calibri" w:cs="Calibri"/>
                <w:sz w:val="22"/>
                <w:szCs w:val="22"/>
                <w:lang w:val="hr-BA" w:eastAsia="hr-BA"/>
              </w:rPr>
              <w:t>ex katedra                          60 %</w:t>
            </w:r>
          </w:p>
          <w:p w14:paraId="78ACB26D" w14:textId="65F65D81" w:rsidR="00C33E88" w:rsidRPr="002F47B3" w:rsidRDefault="00C33E88" w:rsidP="00316DE5">
            <w:pPr>
              <w:rPr>
                <w:rFonts w:ascii="Calibri" w:hAnsi="Calibri" w:cs="Calibri"/>
                <w:sz w:val="22"/>
                <w:szCs w:val="22"/>
                <w:lang w:val="hr-BA" w:eastAsia="hr-BA"/>
              </w:rPr>
            </w:pPr>
            <w:r w:rsidRPr="002F47B3">
              <w:rPr>
                <w:rFonts w:ascii="Calibri" w:hAnsi="Calibri" w:cs="Calibri"/>
                <w:sz w:val="22"/>
                <w:szCs w:val="22"/>
                <w:lang w:val="hr-BA" w:eastAsia="hr-BA"/>
              </w:rPr>
              <w:t xml:space="preserve">tematske diskusije       </w:t>
            </w:r>
            <w:r w:rsidR="00040275">
              <w:rPr>
                <w:rFonts w:ascii="Calibri" w:hAnsi="Calibri" w:cs="Calibri"/>
                <w:sz w:val="22"/>
                <w:szCs w:val="22"/>
                <w:lang w:val="hr-BA" w:eastAsia="hr-BA"/>
              </w:rPr>
              <w:t xml:space="preserve">  </w:t>
            </w:r>
            <w:r w:rsidRPr="002F47B3">
              <w:rPr>
                <w:rFonts w:ascii="Calibri" w:hAnsi="Calibri" w:cs="Calibri"/>
                <w:sz w:val="22"/>
                <w:szCs w:val="22"/>
                <w:lang w:val="hr-BA" w:eastAsia="hr-BA"/>
              </w:rPr>
              <w:t xml:space="preserve">   40 %</w:t>
            </w:r>
          </w:p>
        </w:tc>
      </w:tr>
      <w:tr w:rsidR="00C33E88" w:rsidRPr="002F47B3" w14:paraId="697AE778"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DB51EBC" w14:textId="77777777" w:rsidR="00C33E88" w:rsidRPr="002F47B3" w:rsidRDefault="00C33E88"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lastRenderedPageBreak/>
              <w:t xml:space="preserve">Metode provjere znanja sa strukturom ocjene: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A19513F" w14:textId="77777777" w:rsidR="00E25247" w:rsidRPr="002F47B3" w:rsidRDefault="00E25247" w:rsidP="00316DE5">
            <w:pPr>
              <w:rPr>
                <w:rFonts w:ascii="Calibri" w:hAnsi="Calibri" w:cs="Calibri"/>
                <w:sz w:val="22"/>
                <w:szCs w:val="22"/>
                <w:lang w:val="hr-BA" w:eastAsia="hr-BA"/>
              </w:rPr>
            </w:pPr>
            <w:r w:rsidRPr="002F47B3">
              <w:rPr>
                <w:rFonts w:ascii="Calibri" w:hAnsi="Calibri" w:cs="Calibri"/>
                <w:sz w:val="22"/>
                <w:szCs w:val="22"/>
                <w:lang w:val="hr-BA" w:eastAsia="hr-BA"/>
              </w:rPr>
              <w:t>Midterm – pismena provjera znanja</w:t>
            </w:r>
          </w:p>
          <w:p w14:paraId="784EB4BA" w14:textId="77777777" w:rsidR="00E25247" w:rsidRPr="002F47B3" w:rsidRDefault="00E25247" w:rsidP="00316DE5">
            <w:pPr>
              <w:rPr>
                <w:rFonts w:ascii="Calibri" w:hAnsi="Calibri" w:cs="Calibri"/>
                <w:sz w:val="22"/>
                <w:szCs w:val="22"/>
                <w:lang w:val="hr-BA" w:eastAsia="hr-BA"/>
              </w:rPr>
            </w:pPr>
            <w:r w:rsidRPr="002F47B3">
              <w:rPr>
                <w:rFonts w:ascii="Calibri" w:hAnsi="Calibri" w:cs="Calibri"/>
                <w:sz w:val="22"/>
                <w:szCs w:val="22"/>
                <w:lang w:val="hr-BA" w:eastAsia="hr-BA"/>
              </w:rPr>
              <w:t>(tematske cjeline: 1-6 sedmica) 40% (max. 40 bodova)</w:t>
            </w:r>
          </w:p>
          <w:p w14:paraId="7E783169" w14:textId="77777777" w:rsidR="00E25247" w:rsidRPr="002F47B3" w:rsidRDefault="00E25247" w:rsidP="00316DE5">
            <w:pPr>
              <w:rPr>
                <w:rFonts w:ascii="Calibri" w:hAnsi="Calibri" w:cs="Calibri"/>
                <w:sz w:val="22"/>
                <w:szCs w:val="22"/>
                <w:lang w:val="hr-BA" w:eastAsia="hr-BA"/>
              </w:rPr>
            </w:pPr>
            <w:r w:rsidRPr="002F47B3">
              <w:rPr>
                <w:rFonts w:ascii="Calibri" w:hAnsi="Calibri" w:cs="Calibri"/>
                <w:sz w:val="22"/>
                <w:szCs w:val="22"/>
                <w:lang w:val="hr-BA" w:eastAsia="hr-BA"/>
              </w:rPr>
              <w:t>Participacija u diskusijama 10% (max. 10 bodova)</w:t>
            </w:r>
          </w:p>
          <w:p w14:paraId="640C946F" w14:textId="77777777" w:rsidR="00E25247" w:rsidRPr="002F47B3" w:rsidRDefault="00E25247" w:rsidP="00316DE5">
            <w:pPr>
              <w:rPr>
                <w:rFonts w:ascii="Calibri" w:hAnsi="Calibri" w:cs="Calibri"/>
                <w:sz w:val="22"/>
                <w:szCs w:val="22"/>
                <w:lang w:val="hr-BA" w:eastAsia="hr-BA"/>
              </w:rPr>
            </w:pPr>
            <w:r w:rsidRPr="002F47B3">
              <w:rPr>
                <w:rFonts w:ascii="Calibri" w:hAnsi="Calibri" w:cs="Calibri"/>
                <w:sz w:val="22"/>
                <w:szCs w:val="22"/>
                <w:lang w:val="hr-BA" w:eastAsia="hr-BA"/>
              </w:rPr>
              <w:t xml:space="preserve">Završni ispit – usmena ili pismena provjera znanja </w:t>
            </w:r>
          </w:p>
          <w:p w14:paraId="27B86EAF" w14:textId="51A759F0" w:rsidR="00C33E88" w:rsidRPr="002F47B3" w:rsidRDefault="00E25247" w:rsidP="00316DE5">
            <w:pPr>
              <w:rPr>
                <w:rFonts w:ascii="Calibri" w:hAnsi="Calibri" w:cs="Calibri"/>
                <w:sz w:val="22"/>
                <w:szCs w:val="22"/>
                <w:lang w:val="hr-BA" w:eastAsia="hr-BA"/>
              </w:rPr>
            </w:pPr>
            <w:r w:rsidRPr="002F47B3">
              <w:rPr>
                <w:rFonts w:ascii="Calibri" w:hAnsi="Calibri" w:cs="Calibri"/>
                <w:sz w:val="22"/>
                <w:szCs w:val="22"/>
                <w:lang w:val="hr-BA" w:eastAsia="hr-BA"/>
              </w:rPr>
              <w:t>(tematske cjeline: 8-15 sedmica) 50% (max. 50 bodova)</w:t>
            </w:r>
          </w:p>
        </w:tc>
      </w:tr>
      <w:tr w:rsidR="00C33E88" w:rsidRPr="002F47B3" w14:paraId="21B007F2"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0ED3C4" w14:textId="77777777" w:rsidR="00C33E88" w:rsidRPr="002F47B3" w:rsidRDefault="00C33E88" w:rsidP="00316DE5">
            <w:pPr>
              <w:rPr>
                <w:rFonts w:ascii="Calibri" w:eastAsia="Calibri" w:hAnsi="Calibri" w:cs="Calibri"/>
                <w:color w:val="000000"/>
                <w:kern w:val="24"/>
                <w:sz w:val="22"/>
                <w:szCs w:val="22"/>
                <w:lang w:val="hr-BA" w:eastAsia="hr-BA"/>
              </w:rPr>
            </w:pPr>
            <w:r w:rsidRPr="002F47B3">
              <w:rPr>
                <w:rFonts w:ascii="Calibri" w:eastAsia="Calibri" w:hAnsi="Calibri" w:cs="Calibri"/>
                <w:color w:val="000000"/>
                <w:kern w:val="24"/>
                <w:sz w:val="22"/>
                <w:szCs w:val="22"/>
                <w:lang w:val="hr-BA" w:eastAsia="hr-BA"/>
              </w:rPr>
              <w:t xml:space="preserve">Literatura: </w:t>
            </w:r>
          </w:p>
          <w:p w14:paraId="72DED2A1" w14:textId="77777777" w:rsidR="00C33E88" w:rsidRPr="002F47B3" w:rsidRDefault="00C33E88" w:rsidP="00316DE5">
            <w:pPr>
              <w:rPr>
                <w:rFonts w:ascii="Calibri" w:hAnsi="Calibri" w:cs="Calibri"/>
                <w:sz w:val="22"/>
                <w:szCs w:val="22"/>
                <w:lang w:val="hr-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9434ED1" w14:textId="5C5FECC6" w:rsidR="00C33E88" w:rsidRPr="00E43D27" w:rsidRDefault="00C50F35" w:rsidP="00316DE5">
            <w:pPr>
              <w:rPr>
                <w:rFonts w:ascii="Calibri" w:hAnsi="Calibri" w:cs="Calibri"/>
                <w:b/>
                <w:bCs/>
                <w:sz w:val="22"/>
                <w:szCs w:val="22"/>
                <w:lang w:val="hr-BA" w:eastAsia="hr-BA"/>
              </w:rPr>
            </w:pPr>
            <w:r w:rsidRPr="00E43D27">
              <w:rPr>
                <w:rFonts w:ascii="Calibri" w:hAnsi="Calibri" w:cs="Calibri"/>
                <w:b/>
                <w:bCs/>
                <w:sz w:val="22"/>
                <w:szCs w:val="22"/>
                <w:lang w:val="hr-BA" w:eastAsia="hr-BA"/>
              </w:rPr>
              <w:t>Obavezna literatura:</w:t>
            </w:r>
            <w:r w:rsidR="00C33E88" w:rsidRPr="00E43D27">
              <w:rPr>
                <w:rFonts w:ascii="Calibri" w:hAnsi="Calibri" w:cs="Calibri"/>
                <w:b/>
                <w:bCs/>
                <w:sz w:val="22"/>
                <w:szCs w:val="22"/>
                <w:lang w:val="hr-BA" w:eastAsia="hr-BA"/>
              </w:rPr>
              <w:t xml:space="preserve"> </w:t>
            </w:r>
          </w:p>
          <w:p w14:paraId="56338A28" w14:textId="7686DCA9" w:rsidR="00C33E88" w:rsidRPr="002F47B3" w:rsidRDefault="00C33E88" w:rsidP="00316DE5">
            <w:pPr>
              <w:jc w:val="both"/>
              <w:rPr>
                <w:rFonts w:ascii="Calibri" w:hAnsi="Calibri" w:cs="Calibri"/>
                <w:sz w:val="22"/>
                <w:szCs w:val="22"/>
                <w:lang w:val="hr-BA"/>
              </w:rPr>
            </w:pPr>
            <w:r w:rsidRPr="002F47B3">
              <w:rPr>
                <w:rFonts w:ascii="Calibri" w:hAnsi="Calibri" w:cs="Calibri"/>
                <w:sz w:val="22"/>
                <w:szCs w:val="22"/>
                <w:lang w:val="hr-BA"/>
              </w:rPr>
              <w:t xml:space="preserve">Historija socijalne i političke misli u Bosni i Hercegovini (hrestomatija za internu upotrebu), Sarajevo, februar 2016., priredio dr. </w:t>
            </w:r>
            <w:r w:rsidR="00C17057" w:rsidRPr="002F47B3">
              <w:rPr>
                <w:rFonts w:ascii="Calibri" w:hAnsi="Calibri" w:cs="Calibri"/>
                <w:sz w:val="22"/>
                <w:szCs w:val="22"/>
                <w:lang w:val="hr-BA"/>
              </w:rPr>
              <w:t>S</w:t>
            </w:r>
            <w:r w:rsidRPr="002F47B3">
              <w:rPr>
                <w:rFonts w:ascii="Calibri" w:hAnsi="Calibri" w:cs="Calibri"/>
                <w:sz w:val="22"/>
                <w:szCs w:val="22"/>
                <w:lang w:val="hr-BA"/>
              </w:rPr>
              <w:t>c. Elvis Fejzić.</w:t>
            </w:r>
          </w:p>
          <w:p w14:paraId="1247FF65" w14:textId="77777777" w:rsidR="00C33E88" w:rsidRPr="002F47B3" w:rsidRDefault="00C33E88" w:rsidP="00316DE5">
            <w:pPr>
              <w:jc w:val="both"/>
              <w:rPr>
                <w:rFonts w:ascii="Calibri" w:hAnsi="Calibri" w:cs="Calibri"/>
                <w:sz w:val="22"/>
                <w:szCs w:val="22"/>
                <w:lang w:val="hr-BA"/>
              </w:rPr>
            </w:pPr>
          </w:p>
          <w:p w14:paraId="6F1D7784" w14:textId="77777777" w:rsidR="00C33E88" w:rsidRPr="00E7385A" w:rsidRDefault="00C33E88" w:rsidP="00316DE5">
            <w:pPr>
              <w:jc w:val="both"/>
              <w:rPr>
                <w:rFonts w:ascii="Calibri" w:hAnsi="Calibri" w:cs="Calibri"/>
                <w:sz w:val="22"/>
                <w:szCs w:val="22"/>
                <w:lang w:val="hr-BA"/>
              </w:rPr>
            </w:pPr>
            <w:r w:rsidRPr="00E7385A">
              <w:rPr>
                <w:rFonts w:ascii="Calibri" w:hAnsi="Calibri" w:cs="Calibri"/>
                <w:sz w:val="22"/>
                <w:szCs w:val="22"/>
                <w:lang w:val="hr-BA"/>
              </w:rPr>
              <w:t>Sadržaj hrestomatije:</w:t>
            </w:r>
          </w:p>
          <w:p w14:paraId="587EFB23" w14:textId="77777777" w:rsidR="00C33E88" w:rsidRPr="002F47B3" w:rsidRDefault="00C33E88" w:rsidP="0086094F">
            <w:pPr>
              <w:numPr>
                <w:ilvl w:val="0"/>
                <w:numId w:val="24"/>
              </w:numPr>
              <w:ind w:left="312" w:hanging="283"/>
              <w:jc w:val="both"/>
              <w:rPr>
                <w:rFonts w:ascii="Calibri" w:hAnsi="Calibri" w:cs="Calibri"/>
                <w:sz w:val="22"/>
                <w:szCs w:val="22"/>
                <w:lang w:val="hr-BA"/>
              </w:rPr>
            </w:pPr>
            <w:r w:rsidRPr="002F47B3">
              <w:rPr>
                <w:rFonts w:ascii="Calibri" w:hAnsi="Calibri" w:cs="Calibri"/>
                <w:sz w:val="22"/>
                <w:szCs w:val="22"/>
                <w:lang w:val="hr-BA"/>
              </w:rPr>
              <w:t>Zgodić, Esad (2008). Ideja bosanske nacije i druge teme. Sarajevo: Zalihica. (29-48, 58-65, 85-154)</w:t>
            </w:r>
          </w:p>
          <w:p w14:paraId="1A75550B" w14:textId="77777777" w:rsidR="00C33E88" w:rsidRPr="002F47B3" w:rsidRDefault="00C33E88" w:rsidP="0086094F">
            <w:pPr>
              <w:numPr>
                <w:ilvl w:val="0"/>
                <w:numId w:val="24"/>
              </w:numPr>
              <w:ind w:left="312" w:hanging="283"/>
              <w:jc w:val="both"/>
              <w:rPr>
                <w:rFonts w:ascii="Calibri" w:hAnsi="Calibri" w:cs="Calibri"/>
                <w:sz w:val="22"/>
                <w:szCs w:val="22"/>
                <w:lang w:val="hr-BA"/>
              </w:rPr>
            </w:pPr>
            <w:r w:rsidRPr="002F47B3">
              <w:rPr>
                <w:rFonts w:ascii="Calibri" w:hAnsi="Calibri" w:cs="Calibri"/>
                <w:sz w:val="22"/>
                <w:szCs w:val="22"/>
                <w:lang w:val="hr-BA"/>
              </w:rPr>
              <w:t>Zgodić, Esad (1998). Bošnjačko iskustvo politike: osmansko doba. Sarajevo: Euromedia. (14-50, 278-293, 316-385)</w:t>
            </w:r>
          </w:p>
          <w:p w14:paraId="224C4CFB" w14:textId="77777777" w:rsidR="00C33E88" w:rsidRPr="002F47B3" w:rsidRDefault="00C33E88" w:rsidP="0086094F">
            <w:pPr>
              <w:numPr>
                <w:ilvl w:val="0"/>
                <w:numId w:val="24"/>
              </w:numPr>
              <w:ind w:left="312" w:hanging="283"/>
              <w:jc w:val="both"/>
              <w:rPr>
                <w:rFonts w:ascii="Calibri" w:hAnsi="Calibri" w:cs="Calibri"/>
                <w:sz w:val="22"/>
                <w:szCs w:val="22"/>
                <w:lang w:val="hr-BA"/>
              </w:rPr>
            </w:pPr>
            <w:r w:rsidRPr="002F47B3">
              <w:rPr>
                <w:rFonts w:ascii="Calibri" w:hAnsi="Calibri" w:cs="Calibri"/>
                <w:sz w:val="22"/>
                <w:szCs w:val="22"/>
                <w:lang w:val="hr-BA"/>
              </w:rPr>
              <w:t>Fejzić, Elvis (2012). Political Thought in Bosnia and Herzegovina During Austro-Hungarian Rule, 1878–1918*. East Central Europe. Budapest, Volume 39., Issue 2-3., pages 204-236. [Politička misao u Bosni i Hercegovini u doba austrougarske vladavine (1878-1918)]</w:t>
            </w:r>
          </w:p>
          <w:p w14:paraId="643205AF" w14:textId="77777777" w:rsidR="00C33E88" w:rsidRPr="002F47B3" w:rsidRDefault="00C33E88" w:rsidP="0086094F">
            <w:pPr>
              <w:numPr>
                <w:ilvl w:val="0"/>
                <w:numId w:val="24"/>
              </w:numPr>
              <w:ind w:left="312" w:hanging="283"/>
              <w:jc w:val="both"/>
              <w:rPr>
                <w:rFonts w:ascii="Calibri" w:hAnsi="Calibri" w:cs="Calibri"/>
                <w:sz w:val="22"/>
                <w:szCs w:val="22"/>
                <w:lang w:val="hr-BA"/>
              </w:rPr>
            </w:pPr>
            <w:r w:rsidRPr="002F47B3">
              <w:rPr>
                <w:rFonts w:ascii="Calibri" w:hAnsi="Calibri" w:cs="Calibri"/>
                <w:sz w:val="22"/>
                <w:szCs w:val="22"/>
                <w:lang w:val="hr-BA"/>
              </w:rPr>
              <w:t xml:space="preserve">Zgodić, Esad (2003). Bosanska politička misao: austrougarsko doba. Sarajevo: DES. (97-133, 219-253, 309-311, 315-316, 323-382, 411-482, 595-598, 600-601) </w:t>
            </w:r>
          </w:p>
          <w:p w14:paraId="6E10F5DE" w14:textId="77777777" w:rsidR="00C33E88" w:rsidRPr="002F47B3" w:rsidRDefault="00C33E88" w:rsidP="0086094F">
            <w:pPr>
              <w:numPr>
                <w:ilvl w:val="0"/>
                <w:numId w:val="24"/>
              </w:numPr>
              <w:ind w:left="312" w:hanging="283"/>
              <w:jc w:val="both"/>
              <w:rPr>
                <w:rFonts w:ascii="Calibri" w:hAnsi="Calibri" w:cs="Calibri"/>
                <w:sz w:val="22"/>
                <w:szCs w:val="22"/>
                <w:lang w:val="hr-BA"/>
              </w:rPr>
            </w:pPr>
            <w:r w:rsidRPr="002F47B3">
              <w:rPr>
                <w:rFonts w:ascii="Calibri" w:hAnsi="Calibri" w:cs="Calibri"/>
                <w:sz w:val="22"/>
                <w:szCs w:val="22"/>
                <w:lang w:val="hr-BA"/>
              </w:rPr>
              <w:t>Fejzić, Elvis (2006). Nacionalno pitanje u poimanju bosanskohercegovačkih socijaldemokrata (1909-1918). Godišnjak Fakulteta političkih nauka. Sarajevo, godina I., br. 1., str. 156-164.</w:t>
            </w:r>
          </w:p>
          <w:p w14:paraId="1BB54A0D" w14:textId="6946C9A4" w:rsidR="00C33E88" w:rsidRPr="002F47B3" w:rsidRDefault="00C33E88" w:rsidP="0086094F">
            <w:pPr>
              <w:numPr>
                <w:ilvl w:val="0"/>
                <w:numId w:val="24"/>
              </w:numPr>
              <w:ind w:left="312" w:hanging="283"/>
              <w:jc w:val="both"/>
              <w:rPr>
                <w:rFonts w:ascii="Calibri" w:hAnsi="Calibri" w:cs="Calibri"/>
                <w:sz w:val="22"/>
                <w:szCs w:val="22"/>
                <w:lang w:val="hr-BA"/>
              </w:rPr>
            </w:pPr>
            <w:r w:rsidRPr="002F47B3">
              <w:rPr>
                <w:rFonts w:ascii="Calibri" w:hAnsi="Calibri" w:cs="Calibri"/>
                <w:sz w:val="22"/>
                <w:szCs w:val="22"/>
                <w:lang w:val="hr-BA"/>
              </w:rPr>
              <w:t xml:space="preserve">Fejzić, Elvis (2007). Rana bosanskohercegovačka ljevica i njene socijalno-političke preokupacije. </w:t>
            </w:r>
            <w:r w:rsidR="00C17057" w:rsidRPr="002F47B3">
              <w:rPr>
                <w:rFonts w:ascii="Calibri" w:hAnsi="Calibri" w:cs="Calibri"/>
                <w:sz w:val="22"/>
                <w:szCs w:val="22"/>
                <w:lang w:val="hr-BA"/>
              </w:rPr>
              <w:t>Č</w:t>
            </w:r>
            <w:r w:rsidRPr="002F47B3">
              <w:rPr>
                <w:rFonts w:ascii="Calibri" w:hAnsi="Calibri" w:cs="Calibri"/>
                <w:sz w:val="22"/>
                <w:szCs w:val="22"/>
                <w:lang w:val="hr-BA"/>
              </w:rPr>
              <w:t>asopis Diwan. Gradačac, godina X., br. 21-22., str. 153-170.</w:t>
            </w:r>
          </w:p>
          <w:p w14:paraId="14E686B4" w14:textId="77777777" w:rsidR="00C33E88" w:rsidRPr="002F47B3" w:rsidRDefault="00C33E88" w:rsidP="0086094F">
            <w:pPr>
              <w:numPr>
                <w:ilvl w:val="0"/>
                <w:numId w:val="24"/>
              </w:numPr>
              <w:ind w:left="312" w:hanging="283"/>
              <w:jc w:val="both"/>
              <w:rPr>
                <w:rFonts w:ascii="Calibri" w:hAnsi="Calibri" w:cs="Calibri"/>
                <w:sz w:val="22"/>
                <w:szCs w:val="22"/>
                <w:lang w:val="hr-BA"/>
              </w:rPr>
            </w:pPr>
            <w:r w:rsidRPr="002F47B3">
              <w:rPr>
                <w:rFonts w:ascii="Calibri" w:hAnsi="Calibri" w:cs="Calibri"/>
                <w:sz w:val="22"/>
                <w:szCs w:val="22"/>
                <w:lang w:val="hr-BA"/>
              </w:rPr>
              <w:t xml:space="preserve">Zgodić, Esad (2009). Husaga Ćišić, Benjamin Kalaj i Avdo Humo – O bosanštini i Bosni. Bošnjačka pismohrana. Zagreb, svezak 8., br. 27., str. 44-50. </w:t>
            </w:r>
          </w:p>
          <w:p w14:paraId="6ACA60C9" w14:textId="77777777" w:rsidR="00C33E88" w:rsidRPr="002F47B3" w:rsidRDefault="00C33E88" w:rsidP="0086094F">
            <w:pPr>
              <w:numPr>
                <w:ilvl w:val="0"/>
                <w:numId w:val="24"/>
              </w:numPr>
              <w:ind w:left="312" w:hanging="283"/>
              <w:jc w:val="both"/>
              <w:rPr>
                <w:rFonts w:ascii="Calibri" w:hAnsi="Calibri" w:cs="Calibri"/>
                <w:sz w:val="22"/>
                <w:szCs w:val="22"/>
                <w:lang w:val="hr-BA"/>
              </w:rPr>
            </w:pPr>
            <w:r w:rsidRPr="002F47B3">
              <w:rPr>
                <w:rFonts w:ascii="Calibri" w:hAnsi="Calibri" w:cs="Calibri"/>
                <w:sz w:val="22"/>
                <w:szCs w:val="22"/>
                <w:lang w:val="hr-BA"/>
              </w:rPr>
              <w:t>Oršolić, Marko (1981). Socijalno-politički pogledi fra Josipa Markušića. Udruženje katoličkih vjerskih službenika Dobri Pastir: Sarajevo. (str. 401-420)</w:t>
            </w:r>
          </w:p>
          <w:p w14:paraId="70EFDE1A" w14:textId="77777777" w:rsidR="00C33E88" w:rsidRPr="002F47B3" w:rsidRDefault="00C33E88" w:rsidP="00316DE5">
            <w:pPr>
              <w:ind w:left="29"/>
              <w:jc w:val="both"/>
              <w:rPr>
                <w:rFonts w:ascii="Calibri" w:hAnsi="Calibri" w:cs="Calibri"/>
                <w:sz w:val="22"/>
                <w:szCs w:val="22"/>
                <w:lang w:val="hr-BA"/>
              </w:rPr>
            </w:pPr>
          </w:p>
          <w:p w14:paraId="3D28789E" w14:textId="670B60A3" w:rsidR="00C33E88" w:rsidRPr="00E43D27" w:rsidRDefault="00C50F35" w:rsidP="00316DE5">
            <w:pPr>
              <w:ind w:left="29"/>
              <w:jc w:val="both"/>
              <w:rPr>
                <w:rFonts w:ascii="Calibri" w:hAnsi="Calibri" w:cs="Calibri"/>
                <w:b/>
                <w:bCs/>
                <w:sz w:val="22"/>
                <w:szCs w:val="22"/>
                <w:lang w:val="hr-BA"/>
              </w:rPr>
            </w:pPr>
            <w:r w:rsidRPr="00E43D27">
              <w:rPr>
                <w:rFonts w:ascii="Calibri" w:hAnsi="Calibri" w:cs="Calibri"/>
                <w:b/>
                <w:bCs/>
                <w:sz w:val="22"/>
                <w:szCs w:val="22"/>
                <w:lang w:val="hr-BA"/>
              </w:rPr>
              <w:t>Dopunska literatura:</w:t>
            </w:r>
          </w:p>
          <w:p w14:paraId="54A811E6" w14:textId="77777777" w:rsidR="00C33E88" w:rsidRPr="002F47B3" w:rsidRDefault="00C33E88" w:rsidP="0086094F">
            <w:pPr>
              <w:numPr>
                <w:ilvl w:val="0"/>
                <w:numId w:val="25"/>
              </w:numPr>
              <w:tabs>
                <w:tab w:val="clear" w:pos="860"/>
                <w:tab w:val="num" w:pos="900"/>
              </w:tabs>
              <w:ind w:left="357" w:hanging="357"/>
              <w:jc w:val="both"/>
              <w:rPr>
                <w:rFonts w:ascii="Calibri" w:hAnsi="Calibri" w:cs="Calibri"/>
                <w:sz w:val="22"/>
                <w:szCs w:val="22"/>
                <w:lang w:val="hr-BA"/>
              </w:rPr>
            </w:pPr>
            <w:r w:rsidRPr="002F47B3">
              <w:rPr>
                <w:rFonts w:ascii="Calibri" w:hAnsi="Calibri" w:cs="Calibri"/>
                <w:sz w:val="22"/>
                <w:szCs w:val="22"/>
                <w:lang w:val="hr-BA"/>
              </w:rPr>
              <w:t>Arnautović, Šerif (1913). Naše parlamentarne prilike, časopis Novi vakat, Sarajevo, br. 3.</w:t>
            </w:r>
          </w:p>
          <w:p w14:paraId="4EC38FDA" w14:textId="77777777" w:rsidR="00C33E88" w:rsidRPr="002F47B3" w:rsidRDefault="00C33E88" w:rsidP="0086094F">
            <w:pPr>
              <w:numPr>
                <w:ilvl w:val="0"/>
                <w:numId w:val="25"/>
              </w:numPr>
              <w:tabs>
                <w:tab w:val="clear" w:pos="860"/>
                <w:tab w:val="num" w:pos="900"/>
              </w:tabs>
              <w:ind w:left="357" w:hanging="357"/>
              <w:jc w:val="both"/>
              <w:rPr>
                <w:rFonts w:ascii="Calibri" w:hAnsi="Calibri" w:cs="Calibri"/>
                <w:sz w:val="22"/>
                <w:szCs w:val="22"/>
                <w:lang w:val="hr-BA"/>
              </w:rPr>
            </w:pPr>
            <w:r w:rsidRPr="002F47B3">
              <w:rPr>
                <w:rFonts w:ascii="Calibri" w:hAnsi="Calibri" w:cs="Calibri"/>
                <w:sz w:val="22"/>
                <w:szCs w:val="22"/>
                <w:lang w:val="hr-BA"/>
              </w:rPr>
              <w:t>Bašagić, Safvet (1907). Naš program, list Ogledalo, Sarajevo.</w:t>
            </w:r>
          </w:p>
          <w:p w14:paraId="3F727C3B" w14:textId="77777777" w:rsidR="00C33E88" w:rsidRPr="002F47B3" w:rsidRDefault="00C33E88" w:rsidP="0086094F">
            <w:pPr>
              <w:numPr>
                <w:ilvl w:val="0"/>
                <w:numId w:val="25"/>
              </w:numPr>
              <w:tabs>
                <w:tab w:val="clear" w:pos="860"/>
                <w:tab w:val="num" w:pos="900"/>
              </w:tabs>
              <w:ind w:left="357" w:hanging="357"/>
              <w:jc w:val="both"/>
              <w:rPr>
                <w:rFonts w:ascii="Calibri" w:hAnsi="Calibri" w:cs="Calibri"/>
                <w:sz w:val="22"/>
                <w:szCs w:val="22"/>
                <w:lang w:val="hr-BA"/>
              </w:rPr>
            </w:pPr>
            <w:r w:rsidRPr="002F47B3">
              <w:rPr>
                <w:rFonts w:ascii="Calibri" w:hAnsi="Calibri" w:cs="Calibri"/>
                <w:sz w:val="22"/>
                <w:szCs w:val="22"/>
                <w:lang w:val="hr-BA"/>
              </w:rPr>
              <w:t>Begović, Mehmed (1938). Muslimani u Bosni i Hercegovini, Francusko-srpska knjižara A. M. Popovića, Beograd.</w:t>
            </w:r>
          </w:p>
          <w:p w14:paraId="2614BBB3" w14:textId="77777777" w:rsidR="00C33E88" w:rsidRPr="002F47B3" w:rsidRDefault="00C33E88" w:rsidP="0086094F">
            <w:pPr>
              <w:numPr>
                <w:ilvl w:val="0"/>
                <w:numId w:val="25"/>
              </w:numPr>
              <w:tabs>
                <w:tab w:val="clear" w:pos="860"/>
                <w:tab w:val="num" w:pos="900"/>
              </w:tabs>
              <w:ind w:left="357" w:hanging="357"/>
              <w:jc w:val="both"/>
              <w:rPr>
                <w:rFonts w:ascii="Calibri" w:hAnsi="Calibri" w:cs="Calibri"/>
                <w:sz w:val="22"/>
                <w:szCs w:val="22"/>
                <w:lang w:val="hr-BA"/>
              </w:rPr>
            </w:pPr>
            <w:r w:rsidRPr="002F47B3">
              <w:rPr>
                <w:rFonts w:ascii="Calibri" w:hAnsi="Calibri" w:cs="Calibri"/>
                <w:sz w:val="22"/>
                <w:szCs w:val="22"/>
                <w:lang w:val="hr-BA"/>
              </w:rPr>
              <w:t>Behmen, Asim (1920). Inteligencija i parlament, Nova Evropa, Zagreb.</w:t>
            </w:r>
          </w:p>
          <w:p w14:paraId="04719AD2" w14:textId="77777777" w:rsidR="00C33E88" w:rsidRPr="002F47B3" w:rsidRDefault="00C33E88" w:rsidP="0086094F">
            <w:pPr>
              <w:numPr>
                <w:ilvl w:val="0"/>
                <w:numId w:val="25"/>
              </w:numPr>
              <w:tabs>
                <w:tab w:val="clear" w:pos="860"/>
                <w:tab w:val="num" w:pos="900"/>
              </w:tabs>
              <w:ind w:left="357" w:hanging="357"/>
              <w:jc w:val="both"/>
              <w:rPr>
                <w:rFonts w:ascii="Calibri" w:hAnsi="Calibri" w:cs="Calibri"/>
                <w:sz w:val="22"/>
                <w:szCs w:val="22"/>
                <w:lang w:val="hr-BA"/>
              </w:rPr>
            </w:pPr>
            <w:r w:rsidRPr="002F47B3">
              <w:rPr>
                <w:rFonts w:ascii="Calibri" w:hAnsi="Calibri" w:cs="Calibri"/>
                <w:sz w:val="22"/>
                <w:szCs w:val="22"/>
                <w:lang w:val="hr-BA"/>
              </w:rPr>
              <w:t>Božić, Josip Dobroslav (1886). Bosansko-hercegovačko agrarno pitanje i povlastice dane bosanskim franjevcem od pojedinih sultana, H. Luster, Senj.</w:t>
            </w:r>
          </w:p>
          <w:p w14:paraId="154D2722" w14:textId="77777777" w:rsidR="00C33E88" w:rsidRPr="002F47B3" w:rsidRDefault="00C33E88" w:rsidP="0086094F">
            <w:pPr>
              <w:numPr>
                <w:ilvl w:val="0"/>
                <w:numId w:val="25"/>
              </w:numPr>
              <w:tabs>
                <w:tab w:val="clear" w:pos="860"/>
                <w:tab w:val="num" w:pos="900"/>
              </w:tabs>
              <w:ind w:left="357" w:hanging="357"/>
              <w:jc w:val="both"/>
              <w:rPr>
                <w:rFonts w:ascii="Calibri" w:hAnsi="Calibri" w:cs="Calibri"/>
                <w:sz w:val="22"/>
                <w:szCs w:val="22"/>
                <w:lang w:val="hr-BA"/>
              </w:rPr>
            </w:pPr>
            <w:r w:rsidRPr="002F47B3">
              <w:rPr>
                <w:rFonts w:ascii="Calibri" w:hAnsi="Calibri" w:cs="Calibri"/>
                <w:sz w:val="22"/>
                <w:szCs w:val="22"/>
                <w:lang w:val="hr-BA"/>
              </w:rPr>
              <w:lastRenderedPageBreak/>
              <w:t>Čokorilo, Prokopije; Pamučina, Joanikije; Skenderova, Staka (1976). Ljetopisi (priredili Vojislav Maksimović i Luka Šekara), Veselin Masleša, Sarajevo.</w:t>
            </w:r>
          </w:p>
          <w:p w14:paraId="4BE309B5" w14:textId="77777777" w:rsidR="00C33E88" w:rsidRPr="002F47B3" w:rsidRDefault="00C33E88" w:rsidP="0086094F">
            <w:pPr>
              <w:numPr>
                <w:ilvl w:val="0"/>
                <w:numId w:val="25"/>
              </w:numPr>
              <w:tabs>
                <w:tab w:val="clear" w:pos="860"/>
              </w:tabs>
              <w:ind w:left="357" w:hanging="357"/>
              <w:jc w:val="both"/>
              <w:rPr>
                <w:rFonts w:ascii="Calibri" w:hAnsi="Calibri" w:cs="Calibri"/>
                <w:sz w:val="22"/>
                <w:szCs w:val="22"/>
                <w:u w:val="single"/>
                <w:lang w:val="hr-BA"/>
              </w:rPr>
            </w:pPr>
            <w:r w:rsidRPr="002F47B3">
              <w:rPr>
                <w:rFonts w:ascii="Calibri" w:hAnsi="Calibri" w:cs="Calibri"/>
                <w:sz w:val="22"/>
                <w:szCs w:val="22"/>
                <w:lang w:val="hr-BA"/>
              </w:rPr>
              <w:t>Ćiro, Truhelka (1918). Nekoliko misli o riješenju bosanskog agrarnog pitanja, Hrvatski dnevnik, Sarajevo.</w:t>
            </w:r>
          </w:p>
          <w:p w14:paraId="5FF85419" w14:textId="77777777" w:rsidR="00C33E88" w:rsidRPr="002F47B3" w:rsidRDefault="00C33E88" w:rsidP="0086094F">
            <w:pPr>
              <w:numPr>
                <w:ilvl w:val="0"/>
                <w:numId w:val="25"/>
              </w:numPr>
              <w:tabs>
                <w:tab w:val="clear" w:pos="860"/>
                <w:tab w:val="num" w:pos="900"/>
              </w:tabs>
              <w:ind w:left="357" w:hanging="357"/>
              <w:jc w:val="both"/>
              <w:rPr>
                <w:rFonts w:ascii="Calibri" w:hAnsi="Calibri" w:cs="Calibri"/>
                <w:sz w:val="22"/>
                <w:szCs w:val="22"/>
                <w:lang w:val="hr-BA"/>
              </w:rPr>
            </w:pPr>
            <w:r w:rsidRPr="002F47B3">
              <w:rPr>
                <w:rFonts w:ascii="Calibri" w:hAnsi="Calibri" w:cs="Calibri"/>
                <w:sz w:val="22"/>
                <w:szCs w:val="22"/>
                <w:lang w:val="hr-BA"/>
              </w:rPr>
              <w:t>Ćišić, Husein (1919). Agrarno pitanje i pojam o socijalnoj pravdi naše demokratije, Vlastito izdanje (Štamparija Daniel&amp;A.Kajon), Sarajevo.</w:t>
            </w:r>
          </w:p>
          <w:p w14:paraId="54BF19C6" w14:textId="77777777" w:rsidR="00C33E88" w:rsidRPr="002F47B3" w:rsidRDefault="00C33E88" w:rsidP="0086094F">
            <w:pPr>
              <w:numPr>
                <w:ilvl w:val="0"/>
                <w:numId w:val="25"/>
              </w:numPr>
              <w:tabs>
                <w:tab w:val="clear" w:pos="860"/>
                <w:tab w:val="num" w:pos="900"/>
              </w:tabs>
              <w:ind w:left="357" w:hanging="357"/>
              <w:jc w:val="both"/>
              <w:rPr>
                <w:rFonts w:ascii="Calibri" w:hAnsi="Calibri" w:cs="Calibri"/>
                <w:sz w:val="22"/>
                <w:szCs w:val="22"/>
                <w:lang w:val="hr-BA"/>
              </w:rPr>
            </w:pPr>
            <w:r w:rsidRPr="002F47B3">
              <w:rPr>
                <w:rFonts w:ascii="Calibri" w:hAnsi="Calibri" w:cs="Calibri"/>
                <w:sz w:val="22"/>
                <w:szCs w:val="22"/>
                <w:lang w:val="hr-BA"/>
              </w:rPr>
              <w:t>Dedijer, Jefto (1912). Demokratija s lica i naličja. Promatranje iz političke borbe u Srbiji, Pregled, Sarajevo, br. 4-5.</w:t>
            </w:r>
          </w:p>
          <w:p w14:paraId="424CA0D7" w14:textId="77777777" w:rsidR="00C33E88" w:rsidRPr="002F47B3" w:rsidRDefault="00C33E88" w:rsidP="0086094F">
            <w:pPr>
              <w:numPr>
                <w:ilvl w:val="0"/>
                <w:numId w:val="25"/>
              </w:numPr>
              <w:tabs>
                <w:tab w:val="clear" w:pos="860"/>
                <w:tab w:val="num" w:pos="900"/>
              </w:tabs>
              <w:ind w:left="357" w:hanging="357"/>
              <w:jc w:val="both"/>
              <w:rPr>
                <w:rFonts w:ascii="Calibri" w:hAnsi="Calibri" w:cs="Calibri"/>
                <w:sz w:val="22"/>
                <w:szCs w:val="22"/>
                <w:lang w:val="hr-BA"/>
              </w:rPr>
            </w:pPr>
            <w:r w:rsidRPr="002F47B3">
              <w:rPr>
                <w:rFonts w:ascii="Calibri" w:hAnsi="Calibri" w:cs="Calibri"/>
                <w:sz w:val="22"/>
                <w:szCs w:val="22"/>
                <w:lang w:val="hr-BA"/>
              </w:rPr>
              <w:t>Fejzić, Elvis (2017). Ideološki radikalizam, politički autoritarizam i kolektivistička kultura u Bosni i Hercegovini. Godišnjak BZK Preporod, Sarajevo, god. XVII, str. 233-245.</w:t>
            </w:r>
          </w:p>
          <w:p w14:paraId="10C31EC4" w14:textId="77777777" w:rsidR="00C33E88" w:rsidRPr="002F47B3" w:rsidRDefault="00C33E88" w:rsidP="0086094F">
            <w:pPr>
              <w:numPr>
                <w:ilvl w:val="0"/>
                <w:numId w:val="25"/>
              </w:numPr>
              <w:tabs>
                <w:tab w:val="clear" w:pos="860"/>
                <w:tab w:val="num" w:pos="900"/>
              </w:tabs>
              <w:ind w:left="357" w:hanging="357"/>
              <w:jc w:val="both"/>
              <w:rPr>
                <w:rFonts w:ascii="Calibri" w:hAnsi="Calibri" w:cs="Calibri"/>
                <w:sz w:val="22"/>
                <w:szCs w:val="22"/>
                <w:lang w:val="hr-BA"/>
              </w:rPr>
            </w:pPr>
            <w:r w:rsidRPr="002F47B3">
              <w:rPr>
                <w:rFonts w:ascii="Calibri" w:hAnsi="Calibri" w:cs="Calibri"/>
                <w:sz w:val="22"/>
                <w:szCs w:val="22"/>
                <w:lang w:val="hr-BA"/>
              </w:rPr>
              <w:t>Fejzić, Elvis (2018). Razvoj socijalne, političke i ideološke misli u Bosni i Hercegovini do kraja Prvog svjetskog rata. Zbornik radova – Naučno savjetovanje: Naučna misao u Bosni i Hercegovini /historijski razvoj do kraja XX stoljeća/, Knjiga 2, Mostar: Federalno ministarstvo obrazovanja i nauke, str. 559-576.</w:t>
            </w:r>
          </w:p>
          <w:p w14:paraId="288003B2" w14:textId="77777777" w:rsidR="00C33E88" w:rsidRPr="002F47B3" w:rsidRDefault="00C33E88" w:rsidP="0086094F">
            <w:pPr>
              <w:numPr>
                <w:ilvl w:val="0"/>
                <w:numId w:val="25"/>
              </w:numPr>
              <w:tabs>
                <w:tab w:val="clear" w:pos="860"/>
                <w:tab w:val="num" w:pos="900"/>
              </w:tabs>
              <w:ind w:left="357" w:hanging="357"/>
              <w:jc w:val="both"/>
              <w:rPr>
                <w:rStyle w:val="PageNumber"/>
                <w:rFonts w:ascii="Calibri" w:hAnsi="Calibri" w:cs="Calibri"/>
                <w:sz w:val="22"/>
                <w:szCs w:val="22"/>
                <w:lang w:val="hr-BA"/>
              </w:rPr>
            </w:pPr>
            <w:r w:rsidRPr="002F47B3">
              <w:rPr>
                <w:rStyle w:val="PageNumber"/>
                <w:rFonts w:ascii="Calibri" w:hAnsi="Calibri" w:cs="Calibri"/>
                <w:sz w:val="22"/>
                <w:szCs w:val="22"/>
                <w:lang w:val="hr-BA"/>
              </w:rPr>
              <w:t>Glumac, Dušan (1918). Republika ili monarhija, Izdanje Glasa slobode, Sarajevo.</w:t>
            </w:r>
          </w:p>
          <w:p w14:paraId="521A89DF" w14:textId="77777777" w:rsidR="00C33E88" w:rsidRPr="002F47B3" w:rsidRDefault="00C33E88" w:rsidP="0086094F">
            <w:pPr>
              <w:numPr>
                <w:ilvl w:val="0"/>
                <w:numId w:val="25"/>
              </w:numPr>
              <w:tabs>
                <w:tab w:val="clear" w:pos="860"/>
                <w:tab w:val="num" w:pos="900"/>
              </w:tabs>
              <w:ind w:left="357" w:hanging="357"/>
              <w:jc w:val="both"/>
              <w:rPr>
                <w:rFonts w:ascii="Calibri" w:hAnsi="Calibri" w:cs="Calibri"/>
                <w:sz w:val="22"/>
                <w:szCs w:val="22"/>
                <w:lang w:val="hr-BA"/>
              </w:rPr>
            </w:pPr>
            <w:r w:rsidRPr="002F47B3">
              <w:rPr>
                <w:rFonts w:ascii="Calibri" w:hAnsi="Calibri" w:cs="Calibri"/>
                <w:sz w:val="22"/>
                <w:szCs w:val="22"/>
                <w:lang w:val="hr-BA"/>
              </w:rPr>
              <w:t>Humo, Avdo (1970). Istorijski i aktuelni aspekti nacionalnog položaja Muslimana, Pregled, Sarajevo, april 1970.</w:t>
            </w:r>
          </w:p>
          <w:p w14:paraId="5F28116B" w14:textId="77777777" w:rsidR="00C33E88" w:rsidRPr="002F47B3" w:rsidRDefault="00C33E88" w:rsidP="0086094F">
            <w:pPr>
              <w:numPr>
                <w:ilvl w:val="0"/>
                <w:numId w:val="25"/>
              </w:numPr>
              <w:tabs>
                <w:tab w:val="clear" w:pos="860"/>
                <w:tab w:val="num" w:pos="900"/>
              </w:tabs>
              <w:ind w:left="357" w:hanging="357"/>
              <w:jc w:val="both"/>
              <w:rPr>
                <w:rFonts w:ascii="Calibri" w:hAnsi="Calibri" w:cs="Calibri"/>
                <w:sz w:val="22"/>
                <w:szCs w:val="22"/>
                <w:lang w:val="hr-BA"/>
              </w:rPr>
            </w:pPr>
            <w:r w:rsidRPr="002F47B3">
              <w:rPr>
                <w:rFonts w:ascii="Calibri" w:hAnsi="Calibri" w:cs="Calibri"/>
                <w:sz w:val="22"/>
                <w:szCs w:val="22"/>
                <w:lang w:val="hr-BA"/>
              </w:rPr>
              <w:t>Jelavich, Charles (1992). Južnoslovenski nacionalizam, Globus; Školska knjiga, Zagreb.</w:t>
            </w:r>
          </w:p>
          <w:p w14:paraId="1F3114CF" w14:textId="77777777" w:rsidR="00C33E88" w:rsidRPr="002F47B3" w:rsidRDefault="00C33E88" w:rsidP="0086094F">
            <w:pPr>
              <w:numPr>
                <w:ilvl w:val="0"/>
                <w:numId w:val="25"/>
              </w:numPr>
              <w:tabs>
                <w:tab w:val="clear" w:pos="860"/>
                <w:tab w:val="num" w:pos="900"/>
              </w:tabs>
              <w:ind w:left="357" w:hanging="357"/>
              <w:jc w:val="both"/>
              <w:rPr>
                <w:rFonts w:ascii="Calibri" w:hAnsi="Calibri" w:cs="Calibri"/>
                <w:sz w:val="22"/>
                <w:szCs w:val="22"/>
                <w:lang w:val="hr-BA"/>
              </w:rPr>
            </w:pPr>
            <w:r w:rsidRPr="002F47B3">
              <w:rPr>
                <w:rFonts w:ascii="Calibri" w:hAnsi="Calibri" w:cs="Calibri"/>
                <w:sz w:val="22"/>
                <w:szCs w:val="22"/>
                <w:lang w:val="hr-BA"/>
              </w:rPr>
              <w:t>Pilar, Ivo (1990). Južnoslovensko pitanje, Hrvatska demokratska zajednica, Varaždin.</w:t>
            </w:r>
          </w:p>
          <w:p w14:paraId="38F801FF" w14:textId="77777777" w:rsidR="00C33E88" w:rsidRPr="002F47B3" w:rsidRDefault="00C33E88" w:rsidP="0086094F">
            <w:pPr>
              <w:numPr>
                <w:ilvl w:val="0"/>
                <w:numId w:val="25"/>
              </w:numPr>
              <w:tabs>
                <w:tab w:val="clear" w:pos="860"/>
                <w:tab w:val="num" w:pos="900"/>
              </w:tabs>
              <w:ind w:left="357" w:hanging="357"/>
              <w:jc w:val="both"/>
              <w:rPr>
                <w:rFonts w:ascii="Calibri" w:hAnsi="Calibri" w:cs="Calibri"/>
                <w:sz w:val="22"/>
                <w:szCs w:val="22"/>
                <w:lang w:val="hr-BA"/>
              </w:rPr>
            </w:pPr>
            <w:r w:rsidRPr="002F47B3">
              <w:rPr>
                <w:rFonts w:ascii="Calibri" w:hAnsi="Calibri" w:cs="Calibri"/>
                <w:sz w:val="22"/>
                <w:szCs w:val="22"/>
                <w:lang w:val="hr-BA"/>
              </w:rPr>
              <w:t>Radulović, Risto (1913). Naši stranački odnosi, Narod, Mostar, br. 347.</w:t>
            </w:r>
          </w:p>
          <w:p w14:paraId="1D716157" w14:textId="77777777" w:rsidR="00C33E88" w:rsidRPr="002F47B3" w:rsidRDefault="00C33E88" w:rsidP="00316DE5">
            <w:pPr>
              <w:rPr>
                <w:rFonts w:ascii="Calibri" w:hAnsi="Calibri" w:cs="Calibri"/>
                <w:sz w:val="22"/>
                <w:szCs w:val="22"/>
                <w:lang w:val="hr-BA" w:eastAsia="hr-BA"/>
              </w:rPr>
            </w:pPr>
          </w:p>
        </w:tc>
      </w:tr>
    </w:tbl>
    <w:p w14:paraId="792D915F" w14:textId="77777777" w:rsidR="00C33E88" w:rsidRPr="002F47B3" w:rsidRDefault="00C33E88" w:rsidP="00316DE5">
      <w:pPr>
        <w:rPr>
          <w:rFonts w:ascii="Calibri" w:hAnsi="Calibri" w:cs="Calibri"/>
          <w:sz w:val="22"/>
          <w:szCs w:val="22"/>
          <w:lang w:val="hr-BA"/>
        </w:rPr>
      </w:pPr>
    </w:p>
    <w:p w14:paraId="642EEE22" w14:textId="77777777" w:rsidR="00C33E88" w:rsidRPr="002F47B3" w:rsidRDefault="00C33E88" w:rsidP="00316DE5">
      <w:pPr>
        <w:rPr>
          <w:rFonts w:ascii="Calibri" w:hAnsi="Calibri" w:cs="Calibri"/>
          <w:sz w:val="22"/>
          <w:szCs w:val="22"/>
          <w:lang w:val="hr-BA"/>
        </w:rPr>
      </w:pPr>
    </w:p>
    <w:p w14:paraId="77727BAB" w14:textId="77777777" w:rsidR="00C33E88" w:rsidRPr="002F47B3" w:rsidRDefault="00C33E88" w:rsidP="00316DE5">
      <w:pPr>
        <w:rPr>
          <w:rFonts w:ascii="Calibri" w:hAnsi="Calibri" w:cs="Calibri"/>
          <w:sz w:val="22"/>
          <w:szCs w:val="22"/>
          <w:lang w:val="hr-BA"/>
        </w:rPr>
      </w:pPr>
    </w:p>
    <w:p w14:paraId="7DFF4FD8" w14:textId="77777777" w:rsidR="00C33E88" w:rsidRPr="002F47B3" w:rsidRDefault="00C33E88" w:rsidP="00316DE5">
      <w:pPr>
        <w:rPr>
          <w:rFonts w:ascii="Calibri" w:hAnsi="Calibri" w:cs="Calibri"/>
          <w:sz w:val="22"/>
          <w:szCs w:val="22"/>
          <w:lang w:val="hr-BA"/>
        </w:rPr>
      </w:pPr>
    </w:p>
    <w:p w14:paraId="46A71412" w14:textId="77777777" w:rsidR="00C33E88" w:rsidRPr="002F47B3" w:rsidRDefault="00C33E88" w:rsidP="00316DE5">
      <w:pPr>
        <w:rPr>
          <w:rFonts w:ascii="Calibri" w:hAnsi="Calibri" w:cs="Calibri"/>
          <w:sz w:val="22"/>
          <w:szCs w:val="22"/>
          <w:lang w:val="hr-BA"/>
        </w:rPr>
      </w:pPr>
    </w:p>
    <w:p w14:paraId="12B9C119" w14:textId="77777777" w:rsidR="00C33E88" w:rsidRPr="002F47B3" w:rsidRDefault="00C33E88" w:rsidP="00316DE5">
      <w:pPr>
        <w:rPr>
          <w:rFonts w:ascii="Calibri" w:hAnsi="Calibri" w:cs="Calibri"/>
          <w:sz w:val="22"/>
          <w:szCs w:val="22"/>
          <w:lang w:val="hr-BA"/>
        </w:rPr>
      </w:pPr>
    </w:p>
    <w:p w14:paraId="7B31854A" w14:textId="5E9C6A45" w:rsidR="00C33E88" w:rsidRPr="002F47B3" w:rsidRDefault="00C33E88" w:rsidP="00316DE5">
      <w:pPr>
        <w:rPr>
          <w:rFonts w:ascii="Calibri" w:hAnsi="Calibri" w:cs="Calibri"/>
          <w:sz w:val="22"/>
          <w:szCs w:val="22"/>
          <w:lang w:val="hr-BA"/>
        </w:rPr>
      </w:pPr>
    </w:p>
    <w:p w14:paraId="31A5D35A" w14:textId="41A9E7F5" w:rsidR="00C33E88" w:rsidRPr="002F47B3" w:rsidRDefault="00C33E88" w:rsidP="00316DE5">
      <w:pPr>
        <w:rPr>
          <w:rFonts w:ascii="Calibri" w:hAnsi="Calibri" w:cs="Calibri"/>
          <w:sz w:val="22"/>
          <w:szCs w:val="22"/>
          <w:lang w:val="hr-BA"/>
        </w:rPr>
      </w:pPr>
    </w:p>
    <w:p w14:paraId="2E3467B0" w14:textId="2B7AA1EE" w:rsidR="00C33E88" w:rsidRPr="002F47B3" w:rsidRDefault="00C33E88" w:rsidP="00316DE5">
      <w:pPr>
        <w:rPr>
          <w:rFonts w:ascii="Calibri" w:hAnsi="Calibri" w:cs="Calibri"/>
          <w:sz w:val="22"/>
          <w:szCs w:val="22"/>
          <w:lang w:val="hr-BA"/>
        </w:rPr>
      </w:pPr>
    </w:p>
    <w:p w14:paraId="1AA2FCE2" w14:textId="79CC2046" w:rsidR="00C33E88" w:rsidRPr="002F47B3" w:rsidRDefault="00C33E88" w:rsidP="00316DE5">
      <w:pPr>
        <w:rPr>
          <w:rFonts w:ascii="Calibri" w:hAnsi="Calibri" w:cs="Calibri"/>
          <w:sz w:val="22"/>
          <w:szCs w:val="22"/>
          <w:lang w:val="hr-BA"/>
        </w:rPr>
      </w:pPr>
    </w:p>
    <w:p w14:paraId="26FF03C9" w14:textId="2040EE4B" w:rsidR="00C33E88" w:rsidRPr="002F47B3" w:rsidRDefault="00C33E88" w:rsidP="00316DE5">
      <w:pPr>
        <w:rPr>
          <w:rFonts w:ascii="Calibri" w:hAnsi="Calibri" w:cs="Calibri"/>
          <w:sz w:val="22"/>
          <w:szCs w:val="22"/>
          <w:lang w:val="hr-BA"/>
        </w:rPr>
      </w:pPr>
    </w:p>
    <w:p w14:paraId="76027687" w14:textId="578A1D97" w:rsidR="00C33E88" w:rsidRPr="002F47B3" w:rsidRDefault="00C33E88" w:rsidP="00316DE5">
      <w:pPr>
        <w:rPr>
          <w:rFonts w:ascii="Calibri" w:hAnsi="Calibri" w:cs="Calibri"/>
          <w:sz w:val="22"/>
          <w:szCs w:val="22"/>
          <w:lang w:val="hr-BA"/>
        </w:rPr>
      </w:pPr>
    </w:p>
    <w:p w14:paraId="689E1021" w14:textId="12DDBFDF" w:rsidR="00C33E88" w:rsidRPr="002F47B3" w:rsidRDefault="00C33E88" w:rsidP="00316DE5">
      <w:pPr>
        <w:rPr>
          <w:rFonts w:ascii="Calibri" w:hAnsi="Calibri" w:cs="Calibri"/>
          <w:sz w:val="22"/>
          <w:szCs w:val="22"/>
          <w:lang w:val="hr-BA"/>
        </w:rPr>
      </w:pPr>
    </w:p>
    <w:p w14:paraId="6016877B" w14:textId="5B585FBC" w:rsidR="00C33E88" w:rsidRPr="002F47B3" w:rsidRDefault="00C33E88" w:rsidP="00316DE5">
      <w:pPr>
        <w:rPr>
          <w:rFonts w:ascii="Calibri" w:hAnsi="Calibri" w:cs="Calibri"/>
          <w:sz w:val="22"/>
          <w:szCs w:val="22"/>
          <w:lang w:val="hr-BA"/>
        </w:rPr>
      </w:pPr>
    </w:p>
    <w:p w14:paraId="685D9845" w14:textId="69A77B43" w:rsidR="00C33E88" w:rsidRPr="002F47B3" w:rsidRDefault="00C33E88" w:rsidP="00316DE5">
      <w:pPr>
        <w:rPr>
          <w:rFonts w:ascii="Calibri" w:hAnsi="Calibri" w:cs="Calibri"/>
          <w:sz w:val="22"/>
          <w:szCs w:val="22"/>
          <w:lang w:val="hr-BA"/>
        </w:rPr>
      </w:pPr>
    </w:p>
    <w:p w14:paraId="59309E44" w14:textId="39348A3E" w:rsidR="00C33E88" w:rsidRPr="002F47B3" w:rsidRDefault="00C33E88" w:rsidP="00316DE5">
      <w:pPr>
        <w:rPr>
          <w:rFonts w:ascii="Calibri" w:hAnsi="Calibri" w:cs="Calibri"/>
          <w:sz w:val="22"/>
          <w:szCs w:val="22"/>
          <w:lang w:val="hr-BA"/>
        </w:rPr>
      </w:pPr>
    </w:p>
    <w:p w14:paraId="2FA849CF" w14:textId="66246982" w:rsidR="00C33E88" w:rsidRPr="002F47B3" w:rsidRDefault="00C33E88" w:rsidP="00316DE5">
      <w:pPr>
        <w:rPr>
          <w:rFonts w:ascii="Calibri" w:hAnsi="Calibri" w:cs="Calibri"/>
          <w:sz w:val="22"/>
          <w:szCs w:val="22"/>
          <w:lang w:val="hr-BA"/>
        </w:rPr>
      </w:pPr>
    </w:p>
    <w:p w14:paraId="1DF07BDE" w14:textId="2DCCACBF" w:rsidR="00C33E88" w:rsidRPr="002F47B3" w:rsidRDefault="00C33E88" w:rsidP="00316DE5">
      <w:pPr>
        <w:rPr>
          <w:rFonts w:ascii="Calibri" w:hAnsi="Calibri" w:cs="Calibri"/>
          <w:sz w:val="22"/>
          <w:szCs w:val="22"/>
          <w:lang w:val="hr-BA"/>
        </w:rPr>
      </w:pPr>
    </w:p>
    <w:p w14:paraId="1FCB2B71" w14:textId="504E523C" w:rsidR="00C33E88" w:rsidRPr="002F47B3" w:rsidRDefault="00C33E88" w:rsidP="00316DE5">
      <w:pPr>
        <w:rPr>
          <w:rFonts w:ascii="Calibri" w:hAnsi="Calibri" w:cs="Calibri"/>
          <w:sz w:val="22"/>
          <w:szCs w:val="22"/>
          <w:lang w:val="hr-BA"/>
        </w:rPr>
      </w:pPr>
    </w:p>
    <w:p w14:paraId="67B5ACDF" w14:textId="47BAC6D1" w:rsidR="00C33E88" w:rsidRPr="004E3071" w:rsidRDefault="00C33E88" w:rsidP="00316DE5">
      <w:pPr>
        <w:jc w:val="center"/>
        <w:rPr>
          <w:rFonts w:ascii="Calibri" w:hAnsi="Calibri" w:cs="Calibri"/>
          <w:b/>
          <w:bCs/>
          <w:sz w:val="22"/>
          <w:szCs w:val="22"/>
          <w:lang w:val="hr-BA"/>
        </w:rPr>
      </w:pPr>
      <w:r w:rsidRPr="004E3071">
        <w:rPr>
          <w:rFonts w:ascii="Calibri" w:hAnsi="Calibri" w:cs="Calibri"/>
          <w:b/>
          <w:bCs/>
          <w:sz w:val="22"/>
          <w:szCs w:val="22"/>
          <w:lang w:val="hr-BA"/>
        </w:rPr>
        <w:lastRenderedPageBreak/>
        <w:t>V SEMESTAR</w:t>
      </w:r>
    </w:p>
    <w:p w14:paraId="35D36457" w14:textId="77777777" w:rsidR="00C33E88" w:rsidRPr="002F47B3" w:rsidRDefault="00C33E88" w:rsidP="00316DE5">
      <w:pPr>
        <w:rPr>
          <w:rFonts w:ascii="Calibri" w:hAnsi="Calibri" w:cs="Calibri"/>
          <w:sz w:val="22"/>
          <w:szCs w:val="22"/>
        </w:rPr>
      </w:pPr>
    </w:p>
    <w:p w14:paraId="09BD2C35" w14:textId="77777777" w:rsidR="00C33E88" w:rsidRPr="002F47B3" w:rsidRDefault="00C33E88" w:rsidP="00316DE5">
      <w:pPr>
        <w:rPr>
          <w:rFonts w:ascii="Calibri" w:hAnsi="Calibri" w:cs="Calibri"/>
          <w:sz w:val="22"/>
          <w:szCs w:val="22"/>
        </w:rPr>
      </w:pPr>
    </w:p>
    <w:p w14:paraId="3955B57C" w14:textId="77777777" w:rsidR="00C33E88" w:rsidRPr="002F47B3" w:rsidRDefault="00C33E88" w:rsidP="00316DE5">
      <w:pPr>
        <w:rPr>
          <w:rFonts w:ascii="Calibri" w:hAnsi="Calibri" w:cs="Calibri"/>
          <w:sz w:val="22"/>
          <w:szCs w:val="22"/>
        </w:rPr>
      </w:pPr>
    </w:p>
    <w:p w14:paraId="282033C9" w14:textId="77777777" w:rsidR="00C33E88" w:rsidRPr="002F47B3" w:rsidRDefault="00C33E88" w:rsidP="00316DE5">
      <w:pPr>
        <w:rPr>
          <w:rFonts w:ascii="Calibri" w:hAnsi="Calibri" w:cs="Calibri"/>
          <w:sz w:val="22"/>
          <w:szCs w:val="22"/>
        </w:rPr>
      </w:pPr>
    </w:p>
    <w:p w14:paraId="35E8EEAA" w14:textId="636A15DE" w:rsidR="00C33E88" w:rsidRPr="002F47B3" w:rsidRDefault="00C33E88" w:rsidP="00316DE5">
      <w:pPr>
        <w:rPr>
          <w:rFonts w:ascii="Calibri" w:hAnsi="Calibri" w:cs="Calibri"/>
          <w:sz w:val="22"/>
          <w:szCs w:val="22"/>
        </w:rPr>
      </w:pPr>
    </w:p>
    <w:p w14:paraId="77D5CC99" w14:textId="6016F973" w:rsidR="00C33E88" w:rsidRPr="002F47B3" w:rsidRDefault="00C33E88" w:rsidP="00316DE5">
      <w:pPr>
        <w:rPr>
          <w:rFonts w:ascii="Calibri" w:hAnsi="Calibri" w:cs="Calibri"/>
          <w:sz w:val="22"/>
          <w:szCs w:val="22"/>
        </w:rPr>
      </w:pPr>
    </w:p>
    <w:p w14:paraId="6C6C91F5" w14:textId="1C285466" w:rsidR="00C33E88" w:rsidRPr="002F47B3" w:rsidRDefault="00C33E88" w:rsidP="00316DE5">
      <w:pPr>
        <w:rPr>
          <w:rFonts w:ascii="Calibri" w:hAnsi="Calibri" w:cs="Calibri"/>
          <w:sz w:val="22"/>
          <w:szCs w:val="22"/>
        </w:rPr>
      </w:pPr>
    </w:p>
    <w:p w14:paraId="523A9236" w14:textId="2C08148F" w:rsidR="00C33E88" w:rsidRPr="002F47B3" w:rsidRDefault="00C33E88" w:rsidP="00316DE5">
      <w:pPr>
        <w:rPr>
          <w:rFonts w:ascii="Calibri" w:hAnsi="Calibri" w:cs="Calibri"/>
          <w:sz w:val="22"/>
          <w:szCs w:val="22"/>
        </w:rPr>
      </w:pPr>
    </w:p>
    <w:p w14:paraId="4D097DDA" w14:textId="7A23B35A" w:rsidR="00C33E88" w:rsidRDefault="00C33E88" w:rsidP="00316DE5">
      <w:pPr>
        <w:rPr>
          <w:rFonts w:ascii="Calibri" w:hAnsi="Calibri" w:cs="Calibri"/>
          <w:sz w:val="22"/>
          <w:szCs w:val="22"/>
        </w:rPr>
      </w:pPr>
    </w:p>
    <w:p w14:paraId="46A48EE9" w14:textId="320B6D5E" w:rsidR="00D138D6" w:rsidRDefault="00D138D6" w:rsidP="00316DE5">
      <w:pPr>
        <w:rPr>
          <w:rFonts w:ascii="Calibri" w:hAnsi="Calibri" w:cs="Calibri"/>
          <w:sz w:val="22"/>
          <w:szCs w:val="22"/>
        </w:rPr>
      </w:pPr>
    </w:p>
    <w:p w14:paraId="7B6F7820" w14:textId="7E6060AD" w:rsidR="00D138D6" w:rsidRDefault="00D138D6" w:rsidP="00316DE5">
      <w:pPr>
        <w:rPr>
          <w:rFonts w:ascii="Calibri" w:hAnsi="Calibri" w:cs="Calibri"/>
          <w:sz w:val="22"/>
          <w:szCs w:val="22"/>
        </w:rPr>
      </w:pPr>
    </w:p>
    <w:p w14:paraId="5269D331" w14:textId="40D7F2DD" w:rsidR="00D138D6" w:rsidRDefault="00D138D6" w:rsidP="00316DE5">
      <w:pPr>
        <w:rPr>
          <w:rFonts w:ascii="Calibri" w:hAnsi="Calibri" w:cs="Calibri"/>
          <w:sz w:val="22"/>
          <w:szCs w:val="22"/>
        </w:rPr>
      </w:pPr>
    </w:p>
    <w:p w14:paraId="378CEFFD" w14:textId="34DF7F5F" w:rsidR="00D138D6" w:rsidRDefault="00D138D6" w:rsidP="00316DE5">
      <w:pPr>
        <w:rPr>
          <w:rFonts w:ascii="Calibri" w:hAnsi="Calibri" w:cs="Calibri"/>
          <w:sz w:val="22"/>
          <w:szCs w:val="22"/>
        </w:rPr>
      </w:pPr>
    </w:p>
    <w:p w14:paraId="7D263DC5" w14:textId="3F1C9BBD" w:rsidR="00D138D6" w:rsidRDefault="00D138D6" w:rsidP="00316DE5">
      <w:pPr>
        <w:rPr>
          <w:rFonts w:ascii="Calibri" w:hAnsi="Calibri" w:cs="Calibri"/>
          <w:sz w:val="22"/>
          <w:szCs w:val="22"/>
        </w:rPr>
      </w:pPr>
    </w:p>
    <w:p w14:paraId="478F6E29" w14:textId="64820631" w:rsidR="00D138D6" w:rsidRDefault="00D138D6" w:rsidP="00316DE5">
      <w:pPr>
        <w:rPr>
          <w:rFonts w:ascii="Calibri" w:hAnsi="Calibri" w:cs="Calibri"/>
          <w:sz w:val="22"/>
          <w:szCs w:val="22"/>
        </w:rPr>
      </w:pPr>
    </w:p>
    <w:p w14:paraId="6B3463D5" w14:textId="53E6E102" w:rsidR="00D138D6" w:rsidRDefault="00D138D6" w:rsidP="00316DE5">
      <w:pPr>
        <w:rPr>
          <w:rFonts w:ascii="Calibri" w:hAnsi="Calibri" w:cs="Calibri"/>
          <w:sz w:val="22"/>
          <w:szCs w:val="22"/>
        </w:rPr>
      </w:pPr>
    </w:p>
    <w:p w14:paraId="5B52E2AA" w14:textId="15CE84E7" w:rsidR="00D138D6" w:rsidRDefault="00D138D6" w:rsidP="00316DE5">
      <w:pPr>
        <w:rPr>
          <w:rFonts w:ascii="Calibri" w:hAnsi="Calibri" w:cs="Calibri"/>
          <w:sz w:val="22"/>
          <w:szCs w:val="22"/>
        </w:rPr>
      </w:pPr>
    </w:p>
    <w:p w14:paraId="2ECD5009" w14:textId="15843300" w:rsidR="00D138D6" w:rsidRDefault="00D138D6" w:rsidP="00316DE5">
      <w:pPr>
        <w:rPr>
          <w:rFonts w:ascii="Calibri" w:hAnsi="Calibri" w:cs="Calibri"/>
          <w:sz w:val="22"/>
          <w:szCs w:val="22"/>
        </w:rPr>
      </w:pPr>
    </w:p>
    <w:p w14:paraId="0BA556A7" w14:textId="60F9FB5D" w:rsidR="00D138D6" w:rsidRDefault="00D138D6" w:rsidP="00316DE5">
      <w:pPr>
        <w:rPr>
          <w:rFonts w:ascii="Calibri" w:hAnsi="Calibri" w:cs="Calibri"/>
          <w:sz w:val="22"/>
          <w:szCs w:val="22"/>
        </w:rPr>
      </w:pPr>
    </w:p>
    <w:p w14:paraId="712D0F8D" w14:textId="68BA7C39" w:rsidR="00D138D6" w:rsidRDefault="00D138D6" w:rsidP="00316DE5">
      <w:pPr>
        <w:rPr>
          <w:rFonts w:ascii="Calibri" w:hAnsi="Calibri" w:cs="Calibri"/>
          <w:sz w:val="22"/>
          <w:szCs w:val="22"/>
        </w:rPr>
      </w:pPr>
    </w:p>
    <w:p w14:paraId="553C750A" w14:textId="0B62F4C6" w:rsidR="00D138D6" w:rsidRDefault="00D138D6" w:rsidP="00316DE5">
      <w:pPr>
        <w:rPr>
          <w:rFonts w:ascii="Calibri" w:hAnsi="Calibri" w:cs="Calibri"/>
          <w:sz w:val="22"/>
          <w:szCs w:val="22"/>
        </w:rPr>
      </w:pPr>
    </w:p>
    <w:p w14:paraId="6E55183C" w14:textId="518F9A80" w:rsidR="00D138D6" w:rsidRDefault="00D138D6" w:rsidP="00316DE5">
      <w:pPr>
        <w:rPr>
          <w:rFonts w:ascii="Calibri" w:hAnsi="Calibri" w:cs="Calibri"/>
          <w:sz w:val="22"/>
          <w:szCs w:val="22"/>
        </w:rPr>
      </w:pPr>
    </w:p>
    <w:p w14:paraId="0D26FF23" w14:textId="2C16A501" w:rsidR="00D138D6" w:rsidRDefault="00D138D6" w:rsidP="00316DE5">
      <w:pPr>
        <w:rPr>
          <w:rFonts w:ascii="Calibri" w:hAnsi="Calibri" w:cs="Calibri"/>
          <w:sz w:val="22"/>
          <w:szCs w:val="22"/>
        </w:rPr>
      </w:pPr>
    </w:p>
    <w:p w14:paraId="7BC4CF2E" w14:textId="484D2447" w:rsidR="00D138D6" w:rsidRDefault="00D138D6" w:rsidP="00316DE5">
      <w:pPr>
        <w:rPr>
          <w:rFonts w:ascii="Calibri" w:hAnsi="Calibri" w:cs="Calibri"/>
          <w:sz w:val="22"/>
          <w:szCs w:val="22"/>
        </w:rPr>
      </w:pPr>
    </w:p>
    <w:p w14:paraId="52758857" w14:textId="01FC5590" w:rsidR="00D138D6" w:rsidRDefault="00D138D6" w:rsidP="00316DE5">
      <w:pPr>
        <w:rPr>
          <w:rFonts w:ascii="Calibri" w:hAnsi="Calibri" w:cs="Calibri"/>
          <w:sz w:val="22"/>
          <w:szCs w:val="22"/>
        </w:rPr>
      </w:pPr>
    </w:p>
    <w:p w14:paraId="486B34A0" w14:textId="53CECA9F" w:rsidR="00D138D6" w:rsidRDefault="00D138D6" w:rsidP="00316DE5">
      <w:pPr>
        <w:rPr>
          <w:rFonts w:ascii="Calibri" w:hAnsi="Calibri" w:cs="Calibri"/>
          <w:sz w:val="22"/>
          <w:szCs w:val="22"/>
        </w:rPr>
      </w:pPr>
    </w:p>
    <w:p w14:paraId="3F402734" w14:textId="1B2CCFE2" w:rsidR="00D138D6" w:rsidRDefault="00D138D6" w:rsidP="00316DE5">
      <w:pPr>
        <w:rPr>
          <w:rFonts w:ascii="Calibri" w:hAnsi="Calibri" w:cs="Calibri"/>
          <w:sz w:val="22"/>
          <w:szCs w:val="22"/>
        </w:rPr>
      </w:pPr>
    </w:p>
    <w:p w14:paraId="212FCA59" w14:textId="4172897B" w:rsidR="00D138D6" w:rsidRDefault="00D138D6" w:rsidP="00316DE5">
      <w:pPr>
        <w:rPr>
          <w:rFonts w:ascii="Calibri" w:hAnsi="Calibri" w:cs="Calibri"/>
          <w:sz w:val="22"/>
          <w:szCs w:val="22"/>
        </w:rPr>
      </w:pPr>
    </w:p>
    <w:p w14:paraId="621102A8" w14:textId="419FD21B" w:rsidR="00D138D6" w:rsidRDefault="00D138D6" w:rsidP="00316DE5">
      <w:pPr>
        <w:rPr>
          <w:rFonts w:ascii="Calibri" w:hAnsi="Calibri" w:cs="Calibri"/>
          <w:sz w:val="22"/>
          <w:szCs w:val="22"/>
        </w:rPr>
      </w:pPr>
    </w:p>
    <w:p w14:paraId="2B4C1EF1" w14:textId="442BAF7B" w:rsidR="00D138D6" w:rsidRDefault="00D138D6" w:rsidP="00316DE5">
      <w:pPr>
        <w:rPr>
          <w:rFonts w:ascii="Calibri" w:hAnsi="Calibri" w:cs="Calibri"/>
          <w:sz w:val="22"/>
          <w:szCs w:val="22"/>
        </w:rPr>
      </w:pPr>
    </w:p>
    <w:p w14:paraId="5AF7E4E3" w14:textId="77777777" w:rsidR="00175834" w:rsidRDefault="00175834" w:rsidP="00316DE5">
      <w:pPr>
        <w:rPr>
          <w:rFonts w:ascii="Calibri" w:hAnsi="Calibri" w:cs="Calibri"/>
          <w:sz w:val="22"/>
          <w:szCs w:val="22"/>
        </w:rPr>
      </w:pPr>
    </w:p>
    <w:p w14:paraId="4F574697" w14:textId="623BFCA0" w:rsidR="00D138D6" w:rsidRDefault="00D138D6" w:rsidP="00316DE5">
      <w:pPr>
        <w:rPr>
          <w:rFonts w:ascii="Calibri" w:hAnsi="Calibri" w:cs="Calibri"/>
          <w:sz w:val="22"/>
          <w:szCs w:val="22"/>
        </w:rPr>
      </w:pPr>
    </w:p>
    <w:p w14:paraId="325763F0" w14:textId="5DA1B18C" w:rsidR="00D138D6" w:rsidRDefault="00D138D6" w:rsidP="00316DE5">
      <w:pPr>
        <w:rPr>
          <w:rFonts w:ascii="Calibri" w:hAnsi="Calibri" w:cs="Calibri"/>
          <w:sz w:val="22"/>
          <w:szCs w:val="22"/>
        </w:rPr>
      </w:pPr>
    </w:p>
    <w:p w14:paraId="1F252D04" w14:textId="703CAE2B" w:rsidR="00D138D6" w:rsidRDefault="00D138D6" w:rsidP="00316DE5">
      <w:pPr>
        <w:rPr>
          <w:rFonts w:ascii="Calibri" w:hAnsi="Calibri" w:cs="Calibri"/>
          <w:sz w:val="22"/>
          <w:szCs w:val="22"/>
        </w:rPr>
      </w:pPr>
    </w:p>
    <w:p w14:paraId="62F29EE8" w14:textId="10C70AB8" w:rsidR="00D138D6" w:rsidRDefault="00D138D6" w:rsidP="00316DE5">
      <w:pPr>
        <w:rPr>
          <w:rFonts w:ascii="Calibri" w:hAnsi="Calibri" w:cs="Calibri"/>
          <w:sz w:val="22"/>
          <w:szCs w:val="22"/>
        </w:rPr>
      </w:pPr>
    </w:p>
    <w:p w14:paraId="3EF2DF8E" w14:textId="06771299" w:rsidR="00D138D6" w:rsidRDefault="00D138D6" w:rsidP="00316DE5">
      <w:pPr>
        <w:rPr>
          <w:rFonts w:ascii="Calibri" w:hAnsi="Calibri" w:cs="Calibri"/>
          <w:sz w:val="22"/>
          <w:szCs w:val="22"/>
        </w:rPr>
      </w:pPr>
    </w:p>
    <w:p w14:paraId="21111A0D" w14:textId="28212D7B" w:rsidR="00D138D6" w:rsidRDefault="00D138D6" w:rsidP="00316DE5">
      <w:pPr>
        <w:rPr>
          <w:rFonts w:ascii="Calibri" w:hAnsi="Calibri" w:cs="Calibri"/>
          <w:sz w:val="22"/>
          <w:szCs w:val="22"/>
        </w:rPr>
      </w:pPr>
    </w:p>
    <w:p w14:paraId="1BDA8979" w14:textId="29D8ACDE" w:rsidR="00D138D6" w:rsidRDefault="00D138D6" w:rsidP="00316DE5">
      <w:pPr>
        <w:rPr>
          <w:rFonts w:ascii="Calibri" w:hAnsi="Calibri" w:cs="Calibri"/>
          <w:sz w:val="22"/>
          <w:szCs w:val="22"/>
        </w:rPr>
      </w:pPr>
    </w:p>
    <w:p w14:paraId="786C862E" w14:textId="76648220" w:rsidR="00D138D6" w:rsidRDefault="00D138D6" w:rsidP="00316DE5">
      <w:pPr>
        <w:rPr>
          <w:rFonts w:ascii="Calibri" w:hAnsi="Calibri" w:cs="Calibri"/>
          <w:sz w:val="22"/>
          <w:szCs w:val="22"/>
        </w:rPr>
      </w:pPr>
    </w:p>
    <w:p w14:paraId="08E109BA" w14:textId="3C3EE10A" w:rsidR="00D138D6" w:rsidRDefault="00D138D6" w:rsidP="00316DE5">
      <w:pPr>
        <w:rPr>
          <w:rFonts w:ascii="Calibri" w:hAnsi="Calibri" w:cs="Calibri"/>
          <w:sz w:val="22"/>
          <w:szCs w:val="22"/>
        </w:rPr>
      </w:pPr>
    </w:p>
    <w:p w14:paraId="534C0683" w14:textId="26A2AD2D" w:rsidR="00D138D6" w:rsidRDefault="00D138D6" w:rsidP="00316DE5">
      <w:pPr>
        <w:rPr>
          <w:rFonts w:ascii="Calibri" w:hAnsi="Calibri" w:cs="Calibri"/>
          <w:sz w:val="22"/>
          <w:szCs w:val="22"/>
        </w:rPr>
      </w:pPr>
    </w:p>
    <w:p w14:paraId="49DA6C2B" w14:textId="5B7478C6" w:rsidR="00D138D6" w:rsidRDefault="00D138D6" w:rsidP="00316DE5">
      <w:pPr>
        <w:rPr>
          <w:rFonts w:ascii="Calibri" w:hAnsi="Calibri" w:cs="Calibri"/>
          <w:sz w:val="22"/>
          <w:szCs w:val="22"/>
        </w:rPr>
      </w:pPr>
    </w:p>
    <w:p w14:paraId="1E4A24E4" w14:textId="1D75F3F4" w:rsidR="00D138D6" w:rsidRDefault="00D138D6" w:rsidP="00316DE5">
      <w:pPr>
        <w:rPr>
          <w:rFonts w:ascii="Calibri" w:hAnsi="Calibri" w:cs="Calibri"/>
          <w:sz w:val="22"/>
          <w:szCs w:val="22"/>
        </w:rPr>
      </w:pPr>
    </w:p>
    <w:p w14:paraId="511CA929" w14:textId="53927BB6" w:rsidR="00D138D6" w:rsidRDefault="00D138D6" w:rsidP="00316DE5">
      <w:pPr>
        <w:rPr>
          <w:rFonts w:ascii="Calibri" w:hAnsi="Calibri" w:cs="Calibri"/>
          <w:sz w:val="22"/>
          <w:szCs w:val="22"/>
        </w:rPr>
      </w:pPr>
    </w:p>
    <w:p w14:paraId="35A0CB96" w14:textId="74AF047E" w:rsidR="00D138D6" w:rsidRDefault="00D138D6" w:rsidP="00316DE5">
      <w:pPr>
        <w:rPr>
          <w:rFonts w:ascii="Calibri" w:hAnsi="Calibri" w:cs="Calibri"/>
          <w:sz w:val="22"/>
          <w:szCs w:val="22"/>
        </w:rPr>
      </w:pPr>
    </w:p>
    <w:p w14:paraId="67F5CDD6" w14:textId="182F2CDC" w:rsidR="00C33E88" w:rsidRPr="002F47B3" w:rsidRDefault="00C33E88"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1B64E5" w:rsidRPr="002F47B3" w14:paraId="1026A73B" w14:textId="77777777" w:rsidTr="00693C2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F95BB9E" w14:textId="101883AD" w:rsidR="001B64E5" w:rsidRPr="002F47B3" w:rsidRDefault="001B64E5"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E4B6A52" w14:textId="3A873EF5" w:rsidR="001B64E5" w:rsidRPr="002F47B3" w:rsidRDefault="001B64E5" w:rsidP="00316DE5">
            <w:pPr>
              <w:ind w:left="1627" w:hanging="1627"/>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Naziv predmeta:  </w:t>
            </w:r>
            <w:r w:rsidR="00175834" w:rsidRPr="00D138D6">
              <w:rPr>
                <w:rFonts w:ascii="Calibri" w:hAnsi="Calibri" w:cs="Calibri"/>
                <w:b/>
                <w:bCs/>
                <w:sz w:val="22"/>
                <w:szCs w:val="22"/>
                <w:lang w:val="bs-Latn-BA"/>
              </w:rPr>
              <w:t>SOCIOLOGIJA POLITIKE</w:t>
            </w:r>
          </w:p>
          <w:p w14:paraId="5E3AC865" w14:textId="77777777" w:rsidR="001B64E5" w:rsidRPr="002F47B3" w:rsidRDefault="001B64E5"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  </w:t>
            </w:r>
          </w:p>
        </w:tc>
      </w:tr>
      <w:tr w:rsidR="001B64E5" w:rsidRPr="002F47B3" w14:paraId="3CC78F8B" w14:textId="77777777" w:rsidTr="00693C2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EA426C" w14:textId="77777777" w:rsidR="001B64E5" w:rsidRPr="002F47B3" w:rsidRDefault="001B64E5"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70307B7" w14:textId="62F21104" w:rsidR="001B64E5" w:rsidRPr="002F47B3" w:rsidRDefault="001B64E5"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II</w:t>
            </w:r>
            <w:r w:rsidR="00BB1657" w:rsidRPr="002F47B3">
              <w:rPr>
                <w:rFonts w:ascii="Calibri" w:eastAsia="Calibri" w:hAnsi="Calibri" w:cs="Calibri"/>
                <w:color w:val="000000"/>
                <w:kern w:val="24"/>
                <w:sz w:val="22"/>
                <w:szCs w:val="22"/>
                <w:lang w:val="tr-TR" w:eastAsia="hr-BA"/>
              </w:rPr>
              <w:t>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4BF98E" w14:textId="79844904" w:rsidR="001B64E5" w:rsidRPr="002F47B3" w:rsidRDefault="001B64E5"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FB1A303" w14:textId="77777777" w:rsidR="001B64E5" w:rsidRPr="002F47B3" w:rsidRDefault="001B64E5"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5</w:t>
            </w:r>
          </w:p>
        </w:tc>
      </w:tr>
      <w:tr w:rsidR="001B64E5" w:rsidRPr="002F47B3" w14:paraId="6F822502" w14:textId="77777777" w:rsidTr="00693C2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EDA9F16" w14:textId="77777777" w:rsidR="001B64E5" w:rsidRPr="002F47B3" w:rsidRDefault="001B64E5"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F596C9F" w14:textId="64F77FFC" w:rsidR="0054043A" w:rsidRDefault="0054043A" w:rsidP="00316DE5">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tr-TR" w:eastAsia="hr-BA"/>
              </w:rPr>
              <w:t>Ukupan broj sati: 125</w:t>
            </w:r>
          </w:p>
          <w:p w14:paraId="40CA482D" w14:textId="77777777" w:rsidR="0054043A" w:rsidRDefault="0054043A" w:rsidP="0054043A">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Predavanja: 45</w:t>
            </w:r>
          </w:p>
          <w:p w14:paraId="2B3FB5FF" w14:textId="77777777" w:rsidR="0054043A" w:rsidRDefault="0054043A" w:rsidP="0054043A">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Vježbe: 30</w:t>
            </w:r>
          </w:p>
          <w:p w14:paraId="00E6B5B5" w14:textId="4635D4B3" w:rsidR="0054043A" w:rsidRPr="002F47B3" w:rsidRDefault="0054043A" w:rsidP="0054043A">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bs-Latn-BA" w:eastAsia="hr-BA"/>
              </w:rPr>
              <w:t>Samostalni rad studenata:  50</w:t>
            </w:r>
          </w:p>
          <w:p w14:paraId="6EB6A26D" w14:textId="05F5DF8F" w:rsidR="001B64E5" w:rsidRPr="002F47B3" w:rsidRDefault="001B64E5" w:rsidP="00316DE5">
            <w:pPr>
              <w:rPr>
                <w:rFonts w:ascii="Calibri" w:hAnsi="Calibri" w:cs="Calibri"/>
                <w:sz w:val="22"/>
                <w:szCs w:val="22"/>
                <w:lang w:eastAsia="hr-BA"/>
              </w:rPr>
            </w:pPr>
          </w:p>
        </w:tc>
      </w:tr>
      <w:tr w:rsidR="001B64E5" w:rsidRPr="002F47B3" w14:paraId="4E637F3E"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ED2AFD7" w14:textId="77777777" w:rsidR="001B64E5" w:rsidRPr="002F47B3" w:rsidRDefault="001B64E5"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3B0BD86" w14:textId="77777777" w:rsidR="001B64E5" w:rsidRPr="002F47B3" w:rsidRDefault="001B64E5"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1B64E5" w:rsidRPr="002F47B3" w14:paraId="1E889781"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A1544E3" w14:textId="77777777" w:rsidR="001B64E5" w:rsidRPr="002F47B3" w:rsidRDefault="001B64E5"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00B0B9" w14:textId="2D67BA35" w:rsidR="001B64E5" w:rsidRPr="002F47B3" w:rsidRDefault="0054043A" w:rsidP="00316DE5">
            <w:pPr>
              <w:rPr>
                <w:rFonts w:ascii="Calibri" w:hAnsi="Calibri" w:cs="Calibri"/>
                <w:sz w:val="22"/>
                <w:szCs w:val="22"/>
                <w:lang w:eastAsia="hr-BA"/>
              </w:rPr>
            </w:pPr>
            <w:r>
              <w:rPr>
                <w:rFonts w:ascii="Calibri" w:hAnsi="Calibri" w:cs="Calibri"/>
                <w:sz w:val="22"/>
                <w:szCs w:val="22"/>
                <w:lang w:eastAsia="hr-BA"/>
              </w:rPr>
              <w:t>-</w:t>
            </w:r>
          </w:p>
        </w:tc>
      </w:tr>
      <w:tr w:rsidR="001B64E5" w:rsidRPr="002F47B3" w14:paraId="2C7EB257"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928F1B9" w14:textId="77777777" w:rsidR="001B64E5" w:rsidRPr="002F47B3" w:rsidRDefault="001B64E5"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2CE3973" w14:textId="78628A87" w:rsidR="001B64E5" w:rsidRPr="002F47B3" w:rsidRDefault="00BB1657" w:rsidP="00E43D27">
            <w:pPr>
              <w:jc w:val="both"/>
              <w:rPr>
                <w:rFonts w:ascii="Calibri" w:hAnsi="Calibri" w:cs="Calibri"/>
                <w:sz w:val="22"/>
                <w:szCs w:val="22"/>
                <w:lang w:val="tr-TR"/>
              </w:rPr>
            </w:pPr>
            <w:r w:rsidRPr="002F47B3">
              <w:rPr>
                <w:rFonts w:ascii="Calibri" w:hAnsi="Calibri" w:cs="Calibri"/>
                <w:sz w:val="22"/>
                <w:szCs w:val="22"/>
                <w:lang w:val="tr-TR"/>
              </w:rPr>
              <w:t>Sociologija politike predstavlja naučnu sociološku disciplinu koja istražuje i tematizira socijalne uvjete nastanka i strukturiranja političkih procesa, institucija i odnosa, upoznati studente sa osnovnim idejama kroz program predmeta. Socijalna uvjetovanost politike podrazumijeva istraživanje kulturnih, institucionalnih, socijalno-psihologijskih uvjeta oblikovanja politike. Kroz aktivno sudjelovanje studenata u nastavi osposobiti ih da uspješno koriste stečena znanja, prepoznaju i razumijevaju bitne društvene i političke procese.</w:t>
            </w:r>
          </w:p>
        </w:tc>
      </w:tr>
      <w:tr w:rsidR="001B64E5" w:rsidRPr="002F47B3" w14:paraId="16D863A7"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38C8AFA" w14:textId="77777777" w:rsidR="001B64E5" w:rsidRPr="002F47B3" w:rsidRDefault="001B64E5"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11BC445B" w14:textId="77777777" w:rsidR="001B64E5" w:rsidRPr="002F47B3" w:rsidRDefault="001B64E5"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B09FEF2" w14:textId="77777777" w:rsidR="00BB1657" w:rsidRPr="002F47B3" w:rsidRDefault="00BB1657" w:rsidP="00316DE5">
            <w:pPr>
              <w:jc w:val="both"/>
              <w:rPr>
                <w:rFonts w:ascii="Calibri" w:hAnsi="Calibri" w:cs="Calibri"/>
                <w:sz w:val="22"/>
                <w:szCs w:val="22"/>
              </w:rPr>
            </w:pPr>
            <w:r w:rsidRPr="002F47B3">
              <w:rPr>
                <w:rFonts w:ascii="Calibri" w:hAnsi="Calibri" w:cs="Calibri"/>
                <w:sz w:val="22"/>
                <w:szCs w:val="22"/>
              </w:rPr>
              <w:t>- Uvod u problematiku i određenje Sociologije politike</w:t>
            </w:r>
          </w:p>
          <w:p w14:paraId="498682C6" w14:textId="77777777" w:rsidR="00BB1657" w:rsidRPr="002F47B3" w:rsidRDefault="00BB1657" w:rsidP="00316DE5">
            <w:pPr>
              <w:jc w:val="both"/>
              <w:rPr>
                <w:rFonts w:ascii="Calibri" w:hAnsi="Calibri" w:cs="Calibri"/>
                <w:sz w:val="22"/>
                <w:szCs w:val="22"/>
              </w:rPr>
            </w:pPr>
            <w:r w:rsidRPr="002F47B3">
              <w:rPr>
                <w:rFonts w:ascii="Calibri" w:hAnsi="Calibri" w:cs="Calibri"/>
                <w:sz w:val="22"/>
                <w:szCs w:val="22"/>
              </w:rPr>
              <w:t>-Sociologija političkih odnosa, odnos politike i društva</w:t>
            </w:r>
          </w:p>
          <w:p w14:paraId="4853BF52" w14:textId="77777777" w:rsidR="00BB1657" w:rsidRPr="002F47B3" w:rsidRDefault="00BB1657" w:rsidP="00316DE5">
            <w:pPr>
              <w:jc w:val="both"/>
              <w:rPr>
                <w:rFonts w:ascii="Calibri" w:hAnsi="Calibri" w:cs="Calibri"/>
                <w:sz w:val="22"/>
                <w:szCs w:val="22"/>
              </w:rPr>
            </w:pPr>
            <w:r w:rsidRPr="002F47B3">
              <w:rPr>
                <w:rFonts w:ascii="Calibri" w:hAnsi="Calibri" w:cs="Calibri"/>
                <w:sz w:val="22"/>
                <w:szCs w:val="22"/>
              </w:rPr>
              <w:t>- Politika, moć, vlast (Foucaultova analitika moći, Weber, Agamben)</w:t>
            </w:r>
          </w:p>
          <w:p w14:paraId="4FDF7B03" w14:textId="77777777" w:rsidR="00BB1657" w:rsidRPr="002F47B3" w:rsidRDefault="00BB1657" w:rsidP="00316DE5">
            <w:pPr>
              <w:jc w:val="both"/>
              <w:rPr>
                <w:rFonts w:ascii="Calibri" w:hAnsi="Calibri" w:cs="Calibri"/>
                <w:sz w:val="22"/>
                <w:szCs w:val="22"/>
              </w:rPr>
            </w:pPr>
            <w:r w:rsidRPr="002F47B3">
              <w:rPr>
                <w:rFonts w:ascii="Calibri" w:hAnsi="Calibri" w:cs="Calibri"/>
                <w:sz w:val="22"/>
                <w:szCs w:val="22"/>
              </w:rPr>
              <w:t>- Problem političkog autoriteta</w:t>
            </w:r>
          </w:p>
          <w:p w14:paraId="4B7F1435" w14:textId="77777777" w:rsidR="00BB1657" w:rsidRPr="002F47B3" w:rsidRDefault="00BB1657" w:rsidP="00316DE5">
            <w:pPr>
              <w:jc w:val="both"/>
              <w:rPr>
                <w:rFonts w:ascii="Calibri" w:hAnsi="Calibri" w:cs="Calibri"/>
                <w:sz w:val="22"/>
                <w:szCs w:val="22"/>
              </w:rPr>
            </w:pPr>
            <w:r w:rsidRPr="002F47B3">
              <w:rPr>
                <w:rFonts w:ascii="Calibri" w:hAnsi="Calibri" w:cs="Calibri"/>
                <w:sz w:val="22"/>
                <w:szCs w:val="22"/>
              </w:rPr>
              <w:t>- Politika i psihoanaliza (Duverger,Freud, Kriticka teorija drustva)</w:t>
            </w:r>
          </w:p>
          <w:p w14:paraId="6537013B" w14:textId="77777777" w:rsidR="00BB1657" w:rsidRPr="002F47B3" w:rsidRDefault="00BB1657" w:rsidP="00316DE5">
            <w:pPr>
              <w:jc w:val="both"/>
              <w:rPr>
                <w:rFonts w:ascii="Calibri" w:hAnsi="Calibri" w:cs="Calibri"/>
                <w:sz w:val="22"/>
                <w:szCs w:val="22"/>
              </w:rPr>
            </w:pPr>
            <w:r w:rsidRPr="002F47B3">
              <w:rPr>
                <w:rFonts w:ascii="Calibri" w:hAnsi="Calibri" w:cs="Calibri"/>
                <w:sz w:val="22"/>
                <w:szCs w:val="22"/>
              </w:rPr>
              <w:t>- Totalitarizam (H. Arendth...)</w:t>
            </w:r>
          </w:p>
          <w:p w14:paraId="0A371552" w14:textId="77777777" w:rsidR="00BB1657" w:rsidRPr="002F47B3" w:rsidRDefault="00BB1657" w:rsidP="00316DE5">
            <w:pPr>
              <w:jc w:val="both"/>
              <w:rPr>
                <w:rFonts w:ascii="Calibri" w:hAnsi="Calibri" w:cs="Calibri"/>
                <w:sz w:val="22"/>
                <w:szCs w:val="22"/>
              </w:rPr>
            </w:pPr>
            <w:r w:rsidRPr="002F47B3">
              <w:rPr>
                <w:rFonts w:ascii="Calibri" w:hAnsi="Calibri" w:cs="Calibri"/>
                <w:sz w:val="22"/>
                <w:szCs w:val="22"/>
              </w:rPr>
              <w:t>- Političko nasilje</w:t>
            </w:r>
          </w:p>
          <w:p w14:paraId="7E3998F1" w14:textId="77777777" w:rsidR="00BB1657" w:rsidRPr="002F47B3" w:rsidRDefault="00BB1657" w:rsidP="00316DE5">
            <w:pPr>
              <w:jc w:val="both"/>
              <w:rPr>
                <w:rFonts w:ascii="Calibri" w:hAnsi="Calibri" w:cs="Calibri"/>
                <w:sz w:val="22"/>
                <w:szCs w:val="22"/>
              </w:rPr>
            </w:pPr>
            <w:r w:rsidRPr="002F47B3">
              <w:rPr>
                <w:rFonts w:ascii="Calibri" w:hAnsi="Calibri" w:cs="Calibri"/>
                <w:sz w:val="22"/>
                <w:szCs w:val="22"/>
              </w:rPr>
              <w:t>- Politika i društvo rizika, duštvene i političke promjene (Beck, Giddens)</w:t>
            </w:r>
          </w:p>
          <w:p w14:paraId="4E1EA61A" w14:textId="3E36A5E9" w:rsidR="00BB1657" w:rsidRPr="002F47B3" w:rsidRDefault="00BB1657" w:rsidP="00316DE5">
            <w:pPr>
              <w:jc w:val="both"/>
              <w:rPr>
                <w:rFonts w:ascii="Calibri" w:hAnsi="Calibri" w:cs="Calibri"/>
                <w:sz w:val="22"/>
                <w:szCs w:val="22"/>
              </w:rPr>
            </w:pPr>
            <w:r w:rsidRPr="002F47B3">
              <w:rPr>
                <w:rFonts w:ascii="Calibri" w:hAnsi="Calibri" w:cs="Calibri"/>
                <w:sz w:val="22"/>
                <w:szCs w:val="22"/>
              </w:rPr>
              <w:t>- Umreženo društvo i politika, društvena transformacija (Castells, Virillio)</w:t>
            </w:r>
          </w:p>
          <w:p w14:paraId="35FF1BC0" w14:textId="08D71469" w:rsidR="001B64E5" w:rsidRPr="002F47B3" w:rsidRDefault="00BB1657" w:rsidP="00316DE5">
            <w:pPr>
              <w:jc w:val="both"/>
              <w:rPr>
                <w:rFonts w:ascii="Calibri" w:hAnsi="Calibri" w:cs="Calibri"/>
                <w:sz w:val="22"/>
                <w:szCs w:val="22"/>
                <w:lang w:val="de-DE"/>
              </w:rPr>
            </w:pPr>
            <w:r w:rsidRPr="002F47B3">
              <w:rPr>
                <w:rFonts w:ascii="Calibri" w:hAnsi="Calibri" w:cs="Calibri"/>
                <w:sz w:val="22"/>
                <w:szCs w:val="22"/>
              </w:rPr>
              <w:t>-  Društvo znanja, tehnologizirano društvo i tranformacija političkog</w:t>
            </w:r>
          </w:p>
        </w:tc>
      </w:tr>
      <w:tr w:rsidR="001B64E5" w:rsidRPr="002F47B3" w14:paraId="2C411275"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673BB6A" w14:textId="77777777" w:rsidR="001B64E5" w:rsidRPr="002F47B3" w:rsidRDefault="001B64E5"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A2A851A" w14:textId="1863CB60" w:rsidR="001B64E5" w:rsidRPr="002F47B3" w:rsidRDefault="00BB1657" w:rsidP="0030124D">
            <w:pPr>
              <w:jc w:val="both"/>
              <w:rPr>
                <w:rFonts w:ascii="Calibri" w:hAnsi="Calibri" w:cs="Calibri"/>
                <w:sz w:val="22"/>
                <w:szCs w:val="22"/>
                <w:lang w:eastAsia="hr-BA"/>
              </w:rPr>
            </w:pPr>
            <w:r w:rsidRPr="002F47B3">
              <w:rPr>
                <w:rFonts w:ascii="Calibri" w:hAnsi="Calibri" w:cs="Calibri"/>
                <w:sz w:val="22"/>
                <w:szCs w:val="22"/>
                <w:lang w:eastAsia="hr-BA"/>
              </w:rPr>
              <w:t>Nastavna disciplina osposobljava studente za uvid u klasične i savremene teorije iz ove oblasti, te daje bitna teorijska znanja i razumijevanja koja razvijaju kritičko mišljenje studenata.</w:t>
            </w:r>
          </w:p>
        </w:tc>
      </w:tr>
      <w:tr w:rsidR="001B64E5" w:rsidRPr="002F47B3" w14:paraId="6EAFB3DA"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76DEE71" w14:textId="77777777" w:rsidR="001B64E5" w:rsidRPr="002F47B3" w:rsidRDefault="001B64E5"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F613A05" w14:textId="77777777" w:rsidR="001B64E5" w:rsidRPr="002F47B3" w:rsidRDefault="001B64E5" w:rsidP="00316DE5">
            <w:pPr>
              <w:jc w:val="both"/>
              <w:rPr>
                <w:rFonts w:ascii="Calibri" w:hAnsi="Calibri" w:cs="Calibri"/>
                <w:sz w:val="22"/>
                <w:szCs w:val="22"/>
              </w:rPr>
            </w:pPr>
            <w:r w:rsidRPr="002F47B3">
              <w:rPr>
                <w:rFonts w:ascii="Calibri" w:hAnsi="Calibri" w:cs="Calibri"/>
                <w:sz w:val="22"/>
                <w:szCs w:val="22"/>
              </w:rPr>
              <w:t>1. ex katedra         40%</w:t>
            </w:r>
          </w:p>
          <w:p w14:paraId="3FFBAAE8" w14:textId="77777777" w:rsidR="001B64E5" w:rsidRPr="002F47B3" w:rsidRDefault="001B64E5" w:rsidP="00316DE5">
            <w:pPr>
              <w:jc w:val="both"/>
              <w:rPr>
                <w:rFonts w:ascii="Calibri" w:hAnsi="Calibri" w:cs="Calibri"/>
                <w:sz w:val="22"/>
                <w:szCs w:val="22"/>
              </w:rPr>
            </w:pPr>
            <w:r w:rsidRPr="002F47B3">
              <w:rPr>
                <w:rFonts w:ascii="Calibri" w:hAnsi="Calibri" w:cs="Calibri"/>
                <w:sz w:val="22"/>
                <w:szCs w:val="22"/>
              </w:rPr>
              <w:t>2. prezentacije      10%</w:t>
            </w:r>
          </w:p>
          <w:p w14:paraId="34D85EFF" w14:textId="77777777" w:rsidR="001B64E5" w:rsidRPr="002F47B3" w:rsidRDefault="001B64E5" w:rsidP="00316DE5">
            <w:pPr>
              <w:jc w:val="both"/>
              <w:rPr>
                <w:rFonts w:ascii="Calibri" w:hAnsi="Calibri" w:cs="Calibri"/>
                <w:sz w:val="22"/>
                <w:szCs w:val="22"/>
              </w:rPr>
            </w:pPr>
            <w:r w:rsidRPr="002F47B3">
              <w:rPr>
                <w:rFonts w:ascii="Calibri" w:hAnsi="Calibri" w:cs="Calibri"/>
                <w:sz w:val="22"/>
                <w:szCs w:val="22"/>
              </w:rPr>
              <w:t>3. gosti predavači   10%</w:t>
            </w:r>
          </w:p>
          <w:p w14:paraId="6BC138DF" w14:textId="77777777" w:rsidR="001B64E5" w:rsidRPr="002F47B3" w:rsidRDefault="001B64E5" w:rsidP="00316DE5">
            <w:pPr>
              <w:rPr>
                <w:rFonts w:ascii="Calibri" w:hAnsi="Calibri" w:cs="Calibri"/>
                <w:sz w:val="22"/>
                <w:szCs w:val="22"/>
                <w:lang w:eastAsia="hr-BA"/>
              </w:rPr>
            </w:pPr>
            <w:r w:rsidRPr="002F47B3">
              <w:rPr>
                <w:rFonts w:ascii="Calibri" w:hAnsi="Calibri" w:cs="Calibri"/>
                <w:sz w:val="22"/>
                <w:szCs w:val="22"/>
              </w:rPr>
              <w:t>4. vježbe                 40%</w:t>
            </w:r>
          </w:p>
        </w:tc>
      </w:tr>
      <w:tr w:rsidR="001B64E5" w:rsidRPr="002F47B3" w14:paraId="432630A0"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593A150" w14:textId="77777777" w:rsidR="001B64E5" w:rsidRPr="002F47B3" w:rsidRDefault="001B64E5"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BA06249" w14:textId="742FD702" w:rsidR="001B64E5" w:rsidRPr="002F47B3" w:rsidRDefault="001B64E5" w:rsidP="00316DE5">
            <w:pPr>
              <w:jc w:val="both"/>
              <w:rPr>
                <w:rFonts w:ascii="Calibri" w:hAnsi="Calibri" w:cs="Calibri"/>
                <w:sz w:val="22"/>
                <w:szCs w:val="22"/>
                <w:lang w:val="de-DE"/>
              </w:rPr>
            </w:pPr>
            <w:r w:rsidRPr="002F47B3">
              <w:rPr>
                <w:rFonts w:ascii="Calibri" w:hAnsi="Calibri" w:cs="Calibri"/>
                <w:sz w:val="22"/>
                <w:szCs w:val="22"/>
                <w:lang w:val="de-DE"/>
              </w:rPr>
              <w:t>1. parcijalni ispit                 30%</w:t>
            </w:r>
            <w:r w:rsidR="00BB1657" w:rsidRPr="002F47B3">
              <w:rPr>
                <w:rFonts w:ascii="Calibri" w:hAnsi="Calibri" w:cs="Calibri"/>
                <w:sz w:val="22"/>
                <w:szCs w:val="22"/>
                <w:lang w:val="de-DE"/>
              </w:rPr>
              <w:t xml:space="preserve"> (max. 30 bodova)</w:t>
            </w:r>
          </w:p>
          <w:p w14:paraId="02E77DC3" w14:textId="7631EBCC" w:rsidR="001B64E5" w:rsidRPr="002F47B3" w:rsidRDefault="001B64E5" w:rsidP="00316DE5">
            <w:pPr>
              <w:jc w:val="both"/>
              <w:rPr>
                <w:rFonts w:ascii="Calibri" w:hAnsi="Calibri" w:cs="Calibri"/>
                <w:sz w:val="22"/>
                <w:szCs w:val="22"/>
                <w:lang w:val="de-DE"/>
              </w:rPr>
            </w:pPr>
            <w:r w:rsidRPr="002F47B3">
              <w:rPr>
                <w:rFonts w:ascii="Calibri" w:hAnsi="Calibri" w:cs="Calibri"/>
                <w:sz w:val="22"/>
                <w:szCs w:val="22"/>
                <w:lang w:val="de-DE"/>
              </w:rPr>
              <w:t>2. seminarski rad               10%</w:t>
            </w:r>
            <w:r w:rsidR="00BB1657" w:rsidRPr="002F47B3">
              <w:rPr>
                <w:rFonts w:ascii="Calibri" w:hAnsi="Calibri" w:cs="Calibri"/>
                <w:sz w:val="22"/>
                <w:szCs w:val="22"/>
                <w:lang w:val="de-DE"/>
              </w:rPr>
              <w:t xml:space="preserve"> (max. 10 bodova)</w:t>
            </w:r>
          </w:p>
          <w:p w14:paraId="05D06368" w14:textId="329AF712" w:rsidR="001B64E5" w:rsidRPr="002F47B3" w:rsidRDefault="001B64E5" w:rsidP="00316DE5">
            <w:pPr>
              <w:jc w:val="both"/>
              <w:rPr>
                <w:rFonts w:ascii="Calibri" w:hAnsi="Calibri" w:cs="Calibri"/>
                <w:sz w:val="22"/>
                <w:szCs w:val="22"/>
                <w:lang w:val="de-DE"/>
              </w:rPr>
            </w:pPr>
            <w:r w:rsidRPr="002F47B3">
              <w:rPr>
                <w:rFonts w:ascii="Calibri" w:hAnsi="Calibri" w:cs="Calibri"/>
                <w:sz w:val="22"/>
                <w:szCs w:val="22"/>
                <w:lang w:val="de-DE"/>
              </w:rPr>
              <w:t>3. prezentacija                     5%</w:t>
            </w:r>
            <w:r w:rsidR="00BB1657" w:rsidRPr="002F47B3">
              <w:rPr>
                <w:rFonts w:ascii="Calibri" w:hAnsi="Calibri" w:cs="Calibri"/>
                <w:sz w:val="22"/>
                <w:szCs w:val="22"/>
                <w:lang w:val="de-DE"/>
              </w:rPr>
              <w:t xml:space="preserve"> (max. 5 bodova)</w:t>
            </w:r>
          </w:p>
          <w:p w14:paraId="26823DCA" w14:textId="4BFDF543" w:rsidR="001B64E5" w:rsidRPr="002F47B3" w:rsidRDefault="001B64E5" w:rsidP="00316DE5">
            <w:pPr>
              <w:jc w:val="both"/>
              <w:rPr>
                <w:rFonts w:ascii="Calibri" w:hAnsi="Calibri" w:cs="Calibri"/>
                <w:sz w:val="22"/>
                <w:szCs w:val="22"/>
                <w:lang w:val="de-DE"/>
              </w:rPr>
            </w:pPr>
            <w:r w:rsidRPr="002F47B3">
              <w:rPr>
                <w:rFonts w:ascii="Calibri" w:hAnsi="Calibri" w:cs="Calibri"/>
                <w:sz w:val="22"/>
                <w:szCs w:val="22"/>
                <w:lang w:val="de-DE"/>
              </w:rPr>
              <w:t>4. interaktivna nastava        5%</w:t>
            </w:r>
            <w:r w:rsidR="00BB1657" w:rsidRPr="002F47B3">
              <w:rPr>
                <w:rFonts w:ascii="Calibri" w:hAnsi="Calibri" w:cs="Calibri"/>
                <w:sz w:val="22"/>
                <w:szCs w:val="22"/>
                <w:lang w:val="de-DE"/>
              </w:rPr>
              <w:t xml:space="preserve"> (max. 5 bodova)</w:t>
            </w:r>
          </w:p>
          <w:p w14:paraId="76715E3D" w14:textId="77777777" w:rsidR="001B64E5" w:rsidRPr="002F47B3" w:rsidRDefault="001B64E5" w:rsidP="00316DE5">
            <w:pPr>
              <w:rPr>
                <w:rFonts w:ascii="Calibri" w:hAnsi="Calibri" w:cs="Calibri"/>
                <w:sz w:val="22"/>
                <w:szCs w:val="22"/>
              </w:rPr>
            </w:pPr>
            <w:r w:rsidRPr="002F47B3">
              <w:rPr>
                <w:rFonts w:ascii="Calibri" w:hAnsi="Calibri" w:cs="Calibri"/>
                <w:sz w:val="22"/>
                <w:szCs w:val="22"/>
              </w:rPr>
              <w:t xml:space="preserve">5. finalni ispit                      </w:t>
            </w:r>
            <w:r w:rsidR="00BB1657" w:rsidRPr="002F47B3">
              <w:rPr>
                <w:rFonts w:ascii="Calibri" w:hAnsi="Calibri" w:cs="Calibri"/>
                <w:sz w:val="22"/>
                <w:szCs w:val="22"/>
              </w:rPr>
              <w:t>45</w:t>
            </w:r>
            <w:r w:rsidRPr="002F47B3">
              <w:rPr>
                <w:rFonts w:ascii="Calibri" w:hAnsi="Calibri" w:cs="Calibri"/>
                <w:sz w:val="22"/>
                <w:szCs w:val="22"/>
              </w:rPr>
              <w:t>%</w:t>
            </w:r>
            <w:r w:rsidR="00BB1657" w:rsidRPr="002F47B3">
              <w:rPr>
                <w:rFonts w:ascii="Calibri" w:hAnsi="Calibri" w:cs="Calibri"/>
                <w:sz w:val="22"/>
                <w:szCs w:val="22"/>
              </w:rPr>
              <w:t xml:space="preserve"> (max. 45 bodova)</w:t>
            </w:r>
          </w:p>
          <w:p w14:paraId="6D8930E8" w14:textId="0C73CC71" w:rsidR="00BB1657" w:rsidRPr="002F47B3" w:rsidRDefault="00BB1657" w:rsidP="00316DE5">
            <w:pPr>
              <w:rPr>
                <w:rFonts w:ascii="Calibri" w:hAnsi="Calibri" w:cs="Calibri"/>
                <w:sz w:val="22"/>
                <w:szCs w:val="22"/>
              </w:rPr>
            </w:pPr>
            <w:r w:rsidRPr="002F47B3">
              <w:rPr>
                <w:rFonts w:ascii="Calibri" w:hAnsi="Calibri" w:cs="Calibri"/>
                <w:sz w:val="22"/>
                <w:szCs w:val="22"/>
              </w:rPr>
              <w:t>6. prisustvo na nastavi         5% (max. 5 bodova)</w:t>
            </w:r>
          </w:p>
        </w:tc>
      </w:tr>
      <w:tr w:rsidR="001B64E5" w:rsidRPr="002F47B3" w14:paraId="1F85E961"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24416B" w14:textId="77777777" w:rsidR="001B64E5" w:rsidRPr="002F47B3" w:rsidRDefault="001B64E5"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t>Literatura:</w:t>
            </w:r>
            <w:r w:rsidRPr="002F47B3">
              <w:rPr>
                <w:rFonts w:ascii="Calibri" w:eastAsia="Calibri" w:hAnsi="Calibri" w:cs="Calibri"/>
                <w:color w:val="000000"/>
                <w:kern w:val="24"/>
                <w:sz w:val="22"/>
                <w:szCs w:val="22"/>
                <w:lang w:eastAsia="hr-BA"/>
              </w:rPr>
              <w:t xml:space="preserve"> </w:t>
            </w:r>
          </w:p>
          <w:p w14:paraId="28EE70CD" w14:textId="77777777" w:rsidR="001B64E5" w:rsidRPr="002F47B3" w:rsidRDefault="001B64E5" w:rsidP="00316DE5">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46898A9" w14:textId="0136FD59" w:rsidR="00C17057" w:rsidRPr="00F16765" w:rsidRDefault="00C17057" w:rsidP="00316DE5">
            <w:pPr>
              <w:rPr>
                <w:rFonts w:ascii="Calibri" w:hAnsi="Calibri" w:cs="Calibri"/>
                <w:b/>
                <w:bCs/>
                <w:sz w:val="22"/>
                <w:szCs w:val="22"/>
                <w:lang w:eastAsia="hr-BA"/>
              </w:rPr>
            </w:pPr>
            <w:r w:rsidRPr="00F16765">
              <w:rPr>
                <w:rFonts w:ascii="Calibri" w:hAnsi="Calibri" w:cs="Calibri"/>
                <w:b/>
                <w:bCs/>
                <w:sz w:val="22"/>
                <w:szCs w:val="22"/>
                <w:lang w:eastAsia="hr-BA"/>
              </w:rPr>
              <w:t>Obavezna literatura:</w:t>
            </w:r>
          </w:p>
          <w:p w14:paraId="5613CAC4" w14:textId="25B525EA" w:rsidR="00105B57" w:rsidRPr="002F47B3" w:rsidRDefault="00105B57" w:rsidP="00316DE5">
            <w:pPr>
              <w:rPr>
                <w:rFonts w:ascii="Calibri" w:hAnsi="Calibri" w:cs="Calibri"/>
                <w:sz w:val="22"/>
                <w:szCs w:val="22"/>
                <w:lang w:eastAsia="hr-BA"/>
              </w:rPr>
            </w:pPr>
            <w:r w:rsidRPr="002F47B3">
              <w:rPr>
                <w:rFonts w:ascii="Calibri" w:hAnsi="Calibri" w:cs="Calibri"/>
                <w:sz w:val="22"/>
                <w:szCs w:val="22"/>
                <w:lang w:eastAsia="hr-BA"/>
              </w:rPr>
              <w:t>Kate Nesh: Savremena politička sociologija, Glasnik, Beograd, 2006.</w:t>
            </w:r>
          </w:p>
          <w:p w14:paraId="5056B33E" w14:textId="0AAE6794" w:rsidR="00105B57" w:rsidRPr="002F47B3" w:rsidRDefault="00105B57" w:rsidP="00316DE5">
            <w:pPr>
              <w:rPr>
                <w:rFonts w:ascii="Calibri" w:hAnsi="Calibri" w:cs="Calibri"/>
                <w:sz w:val="22"/>
                <w:szCs w:val="22"/>
                <w:lang w:eastAsia="hr-BA"/>
              </w:rPr>
            </w:pPr>
            <w:r w:rsidRPr="002F47B3">
              <w:rPr>
                <w:rFonts w:ascii="Calibri" w:hAnsi="Calibri" w:cs="Calibri"/>
                <w:sz w:val="22"/>
                <w:szCs w:val="22"/>
                <w:lang w:eastAsia="hr-BA"/>
              </w:rPr>
              <w:t xml:space="preserve">H. Sofradžija: Hiperpolitika i savremeno društvo, Dobra knjiga, Sarajevo, 2015. </w:t>
            </w:r>
          </w:p>
          <w:p w14:paraId="29273CE6" w14:textId="20728B99" w:rsidR="00105B57" w:rsidRPr="002F47B3" w:rsidRDefault="00105B57" w:rsidP="00316DE5">
            <w:pPr>
              <w:rPr>
                <w:rFonts w:ascii="Calibri" w:hAnsi="Calibri" w:cs="Calibri"/>
                <w:sz w:val="22"/>
                <w:szCs w:val="22"/>
                <w:lang w:eastAsia="hr-BA"/>
              </w:rPr>
            </w:pPr>
            <w:r w:rsidRPr="002F47B3">
              <w:rPr>
                <w:rFonts w:ascii="Calibri" w:hAnsi="Calibri" w:cs="Calibri"/>
                <w:sz w:val="22"/>
                <w:szCs w:val="22"/>
                <w:lang w:eastAsia="hr-BA"/>
              </w:rPr>
              <w:lastRenderedPageBreak/>
              <w:t>A.Giddens: Posljedice modernosti, F.Višnjić, Beograd, 1998./ Odbjegli svijet</w:t>
            </w:r>
          </w:p>
          <w:p w14:paraId="61580231" w14:textId="7E094DF6" w:rsidR="00105B57" w:rsidRPr="002F47B3" w:rsidRDefault="00105B57" w:rsidP="00316DE5">
            <w:pPr>
              <w:rPr>
                <w:rFonts w:ascii="Calibri" w:hAnsi="Calibri" w:cs="Calibri"/>
                <w:sz w:val="22"/>
                <w:szCs w:val="22"/>
                <w:lang w:eastAsia="hr-BA"/>
              </w:rPr>
            </w:pPr>
            <w:r w:rsidRPr="002F47B3">
              <w:rPr>
                <w:rFonts w:ascii="Calibri" w:hAnsi="Calibri" w:cs="Calibri"/>
                <w:sz w:val="22"/>
                <w:szCs w:val="22"/>
                <w:lang w:eastAsia="hr-BA"/>
              </w:rPr>
              <w:t>M.Foucault: Nadzor i kazna, Politička misao, Informator, Zagreb, 1994.</w:t>
            </w:r>
          </w:p>
          <w:p w14:paraId="08590C50" w14:textId="1870EA1D" w:rsidR="00105B57" w:rsidRPr="002F47B3" w:rsidRDefault="00105B57" w:rsidP="00316DE5">
            <w:pPr>
              <w:rPr>
                <w:rFonts w:ascii="Calibri" w:hAnsi="Calibri" w:cs="Calibri"/>
                <w:sz w:val="22"/>
                <w:szCs w:val="22"/>
                <w:lang w:eastAsia="hr-BA"/>
              </w:rPr>
            </w:pPr>
            <w:r w:rsidRPr="002F47B3">
              <w:rPr>
                <w:rFonts w:ascii="Calibri" w:hAnsi="Calibri" w:cs="Calibri"/>
                <w:sz w:val="22"/>
                <w:szCs w:val="22"/>
                <w:lang w:eastAsia="hr-BA"/>
              </w:rPr>
              <w:t>M.Đurić: Sociologija Maxa Webera</w:t>
            </w:r>
          </w:p>
          <w:p w14:paraId="5B3A0BDD" w14:textId="61A4D22B" w:rsidR="00105B57" w:rsidRPr="002F47B3" w:rsidRDefault="00105B57" w:rsidP="00316DE5">
            <w:pPr>
              <w:rPr>
                <w:rFonts w:ascii="Calibri" w:hAnsi="Calibri" w:cs="Calibri"/>
                <w:sz w:val="22"/>
                <w:szCs w:val="22"/>
                <w:lang w:eastAsia="hr-BA"/>
              </w:rPr>
            </w:pPr>
            <w:r w:rsidRPr="002F47B3">
              <w:rPr>
                <w:rFonts w:ascii="Calibri" w:hAnsi="Calibri" w:cs="Calibri"/>
                <w:sz w:val="22"/>
                <w:szCs w:val="22"/>
                <w:lang w:eastAsia="hr-BA"/>
              </w:rPr>
              <w:t>Hana Arendth: Izvori totalitarizma, Fin, Beograd, 1998. (predgovor i treći dio knjige)</w:t>
            </w:r>
          </w:p>
          <w:p w14:paraId="5CE5FCF8" w14:textId="668F780D" w:rsidR="00105B57" w:rsidRPr="00F16765" w:rsidRDefault="00105B57" w:rsidP="00316DE5">
            <w:pPr>
              <w:rPr>
                <w:rFonts w:ascii="Calibri" w:hAnsi="Calibri" w:cs="Calibri"/>
                <w:b/>
                <w:bCs/>
                <w:sz w:val="22"/>
                <w:szCs w:val="22"/>
                <w:lang w:eastAsia="hr-BA"/>
              </w:rPr>
            </w:pPr>
            <w:r w:rsidRPr="00F16765">
              <w:rPr>
                <w:rFonts w:ascii="Calibri" w:hAnsi="Calibri" w:cs="Calibri"/>
                <w:b/>
                <w:bCs/>
                <w:sz w:val="22"/>
                <w:szCs w:val="22"/>
                <w:lang w:eastAsia="hr-BA"/>
              </w:rPr>
              <w:t>Šira literatura</w:t>
            </w:r>
            <w:r w:rsidR="00F16765">
              <w:rPr>
                <w:rFonts w:ascii="Calibri" w:hAnsi="Calibri" w:cs="Calibri"/>
                <w:b/>
                <w:bCs/>
                <w:sz w:val="22"/>
                <w:szCs w:val="22"/>
                <w:lang w:eastAsia="hr-BA"/>
              </w:rPr>
              <w:t>:</w:t>
            </w:r>
          </w:p>
          <w:p w14:paraId="7E268E35" w14:textId="60BCE4BF" w:rsidR="00105B57" w:rsidRPr="002F47B3" w:rsidRDefault="00105B57" w:rsidP="00316DE5">
            <w:pPr>
              <w:rPr>
                <w:rFonts w:ascii="Calibri" w:hAnsi="Calibri" w:cs="Calibri"/>
                <w:sz w:val="22"/>
                <w:szCs w:val="22"/>
                <w:lang w:eastAsia="hr-BA"/>
              </w:rPr>
            </w:pPr>
            <w:r w:rsidRPr="002F47B3">
              <w:rPr>
                <w:rFonts w:ascii="Calibri" w:hAnsi="Calibri" w:cs="Calibri"/>
                <w:sz w:val="22"/>
                <w:szCs w:val="22"/>
                <w:lang w:eastAsia="hr-BA"/>
              </w:rPr>
              <w:t>U. Beck:</w:t>
            </w:r>
            <w:r w:rsidR="00895D4E">
              <w:rPr>
                <w:rFonts w:ascii="Calibri" w:hAnsi="Calibri" w:cs="Calibri"/>
                <w:sz w:val="22"/>
                <w:szCs w:val="22"/>
                <w:lang w:eastAsia="hr-BA"/>
              </w:rPr>
              <w:t xml:space="preserve"> </w:t>
            </w:r>
            <w:r w:rsidRPr="002F47B3">
              <w:rPr>
                <w:rFonts w:ascii="Calibri" w:hAnsi="Calibri" w:cs="Calibri"/>
                <w:sz w:val="22"/>
                <w:szCs w:val="22"/>
                <w:lang w:eastAsia="hr-BA"/>
              </w:rPr>
              <w:t>Rizično društvo, F.Višnjić, Beograd, 2001./ Pronalaženje političkog, Zagreb, 2001.</w:t>
            </w:r>
          </w:p>
          <w:p w14:paraId="282A7879" w14:textId="3D5F6FE1" w:rsidR="00105B57" w:rsidRPr="002F47B3" w:rsidRDefault="00105B57" w:rsidP="00316DE5">
            <w:pPr>
              <w:rPr>
                <w:rFonts w:ascii="Calibri" w:hAnsi="Calibri" w:cs="Calibri"/>
                <w:sz w:val="22"/>
                <w:szCs w:val="22"/>
                <w:lang w:eastAsia="hr-BA"/>
              </w:rPr>
            </w:pPr>
            <w:r w:rsidRPr="002F47B3">
              <w:rPr>
                <w:rFonts w:ascii="Calibri" w:hAnsi="Calibri" w:cs="Calibri"/>
                <w:sz w:val="22"/>
                <w:szCs w:val="22"/>
                <w:lang w:eastAsia="hr-BA"/>
              </w:rPr>
              <w:t>M.Castells: Uspon umreženog društva, Golden marketing, Zagreb, 2000.</w:t>
            </w:r>
          </w:p>
          <w:p w14:paraId="4D51049F" w14:textId="77777777" w:rsidR="00895D4E" w:rsidRDefault="00105B57" w:rsidP="00316DE5">
            <w:pPr>
              <w:rPr>
                <w:rFonts w:ascii="Calibri" w:hAnsi="Calibri" w:cs="Calibri"/>
                <w:sz w:val="22"/>
                <w:szCs w:val="22"/>
                <w:lang w:eastAsia="hr-BA"/>
              </w:rPr>
            </w:pPr>
            <w:r w:rsidRPr="002F47B3">
              <w:rPr>
                <w:rFonts w:ascii="Calibri" w:hAnsi="Calibri" w:cs="Calibri"/>
                <w:sz w:val="22"/>
                <w:szCs w:val="22"/>
                <w:lang w:eastAsia="hr-BA"/>
              </w:rPr>
              <w:t>Christopher Lash: Narcistička kultura, Naprijed, Zagreb, 1986.</w:t>
            </w:r>
          </w:p>
          <w:p w14:paraId="4740E45F" w14:textId="6A83D94E" w:rsidR="001B64E5" w:rsidRPr="00895D4E" w:rsidRDefault="00105B57" w:rsidP="00895D4E">
            <w:pPr>
              <w:jc w:val="both"/>
              <w:rPr>
                <w:rFonts w:ascii="Calibri" w:hAnsi="Calibri" w:cs="Calibri"/>
                <w:sz w:val="22"/>
                <w:szCs w:val="22"/>
                <w:lang w:eastAsia="hr-BA"/>
              </w:rPr>
            </w:pPr>
            <w:r w:rsidRPr="002F47B3">
              <w:rPr>
                <w:rFonts w:ascii="Calibri" w:hAnsi="Calibri" w:cs="Calibri"/>
                <w:sz w:val="22"/>
                <w:szCs w:val="22"/>
                <w:lang w:eastAsia="hr-BA"/>
              </w:rPr>
              <w:t>Paul Virillio: Informatička bomba,  Novi Sad, Svetovi,</w:t>
            </w:r>
            <w:r w:rsidR="00895D4E">
              <w:rPr>
                <w:rFonts w:ascii="Calibri" w:hAnsi="Calibri" w:cs="Calibri"/>
                <w:sz w:val="22"/>
                <w:szCs w:val="22"/>
                <w:lang w:eastAsia="hr-BA"/>
              </w:rPr>
              <w:t xml:space="preserve"> </w:t>
            </w:r>
            <w:r w:rsidRPr="002F47B3">
              <w:rPr>
                <w:rFonts w:ascii="Calibri" w:hAnsi="Calibri" w:cs="Calibri"/>
                <w:sz w:val="22"/>
                <w:szCs w:val="22"/>
                <w:lang w:eastAsia="hr-BA"/>
              </w:rPr>
              <w:t xml:space="preserve">2000.                                                                                                                                                                                                                                                                                                                                                                                                                                                             </w:t>
            </w:r>
          </w:p>
        </w:tc>
      </w:tr>
    </w:tbl>
    <w:p w14:paraId="64D8A1F7" w14:textId="7E511514" w:rsidR="001B64E5" w:rsidRPr="002F47B3" w:rsidRDefault="001B64E5" w:rsidP="00316DE5">
      <w:pPr>
        <w:rPr>
          <w:rFonts w:ascii="Calibri" w:hAnsi="Calibri" w:cs="Calibri"/>
          <w:sz w:val="22"/>
          <w:szCs w:val="22"/>
        </w:rPr>
      </w:pPr>
    </w:p>
    <w:p w14:paraId="5C327371" w14:textId="77777777" w:rsidR="00C33E88" w:rsidRPr="002F47B3" w:rsidRDefault="00C33E88" w:rsidP="00316DE5">
      <w:pPr>
        <w:rPr>
          <w:rFonts w:ascii="Calibri" w:hAnsi="Calibri" w:cs="Calibri"/>
          <w:sz w:val="22"/>
          <w:szCs w:val="22"/>
          <w:lang w:val="bs-Latn-BA"/>
        </w:rPr>
      </w:pPr>
    </w:p>
    <w:p w14:paraId="1683A1E0" w14:textId="6F0670DE" w:rsidR="00C33E88" w:rsidRDefault="00C33E88" w:rsidP="00316DE5">
      <w:pPr>
        <w:rPr>
          <w:rFonts w:ascii="Calibri" w:hAnsi="Calibri" w:cs="Calibri"/>
          <w:sz w:val="22"/>
          <w:szCs w:val="22"/>
          <w:lang w:val="bs-Latn-BA"/>
        </w:rPr>
      </w:pPr>
    </w:p>
    <w:p w14:paraId="6524DCDF" w14:textId="523A4A53" w:rsidR="00222C88" w:rsidRDefault="00222C88" w:rsidP="00316DE5">
      <w:pPr>
        <w:rPr>
          <w:rFonts w:ascii="Calibri" w:hAnsi="Calibri" w:cs="Calibri"/>
          <w:sz w:val="22"/>
          <w:szCs w:val="22"/>
          <w:lang w:val="bs-Latn-BA"/>
        </w:rPr>
      </w:pPr>
    </w:p>
    <w:p w14:paraId="214240E6" w14:textId="05C07CDE" w:rsidR="00222C88" w:rsidRDefault="00222C88" w:rsidP="00316DE5">
      <w:pPr>
        <w:rPr>
          <w:rFonts w:ascii="Calibri" w:hAnsi="Calibri" w:cs="Calibri"/>
          <w:sz w:val="22"/>
          <w:szCs w:val="22"/>
          <w:lang w:val="bs-Latn-BA"/>
        </w:rPr>
      </w:pPr>
    </w:p>
    <w:p w14:paraId="448304CC" w14:textId="715BF021" w:rsidR="00222C88" w:rsidRDefault="00222C88" w:rsidP="00316DE5">
      <w:pPr>
        <w:rPr>
          <w:rFonts w:ascii="Calibri" w:hAnsi="Calibri" w:cs="Calibri"/>
          <w:sz w:val="22"/>
          <w:szCs w:val="22"/>
          <w:lang w:val="bs-Latn-BA"/>
        </w:rPr>
      </w:pPr>
    </w:p>
    <w:p w14:paraId="6F182303" w14:textId="0C042234" w:rsidR="00222C88" w:rsidRDefault="00222C88" w:rsidP="00316DE5">
      <w:pPr>
        <w:rPr>
          <w:rFonts w:ascii="Calibri" w:hAnsi="Calibri" w:cs="Calibri"/>
          <w:sz w:val="22"/>
          <w:szCs w:val="22"/>
          <w:lang w:val="bs-Latn-BA"/>
        </w:rPr>
      </w:pPr>
    </w:p>
    <w:p w14:paraId="15A0DEF7" w14:textId="57965470" w:rsidR="00222C88" w:rsidRDefault="00222C88" w:rsidP="00316DE5">
      <w:pPr>
        <w:rPr>
          <w:rFonts w:ascii="Calibri" w:hAnsi="Calibri" w:cs="Calibri"/>
          <w:sz w:val="22"/>
          <w:szCs w:val="22"/>
          <w:lang w:val="bs-Latn-BA"/>
        </w:rPr>
      </w:pPr>
    </w:p>
    <w:p w14:paraId="3D323B0F" w14:textId="4B107747" w:rsidR="00222C88" w:rsidRDefault="00222C88" w:rsidP="00316DE5">
      <w:pPr>
        <w:rPr>
          <w:rFonts w:ascii="Calibri" w:hAnsi="Calibri" w:cs="Calibri"/>
          <w:sz w:val="22"/>
          <w:szCs w:val="22"/>
          <w:lang w:val="bs-Latn-BA"/>
        </w:rPr>
      </w:pPr>
    </w:p>
    <w:p w14:paraId="51BCCDE9" w14:textId="53344BCB" w:rsidR="00222C88" w:rsidRDefault="00222C88" w:rsidP="00316DE5">
      <w:pPr>
        <w:rPr>
          <w:rFonts w:ascii="Calibri" w:hAnsi="Calibri" w:cs="Calibri"/>
          <w:sz w:val="22"/>
          <w:szCs w:val="22"/>
          <w:lang w:val="bs-Latn-BA"/>
        </w:rPr>
      </w:pPr>
    </w:p>
    <w:p w14:paraId="184C9705" w14:textId="4D4A6059" w:rsidR="00222C88" w:rsidRDefault="00222C88" w:rsidP="00316DE5">
      <w:pPr>
        <w:rPr>
          <w:rFonts w:ascii="Calibri" w:hAnsi="Calibri" w:cs="Calibri"/>
          <w:sz w:val="22"/>
          <w:szCs w:val="22"/>
          <w:lang w:val="bs-Latn-BA"/>
        </w:rPr>
      </w:pPr>
    </w:p>
    <w:p w14:paraId="395F25C0" w14:textId="1238146A" w:rsidR="00222C88" w:rsidRDefault="00222C88" w:rsidP="00316DE5">
      <w:pPr>
        <w:rPr>
          <w:rFonts w:ascii="Calibri" w:hAnsi="Calibri" w:cs="Calibri"/>
          <w:sz w:val="22"/>
          <w:szCs w:val="22"/>
          <w:lang w:val="bs-Latn-BA"/>
        </w:rPr>
      </w:pPr>
    </w:p>
    <w:p w14:paraId="0C73DBEF" w14:textId="53C926DB" w:rsidR="00222C88" w:rsidRDefault="00222C88" w:rsidP="00316DE5">
      <w:pPr>
        <w:rPr>
          <w:rFonts w:ascii="Calibri" w:hAnsi="Calibri" w:cs="Calibri"/>
          <w:sz w:val="22"/>
          <w:szCs w:val="22"/>
          <w:lang w:val="bs-Latn-BA"/>
        </w:rPr>
      </w:pPr>
    </w:p>
    <w:p w14:paraId="66E480E3" w14:textId="673182CB" w:rsidR="00222C88" w:rsidRDefault="00222C88" w:rsidP="00316DE5">
      <w:pPr>
        <w:rPr>
          <w:rFonts w:ascii="Calibri" w:hAnsi="Calibri" w:cs="Calibri"/>
          <w:sz w:val="22"/>
          <w:szCs w:val="22"/>
          <w:lang w:val="bs-Latn-BA"/>
        </w:rPr>
      </w:pPr>
    </w:p>
    <w:p w14:paraId="71738906" w14:textId="785C9EDE" w:rsidR="00222C88" w:rsidRDefault="00222C88" w:rsidP="00316DE5">
      <w:pPr>
        <w:rPr>
          <w:rFonts w:ascii="Calibri" w:hAnsi="Calibri" w:cs="Calibri"/>
          <w:sz w:val="22"/>
          <w:szCs w:val="22"/>
          <w:lang w:val="bs-Latn-BA"/>
        </w:rPr>
      </w:pPr>
    </w:p>
    <w:p w14:paraId="144795E0" w14:textId="194D6328" w:rsidR="00222C88" w:rsidRDefault="00222C88" w:rsidP="00316DE5">
      <w:pPr>
        <w:rPr>
          <w:rFonts w:ascii="Calibri" w:hAnsi="Calibri" w:cs="Calibri"/>
          <w:sz w:val="22"/>
          <w:szCs w:val="22"/>
          <w:lang w:val="bs-Latn-BA"/>
        </w:rPr>
      </w:pPr>
    </w:p>
    <w:p w14:paraId="48E1B286" w14:textId="158A92FA" w:rsidR="00222C88" w:rsidRDefault="00222C88" w:rsidP="00316DE5">
      <w:pPr>
        <w:rPr>
          <w:rFonts w:ascii="Calibri" w:hAnsi="Calibri" w:cs="Calibri"/>
          <w:sz w:val="22"/>
          <w:szCs w:val="22"/>
          <w:lang w:val="bs-Latn-BA"/>
        </w:rPr>
      </w:pPr>
    </w:p>
    <w:p w14:paraId="00354190" w14:textId="1620E265" w:rsidR="00222C88" w:rsidRDefault="00222C88" w:rsidP="00316DE5">
      <w:pPr>
        <w:rPr>
          <w:rFonts w:ascii="Calibri" w:hAnsi="Calibri" w:cs="Calibri"/>
          <w:sz w:val="22"/>
          <w:szCs w:val="22"/>
          <w:lang w:val="bs-Latn-BA"/>
        </w:rPr>
      </w:pPr>
    </w:p>
    <w:p w14:paraId="0699EF33" w14:textId="5A7A2357" w:rsidR="00222C88" w:rsidRDefault="00222C88" w:rsidP="00316DE5">
      <w:pPr>
        <w:rPr>
          <w:rFonts w:ascii="Calibri" w:hAnsi="Calibri" w:cs="Calibri"/>
          <w:sz w:val="22"/>
          <w:szCs w:val="22"/>
          <w:lang w:val="bs-Latn-BA"/>
        </w:rPr>
      </w:pPr>
    </w:p>
    <w:p w14:paraId="1AAAAC43" w14:textId="209F425C" w:rsidR="00222C88" w:rsidRDefault="00222C88" w:rsidP="00316DE5">
      <w:pPr>
        <w:rPr>
          <w:rFonts w:ascii="Calibri" w:hAnsi="Calibri" w:cs="Calibri"/>
          <w:sz w:val="22"/>
          <w:szCs w:val="22"/>
          <w:lang w:val="bs-Latn-BA"/>
        </w:rPr>
      </w:pPr>
    </w:p>
    <w:p w14:paraId="18C189DB" w14:textId="53D26682" w:rsidR="00222C88" w:rsidRDefault="00222C88" w:rsidP="00316DE5">
      <w:pPr>
        <w:rPr>
          <w:rFonts w:ascii="Calibri" w:hAnsi="Calibri" w:cs="Calibri"/>
          <w:sz w:val="22"/>
          <w:szCs w:val="22"/>
          <w:lang w:val="bs-Latn-BA"/>
        </w:rPr>
      </w:pPr>
    </w:p>
    <w:p w14:paraId="49B35BCC" w14:textId="00D58165" w:rsidR="00222C88" w:rsidRDefault="00222C88" w:rsidP="00316DE5">
      <w:pPr>
        <w:rPr>
          <w:rFonts w:ascii="Calibri" w:hAnsi="Calibri" w:cs="Calibri"/>
          <w:sz w:val="22"/>
          <w:szCs w:val="22"/>
          <w:lang w:val="bs-Latn-BA"/>
        </w:rPr>
      </w:pPr>
    </w:p>
    <w:p w14:paraId="19D1C2D4" w14:textId="1F2C0F44" w:rsidR="00222C88" w:rsidRDefault="00222C88" w:rsidP="00316DE5">
      <w:pPr>
        <w:rPr>
          <w:rFonts w:ascii="Calibri" w:hAnsi="Calibri" w:cs="Calibri"/>
          <w:sz w:val="22"/>
          <w:szCs w:val="22"/>
          <w:lang w:val="bs-Latn-BA"/>
        </w:rPr>
      </w:pPr>
    </w:p>
    <w:p w14:paraId="78527748" w14:textId="0EB709F8" w:rsidR="00222C88" w:rsidRDefault="00222C88" w:rsidP="00316DE5">
      <w:pPr>
        <w:rPr>
          <w:rFonts w:ascii="Calibri" w:hAnsi="Calibri" w:cs="Calibri"/>
          <w:sz w:val="22"/>
          <w:szCs w:val="22"/>
          <w:lang w:val="bs-Latn-BA"/>
        </w:rPr>
      </w:pPr>
    </w:p>
    <w:p w14:paraId="1F063441" w14:textId="4C0F6E31" w:rsidR="00222C88" w:rsidRDefault="00222C88" w:rsidP="00316DE5">
      <w:pPr>
        <w:rPr>
          <w:rFonts w:ascii="Calibri" w:hAnsi="Calibri" w:cs="Calibri"/>
          <w:sz w:val="22"/>
          <w:szCs w:val="22"/>
          <w:lang w:val="bs-Latn-BA"/>
        </w:rPr>
      </w:pPr>
    </w:p>
    <w:p w14:paraId="070319B5" w14:textId="1CFDE84F" w:rsidR="00222C88" w:rsidRDefault="00222C88" w:rsidP="00316DE5">
      <w:pPr>
        <w:rPr>
          <w:rFonts w:ascii="Calibri" w:hAnsi="Calibri" w:cs="Calibri"/>
          <w:sz w:val="22"/>
          <w:szCs w:val="22"/>
          <w:lang w:val="bs-Latn-BA"/>
        </w:rPr>
      </w:pPr>
    </w:p>
    <w:p w14:paraId="53C5D0FA" w14:textId="66EEDC16" w:rsidR="00222C88" w:rsidRDefault="00222C88" w:rsidP="00316DE5">
      <w:pPr>
        <w:rPr>
          <w:rFonts w:ascii="Calibri" w:hAnsi="Calibri" w:cs="Calibri"/>
          <w:sz w:val="22"/>
          <w:szCs w:val="22"/>
          <w:lang w:val="bs-Latn-BA"/>
        </w:rPr>
      </w:pPr>
    </w:p>
    <w:p w14:paraId="747E2CF4" w14:textId="278F7B3D" w:rsidR="00222C88" w:rsidRDefault="00222C88" w:rsidP="00316DE5">
      <w:pPr>
        <w:rPr>
          <w:rFonts w:ascii="Calibri" w:hAnsi="Calibri" w:cs="Calibri"/>
          <w:sz w:val="22"/>
          <w:szCs w:val="22"/>
          <w:lang w:val="bs-Latn-BA"/>
        </w:rPr>
      </w:pPr>
    </w:p>
    <w:p w14:paraId="46778A88" w14:textId="730A6629" w:rsidR="00222C88" w:rsidRDefault="00222C88" w:rsidP="00316DE5">
      <w:pPr>
        <w:rPr>
          <w:rFonts w:ascii="Calibri" w:hAnsi="Calibri" w:cs="Calibri"/>
          <w:sz w:val="22"/>
          <w:szCs w:val="22"/>
          <w:lang w:val="bs-Latn-BA"/>
        </w:rPr>
      </w:pPr>
    </w:p>
    <w:p w14:paraId="70FE1C2B" w14:textId="5F8B7F67" w:rsidR="00222C88" w:rsidRDefault="00222C88" w:rsidP="00316DE5">
      <w:pPr>
        <w:rPr>
          <w:rFonts w:ascii="Calibri" w:hAnsi="Calibri" w:cs="Calibri"/>
          <w:sz w:val="22"/>
          <w:szCs w:val="22"/>
          <w:lang w:val="bs-Latn-BA"/>
        </w:rPr>
      </w:pPr>
    </w:p>
    <w:p w14:paraId="05A36DE9" w14:textId="69BC2ECD" w:rsidR="00222C88" w:rsidRDefault="00222C88" w:rsidP="00316DE5">
      <w:pPr>
        <w:rPr>
          <w:rFonts w:ascii="Calibri" w:hAnsi="Calibri" w:cs="Calibri"/>
          <w:sz w:val="22"/>
          <w:szCs w:val="22"/>
          <w:lang w:val="bs-Latn-BA"/>
        </w:rPr>
      </w:pPr>
    </w:p>
    <w:p w14:paraId="6660C0D9" w14:textId="77777777" w:rsidR="00222C88" w:rsidRPr="002F47B3" w:rsidRDefault="00222C88" w:rsidP="00316DE5">
      <w:pPr>
        <w:rPr>
          <w:rFonts w:ascii="Calibri" w:hAnsi="Calibri" w:cs="Calibri"/>
          <w:sz w:val="22"/>
          <w:szCs w:val="22"/>
          <w:lang w:val="bs-Latn-BA"/>
        </w:rPr>
      </w:pPr>
    </w:p>
    <w:p w14:paraId="4E8279B8" w14:textId="77777777" w:rsidR="00C75220" w:rsidRPr="002F47B3" w:rsidRDefault="00C75220"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C75220" w:rsidRPr="002F47B3" w14:paraId="0F39FD04"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E846DF8" w14:textId="77777777" w:rsidR="00C75220" w:rsidRPr="002F47B3" w:rsidRDefault="00C7522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r w:rsidRPr="002F47B3">
              <w:rPr>
                <w:rFonts w:ascii="Calibri" w:hAnsi="Calibri" w:cs="Calibri"/>
                <w:sz w:val="22"/>
                <w:szCs w:val="22"/>
                <w:lang w:eastAsia="hr-BA"/>
              </w:rPr>
              <w:fldChar w:fldCharType="begin">
                <w:ffData>
                  <w:name w:val="Text8"/>
                  <w:enabled/>
                  <w:calcOnExit w:val="0"/>
                  <w:textInput/>
                </w:ffData>
              </w:fldChar>
            </w:r>
            <w:r w:rsidRPr="002F47B3">
              <w:rPr>
                <w:rFonts w:ascii="Calibri" w:hAnsi="Calibri" w:cs="Calibri"/>
                <w:sz w:val="22"/>
                <w:szCs w:val="22"/>
                <w:lang w:eastAsia="hr-BA"/>
              </w:rPr>
              <w:instrText xml:space="preserve"> FORMTEXT </w:instrText>
            </w:r>
            <w:r w:rsidRPr="002F47B3">
              <w:rPr>
                <w:rFonts w:ascii="Calibri" w:hAnsi="Calibri" w:cs="Calibri"/>
                <w:sz w:val="22"/>
                <w:szCs w:val="22"/>
                <w:lang w:eastAsia="hr-BA"/>
              </w:rPr>
            </w:r>
            <w:r w:rsidRPr="002F47B3">
              <w:rPr>
                <w:rFonts w:ascii="Calibri" w:hAnsi="Calibri" w:cs="Calibri"/>
                <w:sz w:val="22"/>
                <w:szCs w:val="22"/>
                <w:lang w:eastAsia="hr-BA"/>
              </w:rPr>
              <w:fldChar w:fldCharType="separate"/>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sz w:val="22"/>
                <w:szCs w:val="22"/>
                <w:lang w:eastAsia="hr-BA"/>
              </w:rPr>
              <w:fldChar w:fldCharType="end"/>
            </w:r>
            <w:r w:rsidRPr="002F47B3">
              <w:rPr>
                <w:rFonts w:ascii="Calibri" w:eastAsia="Calibri" w:hAnsi="Calibri" w:cs="Calibri"/>
                <w:color w:val="000000"/>
                <w:kern w:val="24"/>
                <w:sz w:val="22"/>
                <w:szCs w:val="22"/>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97BB30A" w14:textId="448E31D6" w:rsidR="00C75220" w:rsidRPr="00222C88" w:rsidRDefault="00C75220" w:rsidP="00316DE5">
            <w:pPr>
              <w:ind w:left="1627" w:hanging="1627"/>
              <w:rPr>
                <w:rFonts w:ascii="Calibri" w:eastAsia="Calibri" w:hAnsi="Calibri" w:cs="Calibri"/>
                <w:b/>
                <w:bCs/>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Naziv predmeta:  </w:t>
            </w:r>
            <w:r w:rsidR="00175834" w:rsidRPr="00222C88">
              <w:rPr>
                <w:rFonts w:ascii="Calibri" w:hAnsi="Calibri" w:cs="Calibri"/>
                <w:b/>
                <w:bCs/>
                <w:sz w:val="22"/>
                <w:szCs w:val="22"/>
                <w:lang w:val="bs-Latn-BA"/>
              </w:rPr>
              <w:t>SOCIOLOGIJA MLADIH</w:t>
            </w:r>
          </w:p>
          <w:p w14:paraId="5990487E" w14:textId="77777777" w:rsidR="00C75220" w:rsidRPr="002F47B3" w:rsidRDefault="00C75220"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  </w:t>
            </w:r>
          </w:p>
        </w:tc>
      </w:tr>
      <w:tr w:rsidR="00C75220" w:rsidRPr="002F47B3" w14:paraId="6A3E7281"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EAC43DE" w14:textId="77777777" w:rsidR="00C75220" w:rsidRPr="002F47B3" w:rsidRDefault="00C7522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1B46513" w14:textId="77777777" w:rsidR="00C75220" w:rsidRPr="002F47B3" w:rsidRDefault="00C7522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0968A68" w14:textId="77777777" w:rsidR="00C75220" w:rsidRPr="002F47B3" w:rsidRDefault="00C7522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487F0A" w14:textId="77777777" w:rsidR="00C75220" w:rsidRPr="002F47B3" w:rsidRDefault="00C7522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5</w:t>
            </w:r>
          </w:p>
        </w:tc>
      </w:tr>
      <w:tr w:rsidR="00C75220" w:rsidRPr="002F47B3" w14:paraId="77D4E38E" w14:textId="77777777" w:rsidTr="00B54CA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8BBB0D3" w14:textId="4CEA71F4" w:rsidR="00C75220" w:rsidRPr="002F47B3" w:rsidRDefault="005A32AC" w:rsidP="00316DE5">
            <w:pPr>
              <w:rPr>
                <w:rFonts w:ascii="Calibri" w:hAnsi="Calibri" w:cs="Calibri"/>
                <w:sz w:val="22"/>
                <w:szCs w:val="22"/>
                <w:lang w:eastAsia="hr-BA"/>
              </w:rPr>
            </w:pPr>
            <w:r>
              <w:rPr>
                <w:rFonts w:ascii="Calibri" w:hAnsi="Calibri" w:cs="Calibri"/>
                <w:noProof/>
                <w:sz w:val="22"/>
                <w:szCs w:val="22"/>
              </w:rPr>
              <w:drawing>
                <wp:anchor distT="0" distB="0" distL="114300" distR="114300" simplePos="0" relativeHeight="251650560" behindDoc="1" locked="0" layoutInCell="1" allowOverlap="1" wp14:anchorId="11BAD357" wp14:editId="3B41230D">
                  <wp:simplePos x="0" y="0"/>
                  <wp:positionH relativeFrom="column">
                    <wp:posOffset>44450</wp:posOffset>
                  </wp:positionH>
                  <wp:positionV relativeFrom="paragraph">
                    <wp:posOffset>139065</wp:posOffset>
                  </wp:positionV>
                  <wp:extent cx="4940300" cy="4940300"/>
                  <wp:effectExtent l="0" t="0" r="0" b="0"/>
                  <wp:wrapNone/>
                  <wp:docPr id="17" name="Picture 6"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sa 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C75220" w:rsidRPr="002F47B3">
              <w:rPr>
                <w:rFonts w:ascii="Calibri" w:eastAsia="Calibri" w:hAnsi="Calibri" w:cs="Calibri"/>
                <w:color w:val="000000"/>
                <w:kern w:val="24"/>
                <w:sz w:val="22"/>
                <w:szCs w:val="22"/>
                <w:lang w:val="tr-TR"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BD0A466" w14:textId="03E2A9E3" w:rsidR="00C75220" w:rsidRDefault="00AF1F81" w:rsidP="00316DE5">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tr-TR" w:eastAsia="hr-BA"/>
              </w:rPr>
              <w:t>Ukupan broj sati: 125</w:t>
            </w:r>
          </w:p>
          <w:p w14:paraId="735CC94E" w14:textId="77777777" w:rsidR="00AF1F81" w:rsidRDefault="00AF1F81" w:rsidP="00AF1F81">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Predavanja: 45</w:t>
            </w:r>
          </w:p>
          <w:p w14:paraId="49A3A2BB" w14:textId="5DDA150A" w:rsidR="00AF1F81" w:rsidRDefault="00AF1F81" w:rsidP="00AF1F81">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Vježbe: 15</w:t>
            </w:r>
          </w:p>
          <w:p w14:paraId="7624AB84" w14:textId="1D57E1A7" w:rsidR="00AF1F81" w:rsidRPr="002F47B3" w:rsidRDefault="00AF1F81" w:rsidP="00AF1F81">
            <w:pPr>
              <w:rPr>
                <w:rFonts w:ascii="Calibri" w:hAnsi="Calibri" w:cs="Calibri"/>
                <w:sz w:val="22"/>
                <w:szCs w:val="22"/>
                <w:lang w:eastAsia="hr-BA"/>
              </w:rPr>
            </w:pPr>
            <w:r>
              <w:rPr>
                <w:rFonts w:ascii="Calibri" w:eastAsia="Calibri" w:hAnsi="Calibri" w:cs="Calibri"/>
                <w:color w:val="000000"/>
                <w:kern w:val="24"/>
                <w:sz w:val="22"/>
                <w:szCs w:val="22"/>
                <w:lang w:val="bs-Latn-BA" w:eastAsia="hr-BA"/>
              </w:rPr>
              <w:t>Samostalni rad studenata:  65</w:t>
            </w:r>
          </w:p>
        </w:tc>
      </w:tr>
      <w:tr w:rsidR="00C75220" w:rsidRPr="002F47B3" w14:paraId="37DF3F69"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D2AC17C" w14:textId="77777777" w:rsidR="00C75220" w:rsidRPr="002F47B3" w:rsidRDefault="00C75220"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C4D987A" w14:textId="77777777" w:rsidR="00C75220" w:rsidRPr="002F47B3" w:rsidRDefault="00C75220"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C75220" w:rsidRPr="002F47B3" w14:paraId="0E592E04"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9076BD" w14:textId="77777777" w:rsidR="00C75220" w:rsidRPr="002F47B3" w:rsidRDefault="00C75220"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327F119" w14:textId="299C2E07" w:rsidR="00C75220" w:rsidRPr="002F47B3" w:rsidRDefault="00AF1F81" w:rsidP="00316DE5">
            <w:pPr>
              <w:rPr>
                <w:rFonts w:ascii="Calibri" w:hAnsi="Calibri" w:cs="Calibri"/>
                <w:sz w:val="22"/>
                <w:szCs w:val="22"/>
                <w:lang w:eastAsia="hr-BA"/>
              </w:rPr>
            </w:pPr>
            <w:r>
              <w:rPr>
                <w:rFonts w:ascii="Calibri" w:hAnsi="Calibri" w:cs="Calibri"/>
                <w:sz w:val="22"/>
                <w:szCs w:val="22"/>
                <w:lang w:eastAsia="hr-BA"/>
              </w:rPr>
              <w:t>-</w:t>
            </w:r>
          </w:p>
        </w:tc>
      </w:tr>
      <w:tr w:rsidR="00C75220" w:rsidRPr="002F47B3" w14:paraId="79412F1B"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E471271" w14:textId="77777777" w:rsidR="00C75220" w:rsidRPr="002F47B3" w:rsidRDefault="00C75220"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79B3B5C" w14:textId="679E7DBC" w:rsidR="00C75220" w:rsidRPr="002F47B3" w:rsidRDefault="00F10DF9" w:rsidP="00085342">
            <w:pPr>
              <w:jc w:val="both"/>
              <w:rPr>
                <w:rFonts w:ascii="Calibri" w:hAnsi="Calibri" w:cs="Calibri"/>
                <w:sz w:val="22"/>
                <w:szCs w:val="22"/>
                <w:lang w:val="tr-TR"/>
              </w:rPr>
            </w:pPr>
            <w:r w:rsidRPr="002F47B3">
              <w:rPr>
                <w:rFonts w:ascii="Calibri" w:hAnsi="Calibri" w:cs="Calibri"/>
                <w:sz w:val="22"/>
                <w:szCs w:val="22"/>
                <w:lang w:val="tr-TR"/>
              </w:rPr>
              <w:t>Upoznavajući i razumijevajući suštinu značajnih društvenih procesa i pojava koji su, u određenom vremenu i prostoru, oblikovali osnovna obilježja i karakter mladih/omladine kao društvene grupe i socio- kulturnog fenomena, studenti će razviti senzibilitet za različita, te po mnogo čemu delikatna pitanja, dešavanja i trendove koje savremena zbilja (de)aktualizira u skladu sa prioritetnim ciljevima šire antroposocijalne zajednice. Kroz znanstvenu vizuru sagledat će, i uočiti kompleksnost, njihovoj generaciji bliskih, nadasve važnih i dragocjenih kolektivnih iskustava, znanja i vještina čije akumuliranje i prakticiranje u široj vremenskoj distanci predstavlja put na kojem mladi grade svoj vlastiti identitet, preuzimaju na sebe društvenu ogovornost i dobijaju status aktivnog nosioca društvenih promjena.</w:t>
            </w:r>
          </w:p>
        </w:tc>
      </w:tr>
      <w:tr w:rsidR="00C75220" w:rsidRPr="002F47B3" w14:paraId="292E8AB0"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4B91438" w14:textId="77777777" w:rsidR="00C75220" w:rsidRPr="002F47B3" w:rsidRDefault="00C75220"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5B499A75" w14:textId="77777777" w:rsidR="00C75220" w:rsidRPr="002F47B3" w:rsidRDefault="00C75220"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314DA98" w14:textId="77777777" w:rsidR="00F10DF9" w:rsidRPr="002F47B3" w:rsidRDefault="00F10DF9" w:rsidP="00316DE5">
            <w:pPr>
              <w:jc w:val="both"/>
              <w:rPr>
                <w:rFonts w:ascii="Calibri" w:hAnsi="Calibri" w:cs="Calibri"/>
                <w:sz w:val="22"/>
                <w:szCs w:val="22"/>
              </w:rPr>
            </w:pPr>
            <w:r w:rsidRPr="002F47B3">
              <w:rPr>
                <w:rFonts w:ascii="Calibri" w:hAnsi="Calibri" w:cs="Calibri"/>
                <w:sz w:val="22"/>
                <w:szCs w:val="22"/>
              </w:rPr>
              <w:t xml:space="preserve">1. Sociološko definiranje pojma mladi/omladina </w:t>
            </w:r>
          </w:p>
          <w:p w14:paraId="1A231680" w14:textId="77777777" w:rsidR="00F10DF9" w:rsidRPr="002F47B3" w:rsidRDefault="00F10DF9" w:rsidP="00316DE5">
            <w:pPr>
              <w:jc w:val="both"/>
              <w:rPr>
                <w:rFonts w:ascii="Calibri" w:hAnsi="Calibri" w:cs="Calibri"/>
                <w:sz w:val="22"/>
                <w:szCs w:val="22"/>
              </w:rPr>
            </w:pPr>
            <w:r w:rsidRPr="002F47B3">
              <w:rPr>
                <w:rFonts w:ascii="Calibri" w:hAnsi="Calibri" w:cs="Calibri"/>
                <w:sz w:val="22"/>
                <w:szCs w:val="22"/>
              </w:rPr>
              <w:t xml:space="preserve">2. Teorijsko - metodološke orijentacije u oblasti Sociologije mladih </w:t>
            </w:r>
          </w:p>
          <w:p w14:paraId="084D879E" w14:textId="77777777" w:rsidR="00F10DF9" w:rsidRPr="002F47B3" w:rsidRDefault="00F10DF9" w:rsidP="00316DE5">
            <w:pPr>
              <w:jc w:val="both"/>
              <w:rPr>
                <w:rFonts w:ascii="Calibri" w:hAnsi="Calibri" w:cs="Calibri"/>
                <w:sz w:val="22"/>
                <w:szCs w:val="22"/>
              </w:rPr>
            </w:pPr>
            <w:r w:rsidRPr="002F47B3">
              <w:rPr>
                <w:rFonts w:ascii="Calibri" w:hAnsi="Calibri" w:cs="Calibri"/>
                <w:sz w:val="22"/>
                <w:szCs w:val="22"/>
              </w:rPr>
              <w:t xml:space="preserve">3. Studentski pokreti – retrospektiva ideologije in praxi </w:t>
            </w:r>
          </w:p>
          <w:p w14:paraId="56D65191" w14:textId="77777777" w:rsidR="00F10DF9" w:rsidRPr="002F47B3" w:rsidRDefault="00F10DF9" w:rsidP="00316DE5">
            <w:pPr>
              <w:jc w:val="both"/>
              <w:rPr>
                <w:rFonts w:ascii="Calibri" w:hAnsi="Calibri" w:cs="Calibri"/>
                <w:sz w:val="22"/>
                <w:szCs w:val="22"/>
              </w:rPr>
            </w:pPr>
            <w:r w:rsidRPr="002F47B3">
              <w:rPr>
                <w:rFonts w:ascii="Calibri" w:hAnsi="Calibri" w:cs="Calibri"/>
                <w:sz w:val="22"/>
                <w:szCs w:val="22"/>
              </w:rPr>
              <w:t xml:space="preserve">4. Od djeteta do zrele ličnosti </w:t>
            </w:r>
          </w:p>
          <w:p w14:paraId="6F08BEA4" w14:textId="77777777" w:rsidR="00F10DF9" w:rsidRPr="002F47B3" w:rsidRDefault="00F10DF9" w:rsidP="00316DE5">
            <w:pPr>
              <w:jc w:val="both"/>
              <w:rPr>
                <w:rFonts w:ascii="Calibri" w:hAnsi="Calibri" w:cs="Calibri"/>
                <w:sz w:val="22"/>
                <w:szCs w:val="22"/>
              </w:rPr>
            </w:pPr>
            <w:r w:rsidRPr="002F47B3">
              <w:rPr>
                <w:rFonts w:ascii="Calibri" w:hAnsi="Calibri" w:cs="Calibri"/>
                <w:sz w:val="22"/>
                <w:szCs w:val="22"/>
              </w:rPr>
              <w:t xml:space="preserve">5. Determinirajući značaj znanja i iskustava koja se usvajaju u djetinjstvu i mladosti </w:t>
            </w:r>
          </w:p>
          <w:p w14:paraId="6DC0F6AE" w14:textId="77777777" w:rsidR="00F10DF9" w:rsidRPr="002F47B3" w:rsidRDefault="00F10DF9" w:rsidP="00316DE5">
            <w:pPr>
              <w:jc w:val="both"/>
              <w:rPr>
                <w:rFonts w:ascii="Calibri" w:hAnsi="Calibri" w:cs="Calibri"/>
                <w:sz w:val="22"/>
                <w:szCs w:val="22"/>
              </w:rPr>
            </w:pPr>
            <w:r w:rsidRPr="002F47B3">
              <w:rPr>
                <w:rFonts w:ascii="Calibri" w:hAnsi="Calibri" w:cs="Calibri"/>
                <w:sz w:val="22"/>
                <w:szCs w:val="22"/>
              </w:rPr>
              <w:t xml:space="preserve">6. Mladi i kultura/subkultura </w:t>
            </w:r>
          </w:p>
          <w:p w14:paraId="6E68820C" w14:textId="77777777" w:rsidR="00F10DF9" w:rsidRPr="002F47B3" w:rsidRDefault="00F10DF9" w:rsidP="00316DE5">
            <w:pPr>
              <w:jc w:val="both"/>
              <w:rPr>
                <w:rFonts w:ascii="Calibri" w:hAnsi="Calibri" w:cs="Calibri"/>
                <w:sz w:val="22"/>
                <w:szCs w:val="22"/>
              </w:rPr>
            </w:pPr>
            <w:r w:rsidRPr="002F47B3">
              <w:rPr>
                <w:rFonts w:ascii="Calibri" w:hAnsi="Calibri" w:cs="Calibri"/>
                <w:sz w:val="22"/>
                <w:szCs w:val="22"/>
              </w:rPr>
              <w:t xml:space="preserve">7. Virtualni svijet – socijalna mreža kao okvir specifičnog ponašanaja i mišljenja mladih </w:t>
            </w:r>
          </w:p>
          <w:p w14:paraId="751DD34C" w14:textId="77777777" w:rsidR="00F10DF9" w:rsidRPr="002F47B3" w:rsidRDefault="00F10DF9" w:rsidP="00316DE5">
            <w:pPr>
              <w:jc w:val="both"/>
              <w:rPr>
                <w:rFonts w:ascii="Calibri" w:hAnsi="Calibri" w:cs="Calibri"/>
                <w:sz w:val="22"/>
                <w:szCs w:val="22"/>
              </w:rPr>
            </w:pPr>
            <w:r w:rsidRPr="002F47B3">
              <w:rPr>
                <w:rFonts w:ascii="Calibri" w:hAnsi="Calibri" w:cs="Calibri"/>
                <w:sz w:val="22"/>
                <w:szCs w:val="22"/>
              </w:rPr>
              <w:t xml:space="preserve">8. Međugeneracijski jaz </w:t>
            </w:r>
          </w:p>
          <w:p w14:paraId="794D2F79" w14:textId="77777777" w:rsidR="00F10DF9" w:rsidRPr="002F47B3" w:rsidRDefault="00F10DF9" w:rsidP="00316DE5">
            <w:pPr>
              <w:jc w:val="both"/>
              <w:rPr>
                <w:rFonts w:ascii="Calibri" w:hAnsi="Calibri" w:cs="Calibri"/>
                <w:sz w:val="22"/>
                <w:szCs w:val="22"/>
              </w:rPr>
            </w:pPr>
            <w:r w:rsidRPr="002F47B3">
              <w:rPr>
                <w:rFonts w:ascii="Calibri" w:hAnsi="Calibri" w:cs="Calibri"/>
                <w:sz w:val="22"/>
                <w:szCs w:val="22"/>
              </w:rPr>
              <w:t xml:space="preserve">9. Potrebe mladih u savremenom društvu </w:t>
            </w:r>
          </w:p>
          <w:p w14:paraId="5F874E88" w14:textId="77777777" w:rsidR="00F10DF9" w:rsidRPr="002F47B3" w:rsidRDefault="00F10DF9" w:rsidP="00316DE5">
            <w:pPr>
              <w:jc w:val="both"/>
              <w:rPr>
                <w:rFonts w:ascii="Calibri" w:hAnsi="Calibri" w:cs="Calibri"/>
                <w:sz w:val="22"/>
                <w:szCs w:val="22"/>
              </w:rPr>
            </w:pPr>
            <w:r w:rsidRPr="002F47B3">
              <w:rPr>
                <w:rFonts w:ascii="Calibri" w:hAnsi="Calibri" w:cs="Calibri"/>
                <w:sz w:val="22"/>
                <w:szCs w:val="22"/>
              </w:rPr>
              <w:t xml:space="preserve">10. Mladi u bosanskohercegovačkom društvu (položaj i perspektiva) </w:t>
            </w:r>
          </w:p>
          <w:p w14:paraId="00E75F95" w14:textId="77777777" w:rsidR="00F10DF9" w:rsidRPr="002F47B3" w:rsidRDefault="00F10DF9" w:rsidP="00316DE5">
            <w:pPr>
              <w:jc w:val="both"/>
              <w:rPr>
                <w:rFonts w:ascii="Calibri" w:hAnsi="Calibri" w:cs="Calibri"/>
                <w:sz w:val="22"/>
                <w:szCs w:val="22"/>
              </w:rPr>
            </w:pPr>
            <w:r w:rsidRPr="002F47B3">
              <w:rPr>
                <w:rFonts w:ascii="Calibri" w:hAnsi="Calibri" w:cs="Calibri"/>
                <w:sz w:val="22"/>
                <w:szCs w:val="22"/>
              </w:rPr>
              <w:t xml:space="preserve">11. Konceptualiziranje i realiziranje javnog interesa za mlade od strane države (savremena omladinska politika) </w:t>
            </w:r>
          </w:p>
          <w:p w14:paraId="127A8510" w14:textId="77777777" w:rsidR="00F10DF9" w:rsidRPr="002F47B3" w:rsidRDefault="00F10DF9" w:rsidP="00316DE5">
            <w:pPr>
              <w:jc w:val="both"/>
              <w:rPr>
                <w:rFonts w:ascii="Calibri" w:hAnsi="Calibri" w:cs="Calibri"/>
                <w:sz w:val="22"/>
                <w:szCs w:val="22"/>
              </w:rPr>
            </w:pPr>
            <w:r w:rsidRPr="002F47B3">
              <w:rPr>
                <w:rFonts w:ascii="Calibri" w:hAnsi="Calibri" w:cs="Calibri"/>
                <w:sz w:val="22"/>
                <w:szCs w:val="22"/>
              </w:rPr>
              <w:t xml:space="preserve">12. Životno opredeljenje mladih i njihov odnos prema radu </w:t>
            </w:r>
          </w:p>
          <w:p w14:paraId="5DF572D4" w14:textId="77777777" w:rsidR="00F10DF9" w:rsidRPr="002F47B3" w:rsidRDefault="00F10DF9" w:rsidP="00316DE5">
            <w:pPr>
              <w:jc w:val="both"/>
              <w:rPr>
                <w:rFonts w:ascii="Calibri" w:hAnsi="Calibri" w:cs="Calibri"/>
                <w:sz w:val="22"/>
                <w:szCs w:val="22"/>
              </w:rPr>
            </w:pPr>
            <w:r w:rsidRPr="002F47B3">
              <w:rPr>
                <w:rFonts w:ascii="Calibri" w:hAnsi="Calibri" w:cs="Calibri"/>
                <w:sz w:val="22"/>
                <w:szCs w:val="22"/>
              </w:rPr>
              <w:t xml:space="preserve">13. Mladi u ruralnoj sredini </w:t>
            </w:r>
          </w:p>
          <w:p w14:paraId="27AE1D89" w14:textId="77777777" w:rsidR="00F10DF9" w:rsidRPr="002F47B3" w:rsidRDefault="00F10DF9" w:rsidP="00316DE5">
            <w:pPr>
              <w:jc w:val="both"/>
              <w:rPr>
                <w:rFonts w:ascii="Calibri" w:hAnsi="Calibri" w:cs="Calibri"/>
                <w:sz w:val="22"/>
                <w:szCs w:val="22"/>
              </w:rPr>
            </w:pPr>
            <w:r w:rsidRPr="002F47B3">
              <w:rPr>
                <w:rFonts w:ascii="Calibri" w:hAnsi="Calibri" w:cs="Calibri"/>
                <w:sz w:val="22"/>
                <w:szCs w:val="22"/>
              </w:rPr>
              <w:t xml:space="preserve">14. Mladi u urbanoj sredini </w:t>
            </w:r>
          </w:p>
          <w:p w14:paraId="54BB1C03" w14:textId="2C4329FA" w:rsidR="00C75220" w:rsidRPr="002F47B3" w:rsidRDefault="00F10DF9" w:rsidP="00316DE5">
            <w:pPr>
              <w:jc w:val="both"/>
              <w:rPr>
                <w:rFonts w:ascii="Calibri" w:hAnsi="Calibri" w:cs="Calibri"/>
                <w:sz w:val="22"/>
                <w:szCs w:val="22"/>
              </w:rPr>
            </w:pPr>
            <w:r w:rsidRPr="002F47B3">
              <w:rPr>
                <w:rFonts w:ascii="Calibri" w:hAnsi="Calibri" w:cs="Calibri"/>
                <w:sz w:val="22"/>
                <w:szCs w:val="22"/>
              </w:rPr>
              <w:t>15.Devijantno ponašanje mladih – uzroci i posljedice</w:t>
            </w:r>
          </w:p>
        </w:tc>
      </w:tr>
      <w:tr w:rsidR="00C75220" w:rsidRPr="002F47B3" w14:paraId="35286063"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98B557B" w14:textId="77777777" w:rsidR="00C75220" w:rsidRPr="002F47B3" w:rsidRDefault="00C75220"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659268A" w14:textId="5CC8C42D" w:rsidR="00C75220" w:rsidRPr="002F47B3" w:rsidRDefault="00F10DF9" w:rsidP="00316DE5">
            <w:pPr>
              <w:jc w:val="both"/>
              <w:rPr>
                <w:rFonts w:ascii="Calibri" w:hAnsi="Calibri" w:cs="Calibri"/>
                <w:sz w:val="22"/>
                <w:szCs w:val="22"/>
              </w:rPr>
            </w:pPr>
            <w:r w:rsidRPr="002F47B3">
              <w:rPr>
                <w:rFonts w:ascii="Calibri" w:hAnsi="Calibri" w:cs="Calibri"/>
                <w:sz w:val="22"/>
                <w:szCs w:val="22"/>
              </w:rPr>
              <w:t xml:space="preserve">Nakon položenog ispita iz predmeta Sociologija mladih očekuje se da će studenati usvojti znanja i osoposobiti se za samostalno ovladavanje osnovnim tematskim jedinicama predviđenim nastavnim programom. Rezultati učenja će biti zadovoljavajući ako studenti usvojeno znanje iz predmeta/oblasti Sociologije mladih iskoriste u svrhu adekvatnog </w:t>
            </w:r>
            <w:r w:rsidRPr="002F47B3">
              <w:rPr>
                <w:rFonts w:ascii="Calibri" w:hAnsi="Calibri" w:cs="Calibri"/>
                <w:sz w:val="22"/>
                <w:szCs w:val="22"/>
              </w:rPr>
              <w:lastRenderedPageBreak/>
              <w:t>pristupa razumijevanju materije i ciljevima predmeta iz drugih znanstvenih oblasti koje izučavaju u sklopu studija.</w:t>
            </w:r>
          </w:p>
        </w:tc>
      </w:tr>
      <w:tr w:rsidR="00C75220" w:rsidRPr="002F47B3" w14:paraId="47CCD603"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9069127" w14:textId="77777777" w:rsidR="00C75220" w:rsidRPr="002F47B3" w:rsidRDefault="00C75220"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CB254D" w14:textId="6095177A" w:rsidR="00F10DF9" w:rsidRPr="002F47B3" w:rsidRDefault="00F10DF9" w:rsidP="00316DE5">
            <w:pPr>
              <w:rPr>
                <w:rFonts w:ascii="Calibri" w:hAnsi="Calibri" w:cs="Calibri"/>
                <w:sz w:val="22"/>
                <w:szCs w:val="22"/>
              </w:rPr>
            </w:pPr>
            <w:r w:rsidRPr="002F47B3">
              <w:rPr>
                <w:rFonts w:ascii="Calibri" w:hAnsi="Calibri" w:cs="Calibri"/>
                <w:sz w:val="22"/>
                <w:szCs w:val="22"/>
              </w:rPr>
              <w:t>1. ex katedra 70%</w:t>
            </w:r>
          </w:p>
          <w:p w14:paraId="170BAD61" w14:textId="1545B0A3" w:rsidR="00F10DF9" w:rsidRPr="002F47B3" w:rsidRDefault="00F10DF9" w:rsidP="00316DE5">
            <w:pPr>
              <w:rPr>
                <w:rFonts w:ascii="Calibri" w:hAnsi="Calibri" w:cs="Calibri"/>
                <w:sz w:val="22"/>
                <w:szCs w:val="22"/>
              </w:rPr>
            </w:pPr>
            <w:r w:rsidRPr="002F47B3">
              <w:rPr>
                <w:rFonts w:ascii="Calibri" w:hAnsi="Calibri" w:cs="Calibri"/>
                <w:sz w:val="22"/>
                <w:szCs w:val="22"/>
              </w:rPr>
              <w:t>2. prezentacije 20%</w:t>
            </w:r>
          </w:p>
          <w:p w14:paraId="0D3F131C" w14:textId="501C6F9C" w:rsidR="00C75220" w:rsidRPr="002F47B3" w:rsidRDefault="00F10DF9" w:rsidP="00316DE5">
            <w:pPr>
              <w:rPr>
                <w:rFonts w:ascii="Calibri" w:hAnsi="Calibri" w:cs="Calibri"/>
                <w:sz w:val="22"/>
                <w:szCs w:val="22"/>
                <w:lang w:eastAsia="hr-BA"/>
              </w:rPr>
            </w:pPr>
            <w:r w:rsidRPr="002F47B3">
              <w:rPr>
                <w:rFonts w:ascii="Calibri" w:hAnsi="Calibri" w:cs="Calibri"/>
                <w:sz w:val="22"/>
                <w:szCs w:val="22"/>
              </w:rPr>
              <w:t>3. gosti predavači 10%</w:t>
            </w:r>
          </w:p>
        </w:tc>
      </w:tr>
      <w:tr w:rsidR="00C75220" w:rsidRPr="002F47B3" w14:paraId="4879B7C3"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83B1DD0" w14:textId="77777777" w:rsidR="00C75220" w:rsidRPr="002F47B3" w:rsidRDefault="00C75220"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F249A9B" w14:textId="46C1EF7E" w:rsidR="00F10DF9" w:rsidRPr="002F47B3" w:rsidRDefault="00F10DF9" w:rsidP="00316DE5">
            <w:pPr>
              <w:rPr>
                <w:rFonts w:ascii="Calibri" w:hAnsi="Calibri" w:cs="Calibri"/>
                <w:sz w:val="22"/>
                <w:szCs w:val="22"/>
                <w:lang w:val="en-GB" w:eastAsia="hr-BA"/>
              </w:rPr>
            </w:pPr>
            <w:proofErr w:type="spellStart"/>
            <w:r w:rsidRPr="002F47B3">
              <w:rPr>
                <w:rFonts w:ascii="Calibri" w:hAnsi="Calibri" w:cs="Calibri"/>
                <w:sz w:val="22"/>
                <w:szCs w:val="22"/>
                <w:lang w:val="en-GB" w:eastAsia="hr-BA"/>
              </w:rPr>
              <w:t>Učešće</w:t>
            </w:r>
            <w:proofErr w:type="spellEnd"/>
            <w:r w:rsidRPr="002F47B3">
              <w:rPr>
                <w:rFonts w:ascii="Calibri" w:hAnsi="Calibri" w:cs="Calibri"/>
                <w:sz w:val="22"/>
                <w:szCs w:val="22"/>
                <w:lang w:val="en-GB" w:eastAsia="hr-BA"/>
              </w:rPr>
              <w:t xml:space="preserve"> u </w:t>
            </w:r>
            <w:proofErr w:type="spellStart"/>
            <w:r w:rsidRPr="002F47B3">
              <w:rPr>
                <w:rFonts w:ascii="Calibri" w:hAnsi="Calibri" w:cs="Calibri"/>
                <w:sz w:val="22"/>
                <w:szCs w:val="22"/>
                <w:lang w:val="en-GB" w:eastAsia="hr-BA"/>
              </w:rPr>
              <w:t>nastavi</w:t>
            </w:r>
            <w:proofErr w:type="spellEnd"/>
            <w:r w:rsidRPr="002F47B3">
              <w:rPr>
                <w:rFonts w:ascii="Calibri" w:hAnsi="Calibri" w:cs="Calibri"/>
                <w:sz w:val="22"/>
                <w:szCs w:val="22"/>
                <w:lang w:val="en-GB" w:eastAsia="hr-BA"/>
              </w:rPr>
              <w:t xml:space="preserve"> /</w:t>
            </w:r>
            <w:proofErr w:type="spellStart"/>
            <w:r w:rsidRPr="002F47B3">
              <w:rPr>
                <w:rFonts w:ascii="Calibri" w:hAnsi="Calibri" w:cs="Calibri"/>
                <w:sz w:val="22"/>
                <w:szCs w:val="22"/>
                <w:lang w:val="en-GB" w:eastAsia="hr-BA"/>
              </w:rPr>
              <w:t>prisutnost</w:t>
            </w:r>
            <w:proofErr w:type="spellEnd"/>
            <w:r w:rsidRPr="002F47B3">
              <w:rPr>
                <w:rFonts w:ascii="Calibri" w:hAnsi="Calibri" w:cs="Calibri"/>
                <w:sz w:val="22"/>
                <w:szCs w:val="22"/>
                <w:lang w:val="en-GB" w:eastAsia="hr-BA"/>
              </w:rPr>
              <w:t xml:space="preserve"> 2</w:t>
            </w:r>
          </w:p>
          <w:p w14:paraId="04AE0DDD" w14:textId="39783673" w:rsidR="00F10DF9" w:rsidRPr="002F47B3" w:rsidRDefault="00F10DF9" w:rsidP="00316DE5">
            <w:pPr>
              <w:rPr>
                <w:rFonts w:ascii="Calibri" w:hAnsi="Calibri" w:cs="Calibri"/>
                <w:sz w:val="22"/>
                <w:szCs w:val="22"/>
                <w:lang w:val="en-GB" w:eastAsia="hr-BA"/>
              </w:rPr>
            </w:pPr>
            <w:r w:rsidRPr="002F47B3">
              <w:rPr>
                <w:rFonts w:ascii="Calibri" w:hAnsi="Calibri" w:cs="Calibri"/>
                <w:sz w:val="22"/>
                <w:szCs w:val="22"/>
                <w:lang w:val="en-GB" w:eastAsia="hr-BA"/>
              </w:rPr>
              <w:t>Test 25</w:t>
            </w:r>
          </w:p>
          <w:p w14:paraId="2455EC33" w14:textId="15E0A108" w:rsidR="00F10DF9" w:rsidRPr="002F47B3" w:rsidRDefault="00F10DF9" w:rsidP="00316DE5">
            <w:pPr>
              <w:rPr>
                <w:rFonts w:ascii="Calibri" w:hAnsi="Calibri" w:cs="Calibri"/>
                <w:sz w:val="22"/>
                <w:szCs w:val="22"/>
                <w:lang w:val="en-GB" w:eastAsia="hr-BA"/>
              </w:rPr>
            </w:pPr>
            <w:proofErr w:type="spellStart"/>
            <w:r w:rsidRPr="002F47B3">
              <w:rPr>
                <w:rFonts w:ascii="Calibri" w:hAnsi="Calibri" w:cs="Calibri"/>
                <w:sz w:val="22"/>
                <w:szCs w:val="22"/>
                <w:lang w:val="en-GB" w:eastAsia="hr-BA"/>
              </w:rPr>
              <w:t>Seminarski</w:t>
            </w:r>
            <w:proofErr w:type="spellEnd"/>
            <w:r w:rsidRPr="002F47B3">
              <w:rPr>
                <w:rFonts w:ascii="Calibri" w:hAnsi="Calibri" w:cs="Calibri"/>
                <w:sz w:val="22"/>
                <w:szCs w:val="22"/>
                <w:lang w:val="en-GB" w:eastAsia="hr-BA"/>
              </w:rPr>
              <w:t xml:space="preserve"> rad 20</w:t>
            </w:r>
          </w:p>
          <w:p w14:paraId="02F687BC" w14:textId="658E5BAA" w:rsidR="00F10DF9" w:rsidRPr="002F47B3" w:rsidRDefault="00F10DF9" w:rsidP="00316DE5">
            <w:pPr>
              <w:rPr>
                <w:rFonts w:ascii="Calibri" w:hAnsi="Calibri" w:cs="Calibri"/>
                <w:sz w:val="22"/>
                <w:szCs w:val="22"/>
                <w:lang w:val="en-GB" w:eastAsia="hr-BA"/>
              </w:rPr>
            </w:pPr>
            <w:proofErr w:type="spellStart"/>
            <w:r w:rsidRPr="002F47B3">
              <w:rPr>
                <w:rFonts w:ascii="Calibri" w:hAnsi="Calibri" w:cs="Calibri"/>
                <w:sz w:val="22"/>
                <w:szCs w:val="22"/>
                <w:lang w:val="en-GB" w:eastAsia="hr-BA"/>
              </w:rPr>
              <w:t>Aktivnost</w:t>
            </w:r>
            <w:proofErr w:type="spellEnd"/>
            <w:r w:rsidRPr="002F47B3">
              <w:rPr>
                <w:rFonts w:ascii="Calibri" w:hAnsi="Calibri" w:cs="Calibri"/>
                <w:sz w:val="22"/>
                <w:szCs w:val="22"/>
                <w:lang w:val="en-GB" w:eastAsia="hr-BA"/>
              </w:rPr>
              <w:t xml:space="preserve"> 5</w:t>
            </w:r>
          </w:p>
          <w:p w14:paraId="5501FDFD" w14:textId="3DAB77A1" w:rsidR="00C75220" w:rsidRPr="002F47B3" w:rsidRDefault="00F10DF9" w:rsidP="00316DE5">
            <w:pPr>
              <w:rPr>
                <w:rFonts w:ascii="Calibri" w:hAnsi="Calibri" w:cs="Calibri"/>
                <w:sz w:val="22"/>
                <w:szCs w:val="22"/>
                <w:lang w:val="de-DE" w:eastAsia="hr-BA"/>
              </w:rPr>
            </w:pPr>
            <w:proofErr w:type="spellStart"/>
            <w:r w:rsidRPr="002F47B3">
              <w:rPr>
                <w:rFonts w:ascii="Calibri" w:hAnsi="Calibri" w:cs="Calibri"/>
                <w:sz w:val="22"/>
                <w:szCs w:val="22"/>
                <w:lang w:val="en-GB" w:eastAsia="hr-BA"/>
              </w:rPr>
              <w:t>Završni</w:t>
            </w:r>
            <w:proofErr w:type="spellEnd"/>
            <w:r w:rsidRPr="002F47B3">
              <w:rPr>
                <w:rFonts w:ascii="Calibri" w:hAnsi="Calibri" w:cs="Calibri"/>
                <w:sz w:val="22"/>
                <w:szCs w:val="22"/>
                <w:lang w:val="en-GB" w:eastAsia="hr-BA"/>
              </w:rPr>
              <w:t xml:space="preserve"> </w:t>
            </w:r>
            <w:proofErr w:type="spellStart"/>
            <w:r w:rsidRPr="002F47B3">
              <w:rPr>
                <w:rFonts w:ascii="Calibri" w:hAnsi="Calibri" w:cs="Calibri"/>
                <w:sz w:val="22"/>
                <w:szCs w:val="22"/>
                <w:lang w:val="en-GB" w:eastAsia="hr-BA"/>
              </w:rPr>
              <w:t>ispit</w:t>
            </w:r>
            <w:proofErr w:type="spellEnd"/>
            <w:r w:rsidRPr="002F47B3">
              <w:rPr>
                <w:rFonts w:ascii="Calibri" w:hAnsi="Calibri" w:cs="Calibri"/>
                <w:sz w:val="22"/>
                <w:szCs w:val="22"/>
                <w:lang w:val="en-GB" w:eastAsia="hr-BA"/>
              </w:rPr>
              <w:t xml:space="preserve"> 50</w:t>
            </w:r>
          </w:p>
        </w:tc>
      </w:tr>
      <w:tr w:rsidR="00C75220" w:rsidRPr="002F47B3" w14:paraId="1FDF1476"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8BA06A" w14:textId="77777777" w:rsidR="00C75220" w:rsidRPr="002F47B3" w:rsidRDefault="00C75220"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t>Literatura:</w:t>
            </w:r>
            <w:r w:rsidRPr="002F47B3">
              <w:rPr>
                <w:rFonts w:ascii="Calibri" w:eastAsia="Calibri" w:hAnsi="Calibri" w:cs="Calibri"/>
                <w:color w:val="000000"/>
                <w:kern w:val="24"/>
                <w:sz w:val="22"/>
                <w:szCs w:val="22"/>
                <w:lang w:eastAsia="hr-BA"/>
              </w:rPr>
              <w:t xml:space="preserve"> </w:t>
            </w:r>
          </w:p>
          <w:p w14:paraId="0795BD8E" w14:textId="77777777" w:rsidR="00C75220" w:rsidRPr="002F47B3" w:rsidRDefault="00C75220" w:rsidP="00316DE5">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C9E06A" w14:textId="1D5DCA99" w:rsidR="00F10DF9" w:rsidRPr="00F16765" w:rsidRDefault="00F10DF9" w:rsidP="00316DE5">
            <w:pPr>
              <w:suppressAutoHyphens/>
              <w:ind w:right="-284"/>
              <w:jc w:val="both"/>
              <w:rPr>
                <w:rFonts w:ascii="Calibri" w:hAnsi="Calibri" w:cs="Calibri"/>
                <w:b/>
                <w:bCs/>
                <w:sz w:val="22"/>
                <w:szCs w:val="22"/>
              </w:rPr>
            </w:pPr>
            <w:r w:rsidRPr="00F16765">
              <w:rPr>
                <w:rFonts w:ascii="Calibri" w:hAnsi="Calibri" w:cs="Calibri"/>
                <w:b/>
                <w:bCs/>
                <w:sz w:val="22"/>
                <w:szCs w:val="22"/>
              </w:rPr>
              <w:t>Ob</w:t>
            </w:r>
            <w:r w:rsidR="00F16765">
              <w:rPr>
                <w:rFonts w:ascii="Calibri" w:hAnsi="Calibri" w:cs="Calibri"/>
                <w:b/>
                <w:bCs/>
                <w:sz w:val="22"/>
                <w:szCs w:val="22"/>
              </w:rPr>
              <w:t>a</w:t>
            </w:r>
            <w:r w:rsidRPr="00F16765">
              <w:rPr>
                <w:rFonts w:ascii="Calibri" w:hAnsi="Calibri" w:cs="Calibri"/>
                <w:b/>
                <w:bCs/>
                <w:sz w:val="22"/>
                <w:szCs w:val="22"/>
              </w:rPr>
              <w:t xml:space="preserve">vezna literatura: </w:t>
            </w:r>
          </w:p>
          <w:p w14:paraId="649C35D4" w14:textId="77777777" w:rsidR="00F10DF9" w:rsidRPr="002F47B3" w:rsidRDefault="00F10DF9" w:rsidP="00316DE5">
            <w:pPr>
              <w:suppressAutoHyphens/>
              <w:ind w:right="-284"/>
              <w:jc w:val="both"/>
              <w:rPr>
                <w:rFonts w:ascii="Calibri" w:hAnsi="Calibri" w:cs="Calibri"/>
                <w:sz w:val="22"/>
                <w:szCs w:val="22"/>
              </w:rPr>
            </w:pPr>
            <w:r w:rsidRPr="002F47B3">
              <w:rPr>
                <w:rFonts w:ascii="Calibri" w:hAnsi="Calibri" w:cs="Calibri"/>
                <w:sz w:val="22"/>
                <w:szCs w:val="22"/>
              </w:rPr>
              <w:t xml:space="preserve">Žiga, Jusuf i dr., (2014): Studija o mladima u Bosni i Hercegovini, Friedrich Ebert Stifung (FES), fakultet političkih nauka Sarajevo, Sarajevo. </w:t>
            </w:r>
          </w:p>
          <w:p w14:paraId="7A71DA21" w14:textId="77777777" w:rsidR="00F10DF9" w:rsidRPr="002F47B3" w:rsidRDefault="00F10DF9" w:rsidP="00316DE5">
            <w:pPr>
              <w:suppressAutoHyphens/>
              <w:ind w:right="-284"/>
              <w:jc w:val="both"/>
              <w:rPr>
                <w:rFonts w:ascii="Calibri" w:hAnsi="Calibri" w:cs="Calibri"/>
                <w:sz w:val="22"/>
                <w:szCs w:val="22"/>
              </w:rPr>
            </w:pPr>
            <w:r w:rsidRPr="002F47B3">
              <w:rPr>
                <w:rFonts w:ascii="Calibri" w:hAnsi="Calibri" w:cs="Calibri"/>
                <w:sz w:val="22"/>
                <w:szCs w:val="22"/>
              </w:rPr>
              <w:t xml:space="preserve">Osmić, A., i dr., (2019): Izgradnja povjerenja između studenata i profesora, Fakultet političkih nauka u Sarajevu (Institut za društvena istraživanja), Sarajevo. </w:t>
            </w:r>
          </w:p>
          <w:p w14:paraId="6E29882B" w14:textId="77777777" w:rsidR="00F10DF9" w:rsidRPr="002F47B3" w:rsidRDefault="00F10DF9" w:rsidP="00316DE5">
            <w:pPr>
              <w:suppressAutoHyphens/>
              <w:ind w:right="-284"/>
              <w:jc w:val="both"/>
              <w:rPr>
                <w:rFonts w:ascii="Calibri" w:hAnsi="Calibri" w:cs="Calibri"/>
                <w:sz w:val="22"/>
                <w:szCs w:val="22"/>
              </w:rPr>
            </w:pPr>
          </w:p>
          <w:p w14:paraId="7245D992" w14:textId="3370828A" w:rsidR="00F10DF9" w:rsidRPr="00F16765" w:rsidRDefault="00AF1F81" w:rsidP="00316DE5">
            <w:pPr>
              <w:suppressAutoHyphens/>
              <w:ind w:right="-284"/>
              <w:jc w:val="both"/>
              <w:rPr>
                <w:rFonts w:ascii="Calibri" w:hAnsi="Calibri" w:cs="Calibri"/>
                <w:b/>
                <w:bCs/>
                <w:sz w:val="22"/>
                <w:szCs w:val="22"/>
              </w:rPr>
            </w:pPr>
            <w:r w:rsidRPr="00F16765">
              <w:rPr>
                <w:rFonts w:ascii="Calibri" w:hAnsi="Calibri" w:cs="Calibri"/>
                <w:b/>
                <w:bCs/>
                <w:sz w:val="22"/>
                <w:szCs w:val="22"/>
              </w:rPr>
              <w:t xml:space="preserve">Dopunska </w:t>
            </w:r>
            <w:r w:rsidR="00F10DF9" w:rsidRPr="00F16765">
              <w:rPr>
                <w:rFonts w:ascii="Calibri" w:hAnsi="Calibri" w:cs="Calibri"/>
                <w:b/>
                <w:bCs/>
                <w:sz w:val="22"/>
                <w:szCs w:val="22"/>
              </w:rPr>
              <w:t xml:space="preserve">literatura: </w:t>
            </w:r>
          </w:p>
          <w:p w14:paraId="54C9DF21" w14:textId="5121DFD0" w:rsidR="00F10DF9" w:rsidRPr="002F47B3" w:rsidRDefault="00F10DF9" w:rsidP="00316DE5">
            <w:pPr>
              <w:suppressAutoHyphens/>
              <w:ind w:right="-284"/>
              <w:jc w:val="both"/>
              <w:rPr>
                <w:rFonts w:ascii="Calibri" w:hAnsi="Calibri" w:cs="Calibri"/>
                <w:sz w:val="22"/>
                <w:szCs w:val="22"/>
              </w:rPr>
            </w:pPr>
            <w:r w:rsidRPr="002F47B3">
              <w:rPr>
                <w:rFonts w:ascii="Calibri" w:hAnsi="Calibri" w:cs="Calibri"/>
                <w:sz w:val="22"/>
                <w:szCs w:val="22"/>
              </w:rPr>
              <w:t>Milić,</w:t>
            </w:r>
            <w:r w:rsidR="00642C45">
              <w:rPr>
                <w:rFonts w:ascii="Calibri" w:hAnsi="Calibri" w:cs="Calibri"/>
                <w:sz w:val="22"/>
                <w:szCs w:val="22"/>
              </w:rPr>
              <w:t xml:space="preserve"> </w:t>
            </w:r>
            <w:r w:rsidRPr="002F47B3">
              <w:rPr>
                <w:rFonts w:ascii="Calibri" w:hAnsi="Calibri" w:cs="Calibri"/>
                <w:sz w:val="22"/>
                <w:szCs w:val="22"/>
              </w:rPr>
              <w:t xml:space="preserve">Аnđelka (1987), Zаgonetkа omlаdine, CID IDIS, Beogrаd, Zаgreb. </w:t>
            </w:r>
          </w:p>
          <w:p w14:paraId="13CB56F7" w14:textId="35054000" w:rsidR="00F10DF9" w:rsidRPr="002F47B3" w:rsidRDefault="00F10DF9" w:rsidP="00316DE5">
            <w:pPr>
              <w:suppressAutoHyphens/>
              <w:ind w:right="-284"/>
              <w:jc w:val="both"/>
              <w:rPr>
                <w:rFonts w:ascii="Calibri" w:hAnsi="Calibri" w:cs="Calibri"/>
                <w:sz w:val="22"/>
                <w:szCs w:val="22"/>
              </w:rPr>
            </w:pPr>
            <w:r w:rsidRPr="002F47B3">
              <w:rPr>
                <w:rFonts w:ascii="Calibri" w:hAnsi="Calibri" w:cs="Calibri"/>
                <w:sz w:val="22"/>
                <w:szCs w:val="22"/>
              </w:rPr>
              <w:t>Milić, Аnđelka</w:t>
            </w:r>
            <w:r w:rsidR="00642C45">
              <w:rPr>
                <w:rFonts w:ascii="Calibri" w:hAnsi="Calibri" w:cs="Calibri"/>
                <w:sz w:val="22"/>
                <w:szCs w:val="22"/>
              </w:rPr>
              <w:t>;</w:t>
            </w:r>
            <w:r w:rsidRPr="002F47B3">
              <w:rPr>
                <w:rFonts w:ascii="Calibri" w:hAnsi="Calibri" w:cs="Calibri"/>
                <w:sz w:val="22"/>
                <w:szCs w:val="22"/>
              </w:rPr>
              <w:t xml:space="preserve"> Čičkаrić, Lilijana (1998), Generаcijа u protestu, ISI FF, Beogrаd. </w:t>
            </w:r>
          </w:p>
          <w:p w14:paraId="301C87CF" w14:textId="250E1F04" w:rsidR="00F10DF9" w:rsidRPr="002F47B3" w:rsidRDefault="00F10DF9" w:rsidP="00316DE5">
            <w:pPr>
              <w:suppressAutoHyphens/>
              <w:ind w:right="-284"/>
              <w:jc w:val="both"/>
              <w:rPr>
                <w:rFonts w:ascii="Calibri" w:hAnsi="Calibri" w:cs="Calibri"/>
                <w:sz w:val="22"/>
                <w:szCs w:val="22"/>
              </w:rPr>
            </w:pPr>
            <w:r w:rsidRPr="002F47B3">
              <w:rPr>
                <w:rFonts w:ascii="Calibri" w:hAnsi="Calibri" w:cs="Calibri"/>
                <w:sz w:val="22"/>
                <w:szCs w:val="22"/>
              </w:rPr>
              <w:t xml:space="preserve">Prpić, Katarina (2004), Sociološki portret mladih znanstvenika, Institut za društvena istraživanja u Zagrebu, Zagreb. </w:t>
            </w:r>
          </w:p>
          <w:p w14:paraId="048C928E" w14:textId="1B94131F" w:rsidR="00C75220" w:rsidRPr="002F47B3" w:rsidRDefault="00F10DF9" w:rsidP="00316DE5">
            <w:pPr>
              <w:suppressAutoHyphens/>
              <w:ind w:right="-284"/>
              <w:jc w:val="both"/>
              <w:rPr>
                <w:rFonts w:ascii="Calibri" w:hAnsi="Calibri" w:cs="Calibri"/>
                <w:sz w:val="22"/>
                <w:szCs w:val="22"/>
              </w:rPr>
            </w:pPr>
            <w:r w:rsidRPr="002F47B3">
              <w:rPr>
                <w:rFonts w:ascii="Calibri" w:hAnsi="Calibri" w:cs="Calibri"/>
                <w:sz w:val="22"/>
                <w:szCs w:val="22"/>
              </w:rPr>
              <w:t xml:space="preserve">Leburić, Anči </w:t>
            </w:r>
            <w:r w:rsidR="00642C45">
              <w:rPr>
                <w:rFonts w:ascii="Calibri" w:hAnsi="Calibri" w:cs="Calibri"/>
                <w:sz w:val="22"/>
                <w:szCs w:val="22"/>
              </w:rPr>
              <w:t xml:space="preserve"> (1996), </w:t>
            </w:r>
            <w:r w:rsidRPr="002F47B3">
              <w:rPr>
                <w:rFonts w:ascii="Calibri" w:hAnsi="Calibri" w:cs="Calibri"/>
                <w:sz w:val="22"/>
                <w:szCs w:val="22"/>
              </w:rPr>
              <w:t>Mladi danas: drukčiji, ali isti, Društvena istraživanja : časopis za opća društvena pitanja, God. 5 (1996), br. 5-6(25-26), str. 963-975.</w:t>
            </w:r>
          </w:p>
        </w:tc>
      </w:tr>
    </w:tbl>
    <w:p w14:paraId="4C20BDE8" w14:textId="77777777" w:rsidR="00C75220" w:rsidRPr="002F47B3" w:rsidRDefault="00C75220" w:rsidP="00316DE5">
      <w:pPr>
        <w:rPr>
          <w:rFonts w:ascii="Calibri" w:hAnsi="Calibri" w:cs="Calibri"/>
          <w:sz w:val="22"/>
          <w:szCs w:val="22"/>
        </w:rPr>
      </w:pPr>
    </w:p>
    <w:p w14:paraId="77BE68A8" w14:textId="5EC1DE9B" w:rsidR="00C33E88" w:rsidRPr="002F47B3" w:rsidRDefault="00C33E88" w:rsidP="00316DE5">
      <w:pPr>
        <w:rPr>
          <w:rFonts w:ascii="Calibri" w:hAnsi="Calibri" w:cs="Calibri"/>
          <w:sz w:val="22"/>
          <w:szCs w:val="22"/>
        </w:rPr>
      </w:pPr>
    </w:p>
    <w:p w14:paraId="4E85B799" w14:textId="7AE159DF" w:rsidR="00C33E88" w:rsidRPr="002F47B3" w:rsidRDefault="00C33E88" w:rsidP="00316DE5">
      <w:pPr>
        <w:rPr>
          <w:rFonts w:ascii="Calibri" w:hAnsi="Calibri" w:cs="Calibri"/>
          <w:sz w:val="22"/>
          <w:szCs w:val="22"/>
          <w:lang w:val="bs-Latn-BA"/>
        </w:rPr>
      </w:pPr>
    </w:p>
    <w:p w14:paraId="3241B26E" w14:textId="1D66E787" w:rsidR="00C33E88" w:rsidRPr="002F47B3" w:rsidRDefault="00C33E88" w:rsidP="00316DE5">
      <w:pPr>
        <w:rPr>
          <w:rFonts w:ascii="Calibri" w:hAnsi="Calibri" w:cs="Calibri"/>
          <w:sz w:val="22"/>
          <w:szCs w:val="22"/>
          <w:lang w:val="bs-Latn-BA"/>
        </w:rPr>
      </w:pPr>
    </w:p>
    <w:p w14:paraId="0FCCD70D" w14:textId="4062B942" w:rsidR="00C33E88" w:rsidRPr="002F47B3" w:rsidRDefault="00C33E88" w:rsidP="00316DE5">
      <w:pPr>
        <w:rPr>
          <w:rFonts w:ascii="Calibri" w:hAnsi="Calibri" w:cs="Calibri"/>
          <w:sz w:val="22"/>
          <w:szCs w:val="22"/>
          <w:lang w:val="bs-Latn-BA"/>
        </w:rPr>
      </w:pPr>
    </w:p>
    <w:p w14:paraId="2669E0E9" w14:textId="46E60C82" w:rsidR="00C33E88" w:rsidRPr="002F47B3" w:rsidRDefault="00C33E88" w:rsidP="00316DE5">
      <w:pPr>
        <w:rPr>
          <w:rFonts w:ascii="Calibri" w:hAnsi="Calibri" w:cs="Calibri"/>
          <w:sz w:val="22"/>
          <w:szCs w:val="22"/>
          <w:lang w:val="bs-Latn-BA"/>
        </w:rPr>
      </w:pPr>
    </w:p>
    <w:p w14:paraId="027AA41B" w14:textId="35F66139" w:rsidR="00C33E88" w:rsidRPr="002F47B3" w:rsidRDefault="00C33E88" w:rsidP="00316DE5">
      <w:pPr>
        <w:rPr>
          <w:rFonts w:ascii="Calibri" w:hAnsi="Calibri" w:cs="Calibri"/>
          <w:sz w:val="22"/>
          <w:szCs w:val="22"/>
          <w:lang w:val="bs-Latn-BA"/>
        </w:rPr>
      </w:pPr>
    </w:p>
    <w:p w14:paraId="47FC9124" w14:textId="3F58DCDB" w:rsidR="00C33E88" w:rsidRPr="002F47B3" w:rsidRDefault="00C33E88" w:rsidP="00316DE5">
      <w:pPr>
        <w:rPr>
          <w:rFonts w:ascii="Calibri" w:hAnsi="Calibri" w:cs="Calibri"/>
          <w:sz w:val="22"/>
          <w:szCs w:val="22"/>
          <w:lang w:val="bs-Latn-BA"/>
        </w:rPr>
      </w:pPr>
    </w:p>
    <w:p w14:paraId="4F1DA209" w14:textId="3EDE235D" w:rsidR="00C33E88" w:rsidRPr="002F47B3" w:rsidRDefault="00C33E88" w:rsidP="00316DE5">
      <w:pPr>
        <w:rPr>
          <w:rFonts w:ascii="Calibri" w:hAnsi="Calibri" w:cs="Calibri"/>
          <w:sz w:val="22"/>
          <w:szCs w:val="22"/>
          <w:lang w:val="bs-Latn-BA"/>
        </w:rPr>
      </w:pPr>
    </w:p>
    <w:p w14:paraId="6AFF766E" w14:textId="656F5D62" w:rsidR="00C33E88" w:rsidRPr="002F47B3" w:rsidRDefault="00C33E88" w:rsidP="00316DE5">
      <w:pPr>
        <w:rPr>
          <w:rFonts w:ascii="Calibri" w:hAnsi="Calibri" w:cs="Calibri"/>
          <w:sz w:val="22"/>
          <w:szCs w:val="22"/>
          <w:lang w:val="bs-Latn-BA"/>
        </w:rPr>
      </w:pPr>
    </w:p>
    <w:p w14:paraId="7C5E6984" w14:textId="4D02E2E4" w:rsidR="00C33E88" w:rsidRPr="002F47B3" w:rsidRDefault="00C33E88" w:rsidP="00316DE5">
      <w:pPr>
        <w:rPr>
          <w:rFonts w:ascii="Calibri" w:hAnsi="Calibri" w:cs="Calibri"/>
          <w:sz w:val="22"/>
          <w:szCs w:val="22"/>
          <w:lang w:val="bs-Latn-BA"/>
        </w:rPr>
      </w:pPr>
    </w:p>
    <w:p w14:paraId="02C71B13" w14:textId="5605AB3B" w:rsidR="00C33E88" w:rsidRDefault="00C33E88" w:rsidP="00316DE5">
      <w:pPr>
        <w:rPr>
          <w:rFonts w:ascii="Calibri" w:hAnsi="Calibri" w:cs="Calibri"/>
          <w:sz w:val="22"/>
          <w:szCs w:val="22"/>
          <w:lang w:val="bs-Latn-BA"/>
        </w:rPr>
      </w:pPr>
    </w:p>
    <w:p w14:paraId="3286C722" w14:textId="77922EE0" w:rsidR="00761A21" w:rsidRDefault="00761A21" w:rsidP="00316DE5">
      <w:pPr>
        <w:rPr>
          <w:rFonts w:ascii="Calibri" w:hAnsi="Calibri" w:cs="Calibri"/>
          <w:sz w:val="22"/>
          <w:szCs w:val="22"/>
          <w:lang w:val="bs-Latn-BA"/>
        </w:rPr>
      </w:pPr>
    </w:p>
    <w:p w14:paraId="3E1D4B2D" w14:textId="04D9C44F" w:rsidR="00761A21" w:rsidRDefault="00761A21" w:rsidP="00316DE5">
      <w:pPr>
        <w:rPr>
          <w:rFonts w:ascii="Calibri" w:hAnsi="Calibri" w:cs="Calibri"/>
          <w:sz w:val="22"/>
          <w:szCs w:val="22"/>
          <w:lang w:val="bs-Latn-BA"/>
        </w:rPr>
      </w:pPr>
    </w:p>
    <w:p w14:paraId="314CBEB3" w14:textId="683CB51D" w:rsidR="00761A21" w:rsidRDefault="00761A21" w:rsidP="00316DE5">
      <w:pPr>
        <w:rPr>
          <w:rFonts w:ascii="Calibri" w:hAnsi="Calibri" w:cs="Calibri"/>
          <w:sz w:val="22"/>
          <w:szCs w:val="22"/>
          <w:lang w:val="bs-Latn-BA"/>
        </w:rPr>
      </w:pPr>
    </w:p>
    <w:p w14:paraId="7BFCFC70" w14:textId="336D4BE6" w:rsidR="00761A21" w:rsidRDefault="00761A21" w:rsidP="00316DE5">
      <w:pPr>
        <w:rPr>
          <w:rFonts w:ascii="Calibri" w:hAnsi="Calibri" w:cs="Calibri"/>
          <w:sz w:val="22"/>
          <w:szCs w:val="22"/>
          <w:lang w:val="bs-Latn-BA"/>
        </w:rPr>
      </w:pPr>
    </w:p>
    <w:p w14:paraId="03059019" w14:textId="0775C4E2" w:rsidR="00761A21" w:rsidRDefault="00761A21" w:rsidP="00316DE5">
      <w:pPr>
        <w:rPr>
          <w:rFonts w:ascii="Calibri" w:hAnsi="Calibri" w:cs="Calibri"/>
          <w:sz w:val="22"/>
          <w:szCs w:val="22"/>
          <w:lang w:val="bs-Latn-BA"/>
        </w:rPr>
      </w:pPr>
    </w:p>
    <w:p w14:paraId="4C0ED59D" w14:textId="7025CBC1" w:rsidR="00761A21" w:rsidRDefault="00761A21" w:rsidP="00316DE5">
      <w:pPr>
        <w:rPr>
          <w:rFonts w:ascii="Calibri" w:hAnsi="Calibri" w:cs="Calibri"/>
          <w:sz w:val="22"/>
          <w:szCs w:val="22"/>
          <w:lang w:val="bs-Latn-BA"/>
        </w:rPr>
      </w:pPr>
    </w:p>
    <w:p w14:paraId="0563EBB5" w14:textId="65563C45" w:rsidR="00C33E88" w:rsidRDefault="00C33E88" w:rsidP="00316DE5">
      <w:pPr>
        <w:rPr>
          <w:rFonts w:ascii="Calibri" w:hAnsi="Calibri" w:cs="Calibri"/>
          <w:sz w:val="22"/>
          <w:szCs w:val="22"/>
          <w:lang w:val="bs-Latn-BA"/>
        </w:rPr>
      </w:pPr>
    </w:p>
    <w:p w14:paraId="3D0597A4" w14:textId="77777777" w:rsidR="00C33E88" w:rsidRPr="002F47B3" w:rsidRDefault="00C33E88"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C33E88" w:rsidRPr="002F47B3" w14:paraId="0AAC3B34"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A9735C3" w14:textId="69565A15" w:rsidR="00C33E88" w:rsidRPr="002F47B3" w:rsidRDefault="00C33E8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5F642BF" w14:textId="143A5EB7" w:rsidR="00175834" w:rsidRPr="002F47B3" w:rsidRDefault="00C33E88" w:rsidP="00175834">
            <w:pPr>
              <w:ind w:left="1627" w:hanging="1627"/>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Naziv predmeta: </w:t>
            </w:r>
            <w:r w:rsidRPr="00761A21">
              <w:rPr>
                <w:rFonts w:ascii="Calibri" w:eastAsia="Calibri" w:hAnsi="Calibri" w:cs="Calibri"/>
                <w:b/>
                <w:bCs/>
                <w:color w:val="000000"/>
                <w:kern w:val="24"/>
                <w:sz w:val="22"/>
                <w:szCs w:val="22"/>
                <w:lang w:val="tr-TR" w:eastAsia="hr-BA"/>
              </w:rPr>
              <w:t>SOCIOLOGIJA ORGANIZACIJE</w:t>
            </w:r>
          </w:p>
          <w:p w14:paraId="436B691C" w14:textId="7314C52F" w:rsidR="00C33E88" w:rsidRPr="002F47B3" w:rsidRDefault="00C33E88"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  </w:t>
            </w:r>
          </w:p>
        </w:tc>
      </w:tr>
      <w:tr w:rsidR="00C33E88" w:rsidRPr="002F47B3" w14:paraId="3C21140F"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68002D" w14:textId="1CAC530B" w:rsidR="00C33E88" w:rsidRPr="002F47B3" w:rsidRDefault="00C33E8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DB805D" w14:textId="77777777" w:rsidR="00C33E88" w:rsidRPr="002F47B3" w:rsidRDefault="00C33E8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BD8243C" w14:textId="77777777" w:rsidR="00C33E88" w:rsidRPr="002F47B3" w:rsidRDefault="00C33E8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F2F155" w14:textId="77777777" w:rsidR="00C33E88" w:rsidRPr="002F47B3" w:rsidRDefault="00C33E8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5</w:t>
            </w:r>
          </w:p>
        </w:tc>
      </w:tr>
      <w:tr w:rsidR="00C33E88" w:rsidRPr="002F47B3" w14:paraId="3776EF06" w14:textId="77777777" w:rsidTr="000D6829">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C0B568B" w14:textId="3C79CC4C" w:rsidR="00C33E88" w:rsidRPr="002F47B3" w:rsidRDefault="005A32AC" w:rsidP="00316DE5">
            <w:pPr>
              <w:rPr>
                <w:rFonts w:ascii="Calibri" w:hAnsi="Calibri" w:cs="Calibri"/>
                <w:sz w:val="22"/>
                <w:szCs w:val="22"/>
                <w:lang w:eastAsia="hr-BA"/>
              </w:rPr>
            </w:pPr>
            <w:r>
              <w:rPr>
                <w:rFonts w:ascii="Calibri" w:hAnsi="Calibri" w:cs="Calibri"/>
                <w:noProof/>
                <w:sz w:val="22"/>
                <w:szCs w:val="22"/>
              </w:rPr>
              <w:drawing>
                <wp:anchor distT="0" distB="0" distL="114300" distR="114300" simplePos="0" relativeHeight="251654656" behindDoc="1" locked="0" layoutInCell="1" allowOverlap="1" wp14:anchorId="44D4796E" wp14:editId="2E6D91A9">
                  <wp:simplePos x="0" y="0"/>
                  <wp:positionH relativeFrom="column">
                    <wp:posOffset>44450</wp:posOffset>
                  </wp:positionH>
                  <wp:positionV relativeFrom="paragraph">
                    <wp:posOffset>139065</wp:posOffset>
                  </wp:positionV>
                  <wp:extent cx="4940300" cy="4940300"/>
                  <wp:effectExtent l="0" t="0" r="0" b="0"/>
                  <wp:wrapNone/>
                  <wp:docPr id="11" name="Picture 4"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sa 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C33E88" w:rsidRPr="002F47B3">
              <w:rPr>
                <w:rFonts w:ascii="Calibri" w:eastAsia="Calibri" w:hAnsi="Calibri" w:cs="Calibri"/>
                <w:color w:val="000000"/>
                <w:kern w:val="24"/>
                <w:sz w:val="22"/>
                <w:szCs w:val="22"/>
                <w:lang w:val="tr-TR" w:eastAsia="hr-BA"/>
              </w:rPr>
              <w:t xml:space="preserve">Status: obavezan </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61533D1" w14:textId="600552C9" w:rsidR="00C33E88" w:rsidRPr="002F47B3" w:rsidRDefault="00C33E88" w:rsidP="00AF1F81">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Ukupan broj sati: 125</w:t>
            </w:r>
          </w:p>
          <w:p w14:paraId="3671ABCC" w14:textId="77777777" w:rsidR="00C33E88" w:rsidRPr="002F47B3" w:rsidRDefault="00C33E88"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Predavanja 40 sati</w:t>
            </w:r>
          </w:p>
          <w:p w14:paraId="41D886E7" w14:textId="77777777" w:rsidR="00C33E88" w:rsidRPr="002F47B3" w:rsidRDefault="00C33E88"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Vježbe 15 sati</w:t>
            </w:r>
          </w:p>
          <w:p w14:paraId="2ABC24EF" w14:textId="77777777" w:rsidR="00C33E88" w:rsidRPr="002F47B3" w:rsidRDefault="00C33E88"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Seminarski rad 15 sati </w:t>
            </w:r>
          </w:p>
          <w:p w14:paraId="0EE1B693" w14:textId="77777777" w:rsidR="00C33E88" w:rsidRPr="002F47B3" w:rsidRDefault="00C33E88" w:rsidP="00316DE5">
            <w:pPr>
              <w:rPr>
                <w:rFonts w:ascii="Calibri" w:hAnsi="Calibri" w:cs="Calibri"/>
                <w:sz w:val="22"/>
                <w:szCs w:val="22"/>
                <w:lang w:val="bs-Latn-BA" w:eastAsia="hr-BA"/>
              </w:rPr>
            </w:pPr>
            <w:r w:rsidRPr="002F47B3">
              <w:rPr>
                <w:rFonts w:ascii="Calibri" w:hAnsi="Calibri" w:cs="Calibri"/>
                <w:sz w:val="22"/>
                <w:szCs w:val="22"/>
                <w:lang w:val="bs-Latn-BA" w:eastAsia="hr-BA"/>
              </w:rPr>
              <w:t>Individualni rad 30 sati</w:t>
            </w:r>
          </w:p>
          <w:p w14:paraId="3BF81629" w14:textId="5C28AE62" w:rsidR="00C33E88" w:rsidRPr="002F47B3" w:rsidRDefault="00C33E88" w:rsidP="00AF1F81">
            <w:pPr>
              <w:rPr>
                <w:rFonts w:ascii="Calibri" w:hAnsi="Calibri" w:cs="Calibri"/>
                <w:sz w:val="22"/>
                <w:szCs w:val="22"/>
                <w:lang w:val="bs-Latn-BA" w:eastAsia="hr-BA"/>
              </w:rPr>
            </w:pPr>
            <w:r w:rsidRPr="002F47B3">
              <w:rPr>
                <w:rFonts w:ascii="Calibri" w:eastAsia="Calibri" w:hAnsi="Calibri" w:cs="Calibri"/>
                <w:color w:val="000000"/>
                <w:kern w:val="24"/>
                <w:sz w:val="22"/>
                <w:szCs w:val="22"/>
                <w:lang w:val="tr-TR" w:eastAsia="hr-BA"/>
              </w:rPr>
              <w:t>Praktična nastava 25 sati</w:t>
            </w:r>
          </w:p>
        </w:tc>
      </w:tr>
      <w:tr w:rsidR="00C33E88" w:rsidRPr="002F47B3" w14:paraId="2459B62B"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8BC81A2" w14:textId="77777777" w:rsidR="00C33E88" w:rsidRPr="002F47B3" w:rsidRDefault="00C33E88" w:rsidP="00316DE5">
            <w:pPr>
              <w:rPr>
                <w:rFonts w:ascii="Calibri" w:hAnsi="Calibri" w:cs="Calibri"/>
                <w:sz w:val="22"/>
                <w:szCs w:val="22"/>
                <w:lang w:eastAsia="hr-BA"/>
              </w:rPr>
            </w:pPr>
            <w:r w:rsidRPr="002F47B3">
              <w:rPr>
                <w:rFonts w:ascii="Calibri" w:hAnsi="Calibri" w:cs="Calibri"/>
                <w:sz w:val="22"/>
                <w:szCs w:val="22"/>
                <w:lang w:eastAsia="hr-BA"/>
              </w:rPr>
              <w:t>Odgovorni nastavnik/ci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2C6167E" w14:textId="3ACEF052" w:rsidR="00C33E88"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C33E88" w:rsidRPr="002F47B3" w14:paraId="65A11A56"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0AE53A9" w14:textId="77777777" w:rsidR="00C33E88" w:rsidRPr="002F47B3" w:rsidRDefault="00C33E88"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ACC2B2C" w14:textId="77777777" w:rsidR="00C33E88" w:rsidRPr="002F47B3" w:rsidRDefault="00C33E88" w:rsidP="00316DE5">
            <w:pPr>
              <w:rPr>
                <w:rFonts w:ascii="Calibri" w:hAnsi="Calibri" w:cs="Calibri"/>
                <w:sz w:val="22"/>
                <w:szCs w:val="22"/>
                <w:lang w:eastAsia="hr-BA"/>
              </w:rPr>
            </w:pPr>
            <w:r w:rsidRPr="002F47B3">
              <w:rPr>
                <w:rFonts w:ascii="Calibri" w:hAnsi="Calibri" w:cs="Calibri"/>
                <w:sz w:val="22"/>
                <w:szCs w:val="22"/>
                <w:lang w:eastAsia="hr-BA"/>
              </w:rPr>
              <w:t>-</w:t>
            </w:r>
          </w:p>
        </w:tc>
      </w:tr>
      <w:tr w:rsidR="00C33E88" w:rsidRPr="002F47B3" w14:paraId="0C3C317A"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07C4FE6" w14:textId="77777777" w:rsidR="00C33E88" w:rsidRPr="002F47B3" w:rsidRDefault="00C33E88"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C1211A7" w14:textId="3FF690DE" w:rsidR="00C33E88" w:rsidRPr="002F47B3" w:rsidRDefault="00105B57" w:rsidP="00316DE5">
            <w:pPr>
              <w:jc w:val="both"/>
              <w:rPr>
                <w:rFonts w:ascii="Calibri" w:hAnsi="Calibri" w:cs="Calibri"/>
                <w:sz w:val="22"/>
                <w:szCs w:val="22"/>
                <w:lang w:val="bs-Latn-BA" w:eastAsia="hr-BA"/>
              </w:rPr>
            </w:pPr>
            <w:r w:rsidRPr="002F47B3">
              <w:rPr>
                <w:rFonts w:ascii="Calibri" w:hAnsi="Calibri" w:cs="Calibri"/>
                <w:color w:val="000000"/>
                <w:sz w:val="22"/>
                <w:szCs w:val="22"/>
                <w:lang w:val="bs-Latn-BA" w:eastAsia="bs-Latn-BA"/>
              </w:rPr>
              <w:t>Upoznavanje studenata sa predmetom i sadržajem sociologije organizacije, kroz prezentiranje aktuelnih teorijskih trendova modernog organizacijskog fenomena, te ovladavanje teorijsko-iskustvenim znanjima o ključnim problemima organizacijskih elemenata, procesa i interakcija. Studenti/ce kroz studijske posjete steći empirijsko iskustvo sa različitim tipovima organizacija na kojima će potvrđivati i primjenjivati stečena teorijska znanja.</w:t>
            </w:r>
          </w:p>
        </w:tc>
      </w:tr>
      <w:tr w:rsidR="00C33E88" w:rsidRPr="002F47B3" w14:paraId="0FC6BEA2"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C42C7E5" w14:textId="77777777" w:rsidR="00C33E88" w:rsidRPr="002F47B3" w:rsidRDefault="00C33E8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Tematske jedinice:</w:t>
            </w:r>
          </w:p>
          <w:p w14:paraId="28FB8D56" w14:textId="77777777" w:rsidR="00C33E88" w:rsidRPr="002F47B3" w:rsidRDefault="00C33E8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92089D3" w14:textId="77777777" w:rsidR="00105B57" w:rsidRPr="002F47B3" w:rsidRDefault="00105B57" w:rsidP="0086094F">
            <w:pPr>
              <w:pStyle w:val="NormalWeb"/>
              <w:numPr>
                <w:ilvl w:val="0"/>
                <w:numId w:val="26"/>
              </w:numPr>
              <w:spacing w:before="0" w:beforeAutospacing="0" w:after="0" w:afterAutospacing="0"/>
              <w:jc w:val="both"/>
              <w:rPr>
                <w:rFonts w:ascii="Calibri" w:hAnsi="Calibri" w:cs="Calibri"/>
                <w:color w:val="000000"/>
                <w:sz w:val="22"/>
                <w:szCs w:val="22"/>
              </w:rPr>
            </w:pPr>
            <w:r w:rsidRPr="002F47B3">
              <w:rPr>
                <w:rFonts w:ascii="Calibri" w:hAnsi="Calibri" w:cs="Calibri"/>
                <w:color w:val="000000"/>
                <w:sz w:val="22"/>
                <w:szCs w:val="22"/>
              </w:rPr>
              <w:t>Teorijsko-metodološki aspekt: Teorijske osnove i historijat organizacije – prednaučna i naučna etapa</w:t>
            </w:r>
          </w:p>
          <w:p w14:paraId="10541CAD" w14:textId="77777777" w:rsidR="00105B57" w:rsidRPr="002F47B3" w:rsidRDefault="00105B57" w:rsidP="0086094F">
            <w:pPr>
              <w:pStyle w:val="NormalWeb"/>
              <w:numPr>
                <w:ilvl w:val="0"/>
                <w:numId w:val="26"/>
              </w:numPr>
              <w:spacing w:before="0" w:beforeAutospacing="0" w:after="0" w:afterAutospacing="0"/>
              <w:jc w:val="both"/>
              <w:rPr>
                <w:rFonts w:ascii="Calibri" w:hAnsi="Calibri" w:cs="Calibri"/>
                <w:color w:val="000000"/>
                <w:sz w:val="22"/>
                <w:szCs w:val="22"/>
              </w:rPr>
            </w:pPr>
            <w:r w:rsidRPr="002F47B3">
              <w:rPr>
                <w:rFonts w:ascii="Calibri" w:hAnsi="Calibri" w:cs="Calibri"/>
                <w:color w:val="000000"/>
                <w:sz w:val="22"/>
                <w:szCs w:val="22"/>
              </w:rPr>
              <w:t>Odnos sociologije organizacije i drugih naučnih disciplina ( sociologija, antropologija, psihologija, socijalna psihologija, politologija... )</w:t>
            </w:r>
          </w:p>
          <w:p w14:paraId="05DCD518" w14:textId="77777777" w:rsidR="00105B57" w:rsidRPr="002F47B3" w:rsidRDefault="00105B57" w:rsidP="0086094F">
            <w:pPr>
              <w:pStyle w:val="NormalWeb"/>
              <w:numPr>
                <w:ilvl w:val="0"/>
                <w:numId w:val="26"/>
              </w:numPr>
              <w:spacing w:before="0" w:beforeAutospacing="0" w:after="0" w:afterAutospacing="0"/>
              <w:jc w:val="both"/>
              <w:rPr>
                <w:rFonts w:ascii="Calibri" w:hAnsi="Calibri" w:cs="Calibri"/>
                <w:color w:val="000000"/>
                <w:sz w:val="22"/>
                <w:szCs w:val="22"/>
              </w:rPr>
            </w:pPr>
            <w:r w:rsidRPr="002F47B3">
              <w:rPr>
                <w:rFonts w:ascii="Calibri" w:hAnsi="Calibri" w:cs="Calibri"/>
                <w:color w:val="000000"/>
                <w:sz w:val="22"/>
                <w:szCs w:val="22"/>
              </w:rPr>
              <w:t xml:space="preserve">Pojmovno određenje organizacije i menadžmenta; Teorije organizacije: klasična teorija (Taylor, Fajol, Weber), Human relation teorija, sistemska teorija, racionalno-kontingencijske teorije, teorija resursa, populacijsko-ekološka teorija). </w:t>
            </w:r>
          </w:p>
          <w:p w14:paraId="03E7AEB2" w14:textId="77777777" w:rsidR="00105B57" w:rsidRPr="002F47B3" w:rsidRDefault="00105B57" w:rsidP="0086094F">
            <w:pPr>
              <w:pStyle w:val="NormalWeb"/>
              <w:numPr>
                <w:ilvl w:val="0"/>
                <w:numId w:val="26"/>
              </w:numPr>
              <w:spacing w:before="0" w:beforeAutospacing="0" w:after="0" w:afterAutospacing="0"/>
              <w:jc w:val="both"/>
              <w:rPr>
                <w:rFonts w:ascii="Calibri" w:hAnsi="Calibri" w:cs="Calibri"/>
                <w:color w:val="000000"/>
                <w:sz w:val="22"/>
                <w:szCs w:val="22"/>
              </w:rPr>
            </w:pPr>
            <w:r w:rsidRPr="002F47B3">
              <w:rPr>
                <w:rFonts w:ascii="Calibri" w:hAnsi="Calibri" w:cs="Calibri"/>
                <w:color w:val="000000"/>
                <w:sz w:val="22"/>
                <w:szCs w:val="22"/>
              </w:rPr>
              <w:t xml:space="preserve">Elementi organizacije: neformalni i formalni: Neformalni: mjesto i uloga pojedinca u organizaciji- temelji individualnog ponašanja, razumijevanje motivacije i oblikovanje poslova koji motiviraju; </w:t>
            </w:r>
          </w:p>
          <w:p w14:paraId="6A25A63F" w14:textId="77777777" w:rsidR="00105B57" w:rsidRPr="002F47B3" w:rsidRDefault="00105B57" w:rsidP="0086094F">
            <w:pPr>
              <w:pStyle w:val="NormalWeb"/>
              <w:numPr>
                <w:ilvl w:val="0"/>
                <w:numId w:val="26"/>
              </w:numPr>
              <w:spacing w:before="0" w:beforeAutospacing="0" w:after="0" w:afterAutospacing="0"/>
              <w:jc w:val="both"/>
              <w:rPr>
                <w:rFonts w:ascii="Calibri" w:hAnsi="Calibri" w:cs="Calibri"/>
                <w:color w:val="000000"/>
                <w:sz w:val="22"/>
                <w:szCs w:val="22"/>
              </w:rPr>
            </w:pPr>
            <w:r w:rsidRPr="002F47B3">
              <w:rPr>
                <w:rFonts w:ascii="Calibri" w:hAnsi="Calibri" w:cs="Calibri"/>
                <w:color w:val="000000"/>
                <w:sz w:val="22"/>
                <w:szCs w:val="22"/>
              </w:rPr>
              <w:t>Mjesto i uloga grupe u organizaciji – temelji ponašanja grupe; Formalni: Organizacijska struktura (odnosi veličine, tehnologije i okoline) – temelji organizacijske strukture, dizajn organizacije, vrednovanje radnog učinka i sistemi nagrađivanja.</w:t>
            </w:r>
          </w:p>
          <w:p w14:paraId="4167B8F2" w14:textId="77777777" w:rsidR="00105B57" w:rsidRPr="002F47B3" w:rsidRDefault="00105B57" w:rsidP="0086094F">
            <w:pPr>
              <w:pStyle w:val="NormalWeb"/>
              <w:numPr>
                <w:ilvl w:val="0"/>
                <w:numId w:val="26"/>
              </w:numPr>
              <w:spacing w:before="0" w:beforeAutospacing="0" w:after="0" w:afterAutospacing="0"/>
              <w:jc w:val="both"/>
              <w:rPr>
                <w:rFonts w:ascii="Calibri" w:hAnsi="Calibri" w:cs="Calibri"/>
                <w:color w:val="000000"/>
                <w:sz w:val="22"/>
                <w:szCs w:val="22"/>
              </w:rPr>
            </w:pPr>
            <w:r w:rsidRPr="002F47B3">
              <w:rPr>
                <w:rFonts w:ascii="Calibri" w:hAnsi="Calibri" w:cs="Calibri"/>
                <w:color w:val="000000"/>
                <w:sz w:val="22"/>
                <w:szCs w:val="22"/>
              </w:rPr>
              <w:t>Procesi – inerakcije u organizaciji: Odlučivanje u organizaciji – individualno i grupno; Komunikacije u organizaciji</w:t>
            </w:r>
          </w:p>
          <w:p w14:paraId="432EF1A2" w14:textId="77777777" w:rsidR="00105B57" w:rsidRPr="002F47B3" w:rsidRDefault="00105B57" w:rsidP="0086094F">
            <w:pPr>
              <w:pStyle w:val="NormalWeb"/>
              <w:numPr>
                <w:ilvl w:val="0"/>
                <w:numId w:val="26"/>
              </w:numPr>
              <w:spacing w:before="0" w:beforeAutospacing="0" w:after="0" w:afterAutospacing="0"/>
              <w:jc w:val="both"/>
              <w:rPr>
                <w:rFonts w:ascii="Calibri" w:hAnsi="Calibri" w:cs="Calibri"/>
                <w:color w:val="000000"/>
                <w:sz w:val="22"/>
                <w:szCs w:val="22"/>
              </w:rPr>
            </w:pPr>
            <w:r w:rsidRPr="002F47B3">
              <w:rPr>
                <w:rFonts w:ascii="Calibri" w:hAnsi="Calibri" w:cs="Calibri"/>
                <w:color w:val="000000"/>
                <w:sz w:val="22"/>
                <w:szCs w:val="22"/>
              </w:rPr>
              <w:t xml:space="preserve">Vođenje – menadžment u organaizaciji; Moć i politika u organizaciji; Sukobi (konflikti) u organizaciji. </w:t>
            </w:r>
          </w:p>
          <w:p w14:paraId="7AF8A5E5" w14:textId="77777777" w:rsidR="00105B57" w:rsidRPr="002F47B3" w:rsidRDefault="00105B57" w:rsidP="0086094F">
            <w:pPr>
              <w:pStyle w:val="NormalWeb"/>
              <w:numPr>
                <w:ilvl w:val="0"/>
                <w:numId w:val="26"/>
              </w:numPr>
              <w:spacing w:before="0" w:beforeAutospacing="0" w:after="0" w:afterAutospacing="0"/>
              <w:jc w:val="both"/>
              <w:rPr>
                <w:rFonts w:ascii="Calibri" w:hAnsi="Calibri" w:cs="Calibri"/>
                <w:color w:val="000000"/>
                <w:sz w:val="22"/>
                <w:szCs w:val="22"/>
              </w:rPr>
            </w:pPr>
            <w:r w:rsidRPr="002F47B3">
              <w:rPr>
                <w:rFonts w:ascii="Calibri" w:hAnsi="Calibri" w:cs="Calibri"/>
                <w:color w:val="000000"/>
                <w:sz w:val="22"/>
                <w:szCs w:val="22"/>
              </w:rPr>
              <w:t>Organizacijska kultura i promjene. Selekcija i upravljanje ljudskim resursima: Ljudski resursi kao bitna pretpostavka svake organizacije; Regrutovanje ljudskih resursa; Izvori regrutovanja (interni, eksterni); Analiza posla; Struktura ljudskih resursa i njeni osnovni elementi; Analiza strukture ljudskih resursa (kvantitativna i kvalitativna)</w:t>
            </w:r>
          </w:p>
          <w:p w14:paraId="30013E6C" w14:textId="77777777" w:rsidR="00105B57" w:rsidRPr="002F47B3" w:rsidRDefault="00105B57" w:rsidP="0086094F">
            <w:pPr>
              <w:pStyle w:val="NormalWeb"/>
              <w:numPr>
                <w:ilvl w:val="0"/>
                <w:numId w:val="26"/>
              </w:numPr>
              <w:spacing w:before="0" w:beforeAutospacing="0" w:after="0" w:afterAutospacing="0"/>
              <w:jc w:val="both"/>
              <w:rPr>
                <w:rFonts w:ascii="Calibri" w:hAnsi="Calibri" w:cs="Calibri"/>
                <w:color w:val="000000"/>
                <w:sz w:val="22"/>
                <w:szCs w:val="22"/>
              </w:rPr>
            </w:pPr>
            <w:r w:rsidRPr="002F47B3">
              <w:rPr>
                <w:rFonts w:ascii="Calibri" w:hAnsi="Calibri" w:cs="Calibri"/>
                <w:color w:val="000000"/>
                <w:sz w:val="22"/>
                <w:szCs w:val="22"/>
              </w:rPr>
              <w:lastRenderedPageBreak/>
              <w:t>Metode selekcije ljudskih resursa- definicija pojma; Metode selekcije ljudskih resursa (intervju, reference, antropološki status, vještine); Menadžment ljudskih resursa( socijalizacija, trening i doedukacija, ocjenjivanje, nagrađivanje i motivisanje)</w:t>
            </w:r>
          </w:p>
          <w:p w14:paraId="3AC4955E" w14:textId="77777777" w:rsidR="00105B57" w:rsidRPr="002F47B3" w:rsidRDefault="00105B57" w:rsidP="0086094F">
            <w:pPr>
              <w:pStyle w:val="NormalWeb"/>
              <w:numPr>
                <w:ilvl w:val="0"/>
                <w:numId w:val="26"/>
              </w:numPr>
              <w:spacing w:before="0" w:beforeAutospacing="0" w:after="0" w:afterAutospacing="0"/>
              <w:jc w:val="both"/>
              <w:rPr>
                <w:rFonts w:ascii="Calibri" w:hAnsi="Calibri" w:cs="Calibri"/>
                <w:color w:val="000000"/>
                <w:sz w:val="22"/>
                <w:szCs w:val="22"/>
              </w:rPr>
            </w:pPr>
            <w:r w:rsidRPr="002F47B3">
              <w:rPr>
                <w:rFonts w:ascii="Calibri" w:hAnsi="Calibri" w:cs="Calibri"/>
                <w:color w:val="000000"/>
                <w:sz w:val="22"/>
                <w:szCs w:val="22"/>
              </w:rPr>
              <w:t>Stres menadžment i funkcionalnost organizacije; Tipologija stresa na radnom mjestu; Efekti stresa (subjektivni, bihevioralni, kognitivni, fiziološki); Organizacijski Efekti stresa (individualni i organizacijski)</w:t>
            </w:r>
          </w:p>
          <w:p w14:paraId="3F573631" w14:textId="7821EE8B" w:rsidR="00C33E88" w:rsidRPr="002F47B3" w:rsidRDefault="00105B57" w:rsidP="0086094F">
            <w:pPr>
              <w:pStyle w:val="NormalWeb"/>
              <w:numPr>
                <w:ilvl w:val="0"/>
                <w:numId w:val="26"/>
              </w:numPr>
              <w:spacing w:before="0" w:beforeAutospacing="0" w:after="0" w:afterAutospacing="0"/>
              <w:jc w:val="both"/>
              <w:rPr>
                <w:rFonts w:ascii="Calibri" w:hAnsi="Calibri" w:cs="Calibri"/>
                <w:color w:val="000000"/>
                <w:sz w:val="22"/>
                <w:szCs w:val="22"/>
              </w:rPr>
            </w:pPr>
            <w:r w:rsidRPr="002F47B3">
              <w:rPr>
                <w:rFonts w:ascii="Calibri" w:hAnsi="Calibri" w:cs="Calibri"/>
                <w:color w:val="000000"/>
                <w:sz w:val="22"/>
                <w:szCs w:val="22"/>
              </w:rPr>
              <w:t>Mobing</w:t>
            </w:r>
          </w:p>
        </w:tc>
      </w:tr>
      <w:tr w:rsidR="00C33E88" w:rsidRPr="002F47B3" w14:paraId="2BC02C33"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68C159B" w14:textId="77777777" w:rsidR="00C33E88" w:rsidRPr="002F47B3" w:rsidRDefault="00C33E88" w:rsidP="00316DE5">
            <w:pPr>
              <w:tabs>
                <w:tab w:val="left" w:pos="1152"/>
              </w:tabs>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lastRenderedPageBreak/>
              <w:t xml:space="preserve"> </w:t>
            </w:r>
            <w:r w:rsidRPr="002F47B3">
              <w:rPr>
                <w:rFonts w:ascii="Calibri" w:eastAsia="Calibri" w:hAnsi="Calibri" w:cs="Calibri"/>
                <w:color w:val="000000"/>
                <w:kern w:val="24"/>
                <w:sz w:val="22"/>
                <w:szCs w:val="22"/>
                <w:lang w:eastAsia="hr-BA"/>
              </w:rPr>
              <w:t>Ishodi učenja: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DF58D43" w14:textId="77777777" w:rsidR="004B713C" w:rsidRPr="002F47B3" w:rsidRDefault="004B713C" w:rsidP="00F16765">
            <w:pPr>
              <w:jc w:val="both"/>
              <w:rPr>
                <w:rFonts w:ascii="Calibri" w:hAnsi="Calibri" w:cs="Calibri"/>
                <w:sz w:val="22"/>
                <w:szCs w:val="22"/>
                <w:lang w:val="bs-Latn-BA" w:eastAsia="hr-BA"/>
              </w:rPr>
            </w:pPr>
            <w:r w:rsidRPr="002F47B3">
              <w:rPr>
                <w:rFonts w:ascii="Calibri" w:hAnsi="Calibri" w:cs="Calibri"/>
                <w:sz w:val="22"/>
                <w:szCs w:val="22"/>
                <w:lang w:val="bs-Latn-BA" w:eastAsia="hr-BA"/>
              </w:rPr>
              <w:t>Znanje:  Studenti/ce će biti osposobljeni da meritorno analiziraju sadržaj i karakter organizacijskog fenomena te na osnovu istraživačkih uvida adekvatno prosuđivati o vrstama, sadržaju i karakteru organizacijske djelatnosti.</w:t>
            </w:r>
          </w:p>
          <w:p w14:paraId="603929FD" w14:textId="77777777" w:rsidR="004B713C" w:rsidRPr="002F47B3" w:rsidRDefault="004B713C" w:rsidP="00F1676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Vještine: Primjenjivati osnovne pojmove sociologije organizacije u svom praktičnom i naučnom radu. Studenti će razviti sposobnost za uviđanje veza između sociologije kao nauke i organizacije –  koje svako može identificiratii u sopstvenoj privatnoj i društvenoj sferi.  </w:t>
            </w:r>
          </w:p>
          <w:p w14:paraId="0BB14C13" w14:textId="0C0CC946" w:rsidR="00C33E88" w:rsidRPr="002F47B3" w:rsidRDefault="004B713C" w:rsidP="00F16765">
            <w:pPr>
              <w:jc w:val="both"/>
              <w:rPr>
                <w:rFonts w:ascii="Calibri" w:hAnsi="Calibri" w:cs="Calibri"/>
                <w:sz w:val="22"/>
                <w:szCs w:val="22"/>
                <w:lang w:val="bs-Latn-BA" w:eastAsia="hr-BA"/>
              </w:rPr>
            </w:pPr>
            <w:r w:rsidRPr="002F47B3">
              <w:rPr>
                <w:rFonts w:ascii="Calibri" w:hAnsi="Calibri" w:cs="Calibri"/>
                <w:sz w:val="22"/>
                <w:szCs w:val="22"/>
                <w:lang w:val="bs-Latn-BA" w:eastAsia="hr-BA"/>
              </w:rPr>
              <w:t>Kompetencije: Kompetencijama prepoznavanja elemenata, procesa i inerakcija između pojedinaca, grupa i organizacije moći će da  stečena iskustva i znanja primjenjuju u vlastitom radu i životu.</w:t>
            </w:r>
          </w:p>
        </w:tc>
      </w:tr>
      <w:tr w:rsidR="00C33E88" w:rsidRPr="002F47B3" w14:paraId="5DED1198"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66C7C51" w14:textId="77777777" w:rsidR="00C33E88" w:rsidRPr="002F47B3" w:rsidRDefault="00C33E8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Metode izvođenja nastave: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E9F676" w14:textId="77777777" w:rsidR="00C33E88" w:rsidRPr="002F47B3" w:rsidRDefault="00C33E88" w:rsidP="00316DE5">
            <w:pPr>
              <w:rPr>
                <w:rFonts w:ascii="Calibri" w:hAnsi="Calibri" w:cs="Calibri"/>
                <w:sz w:val="22"/>
                <w:szCs w:val="22"/>
                <w:lang w:val="bs-Latn-BA" w:eastAsia="hr-BA"/>
              </w:rPr>
            </w:pPr>
            <w:r w:rsidRPr="002F47B3">
              <w:rPr>
                <w:rFonts w:ascii="Calibri" w:hAnsi="Calibri" w:cs="Calibri"/>
                <w:sz w:val="22"/>
                <w:szCs w:val="22"/>
                <w:lang w:val="bs-Latn-BA" w:eastAsia="hr-BA"/>
              </w:rPr>
              <w:t>Predavanje ex catedra</w:t>
            </w:r>
          </w:p>
          <w:p w14:paraId="4CA0C7D6" w14:textId="77777777" w:rsidR="00C33E88" w:rsidRPr="002F47B3" w:rsidRDefault="00C33E88"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Interaktivna predavanja </w:t>
            </w:r>
          </w:p>
          <w:p w14:paraId="4F1F34B5" w14:textId="77777777" w:rsidR="00C33E88" w:rsidRPr="002F47B3" w:rsidRDefault="00C33E88" w:rsidP="00316DE5">
            <w:pPr>
              <w:rPr>
                <w:rFonts w:ascii="Calibri" w:hAnsi="Calibri" w:cs="Calibri"/>
                <w:sz w:val="22"/>
                <w:szCs w:val="22"/>
                <w:lang w:val="bs-Latn-BA" w:eastAsia="hr-BA"/>
              </w:rPr>
            </w:pPr>
            <w:r w:rsidRPr="002F47B3">
              <w:rPr>
                <w:rFonts w:ascii="Calibri" w:hAnsi="Calibri" w:cs="Calibri"/>
                <w:sz w:val="22"/>
                <w:szCs w:val="22"/>
                <w:lang w:val="bs-Latn-BA" w:eastAsia="hr-BA"/>
              </w:rPr>
              <w:t>Rad u grupama</w:t>
            </w:r>
          </w:p>
          <w:p w14:paraId="7B35E708" w14:textId="77777777" w:rsidR="00C33E88" w:rsidRPr="002F47B3" w:rsidRDefault="00C33E88" w:rsidP="00316DE5">
            <w:pPr>
              <w:rPr>
                <w:rFonts w:ascii="Calibri" w:hAnsi="Calibri" w:cs="Calibri"/>
                <w:sz w:val="22"/>
                <w:szCs w:val="22"/>
                <w:lang w:val="bs-Latn-BA" w:eastAsia="hr-BA"/>
              </w:rPr>
            </w:pPr>
            <w:r w:rsidRPr="002F47B3">
              <w:rPr>
                <w:rFonts w:ascii="Calibri" w:hAnsi="Calibri" w:cs="Calibri"/>
                <w:sz w:val="22"/>
                <w:szCs w:val="22"/>
                <w:lang w:val="bs-Latn-BA" w:eastAsia="hr-BA"/>
              </w:rPr>
              <w:t>Studijske posjete</w:t>
            </w:r>
          </w:p>
        </w:tc>
      </w:tr>
      <w:tr w:rsidR="00C33E88" w:rsidRPr="002F47B3" w14:paraId="54A068AD"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AC8DF70" w14:textId="3F1368C5" w:rsidR="00C33E88" w:rsidRPr="002F47B3" w:rsidRDefault="00C33E8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Metode provjere znanja sa strukturom ocjene: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730C91E" w14:textId="77777777" w:rsidR="00C33E88" w:rsidRPr="002F47B3" w:rsidRDefault="00C33E88" w:rsidP="00316DE5">
            <w:pPr>
              <w:rPr>
                <w:rFonts w:ascii="Calibri" w:hAnsi="Calibri" w:cs="Calibri"/>
                <w:sz w:val="22"/>
                <w:szCs w:val="22"/>
                <w:lang w:val="bs-Latn-BA" w:eastAsia="hr-BA"/>
              </w:rPr>
            </w:pPr>
            <w:r w:rsidRPr="002F47B3">
              <w:rPr>
                <w:rFonts w:ascii="Calibri" w:hAnsi="Calibri" w:cs="Calibri"/>
                <w:sz w:val="22"/>
                <w:szCs w:val="22"/>
                <w:lang w:val="bs-Latn-BA" w:eastAsia="hr-BA"/>
              </w:rPr>
              <w:t>Pismena provjera znanja</w:t>
            </w:r>
          </w:p>
          <w:p w14:paraId="65A0606F" w14:textId="77777777" w:rsidR="00C33E88" w:rsidRPr="002F47B3" w:rsidRDefault="00C33E88" w:rsidP="00316DE5">
            <w:pPr>
              <w:rPr>
                <w:rFonts w:ascii="Calibri" w:hAnsi="Calibri" w:cs="Calibri"/>
                <w:sz w:val="22"/>
                <w:szCs w:val="22"/>
                <w:lang w:val="bs-Latn-BA" w:eastAsia="hr-BA"/>
              </w:rPr>
            </w:pPr>
            <w:r w:rsidRPr="002F47B3">
              <w:rPr>
                <w:rFonts w:ascii="Calibri" w:hAnsi="Calibri" w:cs="Calibri"/>
                <w:sz w:val="22"/>
                <w:szCs w:val="22"/>
                <w:lang w:val="bs-Latn-BA" w:eastAsia="hr-BA"/>
              </w:rPr>
              <w:t>Ispiti: završna provjera zvanja, popravni i septembarski ispitni rok, pismena/usmena provjera znanja</w:t>
            </w:r>
          </w:p>
        </w:tc>
      </w:tr>
      <w:tr w:rsidR="00C33E88" w:rsidRPr="002F47B3" w14:paraId="2DCE4C7B"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8DC9355" w14:textId="66A71D23" w:rsidR="00C33E88" w:rsidRPr="002F47B3" w:rsidRDefault="00C33E8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Literatura: </w:t>
            </w:r>
          </w:p>
          <w:p w14:paraId="310CFF98" w14:textId="77777777" w:rsidR="00C33E88" w:rsidRPr="002F47B3" w:rsidRDefault="00C33E88" w:rsidP="00316DE5">
            <w:pPr>
              <w:rPr>
                <w:rFonts w:ascii="Calibri" w:hAnsi="Calibri" w:cs="Calibri"/>
                <w:sz w:val="22"/>
                <w:szCs w:val="22"/>
                <w:lang w:val="bs-Latn-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DCE317" w14:textId="77777777" w:rsidR="004B713C" w:rsidRPr="00C6174E" w:rsidRDefault="004B713C" w:rsidP="00316DE5">
            <w:pPr>
              <w:rPr>
                <w:rFonts w:ascii="Calibri" w:hAnsi="Calibri" w:cs="Calibri"/>
                <w:b/>
                <w:bCs/>
                <w:sz w:val="22"/>
                <w:szCs w:val="22"/>
                <w:lang w:val="bs-Latn-BA" w:eastAsia="hr-BA"/>
              </w:rPr>
            </w:pPr>
            <w:r w:rsidRPr="00C6174E">
              <w:rPr>
                <w:rFonts w:ascii="Calibri" w:hAnsi="Calibri" w:cs="Calibri"/>
                <w:b/>
                <w:bCs/>
                <w:sz w:val="22"/>
                <w:szCs w:val="22"/>
                <w:lang w:val="bs-Latn-BA" w:eastAsia="hr-BA"/>
              </w:rPr>
              <w:t>Obavezna literatura:</w:t>
            </w:r>
          </w:p>
          <w:p w14:paraId="4C00ADD7" w14:textId="77777777" w:rsidR="004B713C" w:rsidRPr="002F47B3" w:rsidRDefault="004B713C" w:rsidP="00316DE5">
            <w:pPr>
              <w:rPr>
                <w:rFonts w:ascii="Calibri" w:hAnsi="Calibri" w:cs="Calibri"/>
                <w:sz w:val="22"/>
                <w:szCs w:val="22"/>
                <w:lang w:val="bs-Latn-BA" w:eastAsia="hr-BA"/>
              </w:rPr>
            </w:pPr>
            <w:r w:rsidRPr="002F47B3">
              <w:rPr>
                <w:rFonts w:ascii="Calibri" w:hAnsi="Calibri" w:cs="Calibri"/>
                <w:sz w:val="22"/>
                <w:szCs w:val="22"/>
                <w:lang w:val="bs-Latn-BA" w:eastAsia="hr-BA"/>
              </w:rPr>
              <w:t>John Hassard, 2013.  Sociology and Organization Theory, Cambridge</w:t>
            </w:r>
          </w:p>
          <w:p w14:paraId="6A73D64A" w14:textId="64DA0736" w:rsidR="004B713C" w:rsidRPr="002F47B3" w:rsidRDefault="004B713C" w:rsidP="00316DE5">
            <w:pPr>
              <w:rPr>
                <w:rFonts w:ascii="Calibri" w:hAnsi="Calibri" w:cs="Calibri"/>
                <w:sz w:val="22"/>
                <w:szCs w:val="22"/>
                <w:lang w:val="bs-Latn-BA" w:eastAsia="hr-BA"/>
              </w:rPr>
            </w:pPr>
            <w:r w:rsidRPr="002F47B3">
              <w:rPr>
                <w:rFonts w:ascii="Calibri" w:hAnsi="Calibri" w:cs="Calibri"/>
                <w:sz w:val="22"/>
                <w:szCs w:val="22"/>
                <w:lang w:val="bs-Latn-BA" w:eastAsia="hr-BA"/>
              </w:rPr>
              <w:t>Stephen P. Robbins, 1986. Bitni elementi organizacijskog ponašanja, Ma-Te, Zagreb</w:t>
            </w:r>
          </w:p>
          <w:p w14:paraId="49AD045B" w14:textId="1B537EB5" w:rsidR="004B713C" w:rsidRPr="002F47B3" w:rsidRDefault="004B713C" w:rsidP="00316DE5">
            <w:pPr>
              <w:rPr>
                <w:rFonts w:ascii="Calibri" w:hAnsi="Calibri" w:cs="Calibri"/>
                <w:sz w:val="22"/>
                <w:szCs w:val="22"/>
                <w:lang w:val="bs-Latn-BA" w:eastAsia="hr-BA"/>
              </w:rPr>
            </w:pPr>
            <w:r w:rsidRPr="002F47B3">
              <w:rPr>
                <w:rFonts w:ascii="Calibri" w:hAnsi="Calibri" w:cs="Calibri"/>
                <w:sz w:val="22"/>
                <w:szCs w:val="22"/>
                <w:lang w:val="bs-Latn-BA" w:eastAsia="hr-BA"/>
              </w:rPr>
              <w:t>Inge Perko-Šeparović, 1986. Teorije organizacije, Školska knjiga, Zagreb</w:t>
            </w:r>
          </w:p>
          <w:p w14:paraId="0D8CE61D" w14:textId="77777777" w:rsidR="004B713C" w:rsidRPr="002F47B3" w:rsidRDefault="004B713C" w:rsidP="00316DE5">
            <w:pPr>
              <w:rPr>
                <w:rFonts w:ascii="Calibri" w:hAnsi="Calibri" w:cs="Calibri"/>
                <w:sz w:val="22"/>
                <w:szCs w:val="22"/>
                <w:lang w:val="bs-Latn-BA" w:eastAsia="hr-BA"/>
              </w:rPr>
            </w:pPr>
            <w:r w:rsidRPr="002F47B3">
              <w:rPr>
                <w:rFonts w:ascii="Calibri" w:hAnsi="Calibri" w:cs="Calibri"/>
                <w:sz w:val="22"/>
                <w:szCs w:val="22"/>
                <w:lang w:val="bs-Latn-BA" w:eastAsia="hr-BA"/>
              </w:rPr>
              <w:t>Tran, H. (2015). Personnel vs. strategic human resource management in public education. Management in Education, 29(3), 112-118.</w:t>
            </w:r>
          </w:p>
          <w:p w14:paraId="71648BD9" w14:textId="77777777" w:rsidR="004B713C" w:rsidRPr="002F47B3" w:rsidRDefault="004B713C" w:rsidP="00316DE5">
            <w:pPr>
              <w:rPr>
                <w:rFonts w:ascii="Calibri" w:hAnsi="Calibri" w:cs="Calibri"/>
                <w:sz w:val="22"/>
                <w:szCs w:val="22"/>
                <w:lang w:val="bs-Latn-BA" w:eastAsia="hr-BA"/>
              </w:rPr>
            </w:pPr>
          </w:p>
          <w:p w14:paraId="3955EF34" w14:textId="77777777" w:rsidR="004B713C" w:rsidRPr="00C6174E" w:rsidRDefault="004B713C" w:rsidP="00316DE5">
            <w:pPr>
              <w:rPr>
                <w:rFonts w:ascii="Calibri" w:hAnsi="Calibri" w:cs="Calibri"/>
                <w:b/>
                <w:bCs/>
                <w:sz w:val="22"/>
                <w:szCs w:val="22"/>
                <w:lang w:val="bs-Latn-BA" w:eastAsia="hr-BA"/>
              </w:rPr>
            </w:pPr>
            <w:r w:rsidRPr="00C6174E">
              <w:rPr>
                <w:rFonts w:ascii="Calibri" w:hAnsi="Calibri" w:cs="Calibri"/>
                <w:b/>
                <w:bCs/>
                <w:sz w:val="22"/>
                <w:szCs w:val="22"/>
                <w:lang w:val="bs-Latn-BA" w:eastAsia="hr-BA"/>
              </w:rPr>
              <w:t xml:space="preserve">Dopunska literatura: </w:t>
            </w:r>
          </w:p>
          <w:p w14:paraId="30C682F8" w14:textId="77777777" w:rsidR="004B713C" w:rsidRPr="002F47B3" w:rsidRDefault="004B713C" w:rsidP="00316DE5">
            <w:pPr>
              <w:rPr>
                <w:rFonts w:ascii="Calibri" w:hAnsi="Calibri" w:cs="Calibri"/>
                <w:sz w:val="22"/>
                <w:szCs w:val="22"/>
                <w:lang w:val="bs-Latn-BA" w:eastAsia="hr-BA"/>
              </w:rPr>
            </w:pPr>
            <w:r w:rsidRPr="002F47B3">
              <w:rPr>
                <w:rFonts w:ascii="Calibri" w:hAnsi="Calibri" w:cs="Calibri"/>
                <w:sz w:val="22"/>
                <w:szCs w:val="22"/>
                <w:lang w:val="bs-Latn-BA" w:eastAsia="hr-BA"/>
              </w:rPr>
              <w:t>Weber, 1976.  Privreda i društvo, Prosveta, Beograd</w:t>
            </w:r>
          </w:p>
          <w:p w14:paraId="4A9B3F35" w14:textId="77777777" w:rsidR="004B713C" w:rsidRPr="002F47B3" w:rsidRDefault="004B713C" w:rsidP="00316DE5">
            <w:pPr>
              <w:rPr>
                <w:rFonts w:ascii="Calibri" w:hAnsi="Calibri" w:cs="Calibri"/>
                <w:sz w:val="22"/>
                <w:szCs w:val="22"/>
                <w:lang w:val="bs-Latn-BA" w:eastAsia="hr-BA"/>
              </w:rPr>
            </w:pPr>
            <w:r w:rsidRPr="002F47B3">
              <w:rPr>
                <w:rFonts w:ascii="Calibri" w:hAnsi="Calibri" w:cs="Calibri"/>
                <w:sz w:val="22"/>
                <w:szCs w:val="22"/>
                <w:lang w:val="bs-Latn-BA" w:eastAsia="hr-BA"/>
              </w:rPr>
              <w:t>Gidens, Sociologija, Ekonomski fakultet, Beograd,2005.</w:t>
            </w:r>
          </w:p>
          <w:p w14:paraId="40D4A94C" w14:textId="77777777" w:rsidR="004B713C" w:rsidRPr="002F47B3" w:rsidRDefault="004B713C" w:rsidP="00316DE5">
            <w:pPr>
              <w:rPr>
                <w:rFonts w:ascii="Calibri" w:hAnsi="Calibri" w:cs="Calibri"/>
                <w:sz w:val="22"/>
                <w:szCs w:val="22"/>
                <w:lang w:val="bs-Latn-BA" w:eastAsia="hr-BA"/>
              </w:rPr>
            </w:pPr>
            <w:r w:rsidRPr="002F47B3">
              <w:rPr>
                <w:rFonts w:ascii="Calibri" w:hAnsi="Calibri" w:cs="Calibri"/>
                <w:sz w:val="22"/>
                <w:szCs w:val="22"/>
                <w:lang w:val="bs-Latn-BA" w:eastAsia="hr-BA"/>
              </w:rPr>
              <w:t>Hugh Arnold, Daniel Feldmann, Gerry Hunt, 1992. Organizational Behaviour, Whitby, 1992 (Kanada)</w:t>
            </w:r>
          </w:p>
          <w:p w14:paraId="396FA8AB" w14:textId="77777777" w:rsidR="004B713C" w:rsidRPr="002F47B3" w:rsidRDefault="004B713C" w:rsidP="00316DE5">
            <w:pPr>
              <w:rPr>
                <w:rFonts w:ascii="Calibri" w:hAnsi="Calibri" w:cs="Calibri"/>
                <w:sz w:val="22"/>
                <w:szCs w:val="22"/>
                <w:lang w:val="bs-Latn-BA" w:eastAsia="hr-BA"/>
              </w:rPr>
            </w:pPr>
            <w:r w:rsidRPr="002F47B3">
              <w:rPr>
                <w:rFonts w:ascii="Calibri" w:hAnsi="Calibri" w:cs="Calibri"/>
                <w:sz w:val="22"/>
                <w:szCs w:val="22"/>
                <w:lang w:val="bs-Latn-BA" w:eastAsia="hr-BA"/>
              </w:rPr>
              <w:t>Nemčić. 2006.  Stres na radnom mjestu, Zagreb</w:t>
            </w:r>
          </w:p>
          <w:p w14:paraId="0BA67CB8" w14:textId="77777777" w:rsidR="004B713C" w:rsidRPr="002F47B3" w:rsidRDefault="004B713C" w:rsidP="00316DE5">
            <w:pPr>
              <w:rPr>
                <w:rFonts w:ascii="Calibri" w:hAnsi="Calibri" w:cs="Calibri"/>
                <w:sz w:val="22"/>
                <w:szCs w:val="22"/>
                <w:lang w:val="bs-Latn-BA" w:eastAsia="hr-BA"/>
              </w:rPr>
            </w:pPr>
            <w:r w:rsidRPr="002F47B3">
              <w:rPr>
                <w:rFonts w:ascii="Calibri" w:hAnsi="Calibri" w:cs="Calibri"/>
                <w:sz w:val="22"/>
                <w:szCs w:val="22"/>
                <w:lang w:val="bs-Latn-BA" w:eastAsia="hr-BA"/>
              </w:rPr>
              <w:t>Jacoby, S. M. (2004). Employing bureaucracy: Managers, unions and the transformation of work in the 20th century. Mahwah: Lawrence Erlbaum Associates</w:t>
            </w:r>
          </w:p>
          <w:p w14:paraId="0D0B5518" w14:textId="77777777" w:rsidR="004B713C" w:rsidRPr="002F47B3" w:rsidRDefault="004B713C"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Šunje Aziz, Top-menadžer: vizionar i strateg, Tirada, Sarajevo, 2002. </w:t>
            </w:r>
          </w:p>
          <w:p w14:paraId="06CC40AE" w14:textId="77777777" w:rsidR="004B713C" w:rsidRPr="002F47B3" w:rsidRDefault="004B713C" w:rsidP="00316DE5">
            <w:pPr>
              <w:rPr>
                <w:rFonts w:ascii="Calibri" w:hAnsi="Calibri" w:cs="Calibri"/>
                <w:sz w:val="22"/>
                <w:szCs w:val="22"/>
                <w:lang w:val="bs-Latn-BA" w:eastAsia="hr-BA"/>
              </w:rPr>
            </w:pPr>
            <w:r w:rsidRPr="002F47B3">
              <w:rPr>
                <w:rFonts w:ascii="Calibri" w:hAnsi="Calibri" w:cs="Calibri"/>
                <w:sz w:val="22"/>
                <w:szCs w:val="22"/>
                <w:lang w:val="bs-Latn-BA" w:eastAsia="hr-BA"/>
              </w:rPr>
              <w:lastRenderedPageBreak/>
              <w:t>York, L. (2005). Strategic human resource development. Mason, OH: Thomson/South-Western</w:t>
            </w:r>
          </w:p>
          <w:p w14:paraId="003FE203" w14:textId="77777777" w:rsidR="00C33E88" w:rsidRPr="002F47B3" w:rsidRDefault="00C33E88" w:rsidP="00316DE5">
            <w:pPr>
              <w:rPr>
                <w:rFonts w:ascii="Calibri" w:hAnsi="Calibri" w:cs="Calibri"/>
                <w:sz w:val="22"/>
                <w:szCs w:val="22"/>
                <w:lang w:val="bs-Latn-BA" w:eastAsia="hr-BA"/>
              </w:rPr>
            </w:pPr>
          </w:p>
        </w:tc>
      </w:tr>
    </w:tbl>
    <w:p w14:paraId="5E58D7C9" w14:textId="77777777" w:rsidR="00C33E88" w:rsidRPr="002F47B3" w:rsidRDefault="00C33E88" w:rsidP="00316DE5">
      <w:pPr>
        <w:rPr>
          <w:rFonts w:ascii="Calibri" w:hAnsi="Calibri" w:cs="Calibri"/>
          <w:sz w:val="22"/>
          <w:szCs w:val="22"/>
          <w:lang w:val="bs-Latn-BA"/>
        </w:rPr>
      </w:pPr>
    </w:p>
    <w:p w14:paraId="385301C7" w14:textId="77777777" w:rsidR="00C33E88" w:rsidRPr="002F47B3" w:rsidRDefault="00C33E88" w:rsidP="00316DE5">
      <w:pPr>
        <w:rPr>
          <w:rFonts w:ascii="Calibri" w:hAnsi="Calibri" w:cs="Calibri"/>
          <w:sz w:val="22"/>
          <w:szCs w:val="22"/>
          <w:lang w:val="bs-Latn-BA"/>
        </w:rPr>
      </w:pPr>
    </w:p>
    <w:p w14:paraId="557B20A6" w14:textId="5C8F3306" w:rsidR="00C33E88" w:rsidRPr="002F47B3" w:rsidRDefault="00C33E88" w:rsidP="00316DE5">
      <w:pPr>
        <w:rPr>
          <w:rFonts w:ascii="Calibri" w:hAnsi="Calibri" w:cs="Calibri"/>
          <w:sz w:val="22"/>
          <w:szCs w:val="22"/>
          <w:lang w:val="bs-Latn-BA"/>
        </w:rPr>
      </w:pPr>
    </w:p>
    <w:p w14:paraId="7CA54F08" w14:textId="47F274A5" w:rsidR="00C75220" w:rsidRPr="002F47B3" w:rsidRDefault="00C75220" w:rsidP="00316DE5">
      <w:pPr>
        <w:rPr>
          <w:rFonts w:ascii="Calibri" w:hAnsi="Calibri" w:cs="Calibri"/>
          <w:sz w:val="22"/>
          <w:szCs w:val="22"/>
          <w:lang w:val="bs-Latn-BA"/>
        </w:rPr>
      </w:pPr>
    </w:p>
    <w:p w14:paraId="3B71C99D" w14:textId="6D30A24B" w:rsidR="008F06E8" w:rsidRPr="002F47B3" w:rsidRDefault="008F06E8" w:rsidP="00316DE5">
      <w:pPr>
        <w:rPr>
          <w:rFonts w:ascii="Calibri" w:hAnsi="Calibri" w:cs="Calibri"/>
          <w:sz w:val="22"/>
          <w:szCs w:val="22"/>
          <w:lang w:val="bs-Latn-BA"/>
        </w:rPr>
      </w:pPr>
    </w:p>
    <w:p w14:paraId="7DCF0E74" w14:textId="0B6A780C" w:rsidR="004B713C" w:rsidRPr="002F47B3" w:rsidRDefault="004B713C" w:rsidP="00316DE5">
      <w:pPr>
        <w:rPr>
          <w:rFonts w:ascii="Calibri" w:hAnsi="Calibri" w:cs="Calibri"/>
          <w:sz w:val="22"/>
          <w:szCs w:val="22"/>
          <w:lang w:val="bs-Latn-BA"/>
        </w:rPr>
      </w:pPr>
    </w:p>
    <w:p w14:paraId="0E8C1A3C" w14:textId="2FD73A47" w:rsidR="004B713C" w:rsidRPr="002F47B3" w:rsidRDefault="004B713C" w:rsidP="00316DE5">
      <w:pPr>
        <w:rPr>
          <w:rFonts w:ascii="Calibri" w:hAnsi="Calibri" w:cs="Calibri"/>
          <w:sz w:val="22"/>
          <w:szCs w:val="22"/>
          <w:lang w:val="bs-Latn-BA"/>
        </w:rPr>
      </w:pPr>
    </w:p>
    <w:p w14:paraId="6EE37E65" w14:textId="2874E945" w:rsidR="004B713C" w:rsidRPr="002F47B3" w:rsidRDefault="004B713C" w:rsidP="00316DE5">
      <w:pPr>
        <w:rPr>
          <w:rFonts w:ascii="Calibri" w:hAnsi="Calibri" w:cs="Calibri"/>
          <w:sz w:val="22"/>
          <w:szCs w:val="22"/>
          <w:lang w:val="bs-Latn-BA"/>
        </w:rPr>
      </w:pPr>
    </w:p>
    <w:p w14:paraId="2825CA38" w14:textId="4CCB8B21" w:rsidR="004B713C" w:rsidRPr="002F47B3" w:rsidRDefault="004B713C" w:rsidP="00316DE5">
      <w:pPr>
        <w:rPr>
          <w:rFonts w:ascii="Calibri" w:hAnsi="Calibri" w:cs="Calibri"/>
          <w:sz w:val="22"/>
          <w:szCs w:val="22"/>
          <w:lang w:val="bs-Latn-BA"/>
        </w:rPr>
      </w:pPr>
    </w:p>
    <w:p w14:paraId="37A54116" w14:textId="59BEC980" w:rsidR="004B713C" w:rsidRPr="002F47B3" w:rsidRDefault="004B713C" w:rsidP="00316DE5">
      <w:pPr>
        <w:rPr>
          <w:rFonts w:ascii="Calibri" w:hAnsi="Calibri" w:cs="Calibri"/>
          <w:sz w:val="22"/>
          <w:szCs w:val="22"/>
          <w:lang w:val="bs-Latn-BA"/>
        </w:rPr>
      </w:pPr>
    </w:p>
    <w:p w14:paraId="07450B8B" w14:textId="3BE718C5" w:rsidR="004B713C" w:rsidRPr="002F47B3" w:rsidRDefault="004B713C" w:rsidP="00316DE5">
      <w:pPr>
        <w:rPr>
          <w:rFonts w:ascii="Calibri" w:hAnsi="Calibri" w:cs="Calibri"/>
          <w:sz w:val="22"/>
          <w:szCs w:val="22"/>
          <w:lang w:val="bs-Latn-BA"/>
        </w:rPr>
      </w:pPr>
    </w:p>
    <w:p w14:paraId="2BAE01FB" w14:textId="4D8EBE71" w:rsidR="004B713C" w:rsidRPr="002F47B3" w:rsidRDefault="004B713C" w:rsidP="00316DE5">
      <w:pPr>
        <w:rPr>
          <w:rFonts w:ascii="Calibri" w:hAnsi="Calibri" w:cs="Calibri"/>
          <w:sz w:val="22"/>
          <w:szCs w:val="22"/>
          <w:lang w:val="bs-Latn-BA"/>
        </w:rPr>
      </w:pPr>
    </w:p>
    <w:p w14:paraId="782CE118" w14:textId="6CC45312" w:rsidR="004B713C" w:rsidRPr="002F47B3" w:rsidRDefault="004B713C" w:rsidP="00316DE5">
      <w:pPr>
        <w:rPr>
          <w:rFonts w:ascii="Calibri" w:hAnsi="Calibri" w:cs="Calibri"/>
          <w:sz w:val="22"/>
          <w:szCs w:val="22"/>
          <w:lang w:val="bs-Latn-BA"/>
        </w:rPr>
      </w:pPr>
    </w:p>
    <w:p w14:paraId="42B3D565" w14:textId="080E6746" w:rsidR="004B713C" w:rsidRPr="002F47B3" w:rsidRDefault="004B713C" w:rsidP="00316DE5">
      <w:pPr>
        <w:rPr>
          <w:rFonts w:ascii="Calibri" w:hAnsi="Calibri" w:cs="Calibri"/>
          <w:sz w:val="22"/>
          <w:szCs w:val="22"/>
          <w:lang w:val="bs-Latn-BA"/>
        </w:rPr>
      </w:pPr>
    </w:p>
    <w:p w14:paraId="2B9CAB44" w14:textId="215A8A3D" w:rsidR="004B713C" w:rsidRDefault="004B713C" w:rsidP="00316DE5">
      <w:pPr>
        <w:rPr>
          <w:rFonts w:ascii="Calibri" w:hAnsi="Calibri" w:cs="Calibri"/>
          <w:sz w:val="22"/>
          <w:szCs w:val="22"/>
          <w:lang w:val="bs-Latn-BA"/>
        </w:rPr>
      </w:pPr>
    </w:p>
    <w:p w14:paraId="2975FC7C" w14:textId="2E63EEF9" w:rsidR="00EF215E" w:rsidRDefault="00EF215E" w:rsidP="00316DE5">
      <w:pPr>
        <w:rPr>
          <w:rFonts w:ascii="Calibri" w:hAnsi="Calibri" w:cs="Calibri"/>
          <w:sz w:val="22"/>
          <w:szCs w:val="22"/>
          <w:lang w:val="bs-Latn-BA"/>
        </w:rPr>
      </w:pPr>
    </w:p>
    <w:p w14:paraId="4AD39CB3" w14:textId="332F5B7D" w:rsidR="00EF215E" w:rsidRDefault="00EF215E" w:rsidP="00316DE5">
      <w:pPr>
        <w:rPr>
          <w:rFonts w:ascii="Calibri" w:hAnsi="Calibri" w:cs="Calibri"/>
          <w:sz w:val="22"/>
          <w:szCs w:val="22"/>
          <w:lang w:val="bs-Latn-BA"/>
        </w:rPr>
      </w:pPr>
    </w:p>
    <w:p w14:paraId="3AD5A9CB" w14:textId="31DFB35A" w:rsidR="00EF215E" w:rsidRDefault="00EF215E" w:rsidP="00316DE5">
      <w:pPr>
        <w:rPr>
          <w:rFonts w:ascii="Calibri" w:hAnsi="Calibri" w:cs="Calibri"/>
          <w:sz w:val="22"/>
          <w:szCs w:val="22"/>
          <w:lang w:val="bs-Latn-BA"/>
        </w:rPr>
      </w:pPr>
    </w:p>
    <w:p w14:paraId="6DF05F08" w14:textId="397A9FDB" w:rsidR="00EF215E" w:rsidRDefault="00EF215E" w:rsidP="00316DE5">
      <w:pPr>
        <w:rPr>
          <w:rFonts w:ascii="Calibri" w:hAnsi="Calibri" w:cs="Calibri"/>
          <w:sz w:val="22"/>
          <w:szCs w:val="22"/>
          <w:lang w:val="bs-Latn-BA"/>
        </w:rPr>
      </w:pPr>
    </w:p>
    <w:p w14:paraId="30536868" w14:textId="0AD91B13" w:rsidR="00EF215E" w:rsidRDefault="00EF215E" w:rsidP="00316DE5">
      <w:pPr>
        <w:rPr>
          <w:rFonts w:ascii="Calibri" w:hAnsi="Calibri" w:cs="Calibri"/>
          <w:sz w:val="22"/>
          <w:szCs w:val="22"/>
          <w:lang w:val="bs-Latn-BA"/>
        </w:rPr>
      </w:pPr>
    </w:p>
    <w:p w14:paraId="45F071B5" w14:textId="3447035F" w:rsidR="00EF215E" w:rsidRDefault="00EF215E" w:rsidP="00316DE5">
      <w:pPr>
        <w:rPr>
          <w:rFonts w:ascii="Calibri" w:hAnsi="Calibri" w:cs="Calibri"/>
          <w:sz w:val="22"/>
          <w:szCs w:val="22"/>
          <w:lang w:val="bs-Latn-BA"/>
        </w:rPr>
      </w:pPr>
    </w:p>
    <w:p w14:paraId="23592C74" w14:textId="2F0B28EC" w:rsidR="00EF215E" w:rsidRDefault="00EF215E" w:rsidP="00316DE5">
      <w:pPr>
        <w:rPr>
          <w:rFonts w:ascii="Calibri" w:hAnsi="Calibri" w:cs="Calibri"/>
          <w:sz w:val="22"/>
          <w:szCs w:val="22"/>
          <w:lang w:val="bs-Latn-BA"/>
        </w:rPr>
      </w:pPr>
    </w:p>
    <w:p w14:paraId="5A2DA3D9" w14:textId="23F3ABED" w:rsidR="00EF215E" w:rsidRDefault="00EF215E" w:rsidP="00316DE5">
      <w:pPr>
        <w:rPr>
          <w:rFonts w:ascii="Calibri" w:hAnsi="Calibri" w:cs="Calibri"/>
          <w:sz w:val="22"/>
          <w:szCs w:val="22"/>
          <w:lang w:val="bs-Latn-BA"/>
        </w:rPr>
      </w:pPr>
    </w:p>
    <w:p w14:paraId="561772BF" w14:textId="5C99E672" w:rsidR="00EF215E" w:rsidRDefault="00EF215E" w:rsidP="00316DE5">
      <w:pPr>
        <w:rPr>
          <w:rFonts w:ascii="Calibri" w:hAnsi="Calibri" w:cs="Calibri"/>
          <w:sz w:val="22"/>
          <w:szCs w:val="22"/>
          <w:lang w:val="bs-Latn-BA"/>
        </w:rPr>
      </w:pPr>
    </w:p>
    <w:p w14:paraId="172A942F" w14:textId="578390B6" w:rsidR="00EF215E" w:rsidRDefault="00EF215E" w:rsidP="00316DE5">
      <w:pPr>
        <w:rPr>
          <w:rFonts w:ascii="Calibri" w:hAnsi="Calibri" w:cs="Calibri"/>
          <w:sz w:val="22"/>
          <w:szCs w:val="22"/>
          <w:lang w:val="bs-Latn-BA"/>
        </w:rPr>
      </w:pPr>
    </w:p>
    <w:p w14:paraId="6D537473" w14:textId="35A753EB" w:rsidR="00EF215E" w:rsidRDefault="00EF215E" w:rsidP="00316DE5">
      <w:pPr>
        <w:rPr>
          <w:rFonts w:ascii="Calibri" w:hAnsi="Calibri" w:cs="Calibri"/>
          <w:sz w:val="22"/>
          <w:szCs w:val="22"/>
          <w:lang w:val="bs-Latn-BA"/>
        </w:rPr>
      </w:pPr>
    </w:p>
    <w:p w14:paraId="6F4B26D3" w14:textId="311D5F4B" w:rsidR="00EF215E" w:rsidRDefault="00EF215E" w:rsidP="00316DE5">
      <w:pPr>
        <w:rPr>
          <w:rFonts w:ascii="Calibri" w:hAnsi="Calibri" w:cs="Calibri"/>
          <w:sz w:val="22"/>
          <w:szCs w:val="22"/>
          <w:lang w:val="bs-Latn-BA"/>
        </w:rPr>
      </w:pPr>
    </w:p>
    <w:p w14:paraId="4EDD96CA" w14:textId="25EE955B" w:rsidR="00EF215E" w:rsidRDefault="00EF215E" w:rsidP="00316DE5">
      <w:pPr>
        <w:rPr>
          <w:rFonts w:ascii="Calibri" w:hAnsi="Calibri" w:cs="Calibri"/>
          <w:sz w:val="22"/>
          <w:szCs w:val="22"/>
          <w:lang w:val="bs-Latn-BA"/>
        </w:rPr>
      </w:pPr>
    </w:p>
    <w:p w14:paraId="4CE492F5" w14:textId="77E6A51B" w:rsidR="00EF215E" w:rsidRDefault="00EF215E" w:rsidP="00316DE5">
      <w:pPr>
        <w:rPr>
          <w:rFonts w:ascii="Calibri" w:hAnsi="Calibri" w:cs="Calibri"/>
          <w:sz w:val="22"/>
          <w:szCs w:val="22"/>
          <w:lang w:val="bs-Latn-BA"/>
        </w:rPr>
      </w:pPr>
    </w:p>
    <w:p w14:paraId="6658F06C" w14:textId="7D0C438F" w:rsidR="00EF215E" w:rsidRDefault="00EF215E" w:rsidP="00316DE5">
      <w:pPr>
        <w:rPr>
          <w:rFonts w:ascii="Calibri" w:hAnsi="Calibri" w:cs="Calibri"/>
          <w:sz w:val="22"/>
          <w:szCs w:val="22"/>
          <w:lang w:val="bs-Latn-BA"/>
        </w:rPr>
      </w:pPr>
    </w:p>
    <w:p w14:paraId="5A88CD78" w14:textId="4D3F4CA2" w:rsidR="00EF215E" w:rsidRDefault="00EF215E" w:rsidP="00316DE5">
      <w:pPr>
        <w:rPr>
          <w:rFonts w:ascii="Calibri" w:hAnsi="Calibri" w:cs="Calibri"/>
          <w:sz w:val="22"/>
          <w:szCs w:val="22"/>
          <w:lang w:val="bs-Latn-BA"/>
        </w:rPr>
      </w:pPr>
    </w:p>
    <w:p w14:paraId="106BCD1A" w14:textId="12A827A7" w:rsidR="00EF215E" w:rsidRDefault="00EF215E" w:rsidP="00316DE5">
      <w:pPr>
        <w:rPr>
          <w:rFonts w:ascii="Calibri" w:hAnsi="Calibri" w:cs="Calibri"/>
          <w:sz w:val="22"/>
          <w:szCs w:val="22"/>
          <w:lang w:val="bs-Latn-BA"/>
        </w:rPr>
      </w:pPr>
    </w:p>
    <w:p w14:paraId="5805F6E7" w14:textId="77DDCF76" w:rsidR="00EF215E" w:rsidRDefault="00EF215E" w:rsidP="00316DE5">
      <w:pPr>
        <w:rPr>
          <w:rFonts w:ascii="Calibri" w:hAnsi="Calibri" w:cs="Calibri"/>
          <w:sz w:val="22"/>
          <w:szCs w:val="22"/>
          <w:lang w:val="bs-Latn-BA"/>
        </w:rPr>
      </w:pPr>
    </w:p>
    <w:p w14:paraId="136CD004" w14:textId="7C6D52CE" w:rsidR="00EF215E" w:rsidRDefault="00EF215E" w:rsidP="00316DE5">
      <w:pPr>
        <w:rPr>
          <w:rFonts w:ascii="Calibri" w:hAnsi="Calibri" w:cs="Calibri"/>
          <w:sz w:val="22"/>
          <w:szCs w:val="22"/>
          <w:lang w:val="bs-Latn-BA"/>
        </w:rPr>
      </w:pPr>
    </w:p>
    <w:p w14:paraId="090E9B2E" w14:textId="1063EE62" w:rsidR="00C17057" w:rsidRDefault="00C17057" w:rsidP="00316DE5">
      <w:pPr>
        <w:rPr>
          <w:rFonts w:ascii="Calibri" w:hAnsi="Calibri" w:cs="Calibri"/>
          <w:sz w:val="22"/>
          <w:szCs w:val="22"/>
          <w:lang w:val="bs-Latn-BA"/>
        </w:rPr>
      </w:pPr>
    </w:p>
    <w:p w14:paraId="64BCE1B1" w14:textId="77777777" w:rsidR="00C17057" w:rsidRDefault="00C17057" w:rsidP="00316DE5">
      <w:pPr>
        <w:rPr>
          <w:rFonts w:ascii="Calibri" w:hAnsi="Calibri" w:cs="Calibri"/>
          <w:sz w:val="22"/>
          <w:szCs w:val="22"/>
          <w:lang w:val="bs-Latn-BA"/>
        </w:rPr>
      </w:pPr>
    </w:p>
    <w:p w14:paraId="2E636719" w14:textId="367708DE" w:rsidR="00EF215E" w:rsidRDefault="00EF215E" w:rsidP="00316DE5">
      <w:pPr>
        <w:rPr>
          <w:rFonts w:ascii="Calibri" w:hAnsi="Calibri" w:cs="Calibri"/>
          <w:sz w:val="22"/>
          <w:szCs w:val="22"/>
          <w:lang w:val="bs-Latn-BA"/>
        </w:rPr>
      </w:pPr>
    </w:p>
    <w:p w14:paraId="0F9BFDE0" w14:textId="6E6729F4" w:rsidR="00EF215E" w:rsidRDefault="00EF215E" w:rsidP="00316DE5">
      <w:pPr>
        <w:rPr>
          <w:rFonts w:ascii="Calibri" w:hAnsi="Calibri" w:cs="Calibri"/>
          <w:sz w:val="22"/>
          <w:szCs w:val="22"/>
          <w:lang w:val="bs-Latn-BA"/>
        </w:rPr>
      </w:pPr>
    </w:p>
    <w:p w14:paraId="06C15C99" w14:textId="4309FCE0" w:rsidR="00EF215E" w:rsidRDefault="00EF215E" w:rsidP="00316DE5">
      <w:pPr>
        <w:rPr>
          <w:rFonts w:ascii="Calibri" w:hAnsi="Calibri" w:cs="Calibri"/>
          <w:sz w:val="22"/>
          <w:szCs w:val="22"/>
          <w:lang w:val="bs-Latn-BA"/>
        </w:rPr>
      </w:pPr>
    </w:p>
    <w:p w14:paraId="7136E60E" w14:textId="77777777" w:rsidR="00EF215E" w:rsidRPr="002F47B3" w:rsidRDefault="00EF215E" w:rsidP="00316DE5">
      <w:pPr>
        <w:rPr>
          <w:rFonts w:ascii="Calibri" w:hAnsi="Calibri" w:cs="Calibri"/>
          <w:sz w:val="22"/>
          <w:szCs w:val="22"/>
          <w:lang w:val="bs-Latn-BA"/>
        </w:rPr>
      </w:pPr>
    </w:p>
    <w:p w14:paraId="5B60099D" w14:textId="77777777" w:rsidR="004B713C" w:rsidRPr="002F47B3" w:rsidRDefault="004B713C" w:rsidP="00316DE5">
      <w:pPr>
        <w:rPr>
          <w:rFonts w:ascii="Calibri" w:hAnsi="Calibri" w:cs="Calibri"/>
          <w:sz w:val="22"/>
          <w:szCs w:val="22"/>
          <w:lang w:val="bs-Latn-BA"/>
        </w:rPr>
      </w:pPr>
    </w:p>
    <w:p w14:paraId="563453CE" w14:textId="77777777" w:rsidR="004B713C" w:rsidRPr="002F47B3" w:rsidRDefault="004B713C" w:rsidP="00316DE5">
      <w:pPr>
        <w:rPr>
          <w:rFonts w:ascii="Calibri" w:hAnsi="Calibri" w:cs="Calibri"/>
          <w:sz w:val="22"/>
          <w:szCs w:val="22"/>
          <w:lang w:val="bs-Latn-BA"/>
        </w:rPr>
      </w:pPr>
    </w:p>
    <w:p w14:paraId="6631432C" w14:textId="77777777" w:rsidR="00C75220" w:rsidRPr="002F47B3" w:rsidRDefault="00C75220" w:rsidP="00316DE5">
      <w:pPr>
        <w:rPr>
          <w:rFonts w:ascii="Calibri" w:hAnsi="Calibri" w:cs="Calibri"/>
          <w:sz w:val="22"/>
          <w:szCs w:val="22"/>
          <w:lang w:val="bs-Latn-BA"/>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8F06E8" w:rsidRPr="002F47B3" w14:paraId="49DA580C"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2BA01B2" w14:textId="77777777" w:rsidR="008F06E8" w:rsidRPr="002F47B3" w:rsidRDefault="008F06E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r w:rsidRPr="002F47B3">
              <w:rPr>
                <w:rFonts w:ascii="Calibri" w:hAnsi="Calibri" w:cs="Calibri"/>
                <w:sz w:val="22"/>
                <w:szCs w:val="22"/>
                <w:lang w:eastAsia="hr-BA"/>
              </w:rPr>
              <w:fldChar w:fldCharType="begin">
                <w:ffData>
                  <w:name w:val="Text8"/>
                  <w:enabled/>
                  <w:calcOnExit w:val="0"/>
                  <w:textInput/>
                </w:ffData>
              </w:fldChar>
            </w:r>
            <w:r w:rsidRPr="002F47B3">
              <w:rPr>
                <w:rFonts w:ascii="Calibri" w:hAnsi="Calibri" w:cs="Calibri"/>
                <w:sz w:val="22"/>
                <w:szCs w:val="22"/>
                <w:lang w:eastAsia="hr-BA"/>
              </w:rPr>
              <w:instrText xml:space="preserve"> FORMTEXT </w:instrText>
            </w:r>
            <w:r w:rsidRPr="002F47B3">
              <w:rPr>
                <w:rFonts w:ascii="Calibri" w:hAnsi="Calibri" w:cs="Calibri"/>
                <w:sz w:val="22"/>
                <w:szCs w:val="22"/>
                <w:lang w:eastAsia="hr-BA"/>
              </w:rPr>
            </w:r>
            <w:r w:rsidRPr="002F47B3">
              <w:rPr>
                <w:rFonts w:ascii="Calibri" w:hAnsi="Calibri" w:cs="Calibri"/>
                <w:sz w:val="22"/>
                <w:szCs w:val="22"/>
                <w:lang w:eastAsia="hr-BA"/>
              </w:rPr>
              <w:fldChar w:fldCharType="separate"/>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sz w:val="22"/>
                <w:szCs w:val="22"/>
                <w:lang w:eastAsia="hr-BA"/>
              </w:rPr>
              <w:fldChar w:fldCharType="end"/>
            </w:r>
            <w:r w:rsidRPr="002F47B3">
              <w:rPr>
                <w:rFonts w:ascii="Calibri" w:eastAsia="Calibri" w:hAnsi="Calibri" w:cs="Calibri"/>
                <w:color w:val="000000"/>
                <w:kern w:val="24"/>
                <w:sz w:val="22"/>
                <w:szCs w:val="22"/>
                <w:lang w:val="tr-TR"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4DFD424" w14:textId="1FB6CDAE" w:rsidR="008F06E8" w:rsidRPr="002F47B3" w:rsidRDefault="008F06E8"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Naziv predmeta:  </w:t>
            </w:r>
            <w:r w:rsidR="00175834" w:rsidRPr="00EF215E">
              <w:rPr>
                <w:rFonts w:ascii="Calibri" w:eastAsia="Calibri" w:hAnsi="Calibri" w:cs="Calibri"/>
                <w:b/>
                <w:bCs/>
                <w:color w:val="000000"/>
                <w:kern w:val="24"/>
                <w:sz w:val="22"/>
                <w:szCs w:val="22"/>
                <w:lang w:val="tr-TR" w:eastAsia="hr-BA"/>
              </w:rPr>
              <w:t>SOC</w:t>
            </w:r>
            <w:r w:rsidR="00175834">
              <w:rPr>
                <w:rFonts w:ascii="Calibri" w:eastAsia="Calibri" w:hAnsi="Calibri" w:cs="Calibri"/>
                <w:b/>
                <w:bCs/>
                <w:color w:val="000000"/>
                <w:kern w:val="24"/>
                <w:sz w:val="22"/>
                <w:szCs w:val="22"/>
                <w:lang w:val="tr-TR" w:eastAsia="hr-BA"/>
              </w:rPr>
              <w:t>I</w:t>
            </w:r>
            <w:r w:rsidR="00175834" w:rsidRPr="00EF215E">
              <w:rPr>
                <w:rFonts w:ascii="Calibri" w:eastAsia="Calibri" w:hAnsi="Calibri" w:cs="Calibri"/>
                <w:b/>
                <w:bCs/>
                <w:color w:val="000000"/>
                <w:kern w:val="24"/>
                <w:sz w:val="22"/>
                <w:szCs w:val="22"/>
                <w:lang w:val="tr-TR" w:eastAsia="hr-BA"/>
              </w:rPr>
              <w:t xml:space="preserve">JALNA </w:t>
            </w:r>
            <w:r w:rsidR="00175834">
              <w:rPr>
                <w:rFonts w:ascii="Calibri" w:eastAsia="Calibri" w:hAnsi="Calibri" w:cs="Calibri"/>
                <w:b/>
                <w:bCs/>
                <w:color w:val="000000"/>
                <w:kern w:val="24"/>
                <w:sz w:val="22"/>
                <w:szCs w:val="22"/>
                <w:lang w:val="tr-TR" w:eastAsia="hr-BA"/>
              </w:rPr>
              <w:t>I</w:t>
            </w:r>
            <w:r w:rsidR="00175834" w:rsidRPr="00EF215E">
              <w:rPr>
                <w:rFonts w:ascii="Calibri" w:eastAsia="Calibri" w:hAnsi="Calibri" w:cs="Calibri"/>
                <w:b/>
                <w:bCs/>
                <w:color w:val="000000"/>
                <w:kern w:val="24"/>
                <w:sz w:val="22"/>
                <w:szCs w:val="22"/>
                <w:lang w:val="tr-TR" w:eastAsia="hr-BA"/>
              </w:rPr>
              <w:t xml:space="preserve"> KULTURNA ANTROPOLOG</w:t>
            </w:r>
            <w:r w:rsidR="00175834">
              <w:rPr>
                <w:rFonts w:ascii="Calibri" w:eastAsia="Calibri" w:hAnsi="Calibri" w:cs="Calibri"/>
                <w:b/>
                <w:bCs/>
                <w:color w:val="000000"/>
                <w:kern w:val="24"/>
                <w:sz w:val="22"/>
                <w:szCs w:val="22"/>
                <w:lang w:val="tr-TR" w:eastAsia="hr-BA"/>
              </w:rPr>
              <w:t>I</w:t>
            </w:r>
            <w:r w:rsidR="00175834" w:rsidRPr="00EF215E">
              <w:rPr>
                <w:rFonts w:ascii="Calibri" w:eastAsia="Calibri" w:hAnsi="Calibri" w:cs="Calibri"/>
                <w:b/>
                <w:bCs/>
                <w:color w:val="000000"/>
                <w:kern w:val="24"/>
                <w:sz w:val="22"/>
                <w:szCs w:val="22"/>
                <w:lang w:val="tr-TR" w:eastAsia="hr-BA"/>
              </w:rPr>
              <w:t>JA</w:t>
            </w:r>
            <w:r w:rsidR="00175834" w:rsidRPr="002F47B3">
              <w:rPr>
                <w:rFonts w:ascii="Calibri" w:eastAsia="Calibri" w:hAnsi="Calibri" w:cs="Calibri"/>
                <w:color w:val="000000"/>
                <w:kern w:val="24"/>
                <w:sz w:val="22"/>
                <w:szCs w:val="22"/>
                <w:lang w:val="tr-TR" w:eastAsia="hr-BA"/>
              </w:rPr>
              <w:t xml:space="preserve">  </w:t>
            </w:r>
          </w:p>
        </w:tc>
      </w:tr>
      <w:tr w:rsidR="008F06E8" w:rsidRPr="002F47B3" w14:paraId="7393E76B"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8709EA6" w14:textId="77777777" w:rsidR="008F06E8" w:rsidRPr="002F47B3" w:rsidRDefault="008F06E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3831B6C" w14:textId="77777777" w:rsidR="008F06E8" w:rsidRPr="002F47B3" w:rsidRDefault="008F06E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7BFE544" w14:textId="77777777" w:rsidR="008F06E8" w:rsidRPr="002F47B3" w:rsidRDefault="008F06E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7CB0BE3" w14:textId="77777777" w:rsidR="008F06E8" w:rsidRPr="002F47B3" w:rsidRDefault="008F06E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5</w:t>
            </w:r>
          </w:p>
        </w:tc>
      </w:tr>
      <w:tr w:rsidR="008F06E8" w:rsidRPr="002F47B3" w14:paraId="16F2B158" w14:textId="77777777" w:rsidTr="00B54CA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21D98D" w14:textId="4492353D" w:rsidR="008F06E8" w:rsidRPr="002F47B3" w:rsidRDefault="008F06E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Status: </w:t>
            </w:r>
            <w:r w:rsidR="00724D1F" w:rsidRPr="002F47B3">
              <w:rPr>
                <w:rFonts w:ascii="Calibri" w:eastAsia="Calibri" w:hAnsi="Calibri" w:cs="Calibri"/>
                <w:color w:val="000000"/>
                <w:kern w:val="24"/>
                <w:sz w:val="22"/>
                <w:szCs w:val="22"/>
                <w:lang w:val="tr-TR" w:eastAsia="hr-BA"/>
              </w:rPr>
              <w:t>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3AE0F4B" w14:textId="0A38E0D3" w:rsidR="00AF1F81" w:rsidRDefault="00AF1F81" w:rsidP="00316DE5">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tr-TR" w:eastAsia="hr-BA"/>
              </w:rPr>
              <w:t>Ukupan broj sati: 125</w:t>
            </w:r>
          </w:p>
          <w:p w14:paraId="00EE29EB" w14:textId="77777777" w:rsidR="00AF1F81" w:rsidRDefault="00AF1F81" w:rsidP="00AF1F81">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Predavanja: 45</w:t>
            </w:r>
          </w:p>
          <w:p w14:paraId="4BCACA87" w14:textId="5E17E369" w:rsidR="00AF1F81" w:rsidRDefault="00AF1F81" w:rsidP="00AF1F81">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Vježbe: 15</w:t>
            </w:r>
          </w:p>
          <w:p w14:paraId="17373559" w14:textId="33707373" w:rsidR="00AF1F81" w:rsidRPr="00085342" w:rsidRDefault="00AF1F81" w:rsidP="00AF1F81">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Samostalni rad studenata:  65</w:t>
            </w:r>
          </w:p>
          <w:p w14:paraId="7906DA54" w14:textId="358CE910" w:rsidR="00724D1F" w:rsidRPr="002F47B3" w:rsidRDefault="00724D1F" w:rsidP="00316DE5">
            <w:pPr>
              <w:rPr>
                <w:rFonts w:ascii="Calibri" w:hAnsi="Calibri" w:cs="Calibri"/>
                <w:sz w:val="22"/>
                <w:szCs w:val="22"/>
                <w:lang w:eastAsia="hr-BA"/>
              </w:rPr>
            </w:pPr>
          </w:p>
        </w:tc>
      </w:tr>
      <w:tr w:rsidR="008F06E8" w:rsidRPr="002F47B3" w14:paraId="6EA791F8"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78A34F0" w14:textId="77777777" w:rsidR="008F06E8" w:rsidRPr="002F47B3" w:rsidRDefault="008F06E8"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C1DCF54" w14:textId="77777777" w:rsidR="008F06E8" w:rsidRPr="002F47B3" w:rsidRDefault="008F06E8"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8F06E8" w:rsidRPr="002F47B3" w14:paraId="61F09513"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D97C9BC" w14:textId="77777777" w:rsidR="008F06E8" w:rsidRPr="002F47B3" w:rsidRDefault="008F06E8"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32307D7" w14:textId="56B5E537" w:rsidR="008F06E8" w:rsidRPr="002F47B3" w:rsidRDefault="00AF1F81" w:rsidP="00316DE5">
            <w:pPr>
              <w:rPr>
                <w:rFonts w:ascii="Calibri" w:hAnsi="Calibri" w:cs="Calibri"/>
                <w:sz w:val="22"/>
                <w:szCs w:val="22"/>
                <w:lang w:eastAsia="hr-BA"/>
              </w:rPr>
            </w:pPr>
            <w:r>
              <w:rPr>
                <w:rFonts w:ascii="Calibri" w:hAnsi="Calibri" w:cs="Calibri"/>
                <w:sz w:val="22"/>
                <w:szCs w:val="22"/>
                <w:lang w:eastAsia="hr-BA"/>
              </w:rPr>
              <w:t>-</w:t>
            </w:r>
          </w:p>
        </w:tc>
      </w:tr>
      <w:tr w:rsidR="008F06E8" w:rsidRPr="002F47B3" w14:paraId="28EC67BD"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593EF2A" w14:textId="77777777" w:rsidR="008F06E8" w:rsidRPr="002F47B3" w:rsidRDefault="008F06E8"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CABDDC4" w14:textId="77777777" w:rsidR="00724D1F" w:rsidRPr="002F47B3" w:rsidRDefault="00724D1F" w:rsidP="00C6174E">
            <w:pPr>
              <w:jc w:val="both"/>
              <w:rPr>
                <w:rFonts w:ascii="Calibri" w:hAnsi="Calibri" w:cs="Calibri"/>
                <w:sz w:val="22"/>
                <w:szCs w:val="22"/>
              </w:rPr>
            </w:pPr>
            <w:r w:rsidRPr="002F47B3">
              <w:rPr>
                <w:rFonts w:ascii="Calibri" w:hAnsi="Calibri" w:cs="Calibri"/>
                <w:sz w:val="22"/>
                <w:szCs w:val="22"/>
              </w:rPr>
              <w:t>1.Uvid u ustrojstvo, razvoj, područja interesovanja, najznačajnije teorijske koncepcije i metode socijalne antropologije u svrhu analiziranja njenog doprinosa u proučavanju društva i kulture.</w:t>
            </w:r>
          </w:p>
          <w:p w14:paraId="28677827" w14:textId="77777777" w:rsidR="00724D1F" w:rsidRPr="002F47B3" w:rsidRDefault="00724D1F" w:rsidP="00C6174E">
            <w:pPr>
              <w:jc w:val="both"/>
              <w:rPr>
                <w:rFonts w:ascii="Calibri" w:hAnsi="Calibri" w:cs="Calibri"/>
                <w:sz w:val="22"/>
                <w:szCs w:val="22"/>
              </w:rPr>
            </w:pPr>
            <w:r w:rsidRPr="002F47B3">
              <w:rPr>
                <w:rFonts w:ascii="Calibri" w:hAnsi="Calibri" w:cs="Calibri"/>
                <w:sz w:val="22"/>
                <w:szCs w:val="22"/>
              </w:rPr>
              <w:t>2. Spoznavanje osnovnih  metodoloških postavki socijalne antropologije: etnografija i rad na terenu, te osnovna teorijska polazištai - kulturni relativizma i etnocentrizma, radi razvijanja  sposobnosti kritičkog promišljanja i formiranje vlastitih stavova studenata o temama iz oblasti socijalne antropologije, te njihovog osoposobljavanja za uključivanje u projekte i naučna istraživanja</w:t>
            </w:r>
          </w:p>
          <w:p w14:paraId="74317898" w14:textId="247942BE" w:rsidR="008F06E8" w:rsidRPr="002F47B3" w:rsidRDefault="00724D1F" w:rsidP="00C6174E">
            <w:pPr>
              <w:jc w:val="both"/>
              <w:rPr>
                <w:rFonts w:ascii="Calibri" w:hAnsi="Calibri" w:cs="Calibri"/>
                <w:sz w:val="22"/>
                <w:szCs w:val="22"/>
                <w:lang w:val="tr-TR" w:eastAsia="hr-BA"/>
              </w:rPr>
            </w:pPr>
            <w:r w:rsidRPr="002F47B3">
              <w:rPr>
                <w:rFonts w:ascii="Calibri" w:hAnsi="Calibri" w:cs="Calibri"/>
                <w:sz w:val="22"/>
                <w:szCs w:val="22"/>
              </w:rPr>
              <w:t xml:space="preserve">3. Nivo zastupljenosti i prisutnosti etnološke (sociokulturne) misli i srodnih disciplina u Bosni i Hercegovini u cilju očuvanja i razvoja osobenosti  tradicionalne kulture...  </w:t>
            </w:r>
          </w:p>
        </w:tc>
      </w:tr>
      <w:tr w:rsidR="008F06E8" w:rsidRPr="002F47B3" w14:paraId="13E6F67E"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05495B4" w14:textId="77777777" w:rsidR="008F06E8" w:rsidRPr="002F47B3" w:rsidRDefault="008F06E8"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17FFDE47" w14:textId="77777777" w:rsidR="008F06E8" w:rsidRPr="002F47B3" w:rsidRDefault="008F06E8"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0825688" w14:textId="77777777" w:rsidR="00724D1F" w:rsidRPr="002F47B3" w:rsidRDefault="00724D1F" w:rsidP="00316DE5">
            <w:pPr>
              <w:jc w:val="both"/>
              <w:rPr>
                <w:rFonts w:ascii="Calibri" w:hAnsi="Calibri" w:cs="Calibri"/>
                <w:sz w:val="22"/>
                <w:szCs w:val="22"/>
                <w:lang w:val="bs-Latn-BA"/>
              </w:rPr>
            </w:pPr>
            <w:r w:rsidRPr="002F47B3">
              <w:rPr>
                <w:rFonts w:ascii="Calibri" w:hAnsi="Calibri" w:cs="Calibri"/>
                <w:sz w:val="22"/>
                <w:szCs w:val="22"/>
                <w:lang w:val="bs-Latn-BA"/>
              </w:rPr>
              <w:t>1. Antropologija (tradicionalna podjela, dualna nominacija, socio- kulturološki uklon).   Metode i sadržaj. Arheologija, Etnolografija.</w:t>
            </w:r>
          </w:p>
          <w:p w14:paraId="133E7C2C" w14:textId="77777777" w:rsidR="00724D1F" w:rsidRPr="002F47B3" w:rsidRDefault="00724D1F" w:rsidP="00316DE5">
            <w:pPr>
              <w:jc w:val="both"/>
              <w:rPr>
                <w:rFonts w:ascii="Calibri" w:hAnsi="Calibri" w:cs="Calibri"/>
                <w:sz w:val="22"/>
                <w:szCs w:val="22"/>
                <w:lang w:val="bs-Latn-BA"/>
              </w:rPr>
            </w:pPr>
            <w:r w:rsidRPr="002F47B3">
              <w:rPr>
                <w:rFonts w:ascii="Calibri" w:hAnsi="Calibri" w:cs="Calibri"/>
                <w:sz w:val="22"/>
                <w:szCs w:val="22"/>
                <w:lang w:val="bs-Latn-BA"/>
              </w:rPr>
              <w:t>2. Historijat razvoja, najvažniji teorijski pravci u razvoju i najznačajniji predstavnici</w:t>
            </w:r>
          </w:p>
          <w:p w14:paraId="5F2E5283" w14:textId="77777777" w:rsidR="00724D1F" w:rsidRPr="002F47B3" w:rsidRDefault="00724D1F" w:rsidP="00316DE5">
            <w:pPr>
              <w:jc w:val="both"/>
              <w:rPr>
                <w:rFonts w:ascii="Calibri" w:hAnsi="Calibri" w:cs="Calibri"/>
                <w:sz w:val="22"/>
                <w:szCs w:val="22"/>
                <w:lang w:val="bs-Latn-BA"/>
              </w:rPr>
            </w:pPr>
            <w:r w:rsidRPr="002F47B3">
              <w:rPr>
                <w:rFonts w:ascii="Calibri" w:hAnsi="Calibri" w:cs="Calibri"/>
                <w:sz w:val="22"/>
                <w:szCs w:val="22"/>
                <w:lang w:val="bs-Latn-BA"/>
              </w:rPr>
              <w:t>3. Civilizacijski uspon čovjeka (fizičko, kulturno i društveno prilagođavanje i usavršavanje čovjeka u prirodnoj i vještačkoj sredini). Kultura kao odlučujući faktor posebnosti ljudske vrste. Jezik i oblici komunikacije.</w:t>
            </w:r>
          </w:p>
          <w:p w14:paraId="0F206414" w14:textId="77777777" w:rsidR="00724D1F" w:rsidRPr="002F47B3" w:rsidRDefault="00724D1F" w:rsidP="00316DE5">
            <w:pPr>
              <w:jc w:val="both"/>
              <w:rPr>
                <w:rFonts w:ascii="Calibri" w:hAnsi="Calibri" w:cs="Calibri"/>
                <w:sz w:val="22"/>
                <w:szCs w:val="22"/>
                <w:lang w:val="bs-Latn-BA"/>
              </w:rPr>
            </w:pPr>
            <w:r w:rsidRPr="002F47B3">
              <w:rPr>
                <w:rFonts w:ascii="Calibri" w:hAnsi="Calibri" w:cs="Calibri"/>
                <w:sz w:val="22"/>
                <w:szCs w:val="22"/>
                <w:lang w:val="bs-Latn-BA"/>
              </w:rPr>
              <w:t>4.Egzistencija čovjeka i društvenost- tumačenja i različiti pristupi. Historijska dimenzija razvoja diverziteta ljudi, društava, ali i okoliša. Etnocentrizam i kulturni relativizam.</w:t>
            </w:r>
          </w:p>
          <w:p w14:paraId="68AC09BD" w14:textId="77777777" w:rsidR="00724D1F" w:rsidRPr="002F47B3" w:rsidRDefault="00724D1F" w:rsidP="00316DE5">
            <w:pPr>
              <w:jc w:val="both"/>
              <w:rPr>
                <w:rFonts w:ascii="Calibri" w:hAnsi="Calibri" w:cs="Calibri"/>
                <w:sz w:val="22"/>
                <w:szCs w:val="22"/>
                <w:lang w:val="bs-Latn-BA"/>
              </w:rPr>
            </w:pPr>
            <w:r w:rsidRPr="002F47B3">
              <w:rPr>
                <w:rFonts w:ascii="Calibri" w:hAnsi="Calibri" w:cs="Calibri"/>
                <w:sz w:val="22"/>
                <w:szCs w:val="22"/>
                <w:lang w:val="bs-Latn-BA"/>
              </w:rPr>
              <w:t>5. Tradicionalna i moderna društva- porodica,  principi veza, srodstva, etnicitet i rase, kulturološke razlike – Mi i Drugi</w:t>
            </w:r>
          </w:p>
          <w:p w14:paraId="2AFE7386" w14:textId="77777777" w:rsidR="00724D1F" w:rsidRPr="002F47B3" w:rsidRDefault="00724D1F" w:rsidP="00316DE5">
            <w:pPr>
              <w:jc w:val="both"/>
              <w:rPr>
                <w:rFonts w:ascii="Calibri" w:hAnsi="Calibri" w:cs="Calibri"/>
                <w:sz w:val="22"/>
                <w:szCs w:val="22"/>
                <w:lang w:val="bs-Latn-BA"/>
              </w:rPr>
            </w:pPr>
            <w:r w:rsidRPr="002F47B3">
              <w:rPr>
                <w:rFonts w:ascii="Calibri" w:hAnsi="Calibri" w:cs="Calibri"/>
                <w:sz w:val="22"/>
                <w:szCs w:val="22"/>
                <w:lang w:val="bs-Latn-BA"/>
              </w:rPr>
              <w:t>6. Izučavanje kulturnih (društvenih) dodira i veza, načini i oblici difuzije i asimilacije tradicionalne kulture u konkretnom prostoru i vremenu.</w:t>
            </w:r>
          </w:p>
          <w:p w14:paraId="7EA2A9AD" w14:textId="77777777" w:rsidR="00724D1F" w:rsidRPr="002F47B3" w:rsidRDefault="00724D1F" w:rsidP="00316DE5">
            <w:pPr>
              <w:jc w:val="both"/>
              <w:rPr>
                <w:rFonts w:ascii="Calibri" w:hAnsi="Calibri" w:cs="Calibri"/>
                <w:sz w:val="22"/>
                <w:szCs w:val="22"/>
                <w:lang w:val="bs-Latn-BA"/>
              </w:rPr>
            </w:pPr>
            <w:r w:rsidRPr="002F47B3">
              <w:rPr>
                <w:rFonts w:ascii="Calibri" w:hAnsi="Calibri" w:cs="Calibri"/>
                <w:sz w:val="22"/>
                <w:szCs w:val="22"/>
                <w:lang w:val="bs-Latn-BA"/>
              </w:rPr>
              <w:t>7. Socioantropološko razumijevanje tranzicijskih i postkonfliktnih društava – primjer  Jugoistočna Evropa, sa posbnim naglaskom na  i BiH.</w:t>
            </w:r>
          </w:p>
          <w:p w14:paraId="4154556C" w14:textId="77777777" w:rsidR="00724D1F" w:rsidRPr="002F47B3" w:rsidRDefault="00724D1F" w:rsidP="00316DE5">
            <w:pPr>
              <w:jc w:val="both"/>
              <w:rPr>
                <w:rFonts w:ascii="Calibri" w:hAnsi="Calibri" w:cs="Calibri"/>
                <w:sz w:val="22"/>
                <w:szCs w:val="22"/>
                <w:lang w:val="bs-Latn-BA"/>
              </w:rPr>
            </w:pPr>
            <w:r w:rsidRPr="002F47B3">
              <w:rPr>
                <w:rFonts w:ascii="Calibri" w:hAnsi="Calibri" w:cs="Calibri"/>
                <w:sz w:val="22"/>
                <w:szCs w:val="22"/>
                <w:lang w:val="bs-Latn-BA"/>
              </w:rPr>
              <w:t>8. Socijalne mreže i strukture  kroz prizmu  tradicije i modernosti.</w:t>
            </w:r>
          </w:p>
          <w:p w14:paraId="5B5DE893" w14:textId="77777777" w:rsidR="00724D1F" w:rsidRPr="002F47B3" w:rsidRDefault="00724D1F" w:rsidP="00316DE5">
            <w:pPr>
              <w:jc w:val="both"/>
              <w:rPr>
                <w:rFonts w:ascii="Calibri" w:hAnsi="Calibri" w:cs="Calibri"/>
                <w:sz w:val="22"/>
                <w:szCs w:val="22"/>
                <w:lang w:val="bs-Latn-BA"/>
              </w:rPr>
            </w:pPr>
            <w:r w:rsidRPr="002F47B3">
              <w:rPr>
                <w:rFonts w:ascii="Calibri" w:hAnsi="Calibri" w:cs="Calibri"/>
                <w:sz w:val="22"/>
                <w:szCs w:val="22"/>
                <w:lang w:val="bs-Latn-BA"/>
              </w:rPr>
              <w:t xml:space="preserve">9.Društvo, vlast, moć  i institucije.  Razumijevanje političke antropologije. </w:t>
            </w:r>
          </w:p>
          <w:p w14:paraId="3CB02F29" w14:textId="77777777" w:rsidR="00724D1F" w:rsidRPr="002F47B3" w:rsidRDefault="00724D1F" w:rsidP="00316DE5">
            <w:pPr>
              <w:jc w:val="both"/>
              <w:rPr>
                <w:rFonts w:ascii="Calibri" w:hAnsi="Calibri" w:cs="Calibri"/>
                <w:sz w:val="22"/>
                <w:szCs w:val="22"/>
                <w:lang w:val="bs-Latn-BA"/>
              </w:rPr>
            </w:pPr>
            <w:r w:rsidRPr="002F47B3">
              <w:rPr>
                <w:rFonts w:ascii="Calibri" w:hAnsi="Calibri" w:cs="Calibri"/>
                <w:sz w:val="22"/>
                <w:szCs w:val="22"/>
                <w:lang w:val="bs-Latn-BA"/>
              </w:rPr>
              <w:t xml:space="preserve">10. Spol, dob, dobrovoljno udruživanje, društvene promjene. </w:t>
            </w:r>
          </w:p>
          <w:p w14:paraId="4E0E16FA" w14:textId="6E975CFD" w:rsidR="00724D1F" w:rsidRPr="002F47B3" w:rsidRDefault="00724D1F" w:rsidP="00316DE5">
            <w:pPr>
              <w:jc w:val="both"/>
              <w:rPr>
                <w:rFonts w:ascii="Calibri" w:hAnsi="Calibri" w:cs="Calibri"/>
                <w:sz w:val="22"/>
                <w:szCs w:val="22"/>
                <w:lang w:val="bs-Latn-BA"/>
              </w:rPr>
            </w:pPr>
            <w:r w:rsidRPr="002F47B3">
              <w:rPr>
                <w:rFonts w:ascii="Calibri" w:hAnsi="Calibri" w:cs="Calibri"/>
                <w:sz w:val="22"/>
                <w:szCs w:val="22"/>
                <w:lang w:val="bs-Latn-BA"/>
              </w:rPr>
              <w:t>11.Društvene zajednice, ljudske potrebe, komunikacija,  pravo, ekonomija, norme društvenog života.</w:t>
            </w:r>
          </w:p>
          <w:p w14:paraId="0D9461EB" w14:textId="77777777" w:rsidR="00724D1F" w:rsidRPr="002F47B3" w:rsidRDefault="00724D1F" w:rsidP="00316DE5">
            <w:pPr>
              <w:jc w:val="both"/>
              <w:rPr>
                <w:rFonts w:ascii="Calibri" w:hAnsi="Calibri" w:cs="Calibri"/>
                <w:sz w:val="22"/>
                <w:szCs w:val="22"/>
                <w:lang w:val="bs-Latn-BA"/>
              </w:rPr>
            </w:pPr>
            <w:r w:rsidRPr="002F47B3">
              <w:rPr>
                <w:rFonts w:ascii="Calibri" w:hAnsi="Calibri" w:cs="Calibri"/>
                <w:sz w:val="22"/>
                <w:szCs w:val="22"/>
                <w:lang w:val="bs-Latn-BA"/>
              </w:rPr>
              <w:lastRenderedPageBreak/>
              <w:t>12.Običaji, obredi,  duhovnost, mitologija , magija i religijski obrasci u socijalnim mijenama.</w:t>
            </w:r>
          </w:p>
          <w:p w14:paraId="107D39D5" w14:textId="77777777" w:rsidR="00724D1F" w:rsidRPr="002F47B3" w:rsidRDefault="00724D1F" w:rsidP="00316DE5">
            <w:pPr>
              <w:jc w:val="both"/>
              <w:rPr>
                <w:rFonts w:ascii="Calibri" w:hAnsi="Calibri" w:cs="Calibri"/>
                <w:sz w:val="22"/>
                <w:szCs w:val="22"/>
                <w:lang w:val="bs-Latn-BA"/>
              </w:rPr>
            </w:pPr>
            <w:r w:rsidRPr="002F47B3">
              <w:rPr>
                <w:rFonts w:ascii="Calibri" w:hAnsi="Calibri" w:cs="Calibri"/>
                <w:sz w:val="22"/>
                <w:szCs w:val="22"/>
                <w:lang w:val="bs-Latn-BA"/>
              </w:rPr>
              <w:t>13.Umjetnost i društvena struktura. Odnos prema vlastitoj i tuđoj tradiciji i kulturno -historijskim tekovinama.</w:t>
            </w:r>
          </w:p>
          <w:p w14:paraId="2F206278" w14:textId="77777777" w:rsidR="00724D1F" w:rsidRPr="002F47B3" w:rsidRDefault="00724D1F" w:rsidP="00316DE5">
            <w:pPr>
              <w:jc w:val="both"/>
              <w:rPr>
                <w:rFonts w:ascii="Calibri" w:hAnsi="Calibri" w:cs="Calibri"/>
                <w:sz w:val="22"/>
                <w:szCs w:val="22"/>
                <w:lang w:val="bs-Latn-BA"/>
              </w:rPr>
            </w:pPr>
            <w:r w:rsidRPr="002F47B3">
              <w:rPr>
                <w:rFonts w:ascii="Calibri" w:hAnsi="Calibri" w:cs="Calibri"/>
                <w:sz w:val="22"/>
                <w:szCs w:val="22"/>
                <w:lang w:val="bs-Latn-BA"/>
              </w:rPr>
              <w:t>14.Novomilenijska tehnologija i njen utjecaj na stvaranje novih socijalnih prostora i odnosa, (drugačiji oblici socijalne i kulturne interakcije kreirani novim komunikacijskim  medijima i dometima savremene tehnologije i nauke).</w:t>
            </w:r>
          </w:p>
          <w:p w14:paraId="63BAE4C3" w14:textId="086E5104" w:rsidR="008F06E8" w:rsidRPr="002F47B3" w:rsidRDefault="00724D1F" w:rsidP="00316DE5">
            <w:pPr>
              <w:rPr>
                <w:rFonts w:ascii="Calibri" w:hAnsi="Calibri" w:cs="Calibri"/>
                <w:sz w:val="22"/>
                <w:szCs w:val="22"/>
                <w:lang w:eastAsia="hr-BA"/>
              </w:rPr>
            </w:pPr>
            <w:r w:rsidRPr="002F47B3">
              <w:rPr>
                <w:rFonts w:ascii="Calibri" w:hAnsi="Calibri" w:cs="Calibri"/>
                <w:sz w:val="22"/>
                <w:szCs w:val="22"/>
                <w:lang w:val="bs-Latn-BA"/>
              </w:rPr>
              <w:t>15. Savremene teme socijalne antropologije  (globalizacija, multikulturalizam, bioetika, virtuelne zajednice,  konzumerizam, etnocentrizam i njegove forme, ljudska prava, migracije i slično) i Bosna i Hercegovina.</w:t>
            </w:r>
          </w:p>
        </w:tc>
      </w:tr>
      <w:tr w:rsidR="008F06E8" w:rsidRPr="002F47B3" w14:paraId="1F37C7C9"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8AF799" w14:textId="77777777" w:rsidR="008F06E8" w:rsidRPr="002F47B3" w:rsidRDefault="008F06E8"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lastRenderedPageBreak/>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449686C" w14:textId="77777777" w:rsidR="008F06E8" w:rsidRPr="002F47B3" w:rsidRDefault="008F06E8" w:rsidP="00424593">
            <w:pPr>
              <w:jc w:val="both"/>
              <w:rPr>
                <w:rFonts w:ascii="Calibri" w:hAnsi="Calibri" w:cs="Calibri"/>
                <w:sz w:val="22"/>
                <w:szCs w:val="22"/>
                <w:lang w:eastAsia="hr-BA"/>
              </w:rPr>
            </w:pPr>
            <w:r w:rsidRPr="002F47B3">
              <w:rPr>
                <w:rFonts w:ascii="Calibri" w:hAnsi="Calibri" w:cs="Calibri"/>
                <w:sz w:val="22"/>
                <w:szCs w:val="22"/>
              </w:rPr>
              <w:t>Nakon položenog ispita iz predmeta Socijalna antropologija studenati će usvojiti usvojti znanja i osoposobiti se za samostalno ovladavanje nastavnim sadržajem i ostvarivanjem komplemntarnosti i kompatibilnosti sa drugim srodnim naučnim disciplinama.  Valorizacija teorijskih dosega u okviru savremene socijalne antropologije podstaknut će studente na širu antropološku percepciju društva u kojem žive i ostvarivanja njihovog doprinosa razvoju mulateralnosti BiH društva i svijeta u cjelini.</w:t>
            </w:r>
          </w:p>
        </w:tc>
      </w:tr>
      <w:tr w:rsidR="008F06E8" w:rsidRPr="002F47B3" w14:paraId="3902F869"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9F8279C" w14:textId="77777777" w:rsidR="008F06E8" w:rsidRPr="002F47B3" w:rsidRDefault="008F06E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14715B" w14:textId="77777777" w:rsidR="008F06E8" w:rsidRPr="002F47B3" w:rsidRDefault="008F06E8" w:rsidP="0086094F">
            <w:pPr>
              <w:pStyle w:val="ListParagraph"/>
              <w:numPr>
                <w:ilvl w:val="0"/>
                <w:numId w:val="37"/>
              </w:numPr>
              <w:contextualSpacing w:val="0"/>
              <w:rPr>
                <w:rFonts w:ascii="Calibri" w:hAnsi="Calibri" w:cs="Calibri"/>
                <w:sz w:val="22"/>
                <w:szCs w:val="22"/>
              </w:rPr>
            </w:pPr>
            <w:r w:rsidRPr="002F47B3">
              <w:rPr>
                <w:rFonts w:ascii="Calibri" w:hAnsi="Calibri" w:cs="Calibri"/>
                <w:sz w:val="22"/>
                <w:szCs w:val="22"/>
              </w:rPr>
              <w:t>ex katedra           50%</w:t>
            </w:r>
          </w:p>
          <w:p w14:paraId="2B4D4FD4" w14:textId="77777777" w:rsidR="008F06E8" w:rsidRPr="002F47B3" w:rsidRDefault="008F06E8" w:rsidP="0086094F">
            <w:pPr>
              <w:pStyle w:val="ListParagraph"/>
              <w:numPr>
                <w:ilvl w:val="0"/>
                <w:numId w:val="37"/>
              </w:numPr>
              <w:contextualSpacing w:val="0"/>
              <w:rPr>
                <w:rFonts w:ascii="Calibri" w:hAnsi="Calibri" w:cs="Calibri"/>
                <w:sz w:val="22"/>
                <w:szCs w:val="22"/>
              </w:rPr>
            </w:pPr>
            <w:r w:rsidRPr="002F47B3">
              <w:rPr>
                <w:rFonts w:ascii="Calibri" w:hAnsi="Calibri" w:cs="Calibri"/>
                <w:sz w:val="22"/>
                <w:szCs w:val="22"/>
              </w:rPr>
              <w:t>prezentacije        15%</w:t>
            </w:r>
          </w:p>
          <w:p w14:paraId="4FFC5274" w14:textId="77777777" w:rsidR="008F06E8" w:rsidRPr="002F47B3" w:rsidRDefault="008F06E8" w:rsidP="0086094F">
            <w:pPr>
              <w:pStyle w:val="ListParagraph"/>
              <w:numPr>
                <w:ilvl w:val="0"/>
                <w:numId w:val="37"/>
              </w:numPr>
              <w:contextualSpacing w:val="0"/>
              <w:rPr>
                <w:rFonts w:ascii="Calibri" w:hAnsi="Calibri" w:cs="Calibri"/>
                <w:sz w:val="22"/>
                <w:szCs w:val="22"/>
              </w:rPr>
            </w:pPr>
            <w:r w:rsidRPr="002F47B3">
              <w:rPr>
                <w:rFonts w:ascii="Calibri" w:hAnsi="Calibri" w:cs="Calibri"/>
                <w:sz w:val="22"/>
                <w:szCs w:val="22"/>
              </w:rPr>
              <w:t>gosti predavači   15%</w:t>
            </w:r>
          </w:p>
          <w:p w14:paraId="1DF41CD6" w14:textId="77777777" w:rsidR="008F06E8" w:rsidRPr="002F47B3" w:rsidRDefault="008F06E8" w:rsidP="0086094F">
            <w:pPr>
              <w:pStyle w:val="ListParagraph"/>
              <w:numPr>
                <w:ilvl w:val="0"/>
                <w:numId w:val="37"/>
              </w:numPr>
              <w:contextualSpacing w:val="0"/>
              <w:rPr>
                <w:rFonts w:ascii="Calibri" w:hAnsi="Calibri" w:cs="Calibri"/>
                <w:sz w:val="22"/>
                <w:szCs w:val="22"/>
              </w:rPr>
            </w:pPr>
            <w:r w:rsidRPr="002F47B3">
              <w:rPr>
                <w:rFonts w:ascii="Calibri" w:hAnsi="Calibri" w:cs="Calibri"/>
                <w:sz w:val="22"/>
                <w:szCs w:val="22"/>
              </w:rPr>
              <w:t>vježbe                  20%</w:t>
            </w:r>
          </w:p>
        </w:tc>
      </w:tr>
      <w:tr w:rsidR="008F06E8" w:rsidRPr="002F47B3" w14:paraId="0F063571"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00B69A" w14:textId="1750668D" w:rsidR="008F06E8" w:rsidRPr="002F47B3" w:rsidRDefault="008F06E8"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1566F30" w14:textId="4210D2A9" w:rsidR="00E37275" w:rsidRPr="002F47B3" w:rsidRDefault="00E37275" w:rsidP="0086094F">
            <w:pPr>
              <w:pStyle w:val="ListParagraph"/>
              <w:numPr>
                <w:ilvl w:val="0"/>
                <w:numId w:val="47"/>
              </w:numPr>
              <w:rPr>
                <w:rFonts w:ascii="Calibri" w:hAnsi="Calibri" w:cs="Calibri"/>
                <w:sz w:val="22"/>
                <w:szCs w:val="22"/>
              </w:rPr>
            </w:pPr>
            <w:r w:rsidRPr="002F47B3">
              <w:rPr>
                <w:rFonts w:ascii="Calibri" w:hAnsi="Calibri" w:cs="Calibri"/>
                <w:sz w:val="22"/>
                <w:szCs w:val="22"/>
              </w:rPr>
              <w:t>prvi midterm 20% ((max. 20 bodova)</w:t>
            </w:r>
          </w:p>
          <w:p w14:paraId="1BF46D31" w14:textId="700C946B" w:rsidR="00E37275" w:rsidRPr="002F47B3" w:rsidRDefault="00E37275" w:rsidP="0086094F">
            <w:pPr>
              <w:pStyle w:val="ListParagraph"/>
              <w:numPr>
                <w:ilvl w:val="0"/>
                <w:numId w:val="47"/>
              </w:numPr>
              <w:rPr>
                <w:rFonts w:ascii="Calibri" w:hAnsi="Calibri" w:cs="Calibri"/>
                <w:sz w:val="22"/>
                <w:szCs w:val="22"/>
              </w:rPr>
            </w:pPr>
            <w:r w:rsidRPr="002F47B3">
              <w:rPr>
                <w:rFonts w:ascii="Calibri" w:hAnsi="Calibri" w:cs="Calibri"/>
                <w:sz w:val="22"/>
                <w:szCs w:val="22"/>
              </w:rPr>
              <w:t>seminarski rad 20% (max. 20 bodova u rasponu   od 1 - 20)</w:t>
            </w:r>
          </w:p>
          <w:p w14:paraId="0B0DA1E2" w14:textId="5FB84828" w:rsidR="00E37275" w:rsidRPr="002F47B3" w:rsidRDefault="00E37275" w:rsidP="0086094F">
            <w:pPr>
              <w:pStyle w:val="ListParagraph"/>
              <w:numPr>
                <w:ilvl w:val="0"/>
                <w:numId w:val="47"/>
              </w:numPr>
              <w:rPr>
                <w:rFonts w:ascii="Calibri" w:hAnsi="Calibri" w:cs="Calibri"/>
                <w:sz w:val="22"/>
                <w:szCs w:val="22"/>
              </w:rPr>
            </w:pPr>
            <w:r w:rsidRPr="002F47B3">
              <w:rPr>
                <w:rFonts w:ascii="Calibri" w:hAnsi="Calibri" w:cs="Calibri"/>
                <w:sz w:val="22"/>
                <w:szCs w:val="22"/>
              </w:rPr>
              <w:t>prisustvo 5% (max. 5 bodova, od 1 - 5)</w:t>
            </w:r>
          </w:p>
          <w:p w14:paraId="25080D9B" w14:textId="3FD7295C" w:rsidR="00E37275" w:rsidRPr="002F47B3" w:rsidRDefault="00E37275" w:rsidP="0086094F">
            <w:pPr>
              <w:pStyle w:val="ListParagraph"/>
              <w:numPr>
                <w:ilvl w:val="0"/>
                <w:numId w:val="47"/>
              </w:numPr>
              <w:rPr>
                <w:rFonts w:ascii="Calibri" w:hAnsi="Calibri" w:cs="Calibri"/>
                <w:sz w:val="22"/>
                <w:szCs w:val="22"/>
              </w:rPr>
            </w:pPr>
            <w:r w:rsidRPr="002F47B3">
              <w:rPr>
                <w:rFonts w:ascii="Calibri" w:hAnsi="Calibri" w:cs="Calibri"/>
                <w:sz w:val="22"/>
                <w:szCs w:val="22"/>
              </w:rPr>
              <w:t>aktivnosti 5% (max. 5 bodova, od 0 - 5)</w:t>
            </w:r>
          </w:p>
          <w:p w14:paraId="40FEB71E" w14:textId="5DAA633D" w:rsidR="00E37275" w:rsidRPr="002F47B3" w:rsidRDefault="00E37275" w:rsidP="0086094F">
            <w:pPr>
              <w:pStyle w:val="ListParagraph"/>
              <w:numPr>
                <w:ilvl w:val="0"/>
                <w:numId w:val="47"/>
              </w:numPr>
              <w:rPr>
                <w:rFonts w:ascii="Calibri" w:hAnsi="Calibri" w:cs="Calibri"/>
                <w:sz w:val="22"/>
                <w:szCs w:val="22"/>
              </w:rPr>
            </w:pPr>
            <w:r w:rsidRPr="002F47B3">
              <w:rPr>
                <w:rFonts w:ascii="Calibri" w:hAnsi="Calibri" w:cs="Calibri"/>
                <w:sz w:val="22"/>
                <w:szCs w:val="22"/>
              </w:rPr>
              <w:t>prezentacija seminarskog 5%  (od 1-5)</w:t>
            </w:r>
          </w:p>
          <w:p w14:paraId="738199B1" w14:textId="2BA2FBF9" w:rsidR="00E37275" w:rsidRPr="002F47B3" w:rsidRDefault="00E37275" w:rsidP="0086094F">
            <w:pPr>
              <w:pStyle w:val="ListParagraph"/>
              <w:numPr>
                <w:ilvl w:val="0"/>
                <w:numId w:val="47"/>
              </w:numPr>
              <w:rPr>
                <w:rFonts w:ascii="Calibri" w:hAnsi="Calibri" w:cs="Calibri"/>
                <w:sz w:val="22"/>
                <w:szCs w:val="22"/>
              </w:rPr>
            </w:pPr>
            <w:r w:rsidRPr="002F47B3">
              <w:rPr>
                <w:rFonts w:ascii="Calibri" w:hAnsi="Calibri" w:cs="Calibri"/>
                <w:sz w:val="22"/>
                <w:szCs w:val="22"/>
              </w:rPr>
              <w:t>Završni - finalni ispit 45% (max 45 bodova)</w:t>
            </w:r>
          </w:p>
          <w:p w14:paraId="06C3E281" w14:textId="4DF21476" w:rsidR="00E37275" w:rsidRPr="002F47B3" w:rsidRDefault="00E37275" w:rsidP="00316DE5">
            <w:pPr>
              <w:pStyle w:val="ListParagraph"/>
              <w:ind w:left="360"/>
              <w:rPr>
                <w:rFonts w:ascii="Calibri" w:hAnsi="Calibri" w:cs="Calibri"/>
                <w:sz w:val="22"/>
                <w:szCs w:val="22"/>
              </w:rPr>
            </w:pPr>
          </w:p>
          <w:p w14:paraId="45252421" w14:textId="77777777" w:rsidR="00E37275" w:rsidRPr="002F47B3" w:rsidRDefault="00E37275" w:rsidP="00316DE5">
            <w:pPr>
              <w:pStyle w:val="ListParagraph"/>
              <w:ind w:left="0"/>
              <w:rPr>
                <w:rFonts w:ascii="Calibri" w:hAnsi="Calibri" w:cs="Calibri"/>
                <w:sz w:val="22"/>
                <w:szCs w:val="22"/>
              </w:rPr>
            </w:pPr>
            <w:r w:rsidRPr="002F47B3">
              <w:rPr>
                <w:rFonts w:ascii="Calibri" w:hAnsi="Calibri" w:cs="Calibri"/>
                <w:sz w:val="22"/>
                <w:szCs w:val="22"/>
              </w:rPr>
              <w:t>Maksimalan broj bodova 100, minimalan za prolaznu ocjenu 55</w:t>
            </w:r>
          </w:p>
          <w:p w14:paraId="17C58183" w14:textId="0708A2B3" w:rsidR="008F06E8" w:rsidRPr="002F47B3" w:rsidRDefault="008F06E8" w:rsidP="00316DE5">
            <w:pPr>
              <w:pStyle w:val="ListParagraph"/>
              <w:ind w:left="360"/>
              <w:contextualSpacing w:val="0"/>
              <w:rPr>
                <w:rFonts w:ascii="Calibri" w:hAnsi="Calibri" w:cs="Calibri"/>
                <w:sz w:val="22"/>
                <w:szCs w:val="22"/>
                <w:lang w:val="hr-BA"/>
              </w:rPr>
            </w:pPr>
          </w:p>
        </w:tc>
      </w:tr>
      <w:tr w:rsidR="008F06E8" w:rsidRPr="002F47B3" w14:paraId="274E2D4C"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3CE206" w14:textId="027AF2E3" w:rsidR="008F06E8" w:rsidRPr="002F47B3" w:rsidRDefault="008F06E8"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t>Literatura:</w:t>
            </w:r>
            <w:r w:rsidRPr="002F47B3">
              <w:rPr>
                <w:rFonts w:ascii="Calibri" w:eastAsia="Calibri" w:hAnsi="Calibri" w:cs="Calibri"/>
                <w:color w:val="000000"/>
                <w:kern w:val="24"/>
                <w:sz w:val="22"/>
                <w:szCs w:val="22"/>
                <w:lang w:eastAsia="hr-BA"/>
              </w:rPr>
              <w:t xml:space="preserve"> </w:t>
            </w:r>
          </w:p>
          <w:p w14:paraId="46B8064D" w14:textId="77777777" w:rsidR="008F06E8" w:rsidRPr="002F47B3" w:rsidRDefault="008F06E8" w:rsidP="00316DE5">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D69736" w14:textId="79D5D4D7" w:rsidR="008F06E8" w:rsidRPr="00D5082F" w:rsidRDefault="00C50F35" w:rsidP="00316DE5">
            <w:pPr>
              <w:autoSpaceDE w:val="0"/>
              <w:autoSpaceDN w:val="0"/>
              <w:adjustRightInd w:val="0"/>
              <w:rPr>
                <w:rFonts w:ascii="Calibri" w:hAnsi="Calibri" w:cs="Calibri"/>
                <w:b/>
                <w:bCs/>
                <w:sz w:val="22"/>
                <w:szCs w:val="22"/>
                <w:lang w:val="en-US"/>
              </w:rPr>
            </w:pPr>
            <w:r w:rsidRPr="00D5082F">
              <w:rPr>
                <w:rFonts w:ascii="Calibri" w:hAnsi="Calibri" w:cs="Calibri"/>
                <w:b/>
                <w:bCs/>
                <w:sz w:val="22"/>
                <w:szCs w:val="22"/>
              </w:rPr>
              <w:t>Obavezna literatura:</w:t>
            </w:r>
          </w:p>
          <w:p w14:paraId="0D48C888" w14:textId="77777777" w:rsidR="00E37275" w:rsidRPr="002F47B3" w:rsidRDefault="00E37275" w:rsidP="0086094F">
            <w:pPr>
              <w:numPr>
                <w:ilvl w:val="0"/>
                <w:numId w:val="38"/>
              </w:numPr>
              <w:autoSpaceDE w:val="0"/>
              <w:autoSpaceDN w:val="0"/>
              <w:adjustRightInd w:val="0"/>
              <w:rPr>
                <w:rFonts w:ascii="Calibri" w:hAnsi="Calibri" w:cs="Calibri"/>
                <w:sz w:val="22"/>
                <w:szCs w:val="22"/>
                <w:lang w:val="bs-Latn-BA"/>
              </w:rPr>
            </w:pPr>
            <w:r w:rsidRPr="002F47B3">
              <w:rPr>
                <w:rFonts w:ascii="Calibri" w:hAnsi="Calibri" w:cs="Calibri"/>
                <w:sz w:val="22"/>
                <w:szCs w:val="22"/>
                <w:lang w:val="bs-Latn-BA"/>
              </w:rPr>
              <w:t>Bošković, Aleksandar (2010), Kratak uvod u antropologiju, Beograd: Službeni glasnik</w:t>
            </w:r>
          </w:p>
          <w:p w14:paraId="3C41B790" w14:textId="77777777" w:rsidR="00E37275" w:rsidRPr="002F47B3" w:rsidRDefault="00E37275" w:rsidP="0086094F">
            <w:pPr>
              <w:numPr>
                <w:ilvl w:val="0"/>
                <w:numId w:val="38"/>
              </w:numPr>
              <w:autoSpaceDE w:val="0"/>
              <w:autoSpaceDN w:val="0"/>
              <w:adjustRightInd w:val="0"/>
              <w:rPr>
                <w:rFonts w:ascii="Calibri" w:hAnsi="Calibri" w:cs="Calibri"/>
                <w:sz w:val="22"/>
                <w:szCs w:val="22"/>
                <w:lang w:val="bs-Latn-BA"/>
              </w:rPr>
            </w:pPr>
            <w:r w:rsidRPr="002F47B3">
              <w:rPr>
                <w:rFonts w:ascii="Calibri" w:hAnsi="Calibri" w:cs="Calibri"/>
                <w:sz w:val="22"/>
                <w:szCs w:val="22"/>
                <w:lang w:val="bs-Latn-BA"/>
              </w:rPr>
              <w:t xml:space="preserve">Erikson, H., Tomas (2014), Šta je socijalna antroplogija, Beograd: Karpos </w:t>
            </w:r>
          </w:p>
          <w:p w14:paraId="402BE4F5" w14:textId="77777777" w:rsidR="00E37275" w:rsidRPr="002F47B3" w:rsidRDefault="00E37275" w:rsidP="0086094F">
            <w:pPr>
              <w:numPr>
                <w:ilvl w:val="0"/>
                <w:numId w:val="38"/>
              </w:numPr>
              <w:autoSpaceDE w:val="0"/>
              <w:autoSpaceDN w:val="0"/>
              <w:adjustRightInd w:val="0"/>
              <w:rPr>
                <w:rFonts w:ascii="Calibri" w:hAnsi="Calibri" w:cs="Calibri"/>
                <w:sz w:val="22"/>
                <w:szCs w:val="22"/>
                <w:lang w:val="bs-Latn-BA"/>
              </w:rPr>
            </w:pPr>
            <w:r w:rsidRPr="002F47B3">
              <w:rPr>
                <w:rFonts w:ascii="Calibri" w:hAnsi="Calibri" w:cs="Calibri"/>
                <w:sz w:val="22"/>
                <w:szCs w:val="22"/>
                <w:lang w:val="bs-Latn-BA"/>
              </w:rPr>
              <w:t xml:space="preserve">Erlich, St. Vera (1978), U  društvu s čovjekom, Zagreb: SNL </w:t>
            </w:r>
          </w:p>
          <w:p w14:paraId="6EFB5614" w14:textId="77777777" w:rsidR="00E37275" w:rsidRPr="002F47B3" w:rsidRDefault="00E37275" w:rsidP="0086094F">
            <w:pPr>
              <w:numPr>
                <w:ilvl w:val="0"/>
                <w:numId w:val="38"/>
              </w:numPr>
              <w:autoSpaceDE w:val="0"/>
              <w:autoSpaceDN w:val="0"/>
              <w:adjustRightInd w:val="0"/>
              <w:rPr>
                <w:rFonts w:ascii="Calibri" w:hAnsi="Calibri" w:cs="Calibri"/>
                <w:sz w:val="22"/>
                <w:szCs w:val="22"/>
                <w:lang w:val="bs-Latn-BA"/>
              </w:rPr>
            </w:pPr>
            <w:r w:rsidRPr="002F47B3">
              <w:rPr>
                <w:rFonts w:ascii="Calibri" w:hAnsi="Calibri" w:cs="Calibri"/>
                <w:sz w:val="22"/>
                <w:szCs w:val="22"/>
                <w:lang w:val="bs-Latn-BA"/>
              </w:rPr>
              <w:t>Haviland, A., William (2004), Kulturna  antropologija, Zagreb:  Naklada Slap.</w:t>
            </w:r>
          </w:p>
          <w:p w14:paraId="3B223D9E" w14:textId="77777777" w:rsidR="00E37275" w:rsidRPr="002F47B3" w:rsidRDefault="00E37275" w:rsidP="0086094F">
            <w:pPr>
              <w:numPr>
                <w:ilvl w:val="0"/>
                <w:numId w:val="38"/>
              </w:numPr>
              <w:autoSpaceDE w:val="0"/>
              <w:autoSpaceDN w:val="0"/>
              <w:adjustRightInd w:val="0"/>
              <w:rPr>
                <w:rFonts w:ascii="Calibri" w:hAnsi="Calibri" w:cs="Calibri"/>
                <w:sz w:val="22"/>
                <w:szCs w:val="22"/>
                <w:lang w:val="bs-Latn-BA"/>
              </w:rPr>
            </w:pPr>
            <w:r w:rsidRPr="002F47B3">
              <w:rPr>
                <w:rFonts w:ascii="Calibri" w:hAnsi="Calibri" w:cs="Calibri"/>
                <w:sz w:val="22"/>
                <w:szCs w:val="22"/>
                <w:lang w:val="bs-Latn-BA"/>
              </w:rPr>
              <w:t>Ibraković, Dželal (2014) BiH na klackalici između entocentrizma i multilateralnosti, Sarajevo: FPN</w:t>
            </w:r>
          </w:p>
          <w:p w14:paraId="2BA2B615" w14:textId="1B5327A1" w:rsidR="00E37275" w:rsidRPr="00D5082F" w:rsidRDefault="00AF1F81" w:rsidP="00316DE5">
            <w:pPr>
              <w:autoSpaceDE w:val="0"/>
              <w:autoSpaceDN w:val="0"/>
              <w:adjustRightInd w:val="0"/>
              <w:rPr>
                <w:rFonts w:ascii="Calibri" w:hAnsi="Calibri" w:cs="Calibri"/>
                <w:b/>
                <w:bCs/>
                <w:sz w:val="22"/>
                <w:szCs w:val="22"/>
                <w:lang w:val="bs-Latn-BA"/>
              </w:rPr>
            </w:pPr>
            <w:r w:rsidRPr="00D5082F">
              <w:rPr>
                <w:rFonts w:ascii="Calibri" w:hAnsi="Calibri" w:cs="Calibri"/>
                <w:b/>
                <w:bCs/>
                <w:sz w:val="22"/>
                <w:szCs w:val="22"/>
                <w:lang w:val="bs-Latn-BA"/>
              </w:rPr>
              <w:t>Dopunska literatura</w:t>
            </w:r>
            <w:r w:rsidR="00E37275" w:rsidRPr="00D5082F">
              <w:rPr>
                <w:rFonts w:ascii="Calibri" w:hAnsi="Calibri" w:cs="Calibri"/>
                <w:b/>
                <w:bCs/>
                <w:sz w:val="22"/>
                <w:szCs w:val="22"/>
                <w:lang w:val="bs-Latn-BA"/>
              </w:rPr>
              <w:t>:</w:t>
            </w:r>
          </w:p>
          <w:p w14:paraId="1C301BBF" w14:textId="77777777" w:rsidR="00E37275" w:rsidRPr="002F47B3" w:rsidRDefault="00E37275" w:rsidP="0086094F">
            <w:pPr>
              <w:numPr>
                <w:ilvl w:val="0"/>
                <w:numId w:val="48"/>
              </w:numPr>
              <w:autoSpaceDE w:val="0"/>
              <w:autoSpaceDN w:val="0"/>
              <w:adjustRightInd w:val="0"/>
              <w:rPr>
                <w:rFonts w:ascii="Calibri" w:hAnsi="Calibri" w:cs="Calibri"/>
                <w:sz w:val="22"/>
                <w:szCs w:val="22"/>
                <w:lang w:val="bs-Latn-BA"/>
              </w:rPr>
            </w:pPr>
            <w:r w:rsidRPr="002F47B3">
              <w:rPr>
                <w:rFonts w:ascii="Calibri" w:hAnsi="Calibri" w:cs="Calibri"/>
                <w:sz w:val="22"/>
                <w:szCs w:val="22"/>
                <w:lang w:val="bs-Latn-BA"/>
              </w:rPr>
              <w:t>Abeles, Mark (2001), Antropologija države, Beograd: XX vek</w:t>
            </w:r>
          </w:p>
          <w:p w14:paraId="7CA5393D" w14:textId="77777777" w:rsidR="00E37275" w:rsidRPr="002F47B3" w:rsidRDefault="00E37275" w:rsidP="0086094F">
            <w:pPr>
              <w:numPr>
                <w:ilvl w:val="0"/>
                <w:numId w:val="48"/>
              </w:numPr>
              <w:autoSpaceDE w:val="0"/>
              <w:autoSpaceDN w:val="0"/>
              <w:adjustRightInd w:val="0"/>
              <w:rPr>
                <w:rFonts w:ascii="Calibri" w:hAnsi="Calibri" w:cs="Calibri"/>
                <w:sz w:val="22"/>
                <w:szCs w:val="22"/>
                <w:lang w:val="bs-Latn-BA"/>
              </w:rPr>
            </w:pPr>
            <w:r w:rsidRPr="002F47B3">
              <w:rPr>
                <w:rFonts w:ascii="Calibri" w:hAnsi="Calibri" w:cs="Calibri"/>
                <w:sz w:val="22"/>
                <w:szCs w:val="22"/>
                <w:lang w:val="bs-Latn-BA"/>
              </w:rPr>
              <w:t>Čupić, Čedomir (2002), Politička antropologija (hrestomatija), Beograd: Čigoja</w:t>
            </w:r>
          </w:p>
          <w:p w14:paraId="6991C49B" w14:textId="77777777" w:rsidR="00E37275" w:rsidRPr="002F47B3" w:rsidRDefault="00E37275" w:rsidP="0086094F">
            <w:pPr>
              <w:numPr>
                <w:ilvl w:val="0"/>
                <w:numId w:val="48"/>
              </w:numPr>
              <w:autoSpaceDE w:val="0"/>
              <w:autoSpaceDN w:val="0"/>
              <w:adjustRightInd w:val="0"/>
              <w:rPr>
                <w:rFonts w:ascii="Calibri" w:hAnsi="Calibri" w:cs="Calibri"/>
                <w:sz w:val="22"/>
                <w:szCs w:val="22"/>
                <w:lang w:val="bs-Latn-BA"/>
              </w:rPr>
            </w:pPr>
            <w:r w:rsidRPr="002F47B3">
              <w:rPr>
                <w:rFonts w:ascii="Calibri" w:hAnsi="Calibri" w:cs="Calibri"/>
                <w:sz w:val="22"/>
                <w:szCs w:val="22"/>
                <w:lang w:val="bs-Latn-BA"/>
              </w:rPr>
              <w:lastRenderedPageBreak/>
              <w:t>Fabijeti, Ugo, Roberto Maligeti i Vinčenco Matera, (2002), Uvod u antropologiju: od lokalnog do globalnog, Beograd: Clio</w:t>
            </w:r>
          </w:p>
          <w:p w14:paraId="18305A6F" w14:textId="77777777" w:rsidR="00E37275" w:rsidRPr="002F47B3" w:rsidRDefault="00E37275" w:rsidP="0086094F">
            <w:pPr>
              <w:numPr>
                <w:ilvl w:val="0"/>
                <w:numId w:val="48"/>
              </w:numPr>
              <w:autoSpaceDE w:val="0"/>
              <w:autoSpaceDN w:val="0"/>
              <w:adjustRightInd w:val="0"/>
              <w:rPr>
                <w:rFonts w:ascii="Calibri" w:hAnsi="Calibri" w:cs="Calibri"/>
                <w:sz w:val="22"/>
                <w:szCs w:val="22"/>
                <w:lang w:val="bs-Latn-BA"/>
              </w:rPr>
            </w:pPr>
            <w:r w:rsidRPr="002F47B3">
              <w:rPr>
                <w:rFonts w:ascii="Calibri" w:hAnsi="Calibri" w:cs="Calibri"/>
                <w:sz w:val="22"/>
                <w:szCs w:val="22"/>
                <w:lang w:val="bs-Latn-BA"/>
              </w:rPr>
              <w:t>Kulenović, Salih (2002), Kulturna antropologija (Uvod u kulturnu antropologiju i izbor tekstova), Tuzla, Filozofski fakultet</w:t>
            </w:r>
          </w:p>
          <w:p w14:paraId="767FFE5D" w14:textId="120A0BED" w:rsidR="008F06E8" w:rsidRPr="002F47B3" w:rsidRDefault="00E37275" w:rsidP="00316DE5">
            <w:pPr>
              <w:ind w:left="720"/>
              <w:rPr>
                <w:rFonts w:ascii="Calibri" w:hAnsi="Calibri" w:cs="Calibri"/>
                <w:sz w:val="22"/>
                <w:szCs w:val="22"/>
                <w:lang w:eastAsia="hr-BA"/>
              </w:rPr>
            </w:pPr>
            <w:r w:rsidRPr="002F47B3">
              <w:rPr>
                <w:rFonts w:ascii="Calibri" w:hAnsi="Calibri" w:cs="Calibri"/>
                <w:sz w:val="22"/>
                <w:szCs w:val="22"/>
                <w:lang w:val="bs-Latn-BA"/>
              </w:rPr>
              <w:t>Preporučena klasična literatura za prikaz – uz teme seminarskih radova. (autori: Bronislav Malinovski, Margaret Mid, Klod Levi Stros i drugi)</w:t>
            </w:r>
          </w:p>
        </w:tc>
      </w:tr>
    </w:tbl>
    <w:p w14:paraId="71E33FEF" w14:textId="3618ACD6" w:rsidR="00C33E88" w:rsidRPr="002F47B3" w:rsidRDefault="00C33E88" w:rsidP="00316DE5">
      <w:pPr>
        <w:rPr>
          <w:rFonts w:ascii="Calibri" w:hAnsi="Calibri" w:cs="Calibri"/>
          <w:sz w:val="22"/>
          <w:szCs w:val="22"/>
        </w:rPr>
      </w:pPr>
    </w:p>
    <w:p w14:paraId="6BAB4EB4" w14:textId="25F73BBD" w:rsidR="00C33E88" w:rsidRPr="002F47B3" w:rsidRDefault="00C33E88" w:rsidP="00316DE5">
      <w:pPr>
        <w:rPr>
          <w:rFonts w:ascii="Calibri" w:hAnsi="Calibri" w:cs="Calibri"/>
          <w:sz w:val="22"/>
          <w:szCs w:val="22"/>
          <w:lang w:val="bs-Latn-BA"/>
        </w:rPr>
      </w:pPr>
    </w:p>
    <w:p w14:paraId="18BB8E51" w14:textId="6E4F65EE" w:rsidR="00C33E88" w:rsidRPr="002F47B3" w:rsidRDefault="00C33E88" w:rsidP="00316DE5">
      <w:pPr>
        <w:rPr>
          <w:rFonts w:ascii="Calibri" w:hAnsi="Calibri" w:cs="Calibri"/>
          <w:sz w:val="22"/>
          <w:szCs w:val="22"/>
          <w:lang w:val="bs-Latn-BA"/>
        </w:rPr>
      </w:pPr>
    </w:p>
    <w:p w14:paraId="7706579D" w14:textId="495C217D" w:rsidR="00C33E88" w:rsidRPr="002F47B3" w:rsidRDefault="00C33E88" w:rsidP="00316DE5">
      <w:pPr>
        <w:rPr>
          <w:rFonts w:ascii="Calibri" w:hAnsi="Calibri" w:cs="Calibri"/>
          <w:sz w:val="22"/>
          <w:szCs w:val="22"/>
          <w:lang w:val="bs-Latn-BA"/>
        </w:rPr>
      </w:pPr>
    </w:p>
    <w:p w14:paraId="6E7D9133" w14:textId="623834BB" w:rsidR="00C33E88" w:rsidRPr="002F47B3" w:rsidRDefault="00C33E88" w:rsidP="00316DE5">
      <w:pPr>
        <w:rPr>
          <w:rFonts w:ascii="Calibri" w:hAnsi="Calibri" w:cs="Calibri"/>
          <w:sz w:val="22"/>
          <w:szCs w:val="22"/>
          <w:lang w:val="bs-Latn-BA"/>
        </w:rPr>
      </w:pPr>
    </w:p>
    <w:p w14:paraId="214BD6A8" w14:textId="7576B402" w:rsidR="00C33E88" w:rsidRPr="002F47B3" w:rsidRDefault="00C33E88" w:rsidP="00316DE5">
      <w:pPr>
        <w:rPr>
          <w:rFonts w:ascii="Calibri" w:hAnsi="Calibri" w:cs="Calibri"/>
          <w:sz w:val="22"/>
          <w:szCs w:val="22"/>
          <w:lang w:val="bs-Latn-BA"/>
        </w:rPr>
      </w:pPr>
    </w:p>
    <w:p w14:paraId="65E4ADC8" w14:textId="10EBB1A5" w:rsidR="00C33E88" w:rsidRPr="002F47B3" w:rsidRDefault="00C33E88" w:rsidP="00316DE5">
      <w:pPr>
        <w:rPr>
          <w:rFonts w:ascii="Calibri" w:hAnsi="Calibri" w:cs="Calibri"/>
          <w:sz w:val="22"/>
          <w:szCs w:val="22"/>
          <w:lang w:val="bs-Latn-BA"/>
        </w:rPr>
      </w:pPr>
    </w:p>
    <w:p w14:paraId="3C7010CF" w14:textId="62248844" w:rsidR="008F06E8" w:rsidRDefault="008F06E8" w:rsidP="00316DE5">
      <w:pPr>
        <w:rPr>
          <w:rFonts w:ascii="Calibri" w:hAnsi="Calibri" w:cs="Calibri"/>
          <w:sz w:val="22"/>
          <w:szCs w:val="22"/>
        </w:rPr>
      </w:pPr>
    </w:p>
    <w:p w14:paraId="2E8C892C" w14:textId="6077291C" w:rsidR="00EF215E" w:rsidRDefault="00EF215E" w:rsidP="00316DE5">
      <w:pPr>
        <w:rPr>
          <w:rFonts w:ascii="Calibri" w:hAnsi="Calibri" w:cs="Calibri"/>
          <w:sz w:val="22"/>
          <w:szCs w:val="22"/>
        </w:rPr>
      </w:pPr>
    </w:p>
    <w:p w14:paraId="567105FD" w14:textId="48FFAD8D" w:rsidR="00EF215E" w:rsidRDefault="00EF215E" w:rsidP="00316DE5">
      <w:pPr>
        <w:rPr>
          <w:rFonts w:ascii="Calibri" w:hAnsi="Calibri" w:cs="Calibri"/>
          <w:sz w:val="22"/>
          <w:szCs w:val="22"/>
        </w:rPr>
      </w:pPr>
    </w:p>
    <w:p w14:paraId="13B1D09E" w14:textId="279D016F" w:rsidR="00EF215E" w:rsidRDefault="00EF215E" w:rsidP="00316DE5">
      <w:pPr>
        <w:rPr>
          <w:rFonts w:ascii="Calibri" w:hAnsi="Calibri" w:cs="Calibri"/>
          <w:sz w:val="22"/>
          <w:szCs w:val="22"/>
        </w:rPr>
      </w:pPr>
    </w:p>
    <w:p w14:paraId="4D4CD677" w14:textId="17CC7697" w:rsidR="00EF215E" w:rsidRDefault="00EF215E" w:rsidP="00316DE5">
      <w:pPr>
        <w:rPr>
          <w:rFonts w:ascii="Calibri" w:hAnsi="Calibri" w:cs="Calibri"/>
          <w:sz w:val="22"/>
          <w:szCs w:val="22"/>
        </w:rPr>
      </w:pPr>
    </w:p>
    <w:p w14:paraId="19EE2CCA" w14:textId="6139021F" w:rsidR="00EF215E" w:rsidRDefault="00EF215E" w:rsidP="00316DE5">
      <w:pPr>
        <w:rPr>
          <w:rFonts w:ascii="Calibri" w:hAnsi="Calibri" w:cs="Calibri"/>
          <w:sz w:val="22"/>
          <w:szCs w:val="22"/>
        </w:rPr>
      </w:pPr>
    </w:p>
    <w:p w14:paraId="631336B4" w14:textId="73267041" w:rsidR="00EF215E" w:rsidRDefault="00EF215E" w:rsidP="00316DE5">
      <w:pPr>
        <w:rPr>
          <w:rFonts w:ascii="Calibri" w:hAnsi="Calibri" w:cs="Calibri"/>
          <w:sz w:val="22"/>
          <w:szCs w:val="22"/>
        </w:rPr>
      </w:pPr>
    </w:p>
    <w:p w14:paraId="24AD57CA" w14:textId="290DA2B2" w:rsidR="00EF215E" w:rsidRDefault="00EF215E" w:rsidP="00316DE5">
      <w:pPr>
        <w:rPr>
          <w:rFonts w:ascii="Calibri" w:hAnsi="Calibri" w:cs="Calibri"/>
          <w:sz w:val="22"/>
          <w:szCs w:val="22"/>
        </w:rPr>
      </w:pPr>
    </w:p>
    <w:p w14:paraId="0B2756FE" w14:textId="7F40F6F5" w:rsidR="00EF215E" w:rsidRDefault="00EF215E" w:rsidP="00316DE5">
      <w:pPr>
        <w:rPr>
          <w:rFonts w:ascii="Calibri" w:hAnsi="Calibri" w:cs="Calibri"/>
          <w:sz w:val="22"/>
          <w:szCs w:val="22"/>
        </w:rPr>
      </w:pPr>
    </w:p>
    <w:p w14:paraId="7A4F070B" w14:textId="44CE1C85" w:rsidR="00EF215E" w:rsidRDefault="00EF215E" w:rsidP="00316DE5">
      <w:pPr>
        <w:rPr>
          <w:rFonts w:ascii="Calibri" w:hAnsi="Calibri" w:cs="Calibri"/>
          <w:sz w:val="22"/>
          <w:szCs w:val="22"/>
        </w:rPr>
      </w:pPr>
    </w:p>
    <w:p w14:paraId="3228E6F8" w14:textId="66318AF6" w:rsidR="00EF215E" w:rsidRDefault="00EF215E" w:rsidP="00316DE5">
      <w:pPr>
        <w:rPr>
          <w:rFonts w:ascii="Calibri" w:hAnsi="Calibri" w:cs="Calibri"/>
          <w:sz w:val="22"/>
          <w:szCs w:val="22"/>
        </w:rPr>
      </w:pPr>
    </w:p>
    <w:p w14:paraId="15ACFB87" w14:textId="283A1CB2" w:rsidR="00EF215E" w:rsidRDefault="00EF215E" w:rsidP="00316DE5">
      <w:pPr>
        <w:rPr>
          <w:rFonts w:ascii="Calibri" w:hAnsi="Calibri" w:cs="Calibri"/>
          <w:sz w:val="22"/>
          <w:szCs w:val="22"/>
        </w:rPr>
      </w:pPr>
    </w:p>
    <w:p w14:paraId="586BAA69" w14:textId="35755E81" w:rsidR="00EF215E" w:rsidRDefault="00EF215E" w:rsidP="00316DE5">
      <w:pPr>
        <w:rPr>
          <w:rFonts w:ascii="Calibri" w:hAnsi="Calibri" w:cs="Calibri"/>
          <w:sz w:val="22"/>
          <w:szCs w:val="22"/>
        </w:rPr>
      </w:pPr>
    </w:p>
    <w:p w14:paraId="72B744F7" w14:textId="7BDDAA38" w:rsidR="00EF215E" w:rsidRDefault="00EF215E" w:rsidP="00316DE5">
      <w:pPr>
        <w:rPr>
          <w:rFonts w:ascii="Calibri" w:hAnsi="Calibri" w:cs="Calibri"/>
          <w:sz w:val="22"/>
          <w:szCs w:val="22"/>
        </w:rPr>
      </w:pPr>
    </w:p>
    <w:p w14:paraId="01D8152B" w14:textId="59B0B89C" w:rsidR="00EF215E" w:rsidRDefault="00EF215E" w:rsidP="00316DE5">
      <w:pPr>
        <w:rPr>
          <w:rFonts w:ascii="Calibri" w:hAnsi="Calibri" w:cs="Calibri"/>
          <w:sz w:val="22"/>
          <w:szCs w:val="22"/>
        </w:rPr>
      </w:pPr>
    </w:p>
    <w:p w14:paraId="6BA71608" w14:textId="04052E31" w:rsidR="00EF215E" w:rsidRDefault="00EF215E" w:rsidP="00316DE5">
      <w:pPr>
        <w:rPr>
          <w:rFonts w:ascii="Calibri" w:hAnsi="Calibri" w:cs="Calibri"/>
          <w:sz w:val="22"/>
          <w:szCs w:val="22"/>
        </w:rPr>
      </w:pPr>
    </w:p>
    <w:p w14:paraId="55C9B5E3" w14:textId="3653A620" w:rsidR="00EF215E" w:rsidRDefault="00EF215E" w:rsidP="00316DE5">
      <w:pPr>
        <w:rPr>
          <w:rFonts w:ascii="Calibri" w:hAnsi="Calibri" w:cs="Calibri"/>
          <w:sz w:val="22"/>
          <w:szCs w:val="22"/>
        </w:rPr>
      </w:pPr>
    </w:p>
    <w:p w14:paraId="4218D93D" w14:textId="4E52DB2A" w:rsidR="00EF215E" w:rsidRDefault="00EF215E" w:rsidP="00316DE5">
      <w:pPr>
        <w:rPr>
          <w:rFonts w:ascii="Calibri" w:hAnsi="Calibri" w:cs="Calibri"/>
          <w:sz w:val="22"/>
          <w:szCs w:val="22"/>
        </w:rPr>
      </w:pPr>
    </w:p>
    <w:p w14:paraId="5BAECA93" w14:textId="5B9E4DF4" w:rsidR="00EF215E" w:rsidRDefault="00EF215E" w:rsidP="00316DE5">
      <w:pPr>
        <w:rPr>
          <w:rFonts w:ascii="Calibri" w:hAnsi="Calibri" w:cs="Calibri"/>
          <w:sz w:val="22"/>
          <w:szCs w:val="22"/>
        </w:rPr>
      </w:pPr>
    </w:p>
    <w:p w14:paraId="632180B3" w14:textId="175344EC" w:rsidR="00EF215E" w:rsidRDefault="00EF215E" w:rsidP="00316DE5">
      <w:pPr>
        <w:rPr>
          <w:rFonts w:ascii="Calibri" w:hAnsi="Calibri" w:cs="Calibri"/>
          <w:sz w:val="22"/>
          <w:szCs w:val="22"/>
        </w:rPr>
      </w:pPr>
    </w:p>
    <w:p w14:paraId="7087C8CE" w14:textId="242F7415" w:rsidR="00EF215E" w:rsidRDefault="00EF215E" w:rsidP="00316DE5">
      <w:pPr>
        <w:rPr>
          <w:rFonts w:ascii="Calibri" w:hAnsi="Calibri" w:cs="Calibri"/>
          <w:sz w:val="22"/>
          <w:szCs w:val="22"/>
        </w:rPr>
      </w:pPr>
    </w:p>
    <w:p w14:paraId="4B851D2C" w14:textId="4CBD0F21" w:rsidR="00EF215E" w:rsidRDefault="00EF215E" w:rsidP="00316DE5">
      <w:pPr>
        <w:rPr>
          <w:rFonts w:ascii="Calibri" w:hAnsi="Calibri" w:cs="Calibri"/>
          <w:sz w:val="22"/>
          <w:szCs w:val="22"/>
        </w:rPr>
      </w:pPr>
    </w:p>
    <w:p w14:paraId="0BFA3F48" w14:textId="1A5A5BEA" w:rsidR="00EF215E" w:rsidRDefault="00EF215E" w:rsidP="00316DE5">
      <w:pPr>
        <w:rPr>
          <w:rFonts w:ascii="Calibri" w:hAnsi="Calibri" w:cs="Calibri"/>
          <w:sz w:val="22"/>
          <w:szCs w:val="22"/>
        </w:rPr>
      </w:pPr>
    </w:p>
    <w:p w14:paraId="1784E0AC" w14:textId="5FABF6F5" w:rsidR="00EF215E" w:rsidRDefault="00EF215E" w:rsidP="00316DE5">
      <w:pPr>
        <w:rPr>
          <w:rFonts w:ascii="Calibri" w:hAnsi="Calibri" w:cs="Calibri"/>
          <w:sz w:val="22"/>
          <w:szCs w:val="22"/>
        </w:rPr>
      </w:pPr>
    </w:p>
    <w:p w14:paraId="632DF1FD" w14:textId="74A960B5" w:rsidR="00EF215E" w:rsidRDefault="00EF215E" w:rsidP="00316DE5">
      <w:pPr>
        <w:rPr>
          <w:rFonts w:ascii="Calibri" w:hAnsi="Calibri" w:cs="Calibri"/>
          <w:sz w:val="22"/>
          <w:szCs w:val="22"/>
        </w:rPr>
      </w:pPr>
    </w:p>
    <w:p w14:paraId="20EFEBE1" w14:textId="2F38CE69" w:rsidR="00EF215E" w:rsidRDefault="00EF215E" w:rsidP="00316DE5">
      <w:pPr>
        <w:rPr>
          <w:rFonts w:ascii="Calibri" w:hAnsi="Calibri" w:cs="Calibri"/>
          <w:sz w:val="22"/>
          <w:szCs w:val="22"/>
        </w:rPr>
      </w:pPr>
    </w:p>
    <w:p w14:paraId="31536A69" w14:textId="682616EF" w:rsidR="00EF215E" w:rsidRDefault="00EF215E" w:rsidP="00316DE5">
      <w:pPr>
        <w:rPr>
          <w:rFonts w:ascii="Calibri" w:hAnsi="Calibri" w:cs="Calibri"/>
          <w:sz w:val="22"/>
          <w:szCs w:val="22"/>
        </w:rPr>
      </w:pPr>
    </w:p>
    <w:p w14:paraId="184AB208" w14:textId="049CA345" w:rsidR="00EF215E" w:rsidRDefault="00EF215E" w:rsidP="00316DE5">
      <w:pPr>
        <w:rPr>
          <w:rFonts w:ascii="Calibri" w:hAnsi="Calibri" w:cs="Calibri"/>
          <w:sz w:val="22"/>
          <w:szCs w:val="22"/>
        </w:rPr>
      </w:pPr>
    </w:p>
    <w:p w14:paraId="083030B0" w14:textId="3BC88044" w:rsidR="00EF215E" w:rsidRDefault="00EF215E" w:rsidP="00316DE5">
      <w:pPr>
        <w:rPr>
          <w:rFonts w:ascii="Calibri" w:hAnsi="Calibri" w:cs="Calibri"/>
          <w:sz w:val="22"/>
          <w:szCs w:val="22"/>
        </w:rPr>
      </w:pPr>
    </w:p>
    <w:p w14:paraId="15ED909D" w14:textId="55D19DB1" w:rsidR="00EF215E" w:rsidRDefault="00EF215E" w:rsidP="00316DE5">
      <w:pPr>
        <w:rPr>
          <w:rFonts w:ascii="Calibri" w:hAnsi="Calibri" w:cs="Calibri"/>
          <w:sz w:val="22"/>
          <w:szCs w:val="22"/>
        </w:rPr>
      </w:pPr>
    </w:p>
    <w:p w14:paraId="659B7427" w14:textId="17C3E8BE" w:rsidR="00EF215E" w:rsidRDefault="00EF215E" w:rsidP="00316DE5">
      <w:pPr>
        <w:rPr>
          <w:rFonts w:ascii="Calibri" w:hAnsi="Calibri" w:cs="Calibri"/>
          <w:sz w:val="22"/>
          <w:szCs w:val="22"/>
        </w:rPr>
      </w:pPr>
    </w:p>
    <w:p w14:paraId="0753275F" w14:textId="77777777" w:rsidR="008F06E8" w:rsidRPr="002F47B3" w:rsidRDefault="008F06E8" w:rsidP="00316DE5">
      <w:pPr>
        <w:rPr>
          <w:rFonts w:ascii="Calibri" w:hAnsi="Calibri" w:cs="Calibri"/>
          <w:sz w:val="22"/>
          <w:szCs w:val="22"/>
          <w:lang w:val="de-DE"/>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48127B" w:rsidRPr="002F47B3" w14:paraId="0945C794" w14:textId="77777777" w:rsidTr="00693C2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3FB14C1" w14:textId="77777777" w:rsidR="0048127B" w:rsidRPr="002F47B3" w:rsidRDefault="0048127B"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lastRenderedPageBreak/>
              <w:t>Šifra predmeta:</w:t>
            </w:r>
            <w:r w:rsidRPr="002F47B3">
              <w:rPr>
                <w:rFonts w:ascii="Calibri" w:hAnsi="Calibri" w:cs="Calibri"/>
                <w:sz w:val="22"/>
                <w:szCs w:val="22"/>
                <w:lang w:val="bs-Latn-BA" w:eastAsia="hr-BA"/>
              </w:rPr>
              <w:t xml:space="preserve"> </w:t>
            </w:r>
            <w:r w:rsidRPr="002F47B3">
              <w:rPr>
                <w:rFonts w:ascii="Calibri" w:hAnsi="Calibri" w:cs="Calibri"/>
                <w:sz w:val="22"/>
                <w:szCs w:val="22"/>
                <w:lang w:val="bs-Latn-BA" w:eastAsia="hr-BA"/>
              </w:rPr>
              <w:fldChar w:fldCharType="begin">
                <w:ffData>
                  <w:name w:val="Text8"/>
                  <w:enabled/>
                  <w:calcOnExit w:val="0"/>
                  <w:textInput/>
                </w:ffData>
              </w:fldChar>
            </w:r>
            <w:r w:rsidRPr="002F47B3">
              <w:rPr>
                <w:rFonts w:ascii="Calibri" w:hAnsi="Calibri" w:cs="Calibri"/>
                <w:sz w:val="22"/>
                <w:szCs w:val="22"/>
                <w:lang w:val="bs-Latn-BA" w:eastAsia="hr-BA"/>
              </w:rPr>
              <w:instrText xml:space="preserve"> FORMTEXT </w:instrText>
            </w:r>
            <w:r w:rsidRPr="002F47B3">
              <w:rPr>
                <w:rFonts w:ascii="Calibri" w:hAnsi="Calibri" w:cs="Calibri"/>
                <w:sz w:val="22"/>
                <w:szCs w:val="22"/>
                <w:lang w:val="bs-Latn-BA" w:eastAsia="hr-BA"/>
              </w:rPr>
            </w:r>
            <w:r w:rsidRPr="002F47B3">
              <w:rPr>
                <w:rFonts w:ascii="Calibri" w:hAnsi="Calibri" w:cs="Calibri"/>
                <w:sz w:val="22"/>
                <w:szCs w:val="22"/>
                <w:lang w:val="bs-Latn-BA" w:eastAsia="hr-BA"/>
              </w:rPr>
              <w:fldChar w:fldCharType="separate"/>
            </w:r>
            <w:r w:rsidRPr="002F47B3">
              <w:rPr>
                <w:rFonts w:ascii="Calibri" w:hAnsi="Calibri" w:cs="Calibri"/>
                <w:noProof/>
                <w:sz w:val="22"/>
                <w:szCs w:val="22"/>
                <w:lang w:val="bs-Latn-BA" w:eastAsia="hr-BA"/>
              </w:rPr>
              <w:t> </w:t>
            </w:r>
            <w:r w:rsidRPr="002F47B3">
              <w:rPr>
                <w:rFonts w:ascii="Calibri" w:hAnsi="Calibri" w:cs="Calibri"/>
                <w:noProof/>
                <w:sz w:val="22"/>
                <w:szCs w:val="22"/>
                <w:lang w:val="bs-Latn-BA" w:eastAsia="hr-BA"/>
              </w:rPr>
              <w:t> </w:t>
            </w:r>
            <w:r w:rsidRPr="002F47B3">
              <w:rPr>
                <w:rFonts w:ascii="Calibri" w:hAnsi="Calibri" w:cs="Calibri"/>
                <w:noProof/>
                <w:sz w:val="22"/>
                <w:szCs w:val="22"/>
                <w:lang w:val="bs-Latn-BA" w:eastAsia="hr-BA"/>
              </w:rPr>
              <w:t> </w:t>
            </w:r>
            <w:r w:rsidRPr="002F47B3">
              <w:rPr>
                <w:rFonts w:ascii="Calibri" w:hAnsi="Calibri" w:cs="Calibri"/>
                <w:noProof/>
                <w:sz w:val="22"/>
                <w:szCs w:val="22"/>
                <w:lang w:val="bs-Latn-BA" w:eastAsia="hr-BA"/>
              </w:rPr>
              <w:t> </w:t>
            </w:r>
            <w:r w:rsidRPr="002F47B3">
              <w:rPr>
                <w:rFonts w:ascii="Calibri" w:hAnsi="Calibri" w:cs="Calibri"/>
                <w:noProof/>
                <w:sz w:val="22"/>
                <w:szCs w:val="22"/>
                <w:lang w:val="bs-Latn-BA" w:eastAsia="hr-BA"/>
              </w:rPr>
              <w:t> </w:t>
            </w:r>
            <w:r w:rsidRPr="002F47B3">
              <w:rPr>
                <w:rFonts w:ascii="Calibri" w:hAnsi="Calibri" w:cs="Calibri"/>
                <w:sz w:val="22"/>
                <w:szCs w:val="22"/>
                <w:lang w:val="bs-Latn-BA" w:eastAsia="hr-BA"/>
              </w:rPr>
              <w:fldChar w:fldCharType="end"/>
            </w:r>
            <w:r w:rsidRPr="002F47B3">
              <w:rPr>
                <w:rFonts w:ascii="Calibri" w:eastAsia="Calibri" w:hAnsi="Calibri" w:cs="Calibri"/>
                <w:color w:val="000000"/>
                <w:kern w:val="24"/>
                <w:sz w:val="22"/>
                <w:szCs w:val="22"/>
                <w:lang w:val="bs-Latn-BA"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2581C64" w14:textId="6E37BC45" w:rsidR="0048127B" w:rsidRPr="002F47B3" w:rsidRDefault="0048127B" w:rsidP="00316DE5">
            <w:pPr>
              <w:ind w:left="1627" w:hanging="1627"/>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Naziv predmeta:   </w:t>
            </w:r>
            <w:r w:rsidR="00175834" w:rsidRPr="00EF215E">
              <w:rPr>
                <w:rFonts w:ascii="Calibri" w:eastAsia="Calibri" w:hAnsi="Calibri" w:cs="Calibri"/>
                <w:b/>
                <w:bCs/>
                <w:color w:val="000000"/>
                <w:kern w:val="24"/>
                <w:sz w:val="22"/>
                <w:szCs w:val="22"/>
                <w:lang w:val="bs-Latn-BA" w:eastAsia="hr-BA"/>
              </w:rPr>
              <w:t>SOCIOLOGIJA NASILJA</w:t>
            </w:r>
          </w:p>
        </w:tc>
      </w:tr>
      <w:tr w:rsidR="0048127B" w:rsidRPr="002F47B3" w14:paraId="135D667F" w14:textId="77777777" w:rsidTr="00693C2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506226D" w14:textId="77777777" w:rsidR="0048127B" w:rsidRPr="002F47B3" w:rsidRDefault="0048127B"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763A021" w14:textId="77777777" w:rsidR="0048127B" w:rsidRPr="002F47B3" w:rsidRDefault="0048127B"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Godina: III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402FC29" w14:textId="77777777" w:rsidR="0048127B" w:rsidRPr="002F47B3" w:rsidRDefault="0048127B"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Semestar: 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190997F" w14:textId="77777777" w:rsidR="0048127B" w:rsidRPr="002F47B3" w:rsidRDefault="0048127B"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Broj ECTS kredita: 5</w:t>
            </w:r>
          </w:p>
        </w:tc>
      </w:tr>
      <w:tr w:rsidR="0048127B" w:rsidRPr="002F47B3" w14:paraId="49C1BA0F" w14:textId="77777777" w:rsidTr="00693C2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131C2F3" w14:textId="60241823" w:rsidR="0048127B" w:rsidRPr="002F47B3" w:rsidRDefault="0048127B"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Status:</w:t>
            </w:r>
            <w:r w:rsidR="00E4564B" w:rsidRPr="002F47B3">
              <w:rPr>
                <w:rFonts w:ascii="Calibri" w:eastAsia="Calibri" w:hAnsi="Calibri" w:cs="Calibri"/>
                <w:color w:val="000000"/>
                <w:kern w:val="24"/>
                <w:sz w:val="22"/>
                <w:szCs w:val="22"/>
                <w:lang w:val="bs-Latn-BA" w:eastAsia="hr-BA"/>
              </w:rPr>
              <w:t xml:space="preserve">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C1D9F70" w14:textId="240ED244" w:rsidR="00172078" w:rsidRDefault="00172078" w:rsidP="00316DE5">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tr-TR" w:eastAsia="hr-BA"/>
              </w:rPr>
              <w:t>Ukupan broj sati: 125</w:t>
            </w:r>
          </w:p>
          <w:p w14:paraId="14B7087D" w14:textId="77777777" w:rsidR="00172078" w:rsidRDefault="00172078" w:rsidP="00172078">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Predavanja: 45</w:t>
            </w:r>
          </w:p>
          <w:p w14:paraId="4CCD5CE1" w14:textId="77777777" w:rsidR="00172078" w:rsidRDefault="00172078" w:rsidP="00172078">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Vježbe: 30</w:t>
            </w:r>
          </w:p>
          <w:p w14:paraId="40B8C15D" w14:textId="7D7109CA" w:rsidR="00172078" w:rsidRPr="002F47B3" w:rsidRDefault="00172078" w:rsidP="00172078">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bs-Latn-BA" w:eastAsia="hr-BA"/>
              </w:rPr>
              <w:t>Samostalni rad studenata:  50</w:t>
            </w:r>
          </w:p>
          <w:p w14:paraId="190757D8" w14:textId="67A546D4" w:rsidR="0048127B" w:rsidRPr="002F47B3" w:rsidRDefault="0048127B" w:rsidP="00316DE5">
            <w:pPr>
              <w:rPr>
                <w:rFonts w:ascii="Calibri" w:hAnsi="Calibri" w:cs="Calibri"/>
                <w:sz w:val="22"/>
                <w:szCs w:val="22"/>
                <w:lang w:val="bs-Latn-BA" w:eastAsia="hr-BA"/>
              </w:rPr>
            </w:pPr>
          </w:p>
        </w:tc>
      </w:tr>
      <w:tr w:rsidR="0048127B" w:rsidRPr="002F47B3" w14:paraId="3AB37FD0"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80B9AF5" w14:textId="77777777" w:rsidR="0048127B" w:rsidRPr="002F47B3" w:rsidRDefault="0048127B" w:rsidP="00316DE5">
            <w:pPr>
              <w:rPr>
                <w:rFonts w:ascii="Calibri" w:hAnsi="Calibri" w:cs="Calibri"/>
                <w:sz w:val="22"/>
                <w:szCs w:val="22"/>
                <w:lang w:val="bs-Latn-BA" w:eastAsia="hr-BA"/>
              </w:rPr>
            </w:pPr>
            <w:r w:rsidRPr="002F47B3">
              <w:rPr>
                <w:rFonts w:ascii="Calibri" w:hAnsi="Calibri" w:cs="Calibri"/>
                <w:sz w:val="22"/>
                <w:szCs w:val="22"/>
                <w:lang w:val="bs-Latn-BA" w:eastAsia="hr-BA"/>
              </w:rPr>
              <w:t>Odgovorni nastavnik/ci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04463BF" w14:textId="77777777" w:rsidR="0048127B" w:rsidRPr="002F47B3" w:rsidRDefault="0048127B" w:rsidP="00316DE5">
            <w:pPr>
              <w:rPr>
                <w:rFonts w:ascii="Calibri" w:hAnsi="Calibri" w:cs="Calibri"/>
                <w:sz w:val="22"/>
                <w:szCs w:val="22"/>
                <w:lang w:val="bs-Latn-BA" w:eastAsia="hr-BA"/>
              </w:rPr>
            </w:pPr>
            <w:r w:rsidRPr="002F47B3">
              <w:rPr>
                <w:rFonts w:ascii="Calibri" w:hAnsi="Calibri" w:cs="Calibri"/>
                <w:sz w:val="22"/>
                <w:szCs w:val="22"/>
                <w:lang w:eastAsia="hr-BA"/>
              </w:rPr>
              <w:t>Izabrani nastavnici i saradnici</w:t>
            </w:r>
          </w:p>
        </w:tc>
      </w:tr>
      <w:tr w:rsidR="0048127B" w:rsidRPr="002F47B3" w14:paraId="112AE6E9"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33B17D8" w14:textId="77777777" w:rsidR="0048127B" w:rsidRPr="002F47B3" w:rsidRDefault="0048127B" w:rsidP="00316DE5">
            <w:pPr>
              <w:rPr>
                <w:rFonts w:ascii="Calibri" w:hAnsi="Calibri" w:cs="Calibri"/>
                <w:sz w:val="22"/>
                <w:szCs w:val="22"/>
                <w:lang w:val="bs-Latn-BA" w:eastAsia="hr-BA"/>
              </w:rPr>
            </w:pPr>
            <w:r w:rsidRPr="002F47B3">
              <w:rPr>
                <w:rFonts w:ascii="Calibri" w:hAnsi="Calibri" w:cs="Calibri"/>
                <w:sz w:val="22"/>
                <w:szCs w:val="22"/>
                <w:lang w:val="bs-Latn-BA"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D0E85AB" w14:textId="5FBAF066" w:rsidR="0048127B" w:rsidRPr="002F47B3" w:rsidRDefault="00172078" w:rsidP="00316DE5">
            <w:pPr>
              <w:rPr>
                <w:rFonts w:ascii="Calibri" w:hAnsi="Calibri" w:cs="Calibri"/>
                <w:sz w:val="22"/>
                <w:szCs w:val="22"/>
                <w:lang w:val="bs-Latn-BA" w:eastAsia="hr-BA"/>
              </w:rPr>
            </w:pPr>
            <w:r>
              <w:rPr>
                <w:rFonts w:ascii="Calibri" w:hAnsi="Calibri" w:cs="Calibri"/>
                <w:sz w:val="22"/>
                <w:szCs w:val="22"/>
                <w:lang w:val="bs-Latn-BA" w:eastAsia="hr-BA"/>
              </w:rPr>
              <w:t>-</w:t>
            </w:r>
          </w:p>
        </w:tc>
      </w:tr>
      <w:tr w:rsidR="0048127B" w:rsidRPr="002F47B3" w14:paraId="6E06C82B"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5E940CD" w14:textId="77777777" w:rsidR="0048127B" w:rsidRPr="002F47B3" w:rsidRDefault="0048127B"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9863E0A" w14:textId="263A2074" w:rsidR="0048127B" w:rsidRPr="002F47B3" w:rsidRDefault="0048127B" w:rsidP="00085342">
            <w:pPr>
              <w:jc w:val="both"/>
              <w:rPr>
                <w:rFonts w:ascii="Calibri" w:hAnsi="Calibri" w:cs="Calibri"/>
                <w:sz w:val="22"/>
                <w:szCs w:val="22"/>
                <w:lang w:val="bs-Latn-BA" w:eastAsia="hr-BA"/>
              </w:rPr>
            </w:pPr>
            <w:r w:rsidRPr="002F47B3">
              <w:rPr>
                <w:rFonts w:ascii="Calibri" w:hAnsi="Calibri" w:cs="Calibri"/>
                <w:sz w:val="22"/>
                <w:szCs w:val="22"/>
                <w:lang w:val="bs-Latn-BA"/>
              </w:rPr>
              <w:t>Kroz naučnu sociološku disciplinu koja istražuje i tematizira razumijevanje nasilja u društvu,  osnovnih pojmova tradicionalne i savremene sociološke teorije nasilja i devijantnosti, te potaknuti prepoznavanje društvenih okolnosti koji pogoduju ekskalaciji nasilja. Otvaranje pitanja nasilja kao društvenog fenomena i tretiranje nasilja podrazumijeva  istraživanje  kulturnih,  institucionalnih,  socijalno-psihologijskih uvjeta oblikovanja određenih socijalnih stanja upucivanje na razumijevanje, tumačenje i značenja. Razumijevanje društvene štetnosti i obima nasilja kao kolektivne stresne situacije i kako se to manifestira na pojedinačne ljudske egzistencije. Kroz aktivno sudjelovanje studenata u nastavi nakana je osposobiti  ih  da  uspješno  koriste stečena  znanja,  prepoznaju  i razumijevaju bitne društvene procese i oblike pojave nasilja u njima.</w:t>
            </w:r>
          </w:p>
        </w:tc>
      </w:tr>
      <w:tr w:rsidR="0048127B" w:rsidRPr="002F47B3" w14:paraId="55501626"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539FEDA" w14:textId="77777777" w:rsidR="0048127B" w:rsidRPr="002F47B3" w:rsidRDefault="0048127B"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Tematske jedinice:</w:t>
            </w:r>
          </w:p>
          <w:p w14:paraId="6CF2B3F4" w14:textId="77777777" w:rsidR="0048127B" w:rsidRPr="002F47B3" w:rsidRDefault="0048127B"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8FE096B" w14:textId="77777777" w:rsidR="005647D7" w:rsidRPr="002F47B3" w:rsidRDefault="005647D7" w:rsidP="00316DE5">
            <w:pPr>
              <w:pStyle w:val="Textbody"/>
              <w:spacing w:after="0" w:line="240" w:lineRule="auto"/>
              <w:rPr>
                <w:rFonts w:ascii="Calibri" w:hAnsi="Calibri" w:cs="Calibri"/>
                <w:sz w:val="22"/>
                <w:szCs w:val="22"/>
                <w:lang w:val="bs-Latn-BA"/>
              </w:rPr>
            </w:pPr>
          </w:p>
          <w:p w14:paraId="64BC03D1" w14:textId="77777777" w:rsidR="005647D7" w:rsidRPr="002F47B3" w:rsidRDefault="005647D7" w:rsidP="00316DE5">
            <w:pPr>
              <w:pStyle w:val="Textbody"/>
              <w:spacing w:after="0" w:line="240" w:lineRule="auto"/>
              <w:rPr>
                <w:rFonts w:ascii="Calibri" w:hAnsi="Calibri" w:cs="Calibri"/>
                <w:sz w:val="22"/>
                <w:szCs w:val="22"/>
                <w:lang w:val="bs-Latn-BA"/>
              </w:rPr>
            </w:pPr>
            <w:r w:rsidRPr="002F47B3">
              <w:rPr>
                <w:rFonts w:ascii="Calibri" w:hAnsi="Calibri" w:cs="Calibri"/>
                <w:sz w:val="22"/>
                <w:szCs w:val="22"/>
                <w:lang w:val="bs-Latn-BA"/>
              </w:rPr>
              <w:t>1. Nasilje kao društveni fenomen</w:t>
            </w:r>
          </w:p>
          <w:p w14:paraId="1BEB60BD" w14:textId="77777777" w:rsidR="005647D7" w:rsidRPr="002F47B3" w:rsidRDefault="005647D7" w:rsidP="00316DE5">
            <w:pPr>
              <w:pStyle w:val="Textbody"/>
              <w:spacing w:after="0" w:line="240" w:lineRule="auto"/>
              <w:rPr>
                <w:rFonts w:ascii="Calibri" w:hAnsi="Calibri" w:cs="Calibri"/>
                <w:sz w:val="22"/>
                <w:szCs w:val="22"/>
                <w:lang w:val="bs-Latn-BA"/>
              </w:rPr>
            </w:pPr>
            <w:r w:rsidRPr="002F47B3">
              <w:rPr>
                <w:rFonts w:ascii="Calibri" w:hAnsi="Calibri" w:cs="Calibri"/>
                <w:sz w:val="22"/>
                <w:szCs w:val="22"/>
                <w:lang w:val="bs-Latn-BA"/>
              </w:rPr>
              <w:t xml:space="preserve">2. Historijske promjene i nasilje. </w:t>
            </w:r>
          </w:p>
          <w:p w14:paraId="2FEAF725" w14:textId="77777777" w:rsidR="005647D7" w:rsidRPr="002F47B3" w:rsidRDefault="005647D7" w:rsidP="00316DE5">
            <w:pPr>
              <w:pStyle w:val="Textbody"/>
              <w:spacing w:after="0" w:line="240" w:lineRule="auto"/>
              <w:rPr>
                <w:rFonts w:ascii="Calibri" w:hAnsi="Calibri" w:cs="Calibri"/>
                <w:sz w:val="22"/>
                <w:szCs w:val="22"/>
                <w:lang w:val="bs-Latn-BA"/>
              </w:rPr>
            </w:pPr>
            <w:r w:rsidRPr="002F47B3">
              <w:rPr>
                <w:rFonts w:ascii="Calibri" w:hAnsi="Calibri" w:cs="Calibri"/>
                <w:sz w:val="22"/>
                <w:szCs w:val="22"/>
                <w:lang w:val="bs-Latn-BA"/>
              </w:rPr>
              <w:t xml:space="preserve">3. Doprinos drugih naučnih disciplina razumijevanju nasilja. </w:t>
            </w:r>
          </w:p>
          <w:p w14:paraId="64182107" w14:textId="77777777" w:rsidR="005647D7" w:rsidRPr="002F47B3" w:rsidRDefault="005647D7" w:rsidP="00316DE5">
            <w:pPr>
              <w:pStyle w:val="Textbody"/>
              <w:spacing w:after="0" w:line="240" w:lineRule="auto"/>
              <w:rPr>
                <w:rFonts w:ascii="Calibri" w:hAnsi="Calibri" w:cs="Calibri"/>
                <w:sz w:val="22"/>
                <w:szCs w:val="22"/>
                <w:lang w:val="bs-Latn-BA"/>
              </w:rPr>
            </w:pPr>
            <w:r w:rsidRPr="002F47B3">
              <w:rPr>
                <w:rFonts w:ascii="Calibri" w:hAnsi="Calibri" w:cs="Calibri"/>
                <w:sz w:val="22"/>
                <w:szCs w:val="22"/>
                <w:lang w:val="bs-Latn-BA"/>
              </w:rPr>
              <w:t xml:space="preserve">4. Klasične perspektive: socijalna patologija i socijalna dezorganizacija. </w:t>
            </w:r>
          </w:p>
          <w:p w14:paraId="0CB7FA8A" w14:textId="77777777" w:rsidR="005647D7" w:rsidRPr="002F47B3" w:rsidRDefault="005647D7" w:rsidP="00316DE5">
            <w:pPr>
              <w:pStyle w:val="Textbody"/>
              <w:spacing w:after="0" w:line="240" w:lineRule="auto"/>
              <w:rPr>
                <w:rFonts w:ascii="Calibri" w:hAnsi="Calibri" w:cs="Calibri"/>
                <w:sz w:val="22"/>
                <w:szCs w:val="22"/>
                <w:lang w:val="bs-Latn-BA"/>
              </w:rPr>
            </w:pPr>
            <w:r w:rsidRPr="002F47B3">
              <w:rPr>
                <w:rFonts w:ascii="Calibri" w:hAnsi="Calibri" w:cs="Calibri"/>
                <w:sz w:val="22"/>
                <w:szCs w:val="22"/>
                <w:lang w:val="bs-Latn-BA"/>
              </w:rPr>
              <w:t xml:space="preserve">5. Sociološke teorije i tretiranje pitanja nasilja. </w:t>
            </w:r>
          </w:p>
          <w:p w14:paraId="09133051" w14:textId="77777777" w:rsidR="005647D7" w:rsidRPr="002F47B3" w:rsidRDefault="005647D7" w:rsidP="00316DE5">
            <w:pPr>
              <w:pStyle w:val="Textbody"/>
              <w:spacing w:after="0" w:line="240" w:lineRule="auto"/>
              <w:rPr>
                <w:rFonts w:ascii="Calibri" w:hAnsi="Calibri" w:cs="Calibri"/>
                <w:sz w:val="22"/>
                <w:szCs w:val="22"/>
                <w:lang w:val="bs-Latn-BA"/>
              </w:rPr>
            </w:pPr>
            <w:r w:rsidRPr="002F47B3">
              <w:rPr>
                <w:rFonts w:ascii="Calibri" w:hAnsi="Calibri" w:cs="Calibri"/>
                <w:sz w:val="22"/>
                <w:szCs w:val="22"/>
                <w:lang w:val="bs-Latn-BA"/>
              </w:rPr>
              <w:t xml:space="preserve">6. Savremeni sociološki pristupi razumijevanju devijantnog ponašanja. </w:t>
            </w:r>
          </w:p>
          <w:p w14:paraId="40313F09" w14:textId="77777777" w:rsidR="005647D7" w:rsidRPr="002F47B3" w:rsidRDefault="005647D7" w:rsidP="00316DE5">
            <w:pPr>
              <w:pStyle w:val="Textbody"/>
              <w:spacing w:after="0" w:line="240" w:lineRule="auto"/>
              <w:rPr>
                <w:rFonts w:ascii="Calibri" w:hAnsi="Calibri" w:cs="Calibri"/>
                <w:sz w:val="22"/>
                <w:szCs w:val="22"/>
                <w:lang w:val="bs-Latn-BA"/>
              </w:rPr>
            </w:pPr>
            <w:r w:rsidRPr="002F47B3">
              <w:rPr>
                <w:rFonts w:ascii="Calibri" w:hAnsi="Calibri" w:cs="Calibri"/>
                <w:sz w:val="22"/>
                <w:szCs w:val="22"/>
                <w:lang w:val="bs-Latn-BA"/>
              </w:rPr>
              <w:t xml:space="preserve">7. Agresija i obilici ispoljavanja. </w:t>
            </w:r>
          </w:p>
          <w:p w14:paraId="3C4C0B2B" w14:textId="77777777" w:rsidR="005647D7" w:rsidRPr="002F47B3" w:rsidRDefault="005647D7" w:rsidP="00316DE5">
            <w:pPr>
              <w:pStyle w:val="Textbody"/>
              <w:spacing w:after="0" w:line="240" w:lineRule="auto"/>
              <w:rPr>
                <w:rFonts w:ascii="Calibri" w:hAnsi="Calibri" w:cs="Calibri"/>
                <w:sz w:val="22"/>
                <w:szCs w:val="22"/>
                <w:lang w:val="bs-Latn-BA"/>
              </w:rPr>
            </w:pPr>
            <w:r w:rsidRPr="002F47B3">
              <w:rPr>
                <w:rFonts w:ascii="Calibri" w:hAnsi="Calibri" w:cs="Calibri"/>
                <w:sz w:val="22"/>
                <w:szCs w:val="22"/>
                <w:lang w:val="bs-Latn-BA"/>
              </w:rPr>
              <w:t xml:space="preserve">8. Destrukcija: pojedinačna i organizirana, slučajevi ekocida, kulturocida, urbanicida. </w:t>
            </w:r>
          </w:p>
          <w:p w14:paraId="4C5554BA" w14:textId="77777777" w:rsidR="005647D7" w:rsidRPr="002F47B3" w:rsidRDefault="005647D7" w:rsidP="00316DE5">
            <w:pPr>
              <w:pStyle w:val="Textbody"/>
              <w:spacing w:after="0" w:line="240" w:lineRule="auto"/>
              <w:rPr>
                <w:rFonts w:ascii="Calibri" w:hAnsi="Calibri" w:cs="Calibri"/>
                <w:sz w:val="22"/>
                <w:szCs w:val="22"/>
                <w:lang w:val="bs-Latn-BA"/>
              </w:rPr>
            </w:pPr>
            <w:r w:rsidRPr="002F47B3">
              <w:rPr>
                <w:rFonts w:ascii="Calibri" w:hAnsi="Calibri" w:cs="Calibri"/>
                <w:sz w:val="22"/>
                <w:szCs w:val="22"/>
                <w:lang w:val="bs-Latn-BA"/>
              </w:rPr>
              <w:t xml:space="preserve">9. Kriminal i kriminalitet. </w:t>
            </w:r>
          </w:p>
          <w:p w14:paraId="00A030D3" w14:textId="77777777" w:rsidR="005647D7" w:rsidRPr="002F47B3" w:rsidRDefault="005647D7" w:rsidP="00316DE5">
            <w:pPr>
              <w:pStyle w:val="Textbody"/>
              <w:spacing w:after="0" w:line="240" w:lineRule="auto"/>
              <w:rPr>
                <w:rFonts w:ascii="Calibri" w:hAnsi="Calibri" w:cs="Calibri"/>
                <w:sz w:val="22"/>
                <w:szCs w:val="22"/>
                <w:lang w:val="bs-Latn-BA"/>
              </w:rPr>
            </w:pPr>
            <w:r w:rsidRPr="002F47B3">
              <w:rPr>
                <w:rFonts w:ascii="Calibri" w:hAnsi="Calibri" w:cs="Calibri"/>
                <w:sz w:val="22"/>
                <w:szCs w:val="22"/>
                <w:lang w:val="bs-Latn-BA"/>
              </w:rPr>
              <w:t xml:space="preserve">10. Socijalna konstrukcija nasilja- imajući u vidu izvore moći i modele odlučivanja. </w:t>
            </w:r>
          </w:p>
          <w:p w14:paraId="1C7DCC8C" w14:textId="77777777" w:rsidR="005647D7" w:rsidRPr="002F47B3" w:rsidRDefault="005647D7" w:rsidP="00316DE5">
            <w:pPr>
              <w:pStyle w:val="Textbody"/>
              <w:spacing w:after="0" w:line="240" w:lineRule="auto"/>
              <w:rPr>
                <w:rFonts w:ascii="Calibri" w:hAnsi="Calibri" w:cs="Calibri"/>
                <w:sz w:val="22"/>
                <w:szCs w:val="22"/>
                <w:lang w:val="bs-Latn-BA"/>
              </w:rPr>
            </w:pPr>
            <w:r w:rsidRPr="002F47B3">
              <w:rPr>
                <w:rFonts w:ascii="Calibri" w:hAnsi="Calibri" w:cs="Calibri"/>
                <w:sz w:val="22"/>
                <w:szCs w:val="22"/>
                <w:lang w:val="bs-Latn-BA"/>
              </w:rPr>
              <w:t xml:space="preserve">11. Terorizam kao organizirano nasilje u službi politike ili politički zločin. </w:t>
            </w:r>
          </w:p>
          <w:p w14:paraId="211CCBB0" w14:textId="77777777" w:rsidR="005647D7" w:rsidRPr="002F47B3" w:rsidRDefault="005647D7" w:rsidP="00316DE5">
            <w:pPr>
              <w:pStyle w:val="Textbody"/>
              <w:spacing w:after="0" w:line="240" w:lineRule="auto"/>
              <w:rPr>
                <w:rFonts w:ascii="Calibri" w:hAnsi="Calibri" w:cs="Calibri"/>
                <w:sz w:val="22"/>
                <w:szCs w:val="22"/>
                <w:lang w:val="bs-Latn-BA"/>
              </w:rPr>
            </w:pPr>
            <w:r w:rsidRPr="002F47B3">
              <w:rPr>
                <w:rFonts w:ascii="Calibri" w:hAnsi="Calibri" w:cs="Calibri"/>
                <w:sz w:val="22"/>
                <w:szCs w:val="22"/>
                <w:lang w:val="bs-Latn-BA"/>
              </w:rPr>
              <w:t xml:space="preserve">12. Institucionalizacija zla: agresija, holokaust, genocid. </w:t>
            </w:r>
          </w:p>
          <w:p w14:paraId="68BEE016" w14:textId="77777777" w:rsidR="005647D7" w:rsidRPr="002F47B3" w:rsidRDefault="005647D7" w:rsidP="00316DE5">
            <w:pPr>
              <w:pStyle w:val="Textbody"/>
              <w:spacing w:after="0" w:line="240" w:lineRule="auto"/>
              <w:rPr>
                <w:rFonts w:ascii="Calibri" w:hAnsi="Calibri" w:cs="Calibri"/>
                <w:sz w:val="22"/>
                <w:szCs w:val="22"/>
                <w:lang w:val="bs-Latn-BA"/>
              </w:rPr>
            </w:pPr>
            <w:r w:rsidRPr="002F47B3">
              <w:rPr>
                <w:rFonts w:ascii="Calibri" w:hAnsi="Calibri" w:cs="Calibri"/>
                <w:sz w:val="22"/>
                <w:szCs w:val="22"/>
                <w:lang w:val="bs-Latn-BA"/>
              </w:rPr>
              <w:t xml:space="preserve">13. Presuđeni slučaj genocida od strane Međunarodnog suda pravde u Hagu u zaštićenoj enklavi UN u Srebrenici 1995. </w:t>
            </w:r>
          </w:p>
          <w:p w14:paraId="7DA79693" w14:textId="77777777" w:rsidR="005647D7" w:rsidRPr="002F47B3" w:rsidRDefault="005647D7" w:rsidP="00316DE5">
            <w:pPr>
              <w:pStyle w:val="Textbody"/>
              <w:spacing w:after="0" w:line="240" w:lineRule="auto"/>
              <w:rPr>
                <w:rFonts w:ascii="Calibri" w:hAnsi="Calibri" w:cs="Calibri"/>
                <w:sz w:val="22"/>
                <w:szCs w:val="22"/>
                <w:lang w:val="bs-Latn-BA"/>
              </w:rPr>
            </w:pPr>
            <w:r w:rsidRPr="002F47B3">
              <w:rPr>
                <w:rFonts w:ascii="Calibri" w:hAnsi="Calibri" w:cs="Calibri"/>
                <w:sz w:val="22"/>
                <w:szCs w:val="22"/>
                <w:lang w:val="bs-Latn-BA"/>
              </w:rPr>
              <w:t xml:space="preserve">14. Sociologija genocida. </w:t>
            </w:r>
          </w:p>
          <w:p w14:paraId="4A60ED8F" w14:textId="7590C49C" w:rsidR="0048127B" w:rsidRPr="002F47B3" w:rsidRDefault="005647D7" w:rsidP="00316DE5">
            <w:pPr>
              <w:pStyle w:val="Textbody"/>
              <w:spacing w:after="0" w:line="240" w:lineRule="auto"/>
              <w:rPr>
                <w:rFonts w:ascii="Calibri" w:hAnsi="Calibri" w:cs="Calibri"/>
                <w:sz w:val="22"/>
                <w:szCs w:val="22"/>
                <w:lang w:val="bs-Latn-BA"/>
              </w:rPr>
            </w:pPr>
            <w:r w:rsidRPr="002F47B3">
              <w:rPr>
                <w:rFonts w:ascii="Calibri" w:hAnsi="Calibri" w:cs="Calibri"/>
                <w:sz w:val="22"/>
                <w:szCs w:val="22"/>
                <w:lang w:val="bs-Latn-BA"/>
              </w:rPr>
              <w:t>15. Društveno saniranje posljedica nasilja.</w:t>
            </w:r>
          </w:p>
          <w:p w14:paraId="03866151" w14:textId="77777777" w:rsidR="0048127B" w:rsidRPr="002F47B3" w:rsidRDefault="0048127B" w:rsidP="00316DE5">
            <w:pPr>
              <w:rPr>
                <w:rFonts w:ascii="Calibri" w:hAnsi="Calibri" w:cs="Calibri"/>
                <w:sz w:val="22"/>
                <w:szCs w:val="22"/>
                <w:lang w:val="bs-Latn-BA" w:eastAsia="hr-BA"/>
              </w:rPr>
            </w:pPr>
          </w:p>
        </w:tc>
      </w:tr>
      <w:tr w:rsidR="0048127B" w:rsidRPr="002F47B3" w14:paraId="4901FA6F"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6E92B5" w14:textId="77777777" w:rsidR="0048127B" w:rsidRPr="002F47B3" w:rsidRDefault="0048127B" w:rsidP="00316DE5">
            <w:pPr>
              <w:tabs>
                <w:tab w:val="left" w:pos="1152"/>
              </w:tabs>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A8307DC" w14:textId="77777777" w:rsidR="005647D7" w:rsidRPr="002F47B3" w:rsidRDefault="005647D7" w:rsidP="00D5082F">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Nakon položenog ispita iz predmeta Sociologija nasilja student će steći sposobost razumijevanja osnovnih socioloških objašnjenja pojava </w:t>
            </w:r>
            <w:r w:rsidRPr="002F47B3">
              <w:rPr>
                <w:rFonts w:ascii="Calibri" w:hAnsi="Calibri" w:cs="Calibri"/>
                <w:sz w:val="22"/>
                <w:szCs w:val="22"/>
                <w:lang w:val="bs-Latn-BA" w:eastAsia="hr-BA"/>
              </w:rPr>
              <w:lastRenderedPageBreak/>
              <w:t>nasilja, njihovog manifestacionog isopljavanja, nosilaca i aktera, te i dodatnog uvida i razumijevanja uzročno posljedičnih veza ispoljavanja ljudske destruktivnosti koja se ogleda i u nadrastičnijim slučajevima kakvi su holokaust ili genocid kakav je bio u BiH u toku posljednje agresije na kraju XX stoljeća.</w:t>
            </w:r>
          </w:p>
          <w:p w14:paraId="2287A642" w14:textId="77777777" w:rsidR="0048127B" w:rsidRPr="002F47B3" w:rsidRDefault="0048127B" w:rsidP="00316DE5">
            <w:pPr>
              <w:rPr>
                <w:rFonts w:ascii="Calibri" w:hAnsi="Calibri" w:cs="Calibri"/>
                <w:sz w:val="22"/>
                <w:szCs w:val="22"/>
                <w:lang w:val="bs-Latn-BA" w:eastAsia="hr-BA"/>
              </w:rPr>
            </w:pPr>
          </w:p>
        </w:tc>
      </w:tr>
      <w:tr w:rsidR="0048127B" w:rsidRPr="002F47B3" w14:paraId="5F962916"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BF14099" w14:textId="77777777" w:rsidR="0048127B" w:rsidRPr="002F47B3" w:rsidRDefault="0048127B"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lastRenderedPageBreak/>
              <w:t xml:space="preserve">Metode izvođenja nastave: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8B3EA16" w14:textId="44A5A148" w:rsidR="005647D7" w:rsidRPr="002F47B3" w:rsidRDefault="005647D7" w:rsidP="00316DE5">
            <w:pPr>
              <w:tabs>
                <w:tab w:val="left" w:pos="840"/>
              </w:tabs>
              <w:jc w:val="both"/>
              <w:rPr>
                <w:rFonts w:ascii="Calibri" w:hAnsi="Calibri" w:cs="Calibri"/>
                <w:sz w:val="22"/>
                <w:szCs w:val="22"/>
                <w:lang w:val="bs-Latn-BA"/>
              </w:rPr>
            </w:pPr>
            <w:r w:rsidRPr="002F47B3">
              <w:rPr>
                <w:rFonts w:ascii="Calibri" w:hAnsi="Calibri" w:cs="Calibri"/>
                <w:sz w:val="22"/>
                <w:szCs w:val="22"/>
                <w:lang w:val="bs-Latn-BA"/>
              </w:rPr>
              <w:t>1. ex katedra 40%</w:t>
            </w:r>
          </w:p>
          <w:p w14:paraId="79280A88" w14:textId="0FF585E9" w:rsidR="005647D7" w:rsidRPr="002F47B3" w:rsidRDefault="005647D7" w:rsidP="00316DE5">
            <w:pPr>
              <w:tabs>
                <w:tab w:val="left" w:pos="840"/>
              </w:tabs>
              <w:jc w:val="both"/>
              <w:rPr>
                <w:rFonts w:ascii="Calibri" w:hAnsi="Calibri" w:cs="Calibri"/>
                <w:sz w:val="22"/>
                <w:szCs w:val="22"/>
                <w:lang w:val="bs-Latn-BA"/>
              </w:rPr>
            </w:pPr>
            <w:r w:rsidRPr="002F47B3">
              <w:rPr>
                <w:rFonts w:ascii="Calibri" w:hAnsi="Calibri" w:cs="Calibri"/>
                <w:sz w:val="22"/>
                <w:szCs w:val="22"/>
                <w:lang w:val="bs-Latn-BA"/>
              </w:rPr>
              <w:t>2. prezentacije 10%</w:t>
            </w:r>
          </w:p>
          <w:p w14:paraId="1028FA9F" w14:textId="483123D6" w:rsidR="005647D7" w:rsidRPr="002F47B3" w:rsidRDefault="005647D7" w:rsidP="00316DE5">
            <w:pPr>
              <w:tabs>
                <w:tab w:val="left" w:pos="840"/>
              </w:tabs>
              <w:jc w:val="both"/>
              <w:rPr>
                <w:rFonts w:ascii="Calibri" w:hAnsi="Calibri" w:cs="Calibri"/>
                <w:sz w:val="22"/>
                <w:szCs w:val="22"/>
                <w:lang w:val="bs-Latn-BA"/>
              </w:rPr>
            </w:pPr>
            <w:r w:rsidRPr="002F47B3">
              <w:rPr>
                <w:rFonts w:ascii="Calibri" w:hAnsi="Calibri" w:cs="Calibri"/>
                <w:sz w:val="22"/>
                <w:szCs w:val="22"/>
                <w:lang w:val="bs-Latn-BA"/>
              </w:rPr>
              <w:t>3. gosti predavači 10%</w:t>
            </w:r>
          </w:p>
          <w:p w14:paraId="0F2358F1" w14:textId="0504E11D" w:rsidR="005647D7" w:rsidRPr="002F47B3" w:rsidRDefault="005647D7" w:rsidP="00316DE5">
            <w:pPr>
              <w:tabs>
                <w:tab w:val="left" w:pos="840"/>
              </w:tabs>
              <w:jc w:val="both"/>
              <w:rPr>
                <w:rFonts w:ascii="Calibri" w:hAnsi="Calibri" w:cs="Calibri"/>
                <w:sz w:val="22"/>
                <w:szCs w:val="22"/>
                <w:lang w:val="bs-Latn-BA"/>
              </w:rPr>
            </w:pPr>
            <w:r w:rsidRPr="002F47B3">
              <w:rPr>
                <w:rFonts w:ascii="Calibri" w:hAnsi="Calibri" w:cs="Calibri"/>
                <w:sz w:val="22"/>
                <w:szCs w:val="22"/>
                <w:lang w:val="bs-Latn-BA"/>
              </w:rPr>
              <w:t>4. vježbe 40%</w:t>
            </w:r>
          </w:p>
          <w:p w14:paraId="06A0BD98" w14:textId="597B52DA" w:rsidR="0048127B" w:rsidRPr="002F47B3" w:rsidRDefault="0048127B" w:rsidP="00316DE5">
            <w:pPr>
              <w:tabs>
                <w:tab w:val="left" w:pos="840"/>
              </w:tabs>
              <w:ind w:left="360"/>
              <w:jc w:val="both"/>
              <w:rPr>
                <w:rFonts w:ascii="Calibri" w:hAnsi="Calibri" w:cs="Calibri"/>
                <w:sz w:val="22"/>
                <w:szCs w:val="22"/>
                <w:lang w:val="bs-Latn-BA" w:eastAsia="hr-BA"/>
              </w:rPr>
            </w:pPr>
          </w:p>
        </w:tc>
      </w:tr>
      <w:tr w:rsidR="0048127B" w:rsidRPr="002F47B3" w14:paraId="7DB36B49"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B32C07" w14:textId="77777777" w:rsidR="0048127B" w:rsidRPr="002F47B3" w:rsidRDefault="0048127B"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Metode provjere znanja sa strukturom ocjene: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E2A2672" w14:textId="4DB9E221" w:rsidR="005647D7" w:rsidRPr="002F47B3" w:rsidRDefault="005647D7" w:rsidP="00316DE5">
            <w:pPr>
              <w:rPr>
                <w:rFonts w:ascii="Calibri" w:hAnsi="Calibri" w:cs="Calibri"/>
                <w:sz w:val="22"/>
                <w:szCs w:val="22"/>
                <w:lang w:val="bs-Latn-BA" w:eastAsia="hr-BA"/>
              </w:rPr>
            </w:pPr>
            <w:r w:rsidRPr="002F47B3">
              <w:rPr>
                <w:rFonts w:ascii="Calibri" w:hAnsi="Calibri" w:cs="Calibri"/>
                <w:sz w:val="22"/>
                <w:szCs w:val="22"/>
                <w:lang w:val="bs-Latn-BA" w:eastAsia="hr-BA"/>
              </w:rPr>
              <w:t>1. parcijalni ispit 30%</w:t>
            </w:r>
          </w:p>
          <w:p w14:paraId="4211CC77" w14:textId="622A0C18" w:rsidR="005647D7" w:rsidRPr="002F47B3" w:rsidRDefault="005647D7" w:rsidP="00316DE5">
            <w:pPr>
              <w:rPr>
                <w:rFonts w:ascii="Calibri" w:hAnsi="Calibri" w:cs="Calibri"/>
                <w:sz w:val="22"/>
                <w:szCs w:val="22"/>
                <w:lang w:val="bs-Latn-BA" w:eastAsia="hr-BA"/>
              </w:rPr>
            </w:pPr>
            <w:r w:rsidRPr="002F47B3">
              <w:rPr>
                <w:rFonts w:ascii="Calibri" w:hAnsi="Calibri" w:cs="Calibri"/>
                <w:sz w:val="22"/>
                <w:szCs w:val="22"/>
                <w:lang w:val="bs-Latn-BA" w:eastAsia="hr-BA"/>
              </w:rPr>
              <w:t>2. seminarski rad 10%</w:t>
            </w:r>
          </w:p>
          <w:p w14:paraId="3FDDBE08" w14:textId="17CD0BBF" w:rsidR="005647D7" w:rsidRPr="002F47B3" w:rsidRDefault="005647D7" w:rsidP="00316DE5">
            <w:pPr>
              <w:rPr>
                <w:rFonts w:ascii="Calibri" w:hAnsi="Calibri" w:cs="Calibri"/>
                <w:sz w:val="22"/>
                <w:szCs w:val="22"/>
                <w:lang w:val="bs-Latn-BA" w:eastAsia="hr-BA"/>
              </w:rPr>
            </w:pPr>
            <w:r w:rsidRPr="002F47B3">
              <w:rPr>
                <w:rFonts w:ascii="Calibri" w:hAnsi="Calibri" w:cs="Calibri"/>
                <w:sz w:val="22"/>
                <w:szCs w:val="22"/>
                <w:lang w:val="bs-Latn-BA" w:eastAsia="hr-BA"/>
              </w:rPr>
              <w:t>3. prezentacija 5%</w:t>
            </w:r>
          </w:p>
          <w:p w14:paraId="38D019B7" w14:textId="0180A191" w:rsidR="005647D7" w:rsidRPr="002F47B3" w:rsidRDefault="005647D7" w:rsidP="00316DE5">
            <w:pPr>
              <w:rPr>
                <w:rFonts w:ascii="Calibri" w:hAnsi="Calibri" w:cs="Calibri"/>
                <w:sz w:val="22"/>
                <w:szCs w:val="22"/>
                <w:lang w:val="bs-Latn-BA" w:eastAsia="hr-BA"/>
              </w:rPr>
            </w:pPr>
            <w:r w:rsidRPr="002F47B3">
              <w:rPr>
                <w:rFonts w:ascii="Calibri" w:hAnsi="Calibri" w:cs="Calibri"/>
                <w:sz w:val="22"/>
                <w:szCs w:val="22"/>
                <w:lang w:val="bs-Latn-BA" w:eastAsia="hr-BA"/>
              </w:rPr>
              <w:t>4. interaktivna nastava 5%</w:t>
            </w:r>
          </w:p>
          <w:p w14:paraId="7FCD2FE5" w14:textId="5FCB0E99" w:rsidR="0048127B" w:rsidRPr="002F47B3" w:rsidRDefault="005647D7" w:rsidP="00316DE5">
            <w:pPr>
              <w:rPr>
                <w:rFonts w:ascii="Calibri" w:hAnsi="Calibri" w:cs="Calibri"/>
                <w:sz w:val="22"/>
                <w:szCs w:val="22"/>
                <w:lang w:val="bs-Latn-BA" w:eastAsia="hr-BA"/>
              </w:rPr>
            </w:pPr>
            <w:r w:rsidRPr="002F47B3">
              <w:rPr>
                <w:rFonts w:ascii="Calibri" w:hAnsi="Calibri" w:cs="Calibri"/>
                <w:sz w:val="22"/>
                <w:szCs w:val="22"/>
                <w:lang w:val="bs-Latn-BA" w:eastAsia="hr-BA"/>
              </w:rPr>
              <w:t>5. finalni ispit 50%</w:t>
            </w:r>
          </w:p>
        </w:tc>
      </w:tr>
      <w:tr w:rsidR="0048127B" w:rsidRPr="002F47B3" w14:paraId="284B5DFA"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727BC8A" w14:textId="77777777" w:rsidR="0048127B" w:rsidRPr="002F47B3" w:rsidRDefault="0048127B"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Literatura: </w:t>
            </w:r>
          </w:p>
          <w:p w14:paraId="7A78DF0F" w14:textId="77777777" w:rsidR="0048127B" w:rsidRPr="002F47B3" w:rsidRDefault="0048127B" w:rsidP="00316DE5">
            <w:pPr>
              <w:rPr>
                <w:rFonts w:ascii="Calibri" w:hAnsi="Calibri" w:cs="Calibri"/>
                <w:sz w:val="22"/>
                <w:szCs w:val="22"/>
                <w:lang w:val="bs-Latn-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E00F488" w14:textId="0C18AFBD" w:rsidR="00C17057" w:rsidRPr="001658E1" w:rsidRDefault="00C17057" w:rsidP="00316DE5">
            <w:pPr>
              <w:rPr>
                <w:rFonts w:ascii="Calibri" w:hAnsi="Calibri" w:cs="Calibri"/>
                <w:b/>
                <w:bCs/>
                <w:sz w:val="22"/>
                <w:szCs w:val="22"/>
                <w:lang w:val="bs-Latn-BA" w:eastAsia="hr-BA"/>
              </w:rPr>
            </w:pPr>
            <w:r w:rsidRPr="001658E1">
              <w:rPr>
                <w:rFonts w:ascii="Calibri" w:hAnsi="Calibri" w:cs="Calibri"/>
                <w:b/>
                <w:bCs/>
                <w:sz w:val="22"/>
                <w:szCs w:val="22"/>
                <w:lang w:val="bs-Latn-BA" w:eastAsia="hr-BA"/>
              </w:rPr>
              <w:t>Obavezna literatura:</w:t>
            </w:r>
          </w:p>
          <w:p w14:paraId="282C5116" w14:textId="77777777" w:rsidR="006C47D2" w:rsidRDefault="006C47D2" w:rsidP="00316DE5">
            <w:pPr>
              <w:rPr>
                <w:rFonts w:ascii="Calibri" w:hAnsi="Calibri" w:cs="Calibri"/>
                <w:sz w:val="22"/>
                <w:szCs w:val="22"/>
                <w:lang w:val="bs-Latn-BA" w:eastAsia="hr-BA"/>
              </w:rPr>
            </w:pPr>
            <w:r w:rsidRPr="006C47D2">
              <w:rPr>
                <w:rFonts w:ascii="Calibri" w:hAnsi="Calibri" w:cs="Calibri"/>
                <w:sz w:val="22"/>
                <w:szCs w:val="22"/>
                <w:lang w:val="bs-Latn-BA" w:eastAsia="hr-BA"/>
              </w:rPr>
              <w:t>Arent, H. (1999). Eichman u Jerusalimu. Belgrade: Samizdat.</w:t>
            </w:r>
          </w:p>
          <w:p w14:paraId="739F4FD0" w14:textId="2EE5F687" w:rsidR="00D11DC1" w:rsidRDefault="00D11DC1" w:rsidP="00316DE5">
            <w:pPr>
              <w:rPr>
                <w:rFonts w:ascii="Calibri" w:hAnsi="Calibri" w:cs="Calibri"/>
                <w:sz w:val="22"/>
                <w:szCs w:val="22"/>
                <w:lang w:val="bs-Latn-BA" w:eastAsia="hr-BA"/>
              </w:rPr>
            </w:pPr>
            <w:r w:rsidRPr="00D11DC1">
              <w:rPr>
                <w:rFonts w:ascii="Calibri" w:hAnsi="Calibri" w:cs="Calibri"/>
                <w:sz w:val="22"/>
                <w:szCs w:val="22"/>
                <w:lang w:val="bs-Latn-BA" w:eastAsia="hr-BA"/>
              </w:rPr>
              <w:t xml:space="preserve">Malešević, S. (2011). Sociologija rata i nasilja. </w:t>
            </w:r>
            <w:r>
              <w:rPr>
                <w:rFonts w:ascii="Calibri" w:hAnsi="Calibri" w:cs="Calibri"/>
                <w:sz w:val="22"/>
                <w:szCs w:val="22"/>
                <w:lang w:val="bs-Latn-BA" w:eastAsia="hr-BA"/>
              </w:rPr>
              <w:t xml:space="preserve">Zagreb: </w:t>
            </w:r>
            <w:r w:rsidRPr="00D11DC1">
              <w:rPr>
                <w:rFonts w:ascii="Calibri" w:hAnsi="Calibri" w:cs="Calibri"/>
                <w:sz w:val="22"/>
                <w:szCs w:val="22"/>
                <w:lang w:val="bs-Latn-BA" w:eastAsia="hr-BA"/>
              </w:rPr>
              <w:t>Jesenski i Turk.</w:t>
            </w:r>
          </w:p>
          <w:p w14:paraId="5E3F3F8A" w14:textId="0CCA6DA6" w:rsidR="00D11DC1" w:rsidRDefault="00D11DC1" w:rsidP="00316DE5">
            <w:pPr>
              <w:rPr>
                <w:rFonts w:ascii="Calibri" w:hAnsi="Calibri" w:cs="Calibri"/>
                <w:sz w:val="22"/>
                <w:szCs w:val="22"/>
                <w:lang w:val="bs-Latn-BA" w:eastAsia="hr-BA"/>
              </w:rPr>
            </w:pPr>
            <w:r w:rsidRPr="00D11DC1">
              <w:rPr>
                <w:rFonts w:ascii="Calibri" w:hAnsi="Calibri" w:cs="Calibri"/>
                <w:sz w:val="22"/>
                <w:szCs w:val="22"/>
                <w:lang w:val="bs-Latn-BA" w:eastAsia="hr-BA"/>
              </w:rPr>
              <w:t>Fromm, E. (1973). Anatomija ljudske destruktivnosti. Zagreb/Beograd</w:t>
            </w:r>
            <w:r>
              <w:rPr>
                <w:rFonts w:ascii="Calibri" w:hAnsi="Calibri" w:cs="Calibri"/>
                <w:sz w:val="22"/>
                <w:szCs w:val="22"/>
                <w:lang w:val="bs-Latn-BA" w:eastAsia="hr-BA"/>
              </w:rPr>
              <w:t xml:space="preserve">: </w:t>
            </w:r>
            <w:r w:rsidRPr="00D11DC1">
              <w:rPr>
                <w:rFonts w:ascii="Calibri" w:hAnsi="Calibri" w:cs="Calibri"/>
                <w:sz w:val="22"/>
                <w:szCs w:val="22"/>
                <w:lang w:val="bs-Latn-BA" w:eastAsia="hr-BA"/>
              </w:rPr>
              <w:t>Naprijed/Nolit</w:t>
            </w:r>
            <w:r>
              <w:rPr>
                <w:rFonts w:ascii="Calibri" w:hAnsi="Calibri" w:cs="Calibri"/>
                <w:sz w:val="22"/>
                <w:szCs w:val="22"/>
                <w:lang w:val="bs-Latn-BA" w:eastAsia="hr-BA"/>
              </w:rPr>
              <w:t>.</w:t>
            </w:r>
          </w:p>
          <w:p w14:paraId="4CDD35C5" w14:textId="68F4A2C0" w:rsidR="00D11DC1" w:rsidRDefault="00D11DC1" w:rsidP="00316DE5">
            <w:pPr>
              <w:rPr>
                <w:rFonts w:ascii="Calibri" w:hAnsi="Calibri" w:cs="Calibri"/>
                <w:sz w:val="22"/>
                <w:szCs w:val="22"/>
                <w:lang w:val="bs-Latn-BA" w:eastAsia="hr-BA"/>
              </w:rPr>
            </w:pPr>
            <w:r w:rsidRPr="00D11DC1">
              <w:rPr>
                <w:rFonts w:ascii="Calibri" w:hAnsi="Calibri" w:cs="Calibri"/>
                <w:sz w:val="22"/>
                <w:szCs w:val="22"/>
                <w:lang w:val="bs-Latn-BA" w:eastAsia="hr-BA"/>
              </w:rPr>
              <w:t>Furedi, F. (2008). Politika straha: s onu stranu ljevice i desnice. Zagreb: Izdanja Antibarbarus.</w:t>
            </w:r>
          </w:p>
          <w:p w14:paraId="0C147C84" w14:textId="250EE109" w:rsidR="00D11DC1" w:rsidRDefault="001658E1" w:rsidP="00316DE5">
            <w:pPr>
              <w:rPr>
                <w:rFonts w:ascii="Calibri" w:hAnsi="Calibri" w:cs="Calibri"/>
                <w:sz w:val="22"/>
                <w:szCs w:val="22"/>
                <w:lang w:val="bs-Latn-BA" w:eastAsia="hr-BA"/>
              </w:rPr>
            </w:pPr>
            <w:r>
              <w:rPr>
                <w:rFonts w:ascii="Calibri" w:hAnsi="Calibri" w:cs="Calibri"/>
                <w:sz w:val="22"/>
                <w:szCs w:val="22"/>
                <w:lang w:val="bs-Latn-BA" w:eastAsia="hr-BA"/>
              </w:rPr>
              <w:t>Žižek</w:t>
            </w:r>
            <w:r w:rsidR="00D11DC1" w:rsidRPr="00D11DC1">
              <w:rPr>
                <w:rFonts w:ascii="Calibri" w:hAnsi="Calibri" w:cs="Calibri"/>
                <w:sz w:val="22"/>
                <w:szCs w:val="22"/>
                <w:lang w:val="bs-Latn-BA" w:eastAsia="hr-BA"/>
              </w:rPr>
              <w:t>, S. (2007). O nasilju.</w:t>
            </w:r>
            <w:r w:rsidR="00D11DC1">
              <w:rPr>
                <w:rFonts w:ascii="Calibri" w:hAnsi="Calibri" w:cs="Calibri"/>
                <w:sz w:val="22"/>
                <w:szCs w:val="22"/>
                <w:lang w:val="bs-Latn-BA" w:eastAsia="hr-BA"/>
              </w:rPr>
              <w:t xml:space="preserve"> Zagreb: Naklada Ljevak.</w:t>
            </w:r>
          </w:p>
          <w:p w14:paraId="1FBDAD09" w14:textId="3E2762B3" w:rsidR="005647D7" w:rsidRDefault="00D11DC1" w:rsidP="00D11DC1">
            <w:pPr>
              <w:rPr>
                <w:rFonts w:ascii="Calibri" w:hAnsi="Calibri" w:cs="Calibri"/>
                <w:sz w:val="22"/>
                <w:szCs w:val="22"/>
                <w:lang w:val="bs-Latn-BA" w:eastAsia="hr-BA"/>
              </w:rPr>
            </w:pPr>
            <w:r w:rsidRPr="00D11DC1">
              <w:rPr>
                <w:rFonts w:ascii="Calibri" w:hAnsi="Calibri" w:cs="Calibri"/>
                <w:sz w:val="22"/>
                <w:szCs w:val="22"/>
                <w:lang w:val="bs-Latn-BA" w:eastAsia="hr-BA"/>
              </w:rPr>
              <w:t xml:space="preserve">Zgodić, E. (2005). Politike poricanja: O metapolitici i bosanskoj alterpolitici. </w:t>
            </w:r>
            <w:r>
              <w:rPr>
                <w:rFonts w:ascii="Calibri" w:hAnsi="Calibri" w:cs="Calibri"/>
                <w:sz w:val="22"/>
                <w:szCs w:val="22"/>
                <w:lang w:val="bs-Latn-BA" w:eastAsia="hr-BA"/>
              </w:rPr>
              <w:t xml:space="preserve">Sarajevo: </w:t>
            </w:r>
            <w:r w:rsidRPr="00D11DC1">
              <w:rPr>
                <w:rFonts w:ascii="Calibri" w:hAnsi="Calibri" w:cs="Calibri"/>
                <w:sz w:val="22"/>
                <w:szCs w:val="22"/>
                <w:lang w:val="bs-Latn-BA" w:eastAsia="hr-BA"/>
              </w:rPr>
              <w:t>DES.</w:t>
            </w:r>
          </w:p>
          <w:p w14:paraId="108461AD" w14:textId="6BF8E392" w:rsidR="001658E1" w:rsidRPr="001658E1" w:rsidRDefault="001658E1" w:rsidP="00D11DC1">
            <w:pPr>
              <w:rPr>
                <w:rFonts w:ascii="Calibri" w:hAnsi="Calibri" w:cs="Calibri"/>
                <w:b/>
                <w:bCs/>
                <w:sz w:val="22"/>
                <w:szCs w:val="22"/>
                <w:lang w:val="bs-Latn-BA" w:eastAsia="hr-BA"/>
              </w:rPr>
            </w:pPr>
            <w:r w:rsidRPr="001658E1">
              <w:rPr>
                <w:rFonts w:ascii="Calibri" w:hAnsi="Calibri" w:cs="Calibri"/>
                <w:b/>
                <w:bCs/>
                <w:sz w:val="22"/>
                <w:szCs w:val="22"/>
                <w:lang w:val="bs-Latn-BA" w:eastAsia="hr-BA"/>
              </w:rPr>
              <w:t>Dopunska Literatura:</w:t>
            </w:r>
          </w:p>
          <w:p w14:paraId="596B6F92" w14:textId="33557FE6" w:rsidR="00D11DC1" w:rsidRDefault="00D11DC1" w:rsidP="00316DE5">
            <w:pPr>
              <w:rPr>
                <w:rFonts w:ascii="Calibri" w:hAnsi="Calibri" w:cs="Calibri"/>
                <w:sz w:val="22"/>
                <w:szCs w:val="22"/>
                <w:lang w:val="bs-Latn-BA" w:eastAsia="hr-BA"/>
              </w:rPr>
            </w:pPr>
            <w:r w:rsidRPr="00D11DC1">
              <w:rPr>
                <w:rFonts w:ascii="Calibri" w:hAnsi="Calibri" w:cs="Calibri"/>
                <w:sz w:val="22"/>
                <w:szCs w:val="22"/>
                <w:lang w:val="bs-Latn-BA" w:eastAsia="hr-BA"/>
              </w:rPr>
              <w:t>Fulbrajt, V.</w:t>
            </w:r>
            <w:r>
              <w:rPr>
                <w:rFonts w:ascii="Calibri" w:hAnsi="Calibri" w:cs="Calibri"/>
                <w:sz w:val="22"/>
                <w:szCs w:val="22"/>
                <w:lang w:val="bs-Latn-BA" w:eastAsia="hr-BA"/>
              </w:rPr>
              <w:t xml:space="preserve"> </w:t>
            </w:r>
            <w:r w:rsidRPr="00D11DC1">
              <w:rPr>
                <w:rFonts w:ascii="Calibri" w:hAnsi="Calibri" w:cs="Calibri"/>
                <w:sz w:val="22"/>
                <w:szCs w:val="22"/>
                <w:lang w:val="bs-Latn-BA" w:eastAsia="hr-BA"/>
              </w:rPr>
              <w:t xml:space="preserve">(2005). Arogancija moći. </w:t>
            </w:r>
            <w:r>
              <w:rPr>
                <w:rFonts w:ascii="Calibri" w:hAnsi="Calibri" w:cs="Calibri"/>
                <w:sz w:val="22"/>
                <w:szCs w:val="22"/>
                <w:lang w:val="bs-Latn-BA" w:eastAsia="hr-BA"/>
              </w:rPr>
              <w:t xml:space="preserve">Beograd: </w:t>
            </w:r>
            <w:r w:rsidRPr="00D11DC1">
              <w:rPr>
                <w:rFonts w:ascii="Calibri" w:hAnsi="Calibri" w:cs="Calibri"/>
                <w:sz w:val="22"/>
                <w:szCs w:val="22"/>
                <w:lang w:val="bs-Latn-BA" w:eastAsia="hr-BA"/>
              </w:rPr>
              <w:t>Filip Višnjić.</w:t>
            </w:r>
          </w:p>
          <w:p w14:paraId="0E696E46" w14:textId="0802405A" w:rsidR="005647D7" w:rsidRPr="002F47B3" w:rsidRDefault="005647D7" w:rsidP="00316DE5">
            <w:pPr>
              <w:rPr>
                <w:rFonts w:ascii="Calibri" w:hAnsi="Calibri" w:cs="Calibri"/>
                <w:sz w:val="22"/>
                <w:szCs w:val="22"/>
                <w:lang w:val="bs-Latn-BA" w:eastAsia="hr-BA"/>
              </w:rPr>
            </w:pPr>
            <w:r w:rsidRPr="002F47B3">
              <w:rPr>
                <w:rFonts w:ascii="Calibri" w:hAnsi="Calibri" w:cs="Calibri"/>
                <w:sz w:val="22"/>
                <w:szCs w:val="22"/>
                <w:lang w:val="bs-Latn-BA" w:eastAsia="hr-BA"/>
              </w:rPr>
              <w:t>Fulbrajt: Arogancija moći</w:t>
            </w:r>
          </w:p>
          <w:p w14:paraId="12E1CD3C" w14:textId="35F26C6B" w:rsidR="00D11DC1" w:rsidRDefault="00D11DC1" w:rsidP="00316DE5">
            <w:pPr>
              <w:rPr>
                <w:rFonts w:ascii="Calibri" w:hAnsi="Calibri" w:cs="Calibri"/>
                <w:sz w:val="22"/>
                <w:szCs w:val="22"/>
                <w:lang w:val="bs-Latn-BA" w:eastAsia="hr-BA"/>
              </w:rPr>
            </w:pPr>
            <w:r w:rsidRPr="00D11DC1">
              <w:rPr>
                <w:rFonts w:ascii="Calibri" w:hAnsi="Calibri" w:cs="Calibri"/>
                <w:sz w:val="22"/>
                <w:szCs w:val="22"/>
                <w:lang w:val="bs-Latn-BA" w:eastAsia="hr-BA"/>
              </w:rPr>
              <w:t xml:space="preserve">Letica, B., &amp; Letica, S. (1997). Postmoderna i genocid u Bosni. </w:t>
            </w:r>
            <w:r w:rsidR="00230C96">
              <w:rPr>
                <w:rFonts w:ascii="Calibri" w:hAnsi="Calibri" w:cs="Calibri"/>
                <w:sz w:val="22"/>
                <w:szCs w:val="22"/>
                <w:lang w:val="bs-Latn-BA" w:eastAsia="hr-BA"/>
              </w:rPr>
              <w:t xml:space="preserve">Zagreb: </w:t>
            </w:r>
            <w:r w:rsidRPr="00D11DC1">
              <w:rPr>
                <w:rFonts w:ascii="Calibri" w:hAnsi="Calibri" w:cs="Calibri"/>
                <w:sz w:val="22"/>
                <w:szCs w:val="22"/>
                <w:lang w:val="bs-Latn-BA" w:eastAsia="hr-BA"/>
              </w:rPr>
              <w:t>Naklada Jesinski i Turk</w:t>
            </w:r>
            <w:r w:rsidR="00230C96">
              <w:rPr>
                <w:rFonts w:ascii="Calibri" w:hAnsi="Calibri" w:cs="Calibri"/>
                <w:sz w:val="22"/>
                <w:szCs w:val="22"/>
                <w:lang w:val="bs-Latn-BA" w:eastAsia="hr-BA"/>
              </w:rPr>
              <w:t>.</w:t>
            </w:r>
          </w:p>
          <w:p w14:paraId="2F09DC0B" w14:textId="43221D15" w:rsidR="0048127B" w:rsidRPr="002F47B3" w:rsidRDefault="00230C96" w:rsidP="00316DE5">
            <w:pPr>
              <w:rPr>
                <w:rFonts w:ascii="Calibri" w:hAnsi="Calibri" w:cs="Calibri"/>
                <w:sz w:val="22"/>
                <w:szCs w:val="22"/>
                <w:lang w:val="bs-Latn-BA" w:eastAsia="hr-BA"/>
              </w:rPr>
            </w:pPr>
            <w:r w:rsidRPr="00230C96">
              <w:rPr>
                <w:rFonts w:ascii="Calibri" w:hAnsi="Calibri" w:cs="Calibri"/>
                <w:sz w:val="22"/>
                <w:szCs w:val="22"/>
                <w:lang w:val="bs-Latn-BA" w:eastAsia="hr-BA"/>
              </w:rPr>
              <w:t xml:space="preserve">Agamben, Ð. (2006). Homo Sacer. Suverena moc i goli život. </w:t>
            </w:r>
            <w:r>
              <w:rPr>
                <w:rFonts w:ascii="Calibri" w:hAnsi="Calibri" w:cs="Calibri"/>
                <w:sz w:val="22"/>
                <w:szCs w:val="22"/>
                <w:lang w:val="bs-Latn-BA" w:eastAsia="hr-BA"/>
              </w:rPr>
              <w:t xml:space="preserve">Zagreb: </w:t>
            </w:r>
            <w:r w:rsidRPr="00230C96">
              <w:rPr>
                <w:rFonts w:ascii="Calibri" w:hAnsi="Calibri" w:cs="Calibri"/>
                <w:sz w:val="22"/>
                <w:szCs w:val="22"/>
                <w:lang w:val="bs-Latn-BA" w:eastAsia="hr-BA"/>
              </w:rPr>
              <w:t xml:space="preserve"> Multimedijalni institut.</w:t>
            </w:r>
          </w:p>
        </w:tc>
      </w:tr>
    </w:tbl>
    <w:p w14:paraId="78AF656D" w14:textId="7BD2EFF2" w:rsidR="00C33E88" w:rsidRPr="002F47B3" w:rsidRDefault="00C33E88" w:rsidP="00316DE5">
      <w:pPr>
        <w:rPr>
          <w:rFonts w:ascii="Calibri" w:hAnsi="Calibri" w:cs="Calibri"/>
          <w:sz w:val="22"/>
          <w:szCs w:val="22"/>
          <w:lang w:val="de-DE"/>
        </w:rPr>
      </w:pPr>
    </w:p>
    <w:p w14:paraId="664BFFBD" w14:textId="0C9ED400" w:rsidR="00C33E88" w:rsidRPr="002F47B3" w:rsidRDefault="00C33E88" w:rsidP="00316DE5">
      <w:pPr>
        <w:rPr>
          <w:rFonts w:ascii="Calibri" w:hAnsi="Calibri" w:cs="Calibri"/>
          <w:sz w:val="22"/>
          <w:szCs w:val="22"/>
          <w:lang w:val="bs-Latn-BA"/>
        </w:rPr>
      </w:pPr>
    </w:p>
    <w:p w14:paraId="4437AB6A" w14:textId="26B7C9D1" w:rsidR="00C33E88" w:rsidRPr="002F47B3" w:rsidRDefault="00C33E88" w:rsidP="00316DE5">
      <w:pPr>
        <w:rPr>
          <w:rFonts w:ascii="Calibri" w:hAnsi="Calibri" w:cs="Calibri"/>
          <w:sz w:val="22"/>
          <w:szCs w:val="22"/>
          <w:lang w:val="bs-Latn-BA"/>
        </w:rPr>
      </w:pPr>
    </w:p>
    <w:p w14:paraId="0CF507E0" w14:textId="77137029" w:rsidR="00C33E88" w:rsidRPr="002F47B3" w:rsidRDefault="00C33E88" w:rsidP="00316DE5">
      <w:pPr>
        <w:rPr>
          <w:rFonts w:ascii="Calibri" w:hAnsi="Calibri" w:cs="Calibri"/>
          <w:sz w:val="22"/>
          <w:szCs w:val="22"/>
          <w:lang w:val="bs-Latn-BA"/>
        </w:rPr>
      </w:pPr>
    </w:p>
    <w:p w14:paraId="3FC2C763" w14:textId="2E67E96C" w:rsidR="005647D7" w:rsidRPr="002F47B3" w:rsidRDefault="005647D7" w:rsidP="00316DE5">
      <w:pPr>
        <w:rPr>
          <w:rFonts w:ascii="Calibri" w:hAnsi="Calibri" w:cs="Calibri"/>
          <w:sz w:val="22"/>
          <w:szCs w:val="22"/>
          <w:lang w:val="bs-Latn-BA"/>
        </w:rPr>
      </w:pPr>
    </w:p>
    <w:p w14:paraId="6372A082" w14:textId="3F8497FC" w:rsidR="005647D7" w:rsidRPr="002F47B3" w:rsidRDefault="005647D7" w:rsidP="00316DE5">
      <w:pPr>
        <w:rPr>
          <w:rFonts w:ascii="Calibri" w:hAnsi="Calibri" w:cs="Calibri"/>
          <w:sz w:val="22"/>
          <w:szCs w:val="22"/>
          <w:lang w:val="bs-Latn-BA"/>
        </w:rPr>
      </w:pPr>
    </w:p>
    <w:p w14:paraId="5CC76295" w14:textId="77777777" w:rsidR="005647D7" w:rsidRPr="002F47B3" w:rsidRDefault="005647D7" w:rsidP="00316DE5">
      <w:pPr>
        <w:rPr>
          <w:rFonts w:ascii="Calibri" w:hAnsi="Calibri" w:cs="Calibri"/>
          <w:sz w:val="22"/>
          <w:szCs w:val="22"/>
          <w:lang w:val="bs-Latn-BA"/>
        </w:rPr>
      </w:pPr>
    </w:p>
    <w:p w14:paraId="47B19687" w14:textId="681DC545" w:rsidR="00C33E88" w:rsidRPr="002F47B3" w:rsidRDefault="00C33E88" w:rsidP="00316DE5">
      <w:pPr>
        <w:rPr>
          <w:rFonts w:ascii="Calibri" w:hAnsi="Calibri" w:cs="Calibri"/>
          <w:sz w:val="22"/>
          <w:szCs w:val="22"/>
          <w:lang w:val="bs-Latn-BA"/>
        </w:rPr>
      </w:pPr>
    </w:p>
    <w:p w14:paraId="5925CB6C" w14:textId="19F9C288" w:rsidR="005647D7" w:rsidRPr="002F47B3" w:rsidRDefault="005647D7" w:rsidP="00316DE5">
      <w:pPr>
        <w:rPr>
          <w:rFonts w:ascii="Calibri" w:hAnsi="Calibri" w:cs="Calibri"/>
          <w:sz w:val="22"/>
          <w:szCs w:val="22"/>
          <w:lang w:val="bs-Latn-BA"/>
        </w:rPr>
      </w:pPr>
    </w:p>
    <w:p w14:paraId="1DA89C26" w14:textId="687B0EE1" w:rsidR="005647D7" w:rsidRPr="002F47B3" w:rsidRDefault="005647D7" w:rsidP="00316DE5">
      <w:pPr>
        <w:rPr>
          <w:rFonts w:ascii="Calibri" w:hAnsi="Calibri" w:cs="Calibri"/>
          <w:sz w:val="22"/>
          <w:szCs w:val="22"/>
          <w:lang w:val="bs-Latn-BA"/>
        </w:rPr>
      </w:pPr>
    </w:p>
    <w:p w14:paraId="53F6CCF7" w14:textId="3E2209E7" w:rsidR="005647D7" w:rsidRDefault="005647D7" w:rsidP="00316DE5">
      <w:pPr>
        <w:rPr>
          <w:rFonts w:ascii="Calibri" w:hAnsi="Calibri" w:cs="Calibri"/>
          <w:sz w:val="22"/>
          <w:szCs w:val="22"/>
          <w:lang w:val="bs-Latn-BA"/>
        </w:rPr>
      </w:pPr>
    </w:p>
    <w:p w14:paraId="79D74A8C" w14:textId="77777777" w:rsidR="001658E1" w:rsidRPr="002F47B3" w:rsidRDefault="001658E1" w:rsidP="00316DE5">
      <w:pPr>
        <w:rPr>
          <w:rFonts w:ascii="Calibri" w:hAnsi="Calibri" w:cs="Calibri"/>
          <w:sz w:val="22"/>
          <w:szCs w:val="22"/>
          <w:lang w:val="bs-Latn-BA"/>
        </w:rPr>
      </w:pPr>
    </w:p>
    <w:p w14:paraId="3AE2CB85" w14:textId="29A676AC" w:rsidR="005647D7" w:rsidRPr="002F47B3" w:rsidRDefault="005647D7" w:rsidP="00316DE5">
      <w:pPr>
        <w:rPr>
          <w:rFonts w:ascii="Calibri" w:hAnsi="Calibri" w:cs="Calibri"/>
          <w:sz w:val="22"/>
          <w:szCs w:val="22"/>
          <w:lang w:val="bs-Latn-BA"/>
        </w:rPr>
      </w:pPr>
    </w:p>
    <w:p w14:paraId="7A333B23" w14:textId="77777777" w:rsidR="003D6A25" w:rsidRPr="002F47B3" w:rsidRDefault="003D6A25" w:rsidP="00316DE5">
      <w:pPr>
        <w:rPr>
          <w:rFonts w:ascii="Calibri" w:hAnsi="Calibri" w:cs="Calibri"/>
          <w:sz w:val="22"/>
          <w:szCs w:val="22"/>
          <w:lang w:val="bs-Latn-BA"/>
        </w:rPr>
      </w:pPr>
    </w:p>
    <w:p w14:paraId="0023EE8F" w14:textId="77777777" w:rsidR="005647D7" w:rsidRPr="002F47B3" w:rsidRDefault="005647D7" w:rsidP="00316DE5">
      <w:pPr>
        <w:rPr>
          <w:rFonts w:ascii="Calibri" w:hAnsi="Calibri" w:cs="Calibri"/>
          <w:sz w:val="22"/>
          <w:szCs w:val="22"/>
          <w:lang w:val="bs-Latn-BA"/>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C33E88" w:rsidRPr="002F47B3" w14:paraId="0AEFB80A"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2E886BF" w14:textId="782C6DB1" w:rsidR="00C33E88" w:rsidRPr="002F47B3" w:rsidRDefault="00C33E8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lastRenderedPageBreak/>
              <w:t>Šifra predmeta:</w:t>
            </w:r>
            <w:r w:rsidRPr="002F47B3">
              <w:rPr>
                <w:rFonts w:ascii="Calibri" w:hAnsi="Calibri" w:cs="Calibri"/>
                <w:sz w:val="22"/>
                <w:szCs w:val="22"/>
                <w:lang w:val="bs-Latn-BA"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D860EBA" w14:textId="6ADB03B7" w:rsidR="00C33E88" w:rsidRPr="002F47B3" w:rsidRDefault="00C33E88" w:rsidP="00316DE5">
            <w:pPr>
              <w:ind w:left="1627" w:hanging="1627"/>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Naziv predmeta:   </w:t>
            </w:r>
            <w:r w:rsidR="00175834" w:rsidRPr="003D6A25">
              <w:rPr>
                <w:rFonts w:ascii="Calibri" w:eastAsia="Calibri" w:hAnsi="Calibri" w:cs="Calibri"/>
                <w:b/>
                <w:bCs/>
                <w:color w:val="000000"/>
                <w:kern w:val="24"/>
                <w:sz w:val="22"/>
                <w:szCs w:val="22"/>
                <w:lang w:val="bs-Latn-BA" w:eastAsia="hr-BA"/>
              </w:rPr>
              <w:t>SOCIOLOGIJA RELIGIJE</w:t>
            </w:r>
            <w:r w:rsidR="00175834" w:rsidRPr="002F47B3">
              <w:rPr>
                <w:rFonts w:ascii="Calibri" w:eastAsia="Calibri" w:hAnsi="Calibri" w:cs="Calibri"/>
                <w:color w:val="000000"/>
                <w:kern w:val="24"/>
                <w:sz w:val="22"/>
                <w:szCs w:val="22"/>
                <w:lang w:val="bs-Latn-BA" w:eastAsia="hr-BA"/>
              </w:rPr>
              <w:t xml:space="preserve">  </w:t>
            </w:r>
          </w:p>
        </w:tc>
      </w:tr>
      <w:tr w:rsidR="00C33E88" w:rsidRPr="002F47B3" w14:paraId="724ED0D5"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74002C" w14:textId="77777777" w:rsidR="00C33E88" w:rsidRPr="002F47B3" w:rsidRDefault="00C33E8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23755B9" w14:textId="77777777" w:rsidR="00C33E88" w:rsidRPr="002F47B3" w:rsidRDefault="00C33E8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Godina: III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FE08DD1" w14:textId="77777777" w:rsidR="00C33E88" w:rsidRPr="002F47B3" w:rsidRDefault="00C33E8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Semestar: V</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4AD958B" w14:textId="77777777" w:rsidR="00C33E88" w:rsidRPr="002F47B3" w:rsidRDefault="00C33E8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Broj ECTS kredita: 5</w:t>
            </w:r>
          </w:p>
        </w:tc>
      </w:tr>
      <w:tr w:rsidR="00C33E88" w:rsidRPr="002F47B3" w14:paraId="6B68C1BC" w14:textId="77777777" w:rsidTr="000D6829">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4AE6554" w14:textId="4A9B21D6" w:rsidR="00C33E88" w:rsidRPr="002F47B3" w:rsidRDefault="00E4564B"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1721B5C" w14:textId="540ADD8E" w:rsidR="00C33E88" w:rsidRPr="002F47B3" w:rsidRDefault="00C33E88"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Ukupan broj sati: 125</w:t>
            </w:r>
          </w:p>
          <w:p w14:paraId="51907C13" w14:textId="51A0B007" w:rsidR="00C33E88" w:rsidRPr="002F47B3" w:rsidRDefault="00C33E88"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Predavanja: </w:t>
            </w:r>
            <w:r w:rsidR="00A351C1">
              <w:rPr>
                <w:rFonts w:ascii="Calibri" w:eastAsia="Calibri" w:hAnsi="Calibri" w:cs="Calibri"/>
                <w:color w:val="000000"/>
                <w:kern w:val="24"/>
                <w:sz w:val="22"/>
                <w:szCs w:val="22"/>
                <w:lang w:val="tr-TR" w:eastAsia="hr-BA"/>
              </w:rPr>
              <w:t>4</w:t>
            </w:r>
            <w:r w:rsidRPr="002F47B3">
              <w:rPr>
                <w:rFonts w:ascii="Calibri" w:eastAsia="Calibri" w:hAnsi="Calibri" w:cs="Calibri"/>
                <w:color w:val="000000"/>
                <w:kern w:val="24"/>
                <w:sz w:val="22"/>
                <w:szCs w:val="22"/>
                <w:lang w:val="tr-TR" w:eastAsia="hr-BA"/>
              </w:rPr>
              <w:t>5</w:t>
            </w:r>
          </w:p>
          <w:p w14:paraId="2EF4D512" w14:textId="77777777" w:rsidR="00C33E88" w:rsidRPr="002F47B3" w:rsidRDefault="00C33E88"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Vježbe: 15</w:t>
            </w:r>
          </w:p>
          <w:p w14:paraId="4889D979" w14:textId="105CBBB8" w:rsidR="00C33E88" w:rsidRPr="002F47B3" w:rsidRDefault="00C33E88" w:rsidP="00316DE5">
            <w:pPr>
              <w:rPr>
                <w:rFonts w:ascii="Calibri" w:hAnsi="Calibri" w:cs="Calibri"/>
                <w:sz w:val="22"/>
                <w:szCs w:val="22"/>
                <w:lang w:val="bs-Latn-BA" w:eastAsia="hr-BA"/>
              </w:rPr>
            </w:pPr>
            <w:r w:rsidRPr="002F47B3">
              <w:rPr>
                <w:rFonts w:ascii="Calibri" w:hAnsi="Calibri" w:cs="Calibri"/>
                <w:sz w:val="22"/>
                <w:szCs w:val="22"/>
                <w:lang w:eastAsia="hr-BA"/>
              </w:rPr>
              <w:t xml:space="preserve">Samostalni rad studenata: </w:t>
            </w:r>
            <w:r w:rsidR="00A351C1">
              <w:rPr>
                <w:rFonts w:ascii="Calibri" w:hAnsi="Calibri" w:cs="Calibri"/>
                <w:sz w:val="22"/>
                <w:szCs w:val="22"/>
                <w:lang w:eastAsia="hr-BA"/>
              </w:rPr>
              <w:t>65</w:t>
            </w:r>
          </w:p>
        </w:tc>
      </w:tr>
      <w:tr w:rsidR="00C33E88" w:rsidRPr="002F47B3" w14:paraId="4BACBFD7"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CDD393E" w14:textId="77777777" w:rsidR="00C33E88" w:rsidRPr="002F47B3" w:rsidRDefault="00C33E88" w:rsidP="00316DE5">
            <w:pPr>
              <w:rPr>
                <w:rFonts w:ascii="Calibri" w:hAnsi="Calibri" w:cs="Calibri"/>
                <w:sz w:val="22"/>
                <w:szCs w:val="22"/>
                <w:lang w:val="bs-Latn-BA" w:eastAsia="hr-BA"/>
              </w:rPr>
            </w:pPr>
            <w:r w:rsidRPr="002F47B3">
              <w:rPr>
                <w:rFonts w:ascii="Calibri" w:hAnsi="Calibri" w:cs="Calibri"/>
                <w:sz w:val="22"/>
                <w:szCs w:val="22"/>
                <w:lang w:val="bs-Latn-BA" w:eastAsia="hr-BA"/>
              </w:rPr>
              <w:t>Odgovorni nastavnik/ci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DE9C163" w14:textId="2E772373" w:rsidR="00C33E88" w:rsidRPr="002F47B3" w:rsidRDefault="00F04043" w:rsidP="00316DE5">
            <w:pPr>
              <w:rPr>
                <w:rFonts w:ascii="Calibri" w:hAnsi="Calibri" w:cs="Calibri"/>
                <w:sz w:val="22"/>
                <w:szCs w:val="22"/>
                <w:lang w:val="bs-Latn-BA" w:eastAsia="hr-BA"/>
              </w:rPr>
            </w:pPr>
            <w:r w:rsidRPr="002F47B3">
              <w:rPr>
                <w:rFonts w:ascii="Calibri" w:hAnsi="Calibri" w:cs="Calibri"/>
                <w:sz w:val="22"/>
                <w:szCs w:val="22"/>
                <w:lang w:eastAsia="hr-BA"/>
              </w:rPr>
              <w:t>Izabrani nastavnici i saradnici</w:t>
            </w:r>
          </w:p>
        </w:tc>
      </w:tr>
      <w:tr w:rsidR="00C33E88" w:rsidRPr="002F47B3" w14:paraId="0BC5F88C"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D4882E2" w14:textId="77777777" w:rsidR="00C33E88" w:rsidRPr="002F47B3" w:rsidRDefault="00C33E88" w:rsidP="00316DE5">
            <w:pPr>
              <w:rPr>
                <w:rFonts w:ascii="Calibri" w:hAnsi="Calibri" w:cs="Calibri"/>
                <w:sz w:val="22"/>
                <w:szCs w:val="22"/>
                <w:lang w:val="bs-Latn-BA" w:eastAsia="hr-BA"/>
              </w:rPr>
            </w:pPr>
            <w:r w:rsidRPr="002F47B3">
              <w:rPr>
                <w:rFonts w:ascii="Calibri" w:hAnsi="Calibri" w:cs="Calibri"/>
                <w:sz w:val="22"/>
                <w:szCs w:val="22"/>
                <w:lang w:val="bs-Latn-BA"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D1E189" w14:textId="70C43DFF" w:rsidR="00C33E88" w:rsidRPr="002F47B3" w:rsidRDefault="00184F8E" w:rsidP="00316DE5">
            <w:pPr>
              <w:rPr>
                <w:rFonts w:ascii="Calibri" w:hAnsi="Calibri" w:cs="Calibri"/>
                <w:sz w:val="22"/>
                <w:szCs w:val="22"/>
                <w:lang w:val="bs-Latn-BA" w:eastAsia="hr-BA"/>
              </w:rPr>
            </w:pPr>
            <w:r>
              <w:rPr>
                <w:rFonts w:ascii="Calibri" w:hAnsi="Calibri" w:cs="Calibri"/>
                <w:sz w:val="22"/>
                <w:szCs w:val="22"/>
                <w:lang w:val="bs-Latn-BA" w:eastAsia="hr-BA"/>
              </w:rPr>
              <w:t>-</w:t>
            </w:r>
          </w:p>
        </w:tc>
      </w:tr>
      <w:tr w:rsidR="00C33E88" w:rsidRPr="002F47B3" w14:paraId="0DB8B09C"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4DCDA0B" w14:textId="77777777" w:rsidR="00C33E88" w:rsidRPr="002F47B3" w:rsidRDefault="00C33E8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E2DD630" w14:textId="77777777" w:rsidR="0020770D" w:rsidRDefault="0020770D" w:rsidP="00A22D48">
            <w:pPr>
              <w:jc w:val="both"/>
              <w:rPr>
                <w:rFonts w:ascii="Calibri" w:hAnsi="Calibri" w:cs="Calibri"/>
                <w:sz w:val="22"/>
                <w:szCs w:val="22"/>
                <w:lang w:val="bs-Latn-BA"/>
              </w:rPr>
            </w:pPr>
          </w:p>
          <w:p w14:paraId="4837C74D" w14:textId="1EE5BA6E" w:rsidR="00C33E88" w:rsidRDefault="00C33E88" w:rsidP="00A22D48">
            <w:pPr>
              <w:jc w:val="both"/>
              <w:rPr>
                <w:rFonts w:ascii="Calibri" w:hAnsi="Calibri" w:cs="Calibri"/>
                <w:sz w:val="22"/>
                <w:szCs w:val="22"/>
                <w:lang w:val="bs-Latn-BA"/>
              </w:rPr>
            </w:pPr>
            <w:r w:rsidRPr="002F47B3">
              <w:rPr>
                <w:rFonts w:ascii="Calibri" w:hAnsi="Calibri" w:cs="Calibri"/>
                <w:sz w:val="22"/>
                <w:szCs w:val="22"/>
                <w:lang w:val="bs-Latn-BA"/>
              </w:rPr>
              <w:t>Upoznavanje studenata/ca sa osnovama sociologije religije, odnosno sociološkim interpretacijama religije i problemima sociologije religije; studenti/ce će se upoznati i s osnovnim tipologijama u sociologiji religije, te suvremenim sociološkim aspektima odnosa društvo-religija; težište predmeta je na sociološkim interpretacijama fenomena religije i religioznosti, i studenti/ce će se upoznati s osnovnim učenjima religija u suvremenom svijetu.</w:t>
            </w:r>
          </w:p>
          <w:p w14:paraId="581A8DA4" w14:textId="030A9661" w:rsidR="0020770D" w:rsidRPr="002F47B3" w:rsidRDefault="0020770D" w:rsidP="00A22D48">
            <w:pPr>
              <w:jc w:val="both"/>
              <w:rPr>
                <w:rFonts w:ascii="Calibri" w:hAnsi="Calibri" w:cs="Calibri"/>
                <w:sz w:val="22"/>
                <w:szCs w:val="22"/>
                <w:lang w:val="bs-Latn-BA"/>
              </w:rPr>
            </w:pPr>
          </w:p>
        </w:tc>
      </w:tr>
      <w:tr w:rsidR="00C33E88" w:rsidRPr="002F47B3" w14:paraId="3060204E"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15C16F5" w14:textId="77777777" w:rsidR="00C33E88" w:rsidRPr="002F47B3" w:rsidRDefault="00C33E8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Tematske jedinice:</w:t>
            </w:r>
          </w:p>
          <w:p w14:paraId="44E97704" w14:textId="77777777" w:rsidR="00C33E88" w:rsidRPr="002F47B3" w:rsidRDefault="00C33E8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B87AF44" w14:textId="77777777" w:rsidR="00C33E88" w:rsidRPr="002F47B3" w:rsidRDefault="00C33E88" w:rsidP="0086094F">
            <w:pPr>
              <w:numPr>
                <w:ilvl w:val="0"/>
                <w:numId w:val="27"/>
              </w:numPr>
              <w:suppressAutoHyphens/>
              <w:overflowPunct w:val="0"/>
              <w:contextualSpacing/>
              <w:rPr>
                <w:rFonts w:ascii="Calibri" w:hAnsi="Calibri" w:cs="Calibri"/>
                <w:sz w:val="22"/>
                <w:szCs w:val="22"/>
                <w:lang w:val="bs-Latn-BA"/>
              </w:rPr>
            </w:pPr>
            <w:r w:rsidRPr="002F47B3">
              <w:rPr>
                <w:rFonts w:ascii="Calibri" w:hAnsi="Calibri" w:cs="Calibri"/>
                <w:sz w:val="22"/>
                <w:szCs w:val="22"/>
                <w:lang w:val="bs-Latn-BA"/>
              </w:rPr>
              <w:t>Određenje pojma religije</w:t>
            </w:r>
          </w:p>
          <w:p w14:paraId="2F5BAEB4" w14:textId="77777777" w:rsidR="00C33E88" w:rsidRPr="002F47B3" w:rsidRDefault="00C33E88" w:rsidP="0086094F">
            <w:pPr>
              <w:numPr>
                <w:ilvl w:val="0"/>
                <w:numId w:val="27"/>
              </w:numPr>
              <w:suppressAutoHyphens/>
              <w:overflowPunct w:val="0"/>
              <w:contextualSpacing/>
              <w:rPr>
                <w:rFonts w:ascii="Calibri" w:hAnsi="Calibri" w:cs="Calibri"/>
                <w:sz w:val="22"/>
                <w:szCs w:val="22"/>
                <w:lang w:val="bs-Latn-BA"/>
              </w:rPr>
            </w:pPr>
            <w:r w:rsidRPr="002F47B3">
              <w:rPr>
                <w:rFonts w:ascii="Calibri" w:hAnsi="Calibri" w:cs="Calibri"/>
                <w:sz w:val="22"/>
                <w:szCs w:val="22"/>
                <w:lang w:val="bs-Latn-BA"/>
              </w:rPr>
              <w:t>Kontroverze o korijenima religije</w:t>
            </w:r>
          </w:p>
          <w:p w14:paraId="6B49F18D" w14:textId="77777777" w:rsidR="00C33E88" w:rsidRPr="002F47B3" w:rsidRDefault="00C33E88" w:rsidP="0086094F">
            <w:pPr>
              <w:numPr>
                <w:ilvl w:val="0"/>
                <w:numId w:val="27"/>
              </w:numPr>
              <w:suppressAutoHyphens/>
              <w:overflowPunct w:val="0"/>
              <w:contextualSpacing/>
              <w:rPr>
                <w:rFonts w:ascii="Calibri" w:hAnsi="Calibri" w:cs="Calibri"/>
                <w:sz w:val="22"/>
                <w:szCs w:val="22"/>
                <w:lang w:val="bs-Latn-BA"/>
              </w:rPr>
            </w:pPr>
            <w:r w:rsidRPr="002F47B3">
              <w:rPr>
                <w:rFonts w:ascii="Calibri" w:hAnsi="Calibri" w:cs="Calibri"/>
                <w:sz w:val="22"/>
                <w:szCs w:val="22"/>
                <w:lang w:val="bs-Latn-BA"/>
              </w:rPr>
              <w:t>Religija kao grupni fenomen</w:t>
            </w:r>
          </w:p>
          <w:p w14:paraId="0EC496FA" w14:textId="77777777" w:rsidR="00C33E88" w:rsidRPr="002F47B3" w:rsidRDefault="00C33E88" w:rsidP="0086094F">
            <w:pPr>
              <w:pStyle w:val="Textbody"/>
              <w:numPr>
                <w:ilvl w:val="0"/>
                <w:numId w:val="27"/>
              </w:numPr>
              <w:spacing w:after="0" w:line="240" w:lineRule="auto"/>
              <w:rPr>
                <w:rFonts w:ascii="Calibri" w:hAnsi="Calibri" w:cs="Calibri"/>
                <w:sz w:val="22"/>
                <w:szCs w:val="22"/>
                <w:lang w:val="bs-Latn-BA"/>
              </w:rPr>
            </w:pPr>
            <w:r w:rsidRPr="002F47B3">
              <w:rPr>
                <w:rFonts w:ascii="Calibri" w:hAnsi="Calibri" w:cs="Calibri"/>
                <w:sz w:val="22"/>
                <w:szCs w:val="22"/>
                <w:lang w:val="bs-Latn-BA"/>
              </w:rPr>
              <w:t>Povratak k religijama</w:t>
            </w:r>
          </w:p>
          <w:p w14:paraId="26E0A5E6" w14:textId="77777777" w:rsidR="00C33E88" w:rsidRPr="002F47B3" w:rsidRDefault="00C33E88" w:rsidP="0086094F">
            <w:pPr>
              <w:pStyle w:val="Textbody"/>
              <w:numPr>
                <w:ilvl w:val="0"/>
                <w:numId w:val="27"/>
              </w:numPr>
              <w:spacing w:after="0" w:line="240" w:lineRule="auto"/>
              <w:rPr>
                <w:rFonts w:ascii="Calibri" w:hAnsi="Calibri" w:cs="Calibri"/>
                <w:sz w:val="22"/>
                <w:szCs w:val="22"/>
                <w:lang w:val="bs-Latn-BA"/>
              </w:rPr>
            </w:pPr>
            <w:r w:rsidRPr="002F47B3">
              <w:rPr>
                <w:rFonts w:ascii="Calibri" w:hAnsi="Calibri" w:cs="Calibri"/>
                <w:sz w:val="22"/>
                <w:szCs w:val="22"/>
                <w:lang w:val="bs-Latn-BA"/>
              </w:rPr>
              <w:t>Predmet i zadaci sociologije religije</w:t>
            </w:r>
          </w:p>
          <w:p w14:paraId="1349416C" w14:textId="77777777" w:rsidR="00C33E88" w:rsidRPr="002F47B3" w:rsidRDefault="00C33E88" w:rsidP="0086094F">
            <w:pPr>
              <w:pStyle w:val="Textbody"/>
              <w:numPr>
                <w:ilvl w:val="0"/>
                <w:numId w:val="27"/>
              </w:numPr>
              <w:spacing w:after="0" w:line="240" w:lineRule="auto"/>
              <w:rPr>
                <w:rFonts w:ascii="Calibri" w:hAnsi="Calibri" w:cs="Calibri"/>
                <w:sz w:val="22"/>
                <w:szCs w:val="22"/>
                <w:lang w:val="bs-Latn-BA"/>
              </w:rPr>
            </w:pPr>
            <w:r w:rsidRPr="002F47B3">
              <w:rPr>
                <w:rFonts w:ascii="Calibri" w:hAnsi="Calibri" w:cs="Calibri"/>
                <w:sz w:val="22"/>
                <w:szCs w:val="22"/>
                <w:lang w:val="bs-Latn-BA"/>
              </w:rPr>
              <w:t>Sociološke determinante religioznosti</w:t>
            </w:r>
          </w:p>
          <w:p w14:paraId="7C5F900B" w14:textId="77777777" w:rsidR="00C33E88" w:rsidRPr="002F47B3" w:rsidRDefault="00C33E88" w:rsidP="0086094F">
            <w:pPr>
              <w:pStyle w:val="Textbody"/>
              <w:numPr>
                <w:ilvl w:val="0"/>
                <w:numId w:val="27"/>
              </w:numPr>
              <w:spacing w:after="0" w:line="240" w:lineRule="auto"/>
              <w:rPr>
                <w:rFonts w:ascii="Calibri" w:hAnsi="Calibri" w:cs="Calibri"/>
                <w:sz w:val="22"/>
                <w:szCs w:val="22"/>
                <w:lang w:val="bs-Latn-BA"/>
              </w:rPr>
            </w:pPr>
            <w:r w:rsidRPr="002F47B3">
              <w:rPr>
                <w:rFonts w:ascii="Calibri" w:hAnsi="Calibri" w:cs="Calibri"/>
                <w:sz w:val="22"/>
                <w:szCs w:val="22"/>
                <w:lang w:val="bs-Latn-BA"/>
              </w:rPr>
              <w:t>Utjecaj religija u društvu</w:t>
            </w:r>
          </w:p>
          <w:p w14:paraId="7925DE98" w14:textId="77777777" w:rsidR="00C33E88" w:rsidRPr="002F47B3" w:rsidRDefault="00C33E88" w:rsidP="0086094F">
            <w:pPr>
              <w:pStyle w:val="Textbody"/>
              <w:numPr>
                <w:ilvl w:val="0"/>
                <w:numId w:val="27"/>
              </w:numPr>
              <w:spacing w:after="0" w:line="240" w:lineRule="auto"/>
              <w:rPr>
                <w:rFonts w:ascii="Calibri" w:hAnsi="Calibri" w:cs="Calibri"/>
                <w:sz w:val="22"/>
                <w:szCs w:val="22"/>
                <w:lang w:val="bs-Latn-BA"/>
              </w:rPr>
            </w:pPr>
            <w:r w:rsidRPr="002F47B3">
              <w:rPr>
                <w:rFonts w:ascii="Calibri" w:hAnsi="Calibri" w:cs="Calibri"/>
                <w:sz w:val="22"/>
                <w:szCs w:val="22"/>
                <w:lang w:val="bs-Latn-BA"/>
              </w:rPr>
              <w:t>Metode sociološkog istraživanja religije</w:t>
            </w:r>
          </w:p>
          <w:p w14:paraId="3CD95CF0" w14:textId="77777777" w:rsidR="00C33E88" w:rsidRPr="002F47B3" w:rsidRDefault="00C33E88" w:rsidP="0086094F">
            <w:pPr>
              <w:numPr>
                <w:ilvl w:val="0"/>
                <w:numId w:val="27"/>
              </w:numPr>
              <w:suppressAutoHyphens/>
              <w:overflowPunct w:val="0"/>
              <w:contextualSpacing/>
              <w:jc w:val="both"/>
              <w:rPr>
                <w:rFonts w:ascii="Calibri" w:hAnsi="Calibri" w:cs="Calibri"/>
                <w:sz w:val="22"/>
                <w:szCs w:val="22"/>
                <w:lang w:val="bs-Latn-BA"/>
              </w:rPr>
            </w:pPr>
            <w:r w:rsidRPr="002F47B3">
              <w:rPr>
                <w:rFonts w:ascii="Calibri" w:hAnsi="Calibri" w:cs="Calibri"/>
                <w:sz w:val="22"/>
                <w:szCs w:val="22"/>
                <w:lang w:val="bs-Latn-BA"/>
              </w:rPr>
              <w:t>Tipologije u sociologiji religije (tipologija religija, tipologija religijskih organizacija, tipologija odnosa religijskih zajednica i države, tipologija religijskih vođa, tipologija vjernika)</w:t>
            </w:r>
          </w:p>
          <w:p w14:paraId="79CF366E" w14:textId="77777777" w:rsidR="00C33E88" w:rsidRPr="002F47B3" w:rsidRDefault="00C33E88" w:rsidP="0086094F">
            <w:pPr>
              <w:numPr>
                <w:ilvl w:val="0"/>
                <w:numId w:val="27"/>
              </w:numPr>
              <w:suppressAutoHyphens/>
              <w:overflowPunct w:val="0"/>
              <w:contextualSpacing/>
              <w:jc w:val="both"/>
              <w:rPr>
                <w:rFonts w:ascii="Calibri" w:hAnsi="Calibri" w:cs="Calibri"/>
                <w:sz w:val="22"/>
                <w:szCs w:val="22"/>
                <w:lang w:val="bs-Latn-BA"/>
              </w:rPr>
            </w:pPr>
            <w:r w:rsidRPr="002F47B3">
              <w:rPr>
                <w:rFonts w:ascii="Calibri" w:hAnsi="Calibri" w:cs="Calibri"/>
                <w:sz w:val="22"/>
                <w:szCs w:val="22"/>
                <w:lang w:val="bs-Latn-BA"/>
              </w:rPr>
              <w:t>Religija i politika</w:t>
            </w:r>
          </w:p>
          <w:p w14:paraId="1D681299" w14:textId="77777777" w:rsidR="00C33E88" w:rsidRPr="002F47B3" w:rsidRDefault="00C33E88" w:rsidP="0086094F">
            <w:pPr>
              <w:numPr>
                <w:ilvl w:val="0"/>
                <w:numId w:val="27"/>
              </w:numPr>
              <w:overflowPunct w:val="0"/>
              <w:contextualSpacing/>
              <w:rPr>
                <w:rFonts w:ascii="Calibri" w:hAnsi="Calibri" w:cs="Calibri"/>
                <w:sz w:val="22"/>
                <w:szCs w:val="22"/>
                <w:lang w:val="bs-Latn-BA"/>
              </w:rPr>
            </w:pPr>
            <w:r w:rsidRPr="002F47B3">
              <w:rPr>
                <w:rFonts w:ascii="Calibri" w:hAnsi="Calibri" w:cs="Calibri"/>
                <w:sz w:val="22"/>
                <w:szCs w:val="22"/>
                <w:lang w:val="bs-Latn-BA"/>
              </w:rPr>
              <w:t xml:space="preserve">Religije i nacije </w:t>
            </w:r>
          </w:p>
          <w:p w14:paraId="3C9E3C24" w14:textId="77777777" w:rsidR="00C33E88" w:rsidRPr="002F47B3" w:rsidRDefault="00C33E88" w:rsidP="0086094F">
            <w:pPr>
              <w:pStyle w:val="Textbody"/>
              <w:numPr>
                <w:ilvl w:val="0"/>
                <w:numId w:val="27"/>
              </w:numPr>
              <w:spacing w:after="0" w:line="240" w:lineRule="auto"/>
              <w:rPr>
                <w:rFonts w:ascii="Calibri" w:hAnsi="Calibri" w:cs="Calibri"/>
                <w:sz w:val="22"/>
                <w:szCs w:val="22"/>
                <w:lang w:val="bs-Latn-BA"/>
              </w:rPr>
            </w:pPr>
            <w:r w:rsidRPr="002F47B3">
              <w:rPr>
                <w:rFonts w:ascii="Calibri" w:hAnsi="Calibri" w:cs="Calibri"/>
                <w:sz w:val="22"/>
                <w:szCs w:val="22"/>
                <w:lang w:val="bs-Latn-BA"/>
              </w:rPr>
              <w:t>Religije, demokracija i ljudska prava</w:t>
            </w:r>
          </w:p>
          <w:p w14:paraId="1D7612A3" w14:textId="77777777" w:rsidR="00C33E88" w:rsidRPr="002F47B3" w:rsidRDefault="00C33E88" w:rsidP="0086094F">
            <w:pPr>
              <w:pStyle w:val="Textbody"/>
              <w:numPr>
                <w:ilvl w:val="0"/>
                <w:numId w:val="27"/>
              </w:numPr>
              <w:spacing w:after="0" w:line="240" w:lineRule="auto"/>
              <w:rPr>
                <w:rFonts w:ascii="Calibri" w:hAnsi="Calibri" w:cs="Calibri"/>
                <w:sz w:val="22"/>
                <w:szCs w:val="22"/>
                <w:lang w:val="bs-Latn-BA"/>
              </w:rPr>
            </w:pPr>
            <w:r w:rsidRPr="002F47B3">
              <w:rPr>
                <w:rFonts w:ascii="Calibri" w:hAnsi="Calibri" w:cs="Calibri"/>
                <w:sz w:val="22"/>
                <w:szCs w:val="22"/>
                <w:lang w:val="bs-Latn-BA"/>
              </w:rPr>
              <w:t>Religije i globalizacija</w:t>
            </w:r>
          </w:p>
          <w:p w14:paraId="55B5BDB9" w14:textId="77777777" w:rsidR="00C33E88" w:rsidRPr="002F47B3" w:rsidRDefault="00C33E88" w:rsidP="0086094F">
            <w:pPr>
              <w:numPr>
                <w:ilvl w:val="0"/>
                <w:numId w:val="27"/>
              </w:numPr>
              <w:suppressAutoHyphens/>
              <w:overflowPunct w:val="0"/>
              <w:contextualSpacing/>
              <w:jc w:val="both"/>
              <w:rPr>
                <w:rFonts w:ascii="Calibri" w:hAnsi="Calibri" w:cs="Calibri"/>
                <w:sz w:val="22"/>
                <w:szCs w:val="22"/>
                <w:lang w:val="bs-Latn-BA"/>
              </w:rPr>
            </w:pPr>
            <w:r w:rsidRPr="002F47B3">
              <w:rPr>
                <w:rFonts w:ascii="Calibri" w:hAnsi="Calibri" w:cs="Calibri"/>
                <w:sz w:val="22"/>
                <w:szCs w:val="22"/>
                <w:lang w:val="bs-Latn-BA"/>
              </w:rPr>
              <w:t>Sekularizacija – mit ili stvarnost</w:t>
            </w:r>
          </w:p>
          <w:p w14:paraId="383C3920" w14:textId="77777777" w:rsidR="00C33E88" w:rsidRPr="002F47B3" w:rsidRDefault="00C33E88" w:rsidP="0086094F">
            <w:pPr>
              <w:pStyle w:val="Textbody"/>
              <w:numPr>
                <w:ilvl w:val="0"/>
                <w:numId w:val="27"/>
              </w:numPr>
              <w:spacing w:after="0" w:line="240" w:lineRule="auto"/>
              <w:rPr>
                <w:rFonts w:ascii="Calibri" w:hAnsi="Calibri" w:cs="Calibri"/>
                <w:sz w:val="22"/>
                <w:szCs w:val="22"/>
                <w:lang w:val="bs-Latn-BA"/>
              </w:rPr>
            </w:pPr>
            <w:r w:rsidRPr="002F47B3">
              <w:rPr>
                <w:rFonts w:ascii="Calibri" w:hAnsi="Calibri" w:cs="Calibri"/>
                <w:sz w:val="22"/>
                <w:szCs w:val="22"/>
                <w:lang w:val="bs-Latn-BA"/>
              </w:rPr>
              <w:t>Religija i ekologija</w:t>
            </w:r>
          </w:p>
          <w:p w14:paraId="79684F12" w14:textId="77777777" w:rsidR="00C33E88" w:rsidRPr="002F47B3" w:rsidRDefault="00C33E88" w:rsidP="0086094F">
            <w:pPr>
              <w:numPr>
                <w:ilvl w:val="0"/>
                <w:numId w:val="27"/>
              </w:numPr>
              <w:suppressAutoHyphens/>
              <w:overflowPunct w:val="0"/>
              <w:contextualSpacing/>
              <w:jc w:val="both"/>
              <w:rPr>
                <w:rFonts w:ascii="Calibri" w:hAnsi="Calibri" w:cs="Calibri"/>
                <w:sz w:val="22"/>
                <w:szCs w:val="22"/>
                <w:lang w:val="bs-Latn-BA"/>
              </w:rPr>
            </w:pPr>
            <w:r w:rsidRPr="002F47B3">
              <w:rPr>
                <w:rFonts w:ascii="Calibri" w:hAnsi="Calibri" w:cs="Calibri"/>
                <w:sz w:val="22"/>
                <w:szCs w:val="22"/>
                <w:lang w:val="bs-Latn-BA"/>
              </w:rPr>
              <w:t>Religije i žene</w:t>
            </w:r>
          </w:p>
          <w:p w14:paraId="31AE6C90" w14:textId="77777777" w:rsidR="00C33E88" w:rsidRPr="002F47B3" w:rsidRDefault="00C33E88" w:rsidP="0086094F">
            <w:pPr>
              <w:numPr>
                <w:ilvl w:val="0"/>
                <w:numId w:val="27"/>
              </w:numPr>
              <w:suppressAutoHyphens/>
              <w:overflowPunct w:val="0"/>
              <w:contextualSpacing/>
              <w:jc w:val="both"/>
              <w:rPr>
                <w:rFonts w:ascii="Calibri" w:hAnsi="Calibri" w:cs="Calibri"/>
                <w:sz w:val="22"/>
                <w:szCs w:val="22"/>
                <w:lang w:val="bs-Latn-BA"/>
              </w:rPr>
            </w:pPr>
            <w:r w:rsidRPr="002F47B3">
              <w:rPr>
                <w:rFonts w:ascii="Calibri" w:hAnsi="Calibri" w:cs="Calibri"/>
                <w:sz w:val="22"/>
                <w:szCs w:val="22"/>
                <w:lang w:val="bs-Latn-BA"/>
              </w:rPr>
              <w:t>Religije i brak</w:t>
            </w:r>
          </w:p>
          <w:p w14:paraId="0B879014" w14:textId="77777777" w:rsidR="00C33E88" w:rsidRPr="002F47B3" w:rsidRDefault="00C33E88" w:rsidP="0086094F">
            <w:pPr>
              <w:pStyle w:val="Textbody"/>
              <w:numPr>
                <w:ilvl w:val="0"/>
                <w:numId w:val="27"/>
              </w:numPr>
              <w:spacing w:after="0" w:line="240" w:lineRule="auto"/>
              <w:rPr>
                <w:rFonts w:ascii="Calibri" w:hAnsi="Calibri" w:cs="Calibri"/>
                <w:sz w:val="22"/>
                <w:szCs w:val="22"/>
                <w:lang w:val="bs-Latn-BA"/>
              </w:rPr>
            </w:pPr>
            <w:r w:rsidRPr="002F47B3">
              <w:rPr>
                <w:rFonts w:ascii="Calibri" w:hAnsi="Calibri" w:cs="Calibri"/>
                <w:sz w:val="22"/>
                <w:szCs w:val="22"/>
                <w:lang w:val="bs-Latn-BA"/>
              </w:rPr>
              <w:t>Teorijske kontroverze o budućnosti religija</w:t>
            </w:r>
          </w:p>
          <w:p w14:paraId="5A58FE8B" w14:textId="3B56B97C" w:rsidR="00C33E88" w:rsidRPr="002F47B3" w:rsidRDefault="00C33E88" w:rsidP="0086094F">
            <w:pPr>
              <w:pStyle w:val="Textbody"/>
              <w:numPr>
                <w:ilvl w:val="0"/>
                <w:numId w:val="27"/>
              </w:numPr>
              <w:spacing w:after="0" w:line="240" w:lineRule="auto"/>
              <w:jc w:val="both"/>
              <w:rPr>
                <w:rFonts w:ascii="Calibri" w:hAnsi="Calibri" w:cs="Calibri"/>
                <w:sz w:val="22"/>
                <w:szCs w:val="22"/>
                <w:lang w:val="bs-Latn-BA"/>
              </w:rPr>
            </w:pPr>
            <w:r w:rsidRPr="002F47B3">
              <w:rPr>
                <w:rFonts w:ascii="Calibri" w:hAnsi="Calibri" w:cs="Calibri"/>
                <w:sz w:val="22"/>
                <w:szCs w:val="22"/>
                <w:lang w:val="bs-Latn-BA"/>
              </w:rPr>
              <w:t>Ateizam kao pratilac religije</w:t>
            </w:r>
          </w:p>
          <w:p w14:paraId="4D682BAB" w14:textId="6CD853AC" w:rsidR="00C33E88" w:rsidRPr="00A22D48" w:rsidRDefault="00C33E88" w:rsidP="0086094F">
            <w:pPr>
              <w:pStyle w:val="Textbody"/>
              <w:numPr>
                <w:ilvl w:val="0"/>
                <w:numId w:val="27"/>
              </w:numPr>
              <w:spacing w:after="0" w:line="240" w:lineRule="auto"/>
              <w:jc w:val="both"/>
              <w:rPr>
                <w:rFonts w:ascii="Calibri" w:hAnsi="Calibri" w:cs="Calibri"/>
                <w:sz w:val="22"/>
                <w:szCs w:val="22"/>
                <w:lang w:val="bs-Latn-BA"/>
              </w:rPr>
            </w:pPr>
            <w:r w:rsidRPr="002F47B3">
              <w:rPr>
                <w:rFonts w:ascii="Calibri" w:hAnsi="Calibri" w:cs="Calibri"/>
                <w:sz w:val="22"/>
                <w:szCs w:val="22"/>
                <w:lang w:val="bs-Latn-BA"/>
              </w:rPr>
              <w:t>Uvod u religije suvremenog svijeta (religije u Indiji: hinduizam, džainizam, buddhizam; religije dalekog Istoka: konfucijanstvo, taoizam, lamaizam, kineski buddhizam; shintoizam; suvremene monoteistiečke religije: židovska religija, kršćanstvo, islam; sikhizam; religije u Africi; novi religijski pokreti)</w:t>
            </w:r>
          </w:p>
        </w:tc>
      </w:tr>
      <w:tr w:rsidR="00C33E88" w:rsidRPr="002F47B3" w14:paraId="147C0D7A"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2C41A5D" w14:textId="77777777" w:rsidR="00C33E88" w:rsidRPr="002F47B3" w:rsidRDefault="00C33E88" w:rsidP="00316DE5">
            <w:pPr>
              <w:tabs>
                <w:tab w:val="left" w:pos="1152"/>
              </w:tabs>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344D4E" w14:textId="77777777" w:rsidR="00C33E88" w:rsidRPr="002F47B3" w:rsidRDefault="00C33E88" w:rsidP="00316DE5">
            <w:pPr>
              <w:rPr>
                <w:rFonts w:ascii="Calibri" w:hAnsi="Calibri" w:cs="Calibri"/>
                <w:sz w:val="22"/>
                <w:szCs w:val="22"/>
                <w:lang w:val="bs-Latn-BA" w:eastAsia="hr-BA"/>
              </w:rPr>
            </w:pPr>
            <w:r w:rsidRPr="002F47B3">
              <w:rPr>
                <w:rFonts w:ascii="Calibri" w:hAnsi="Calibri" w:cs="Calibri"/>
                <w:sz w:val="22"/>
                <w:szCs w:val="22"/>
                <w:lang w:val="bs-Latn-BA" w:eastAsia="hr-BA"/>
              </w:rPr>
              <w:t>Znanje: nakon uspješnog završetka nastave i ispita studenti će:</w:t>
            </w:r>
          </w:p>
          <w:p w14:paraId="39869C5A" w14:textId="77777777" w:rsidR="00C33E88" w:rsidRPr="002F47B3" w:rsidRDefault="00C33E88" w:rsidP="0086094F">
            <w:pPr>
              <w:pStyle w:val="ListParagraph"/>
              <w:numPr>
                <w:ilvl w:val="0"/>
                <w:numId w:val="18"/>
              </w:numPr>
              <w:rPr>
                <w:rFonts w:ascii="Calibri" w:hAnsi="Calibri" w:cs="Calibri"/>
                <w:sz w:val="22"/>
                <w:szCs w:val="22"/>
                <w:lang w:eastAsia="hr-BA"/>
              </w:rPr>
            </w:pPr>
            <w:r w:rsidRPr="002F47B3">
              <w:rPr>
                <w:rFonts w:ascii="Calibri" w:hAnsi="Calibri" w:cs="Calibri"/>
                <w:sz w:val="22"/>
                <w:szCs w:val="22"/>
                <w:lang w:eastAsia="hr-BA"/>
              </w:rPr>
              <w:t>razumijevati ključne pojmove u oblasti religije</w:t>
            </w:r>
          </w:p>
          <w:p w14:paraId="4B47BF78" w14:textId="73FC157F" w:rsidR="00C33E88" w:rsidRPr="002F47B3" w:rsidRDefault="00C33E88" w:rsidP="0086094F">
            <w:pPr>
              <w:pStyle w:val="ListParagraph"/>
              <w:numPr>
                <w:ilvl w:val="0"/>
                <w:numId w:val="18"/>
              </w:numPr>
              <w:rPr>
                <w:rFonts w:ascii="Calibri" w:hAnsi="Calibri" w:cs="Calibri"/>
                <w:sz w:val="22"/>
                <w:szCs w:val="22"/>
                <w:lang w:eastAsia="hr-BA"/>
              </w:rPr>
            </w:pPr>
            <w:r w:rsidRPr="002F47B3">
              <w:rPr>
                <w:rFonts w:ascii="Calibri" w:hAnsi="Calibri" w:cs="Calibri"/>
                <w:sz w:val="22"/>
                <w:szCs w:val="22"/>
                <w:lang w:eastAsia="hr-BA"/>
              </w:rPr>
              <w:lastRenderedPageBreak/>
              <w:t>objasniti interakciju između religije i drugih oblika društvene organizacije</w:t>
            </w:r>
          </w:p>
          <w:p w14:paraId="1A8937B0" w14:textId="77777777" w:rsidR="00C33E88" w:rsidRPr="002F47B3" w:rsidRDefault="00C33E88" w:rsidP="00316DE5">
            <w:pPr>
              <w:rPr>
                <w:rFonts w:ascii="Calibri" w:hAnsi="Calibri" w:cs="Calibri"/>
                <w:sz w:val="22"/>
                <w:szCs w:val="22"/>
                <w:lang w:val="bs-Latn-BA" w:eastAsia="hr-BA"/>
              </w:rPr>
            </w:pPr>
            <w:r w:rsidRPr="002F47B3">
              <w:rPr>
                <w:rFonts w:ascii="Calibri" w:hAnsi="Calibri" w:cs="Calibri"/>
                <w:sz w:val="22"/>
                <w:szCs w:val="22"/>
                <w:lang w:val="bs-Latn-BA" w:eastAsia="hr-BA"/>
              </w:rPr>
              <w:t>Vještine: studenti će biti u stanju</w:t>
            </w:r>
          </w:p>
          <w:p w14:paraId="1D2A0D4B" w14:textId="77777777" w:rsidR="00C33E88" w:rsidRPr="002F47B3" w:rsidRDefault="00C33E88" w:rsidP="0086094F">
            <w:pPr>
              <w:pStyle w:val="ListParagraph"/>
              <w:numPr>
                <w:ilvl w:val="0"/>
                <w:numId w:val="18"/>
              </w:numPr>
              <w:rPr>
                <w:rFonts w:ascii="Calibri" w:hAnsi="Calibri" w:cs="Calibri"/>
                <w:sz w:val="22"/>
                <w:szCs w:val="22"/>
                <w:lang w:eastAsia="hr-BA"/>
              </w:rPr>
            </w:pPr>
            <w:r w:rsidRPr="002F47B3">
              <w:rPr>
                <w:rFonts w:ascii="Calibri" w:hAnsi="Calibri" w:cs="Calibri"/>
                <w:sz w:val="22"/>
                <w:szCs w:val="22"/>
                <w:lang w:eastAsia="hr-BA"/>
              </w:rPr>
              <w:t>identificirati relevantnost i važnost religije u suvremenom društvu</w:t>
            </w:r>
          </w:p>
          <w:p w14:paraId="714CAC1E" w14:textId="0E20C2F1" w:rsidR="00C33E88" w:rsidRPr="002F47B3" w:rsidRDefault="00C33E88" w:rsidP="0086094F">
            <w:pPr>
              <w:pStyle w:val="ListParagraph"/>
              <w:numPr>
                <w:ilvl w:val="0"/>
                <w:numId w:val="18"/>
              </w:numPr>
              <w:rPr>
                <w:rFonts w:ascii="Calibri" w:hAnsi="Calibri" w:cs="Calibri"/>
                <w:sz w:val="22"/>
                <w:szCs w:val="22"/>
                <w:lang w:eastAsia="hr-BA"/>
              </w:rPr>
            </w:pPr>
            <w:r w:rsidRPr="002F47B3">
              <w:rPr>
                <w:rFonts w:ascii="Calibri" w:hAnsi="Calibri" w:cs="Calibri"/>
                <w:sz w:val="22"/>
                <w:szCs w:val="22"/>
                <w:lang w:eastAsia="hr-BA"/>
              </w:rPr>
              <w:t>kritički analizirati ulogu religije u suvremen</w:t>
            </w:r>
            <w:r w:rsidR="005647D7" w:rsidRPr="002F47B3">
              <w:rPr>
                <w:rFonts w:ascii="Calibri" w:hAnsi="Calibri" w:cs="Calibri"/>
                <w:sz w:val="22"/>
                <w:szCs w:val="22"/>
                <w:lang w:eastAsia="hr-BA"/>
              </w:rPr>
              <w:t>o</w:t>
            </w:r>
            <w:r w:rsidRPr="002F47B3">
              <w:rPr>
                <w:rFonts w:ascii="Calibri" w:hAnsi="Calibri" w:cs="Calibri"/>
                <w:sz w:val="22"/>
                <w:szCs w:val="22"/>
                <w:lang w:eastAsia="hr-BA"/>
              </w:rPr>
              <w:t>m društvu</w:t>
            </w:r>
          </w:p>
          <w:p w14:paraId="2573EBBE" w14:textId="77777777" w:rsidR="00C33E88" w:rsidRPr="002F47B3" w:rsidRDefault="00C33E88" w:rsidP="00316DE5">
            <w:pPr>
              <w:rPr>
                <w:rFonts w:ascii="Calibri" w:hAnsi="Calibri" w:cs="Calibri"/>
                <w:sz w:val="22"/>
                <w:szCs w:val="22"/>
                <w:lang w:val="bs-Latn-BA" w:eastAsia="hr-BA"/>
              </w:rPr>
            </w:pPr>
            <w:r w:rsidRPr="002F47B3">
              <w:rPr>
                <w:rFonts w:ascii="Calibri" w:hAnsi="Calibri" w:cs="Calibri"/>
                <w:sz w:val="22"/>
                <w:szCs w:val="22"/>
                <w:lang w:val="bs-Latn-BA" w:eastAsia="hr-BA"/>
              </w:rPr>
              <w:t>Kompetencije: studenti će biti u stanju</w:t>
            </w:r>
          </w:p>
          <w:p w14:paraId="6B27A0C7" w14:textId="7CD59E2E" w:rsidR="00C33E88" w:rsidRDefault="00C33E88" w:rsidP="0086094F">
            <w:pPr>
              <w:pStyle w:val="ListParagraph"/>
              <w:numPr>
                <w:ilvl w:val="0"/>
                <w:numId w:val="18"/>
              </w:numPr>
              <w:rPr>
                <w:rFonts w:ascii="Calibri" w:hAnsi="Calibri" w:cs="Calibri"/>
                <w:sz w:val="22"/>
                <w:szCs w:val="22"/>
                <w:lang w:eastAsia="hr-BA"/>
              </w:rPr>
            </w:pPr>
            <w:r w:rsidRPr="002F47B3">
              <w:rPr>
                <w:rFonts w:ascii="Calibri" w:hAnsi="Calibri" w:cs="Calibri"/>
                <w:sz w:val="22"/>
                <w:szCs w:val="22"/>
                <w:lang w:eastAsia="hr-BA"/>
              </w:rPr>
              <w:t xml:space="preserve">primjeniti metodološki instrumentarij za razumijevanje religije u savremenom svijetu sa posebnim osvrtom na određene aspekte odnosa religija </w:t>
            </w:r>
            <w:r w:rsidR="0020770D">
              <w:rPr>
                <w:rFonts w:ascii="Calibri" w:hAnsi="Calibri" w:cs="Calibri"/>
                <w:sz w:val="22"/>
                <w:szCs w:val="22"/>
                <w:lang w:eastAsia="hr-BA"/>
              </w:rPr>
              <w:t>–</w:t>
            </w:r>
            <w:r w:rsidRPr="002F47B3">
              <w:rPr>
                <w:rFonts w:ascii="Calibri" w:hAnsi="Calibri" w:cs="Calibri"/>
                <w:sz w:val="22"/>
                <w:szCs w:val="22"/>
                <w:lang w:eastAsia="hr-BA"/>
              </w:rPr>
              <w:t xml:space="preserve"> društvo</w:t>
            </w:r>
          </w:p>
          <w:p w14:paraId="7451B199" w14:textId="77777777" w:rsidR="0020770D" w:rsidRPr="002F47B3" w:rsidRDefault="0020770D" w:rsidP="0086094F">
            <w:pPr>
              <w:pStyle w:val="ListParagraph"/>
              <w:numPr>
                <w:ilvl w:val="0"/>
                <w:numId w:val="18"/>
              </w:numPr>
              <w:rPr>
                <w:rFonts w:ascii="Calibri" w:hAnsi="Calibri" w:cs="Calibri"/>
                <w:sz w:val="22"/>
                <w:szCs w:val="22"/>
                <w:lang w:eastAsia="hr-BA"/>
              </w:rPr>
            </w:pPr>
          </w:p>
          <w:p w14:paraId="6A4FDA71" w14:textId="77777777" w:rsidR="00C33E88" w:rsidRPr="002F47B3" w:rsidRDefault="00C33E88" w:rsidP="00316DE5">
            <w:pPr>
              <w:rPr>
                <w:rFonts w:ascii="Calibri" w:hAnsi="Calibri" w:cs="Calibri"/>
                <w:sz w:val="22"/>
                <w:szCs w:val="22"/>
                <w:lang w:val="bs-Latn-BA" w:eastAsia="hr-BA"/>
              </w:rPr>
            </w:pPr>
          </w:p>
        </w:tc>
      </w:tr>
      <w:tr w:rsidR="00C33E88" w:rsidRPr="002F47B3" w14:paraId="5CB4C4A4"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61DAE6D" w14:textId="77777777" w:rsidR="00C33E88" w:rsidRPr="002F47B3" w:rsidRDefault="00C33E8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lastRenderedPageBreak/>
              <w:t xml:space="preserve">Metode izvođenja nastave: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BB972C6" w14:textId="77777777" w:rsidR="00C33E88" w:rsidRPr="002F47B3" w:rsidRDefault="00C33E88" w:rsidP="0086094F">
            <w:pPr>
              <w:numPr>
                <w:ilvl w:val="0"/>
                <w:numId w:val="28"/>
              </w:numPr>
              <w:tabs>
                <w:tab w:val="left" w:pos="840"/>
              </w:tabs>
              <w:jc w:val="both"/>
              <w:rPr>
                <w:rFonts w:ascii="Calibri" w:hAnsi="Calibri" w:cs="Calibri"/>
                <w:sz w:val="22"/>
                <w:szCs w:val="22"/>
                <w:lang w:val="bs-Latn-BA"/>
              </w:rPr>
            </w:pPr>
            <w:r w:rsidRPr="002F47B3">
              <w:rPr>
                <w:rFonts w:ascii="Calibri" w:hAnsi="Calibri" w:cs="Calibri"/>
                <w:sz w:val="22"/>
                <w:szCs w:val="22"/>
                <w:lang w:val="bs-Latn-BA"/>
              </w:rPr>
              <w:t>interaktivna predavanja</w:t>
            </w:r>
          </w:p>
          <w:p w14:paraId="4474F46A" w14:textId="77777777" w:rsidR="00C33E88" w:rsidRPr="002F47B3" w:rsidRDefault="00C33E88" w:rsidP="0086094F">
            <w:pPr>
              <w:numPr>
                <w:ilvl w:val="0"/>
                <w:numId w:val="28"/>
              </w:numPr>
              <w:tabs>
                <w:tab w:val="left" w:pos="840"/>
              </w:tabs>
              <w:jc w:val="both"/>
              <w:rPr>
                <w:rFonts w:ascii="Calibri" w:hAnsi="Calibri" w:cs="Calibri"/>
                <w:sz w:val="22"/>
                <w:szCs w:val="22"/>
                <w:lang w:val="bs-Latn-BA" w:eastAsia="hr-BA"/>
              </w:rPr>
            </w:pPr>
            <w:r w:rsidRPr="002F47B3">
              <w:rPr>
                <w:rFonts w:ascii="Calibri" w:hAnsi="Calibri" w:cs="Calibri"/>
                <w:sz w:val="22"/>
                <w:szCs w:val="22"/>
                <w:lang w:val="bs-Latn-BA"/>
              </w:rPr>
              <w:t xml:space="preserve">grupni rad na vježbama i </w:t>
            </w:r>
          </w:p>
          <w:p w14:paraId="00504861" w14:textId="77777777" w:rsidR="00C33E88" w:rsidRDefault="00C33E88" w:rsidP="0086094F">
            <w:pPr>
              <w:numPr>
                <w:ilvl w:val="0"/>
                <w:numId w:val="28"/>
              </w:numPr>
              <w:tabs>
                <w:tab w:val="left" w:pos="840"/>
              </w:tabs>
              <w:jc w:val="both"/>
              <w:rPr>
                <w:rFonts w:ascii="Calibri" w:hAnsi="Calibri" w:cs="Calibri"/>
                <w:sz w:val="22"/>
                <w:szCs w:val="22"/>
                <w:lang w:val="bs-Latn-BA" w:eastAsia="hr-BA"/>
              </w:rPr>
            </w:pPr>
            <w:r w:rsidRPr="002F47B3">
              <w:rPr>
                <w:rFonts w:ascii="Calibri" w:hAnsi="Calibri" w:cs="Calibri"/>
                <w:sz w:val="22"/>
                <w:szCs w:val="22"/>
                <w:lang w:val="bs-Latn-BA"/>
              </w:rPr>
              <w:t>prezentacije seminarski radovi iz šire literature</w:t>
            </w:r>
          </w:p>
          <w:p w14:paraId="55D1624B" w14:textId="2A2248D1" w:rsidR="0020770D" w:rsidRPr="002F47B3" w:rsidRDefault="0020770D" w:rsidP="00CF427B">
            <w:pPr>
              <w:tabs>
                <w:tab w:val="left" w:pos="840"/>
              </w:tabs>
              <w:ind w:left="360"/>
              <w:jc w:val="both"/>
              <w:rPr>
                <w:rFonts w:ascii="Calibri" w:hAnsi="Calibri" w:cs="Calibri"/>
                <w:sz w:val="22"/>
                <w:szCs w:val="22"/>
                <w:lang w:val="bs-Latn-BA" w:eastAsia="hr-BA"/>
              </w:rPr>
            </w:pPr>
          </w:p>
        </w:tc>
      </w:tr>
      <w:tr w:rsidR="00C33E88" w:rsidRPr="002F47B3" w14:paraId="6E9C605C"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DE8A8EA" w14:textId="246804D8" w:rsidR="00C33E88" w:rsidRPr="002F47B3" w:rsidRDefault="00C33E8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Metode provjere znanja sa strukturom ocjene: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1A4CA9D" w14:textId="77777777" w:rsidR="00C33E88" w:rsidRPr="002F47B3" w:rsidRDefault="00C33E88" w:rsidP="0086094F">
            <w:pPr>
              <w:numPr>
                <w:ilvl w:val="0"/>
                <w:numId w:val="29"/>
              </w:numPr>
              <w:rPr>
                <w:rFonts w:ascii="Calibri" w:hAnsi="Calibri" w:cs="Calibri"/>
                <w:sz w:val="22"/>
                <w:szCs w:val="22"/>
                <w:lang w:val="bs-Latn-BA"/>
              </w:rPr>
            </w:pPr>
            <w:r w:rsidRPr="002F47B3">
              <w:rPr>
                <w:rFonts w:ascii="Calibri" w:hAnsi="Calibri" w:cs="Calibri"/>
                <w:sz w:val="22"/>
                <w:szCs w:val="22"/>
                <w:lang w:val="bs-Latn-BA"/>
              </w:rPr>
              <w:t>Dvije pismene provjere znanja (midterm) 40 %</w:t>
            </w:r>
          </w:p>
          <w:p w14:paraId="29FDA5F4" w14:textId="77777777" w:rsidR="00C33E88" w:rsidRPr="002F47B3" w:rsidRDefault="00C33E88" w:rsidP="0086094F">
            <w:pPr>
              <w:numPr>
                <w:ilvl w:val="0"/>
                <w:numId w:val="29"/>
              </w:numPr>
              <w:rPr>
                <w:rFonts w:ascii="Calibri" w:hAnsi="Calibri" w:cs="Calibri"/>
                <w:sz w:val="22"/>
                <w:szCs w:val="22"/>
                <w:lang w:val="bs-Latn-BA"/>
              </w:rPr>
            </w:pPr>
            <w:r w:rsidRPr="002F47B3">
              <w:rPr>
                <w:rFonts w:ascii="Calibri" w:hAnsi="Calibri" w:cs="Calibri"/>
                <w:sz w:val="22"/>
                <w:szCs w:val="22"/>
                <w:lang w:val="bs-Latn-BA"/>
              </w:rPr>
              <w:t>Pisani rad / esej 10%</w:t>
            </w:r>
          </w:p>
          <w:p w14:paraId="02D44EF9" w14:textId="77777777" w:rsidR="00C33E88" w:rsidRPr="002F47B3" w:rsidRDefault="00C33E88" w:rsidP="0086094F">
            <w:pPr>
              <w:numPr>
                <w:ilvl w:val="0"/>
                <w:numId w:val="29"/>
              </w:numPr>
              <w:rPr>
                <w:rFonts w:ascii="Calibri" w:hAnsi="Calibri" w:cs="Calibri"/>
                <w:sz w:val="22"/>
                <w:szCs w:val="22"/>
                <w:lang w:val="bs-Latn-BA"/>
              </w:rPr>
            </w:pPr>
            <w:r w:rsidRPr="002F47B3">
              <w:rPr>
                <w:rFonts w:ascii="Calibri" w:hAnsi="Calibri" w:cs="Calibri"/>
                <w:sz w:val="22"/>
                <w:szCs w:val="22"/>
                <w:lang w:val="bs-Latn-BA"/>
              </w:rPr>
              <w:t>Prisutnost i aktivnost na nastavi 5 %</w:t>
            </w:r>
          </w:p>
          <w:p w14:paraId="25E65075" w14:textId="22F56B89" w:rsidR="00C33E88" w:rsidRDefault="00C33E88" w:rsidP="0086094F">
            <w:pPr>
              <w:numPr>
                <w:ilvl w:val="0"/>
                <w:numId w:val="29"/>
              </w:numPr>
              <w:rPr>
                <w:rFonts w:ascii="Calibri" w:hAnsi="Calibri" w:cs="Calibri"/>
                <w:sz w:val="22"/>
                <w:szCs w:val="22"/>
                <w:lang w:val="bs-Latn-BA"/>
              </w:rPr>
            </w:pPr>
            <w:r w:rsidRPr="002F47B3">
              <w:rPr>
                <w:rFonts w:ascii="Calibri" w:hAnsi="Calibri" w:cs="Calibri"/>
                <w:sz w:val="22"/>
                <w:szCs w:val="22"/>
                <w:lang w:val="bs-Latn-BA"/>
              </w:rPr>
              <w:t>Završni ispit 45 %</w:t>
            </w:r>
          </w:p>
          <w:p w14:paraId="3C2B2663" w14:textId="77777777" w:rsidR="0020770D" w:rsidRPr="002F47B3" w:rsidRDefault="0020770D" w:rsidP="0020770D">
            <w:pPr>
              <w:ind w:left="720"/>
              <w:rPr>
                <w:rFonts w:ascii="Calibri" w:hAnsi="Calibri" w:cs="Calibri"/>
                <w:sz w:val="22"/>
                <w:szCs w:val="22"/>
                <w:lang w:val="bs-Latn-BA"/>
              </w:rPr>
            </w:pPr>
          </w:p>
          <w:p w14:paraId="0FA957DD" w14:textId="77777777" w:rsidR="00C33E88" w:rsidRPr="002F47B3" w:rsidRDefault="00C33E88" w:rsidP="00316DE5">
            <w:pPr>
              <w:rPr>
                <w:rFonts w:ascii="Calibri" w:hAnsi="Calibri" w:cs="Calibri"/>
                <w:sz w:val="22"/>
                <w:szCs w:val="22"/>
                <w:lang w:val="bs-Latn-BA" w:eastAsia="hr-BA"/>
              </w:rPr>
            </w:pPr>
          </w:p>
        </w:tc>
      </w:tr>
      <w:tr w:rsidR="00C33E88" w:rsidRPr="002F47B3" w14:paraId="29DDF385"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298BEB" w14:textId="458EA9C3" w:rsidR="00C33E88" w:rsidRPr="002F47B3" w:rsidRDefault="00C33E8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Literatura: </w:t>
            </w:r>
          </w:p>
          <w:p w14:paraId="54E97430" w14:textId="77777777" w:rsidR="00C33E88" w:rsidRPr="002F47B3" w:rsidRDefault="00C33E88" w:rsidP="00316DE5">
            <w:pPr>
              <w:rPr>
                <w:rFonts w:ascii="Calibri" w:hAnsi="Calibri" w:cs="Calibri"/>
                <w:sz w:val="22"/>
                <w:szCs w:val="22"/>
                <w:lang w:val="bs-Latn-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3125D03" w14:textId="3FE264E1" w:rsidR="005647D7" w:rsidRPr="00CF427B" w:rsidRDefault="00C50F35" w:rsidP="00316DE5">
            <w:pPr>
              <w:rPr>
                <w:rFonts w:ascii="Calibri" w:hAnsi="Calibri" w:cs="Calibri"/>
                <w:b/>
                <w:bCs/>
                <w:sz w:val="22"/>
                <w:szCs w:val="22"/>
                <w:lang w:val="bs-Latn-BA" w:eastAsia="hr-BA"/>
              </w:rPr>
            </w:pPr>
            <w:r w:rsidRPr="00CF427B">
              <w:rPr>
                <w:rFonts w:ascii="Calibri" w:hAnsi="Calibri" w:cs="Calibri"/>
                <w:b/>
                <w:bCs/>
                <w:sz w:val="22"/>
                <w:szCs w:val="22"/>
                <w:lang w:val="bs-Latn-BA" w:eastAsia="hr-BA"/>
              </w:rPr>
              <w:t>Obavezna literatura:</w:t>
            </w:r>
            <w:r w:rsidR="005647D7" w:rsidRPr="00CF427B">
              <w:rPr>
                <w:rFonts w:ascii="Calibri" w:hAnsi="Calibri" w:cs="Calibri"/>
                <w:b/>
                <w:bCs/>
                <w:sz w:val="22"/>
                <w:szCs w:val="22"/>
                <w:lang w:val="bs-Latn-BA" w:eastAsia="hr-BA"/>
              </w:rPr>
              <w:t xml:space="preserve"> </w:t>
            </w:r>
          </w:p>
          <w:p w14:paraId="028715A2" w14:textId="77777777" w:rsidR="005647D7" w:rsidRPr="002F47B3" w:rsidRDefault="005647D7" w:rsidP="0086094F">
            <w:pPr>
              <w:numPr>
                <w:ilvl w:val="0"/>
                <w:numId w:val="49"/>
              </w:numPr>
              <w:rPr>
                <w:rFonts w:ascii="Calibri" w:hAnsi="Calibri" w:cs="Calibri"/>
                <w:sz w:val="22"/>
                <w:szCs w:val="22"/>
                <w:lang w:val="bs-Latn-BA" w:eastAsia="hr-BA"/>
              </w:rPr>
            </w:pPr>
            <w:r w:rsidRPr="002F47B3">
              <w:rPr>
                <w:rFonts w:ascii="Calibri" w:hAnsi="Calibri" w:cs="Calibri"/>
                <w:sz w:val="22"/>
                <w:szCs w:val="22"/>
                <w:lang w:val="bs-Latn-BA" w:eastAsia="hr-BA"/>
              </w:rPr>
              <w:t>Cvitković, Ivan (2007.). SOCIOLOGIJA RELIGIJE. Sarajevo: «DES».</w:t>
            </w:r>
          </w:p>
          <w:p w14:paraId="13559DA7" w14:textId="77777777" w:rsidR="005647D7" w:rsidRPr="002F47B3" w:rsidRDefault="005647D7" w:rsidP="0086094F">
            <w:pPr>
              <w:numPr>
                <w:ilvl w:val="0"/>
                <w:numId w:val="49"/>
              </w:numPr>
              <w:rPr>
                <w:rFonts w:ascii="Calibri" w:hAnsi="Calibri" w:cs="Calibri"/>
                <w:sz w:val="22"/>
                <w:szCs w:val="22"/>
                <w:lang w:val="bs-Latn-BA" w:eastAsia="hr-BA"/>
              </w:rPr>
            </w:pPr>
            <w:r w:rsidRPr="002F47B3">
              <w:rPr>
                <w:rFonts w:ascii="Calibri" w:hAnsi="Calibri" w:cs="Calibri"/>
                <w:sz w:val="22"/>
                <w:szCs w:val="22"/>
                <w:lang w:val="bs-Latn-BA" w:eastAsia="hr-BA"/>
              </w:rPr>
              <w:t>Cvitković, Ivan (2010.). RELIGIJE SUVRMENOG SVIJETA. Sarajevo: «DES»</w:t>
            </w:r>
          </w:p>
          <w:p w14:paraId="19EB6F71" w14:textId="278E24DA" w:rsidR="005647D7" w:rsidRPr="00A22D48" w:rsidRDefault="005647D7" w:rsidP="0086094F">
            <w:pPr>
              <w:numPr>
                <w:ilvl w:val="0"/>
                <w:numId w:val="49"/>
              </w:numPr>
              <w:rPr>
                <w:rFonts w:ascii="Calibri" w:hAnsi="Calibri" w:cs="Calibri"/>
                <w:sz w:val="22"/>
                <w:szCs w:val="22"/>
                <w:lang w:val="bs-Latn-BA" w:eastAsia="hr-BA"/>
              </w:rPr>
            </w:pPr>
            <w:r w:rsidRPr="002F47B3">
              <w:rPr>
                <w:rFonts w:ascii="Calibri" w:hAnsi="Calibri" w:cs="Calibri"/>
                <w:sz w:val="22"/>
                <w:szCs w:val="22"/>
                <w:lang w:val="bs-Latn-BA" w:eastAsia="hr-BA"/>
              </w:rPr>
              <w:t>Abazović, Dino – Škuljević, Željko (ur.) (2008). SOCIOLOGIJA RELIGIJE SA METODOLOGIJOM, Sarajevo, “TPO”.</w:t>
            </w:r>
          </w:p>
          <w:p w14:paraId="781F12D2" w14:textId="6B44F2D6" w:rsidR="005647D7" w:rsidRPr="00CF427B" w:rsidRDefault="00C50F35" w:rsidP="00316DE5">
            <w:pPr>
              <w:rPr>
                <w:rFonts w:ascii="Calibri" w:hAnsi="Calibri" w:cs="Calibri"/>
                <w:b/>
                <w:bCs/>
                <w:sz w:val="22"/>
                <w:szCs w:val="22"/>
                <w:lang w:val="bs-Latn-BA" w:eastAsia="hr-BA"/>
              </w:rPr>
            </w:pPr>
            <w:r w:rsidRPr="00CF427B">
              <w:rPr>
                <w:rFonts w:ascii="Calibri" w:hAnsi="Calibri" w:cs="Calibri"/>
                <w:b/>
                <w:bCs/>
                <w:sz w:val="22"/>
                <w:szCs w:val="22"/>
                <w:lang w:val="bs-Latn-BA" w:eastAsia="hr-BA"/>
              </w:rPr>
              <w:t>Dopunska literatura:</w:t>
            </w:r>
          </w:p>
          <w:p w14:paraId="5B21FB26" w14:textId="77777777" w:rsidR="005647D7" w:rsidRPr="002F47B3" w:rsidRDefault="005647D7" w:rsidP="0086094F">
            <w:pPr>
              <w:numPr>
                <w:ilvl w:val="0"/>
                <w:numId w:val="50"/>
              </w:numPr>
              <w:rPr>
                <w:rFonts w:ascii="Calibri" w:hAnsi="Calibri" w:cs="Calibri"/>
                <w:sz w:val="22"/>
                <w:szCs w:val="22"/>
                <w:lang w:val="bs-Latn-BA" w:eastAsia="hr-BA"/>
              </w:rPr>
            </w:pPr>
            <w:r w:rsidRPr="002F47B3">
              <w:rPr>
                <w:rFonts w:ascii="Calibri" w:hAnsi="Calibri" w:cs="Calibri"/>
                <w:sz w:val="22"/>
                <w:szCs w:val="22"/>
                <w:lang w:val="bs-Latn-BA" w:eastAsia="hr-BA"/>
              </w:rPr>
              <w:t>Acquaviva, S. – Pace, E. (1966.). SOCIOLOGIJA RELIGIJA. Zagreb: Zavod za Sociologiju Filozofskog fakulteta.</w:t>
            </w:r>
          </w:p>
          <w:p w14:paraId="41ACBA32" w14:textId="77777777" w:rsidR="005647D7" w:rsidRPr="002F47B3" w:rsidRDefault="005647D7" w:rsidP="0086094F">
            <w:pPr>
              <w:numPr>
                <w:ilvl w:val="0"/>
                <w:numId w:val="50"/>
              </w:numPr>
              <w:rPr>
                <w:rFonts w:ascii="Calibri" w:hAnsi="Calibri" w:cs="Calibri"/>
                <w:sz w:val="22"/>
                <w:szCs w:val="22"/>
                <w:lang w:val="bs-Latn-BA" w:eastAsia="hr-BA"/>
              </w:rPr>
            </w:pPr>
            <w:r w:rsidRPr="002F47B3">
              <w:rPr>
                <w:rFonts w:ascii="Calibri" w:hAnsi="Calibri" w:cs="Calibri"/>
                <w:sz w:val="22"/>
                <w:szCs w:val="22"/>
                <w:lang w:val="bs-Latn-BA" w:eastAsia="hr-BA"/>
              </w:rPr>
              <w:t>Beznjuk, Dimitrij (2004.). UVOD U SOCIOLOGIJU RELIGIJE. Beograd: Institut za političke studije.</w:t>
            </w:r>
          </w:p>
          <w:p w14:paraId="1A6FDE64" w14:textId="77777777" w:rsidR="005647D7" w:rsidRPr="002F47B3" w:rsidRDefault="005647D7" w:rsidP="0086094F">
            <w:pPr>
              <w:numPr>
                <w:ilvl w:val="0"/>
                <w:numId w:val="50"/>
              </w:numPr>
              <w:rPr>
                <w:rFonts w:ascii="Calibri" w:hAnsi="Calibri" w:cs="Calibri"/>
                <w:sz w:val="22"/>
                <w:szCs w:val="22"/>
                <w:lang w:val="bs-Latn-BA" w:eastAsia="hr-BA"/>
              </w:rPr>
            </w:pPr>
            <w:r w:rsidRPr="002F47B3">
              <w:rPr>
                <w:rFonts w:ascii="Calibri" w:hAnsi="Calibri" w:cs="Calibri"/>
                <w:sz w:val="22"/>
                <w:szCs w:val="22"/>
                <w:lang w:val="bs-Latn-BA" w:eastAsia="hr-BA"/>
              </w:rPr>
              <w:t>Cvitković, Ivan (1997.). DRUŠTVENA MISAO U SVETIM SPISIMA. Sarajevo: Vlastita naklada.</w:t>
            </w:r>
          </w:p>
          <w:p w14:paraId="50B36E14" w14:textId="77777777" w:rsidR="005647D7" w:rsidRPr="002F47B3" w:rsidRDefault="005647D7" w:rsidP="0086094F">
            <w:pPr>
              <w:numPr>
                <w:ilvl w:val="0"/>
                <w:numId w:val="50"/>
              </w:numPr>
              <w:rPr>
                <w:rFonts w:ascii="Calibri" w:hAnsi="Calibri" w:cs="Calibri"/>
                <w:sz w:val="22"/>
                <w:szCs w:val="22"/>
                <w:lang w:val="bs-Latn-BA" w:eastAsia="hr-BA"/>
              </w:rPr>
            </w:pPr>
            <w:r w:rsidRPr="002F47B3">
              <w:rPr>
                <w:rFonts w:ascii="Calibri" w:hAnsi="Calibri" w:cs="Calibri"/>
                <w:sz w:val="22"/>
                <w:szCs w:val="22"/>
                <w:lang w:val="bs-Latn-BA" w:eastAsia="hr-BA"/>
              </w:rPr>
              <w:t>Davie, Grace (2007.). THE SOCIOLOGY OF RELIGION. London.</w:t>
            </w:r>
          </w:p>
          <w:p w14:paraId="0E92E79C" w14:textId="77777777" w:rsidR="005647D7" w:rsidRPr="002F47B3" w:rsidRDefault="005647D7" w:rsidP="0086094F">
            <w:pPr>
              <w:numPr>
                <w:ilvl w:val="0"/>
                <w:numId w:val="50"/>
              </w:numPr>
              <w:rPr>
                <w:rFonts w:ascii="Calibri" w:hAnsi="Calibri" w:cs="Calibri"/>
                <w:sz w:val="22"/>
                <w:szCs w:val="22"/>
                <w:lang w:val="bs-Latn-BA" w:eastAsia="hr-BA"/>
              </w:rPr>
            </w:pPr>
            <w:r w:rsidRPr="002F47B3">
              <w:rPr>
                <w:rFonts w:ascii="Calibri" w:hAnsi="Calibri" w:cs="Calibri"/>
                <w:sz w:val="22"/>
                <w:szCs w:val="22"/>
                <w:lang w:val="bs-Latn-BA" w:eastAsia="hr-BA"/>
              </w:rPr>
              <w:t>Elijade, Mirča (1996.). VODIČ KROZ SVETSKE RELIGIJE. Beograd: «Narodna knjiga»/»Alfa».</w:t>
            </w:r>
          </w:p>
          <w:p w14:paraId="34CC0631" w14:textId="77777777" w:rsidR="005647D7" w:rsidRPr="002F47B3" w:rsidRDefault="005647D7" w:rsidP="0086094F">
            <w:pPr>
              <w:numPr>
                <w:ilvl w:val="0"/>
                <w:numId w:val="50"/>
              </w:numPr>
              <w:rPr>
                <w:rFonts w:ascii="Calibri" w:hAnsi="Calibri" w:cs="Calibri"/>
                <w:sz w:val="22"/>
                <w:szCs w:val="22"/>
                <w:lang w:val="bs-Latn-BA" w:eastAsia="hr-BA"/>
              </w:rPr>
            </w:pPr>
            <w:r w:rsidRPr="002F47B3">
              <w:rPr>
                <w:rFonts w:ascii="Calibri" w:hAnsi="Calibri" w:cs="Calibri"/>
                <w:sz w:val="22"/>
                <w:szCs w:val="22"/>
                <w:lang w:val="bs-Latn-BA" w:eastAsia="hr-BA"/>
              </w:rPr>
              <w:t>Hamilton, Malkom (2003.). SOCIOLOGIJA RELIGIJE. Beograd: „Clio“.</w:t>
            </w:r>
          </w:p>
          <w:p w14:paraId="12165A53" w14:textId="77777777" w:rsidR="005647D7" w:rsidRPr="002F47B3" w:rsidRDefault="005647D7" w:rsidP="0086094F">
            <w:pPr>
              <w:numPr>
                <w:ilvl w:val="0"/>
                <w:numId w:val="50"/>
              </w:numPr>
              <w:rPr>
                <w:rFonts w:ascii="Calibri" w:hAnsi="Calibri" w:cs="Calibri"/>
                <w:sz w:val="22"/>
                <w:szCs w:val="22"/>
                <w:lang w:val="bs-Latn-BA" w:eastAsia="hr-BA"/>
              </w:rPr>
            </w:pPr>
            <w:r w:rsidRPr="002F47B3">
              <w:rPr>
                <w:rFonts w:ascii="Calibri" w:hAnsi="Calibri" w:cs="Calibri"/>
                <w:sz w:val="22"/>
                <w:szCs w:val="22"/>
                <w:lang w:val="bs-Latn-BA" w:eastAsia="hr-BA"/>
              </w:rPr>
              <w:t>Knoblauch, Hubert (2004.). SOCIOLOGIJA RELIGIJE. Zagreb: „Dereta“.</w:t>
            </w:r>
          </w:p>
          <w:p w14:paraId="7E93D16E" w14:textId="77777777" w:rsidR="005647D7" w:rsidRPr="002F47B3" w:rsidRDefault="005647D7" w:rsidP="0086094F">
            <w:pPr>
              <w:numPr>
                <w:ilvl w:val="0"/>
                <w:numId w:val="50"/>
              </w:numPr>
              <w:rPr>
                <w:rFonts w:ascii="Calibri" w:hAnsi="Calibri" w:cs="Calibri"/>
                <w:sz w:val="22"/>
                <w:szCs w:val="22"/>
                <w:lang w:val="bs-Latn-BA" w:eastAsia="hr-BA"/>
              </w:rPr>
            </w:pPr>
            <w:r w:rsidRPr="002F47B3">
              <w:rPr>
                <w:rFonts w:ascii="Calibri" w:hAnsi="Calibri" w:cs="Calibri"/>
                <w:sz w:val="22"/>
                <w:szCs w:val="22"/>
                <w:lang w:val="bs-Latn-BA" w:eastAsia="hr-BA"/>
              </w:rPr>
              <w:t>Pals, Daniel L. (1996.). SEVEN THEORIES OF RELIGION.Oxford: Oxford University Press, New York.</w:t>
            </w:r>
          </w:p>
          <w:p w14:paraId="07D65A68" w14:textId="77777777" w:rsidR="005647D7" w:rsidRPr="002F47B3" w:rsidRDefault="005647D7" w:rsidP="0086094F">
            <w:pPr>
              <w:numPr>
                <w:ilvl w:val="0"/>
                <w:numId w:val="50"/>
              </w:numPr>
              <w:rPr>
                <w:rFonts w:ascii="Calibri" w:hAnsi="Calibri" w:cs="Calibri"/>
                <w:sz w:val="22"/>
                <w:szCs w:val="22"/>
                <w:lang w:val="bs-Latn-BA" w:eastAsia="hr-BA"/>
              </w:rPr>
            </w:pPr>
            <w:r w:rsidRPr="002F47B3">
              <w:rPr>
                <w:rFonts w:ascii="Calibri" w:hAnsi="Calibri" w:cs="Calibri"/>
                <w:sz w:val="22"/>
                <w:szCs w:val="22"/>
                <w:lang w:val="bs-Latn-BA" w:eastAsia="hr-BA"/>
              </w:rPr>
              <w:t>Woodhead Linda, ed. (2002.). RELIGIONS IN THE MODERN WORD. «Routledge», London and New York.</w:t>
            </w:r>
          </w:p>
          <w:p w14:paraId="4556FB8F" w14:textId="77777777" w:rsidR="005647D7" w:rsidRPr="002F47B3" w:rsidRDefault="005647D7" w:rsidP="0086094F">
            <w:pPr>
              <w:numPr>
                <w:ilvl w:val="0"/>
                <w:numId w:val="50"/>
              </w:numPr>
              <w:rPr>
                <w:rFonts w:ascii="Calibri" w:hAnsi="Calibri" w:cs="Calibri"/>
                <w:sz w:val="22"/>
                <w:szCs w:val="22"/>
                <w:lang w:val="bs-Latn-BA" w:eastAsia="hr-BA"/>
              </w:rPr>
            </w:pPr>
            <w:r w:rsidRPr="002F47B3">
              <w:rPr>
                <w:rFonts w:ascii="Calibri" w:hAnsi="Calibri" w:cs="Calibri"/>
                <w:sz w:val="22"/>
                <w:szCs w:val="22"/>
                <w:lang w:val="bs-Latn-BA" w:eastAsia="hr-BA"/>
              </w:rPr>
              <w:t>Vrcan, Srđan (2001.). VJERA U VRTLOZIMA TRANZICIJE. Split: “Dalmatinska akcija”.</w:t>
            </w:r>
          </w:p>
          <w:p w14:paraId="34FD6422" w14:textId="77777777" w:rsidR="005647D7" w:rsidRPr="002F47B3" w:rsidRDefault="005647D7" w:rsidP="0086094F">
            <w:pPr>
              <w:numPr>
                <w:ilvl w:val="0"/>
                <w:numId w:val="50"/>
              </w:numPr>
              <w:rPr>
                <w:rFonts w:ascii="Calibri" w:hAnsi="Calibri" w:cs="Calibri"/>
                <w:sz w:val="22"/>
                <w:szCs w:val="22"/>
                <w:lang w:val="bs-Latn-BA" w:eastAsia="hr-BA"/>
              </w:rPr>
            </w:pPr>
            <w:r w:rsidRPr="002F47B3">
              <w:rPr>
                <w:rFonts w:ascii="Calibri" w:hAnsi="Calibri" w:cs="Calibri"/>
                <w:sz w:val="22"/>
                <w:szCs w:val="22"/>
                <w:lang w:val="bs-Latn-BA" w:eastAsia="hr-BA"/>
              </w:rPr>
              <w:lastRenderedPageBreak/>
              <w:t>Weber, Max (2000.): SOCIOLOGIJA RELIGIJE, Zagreb, «KruZak».</w:t>
            </w:r>
          </w:p>
          <w:p w14:paraId="77F73541" w14:textId="5E6C6DFE" w:rsidR="005647D7" w:rsidRDefault="005647D7" w:rsidP="0086094F">
            <w:pPr>
              <w:numPr>
                <w:ilvl w:val="0"/>
                <w:numId w:val="50"/>
              </w:numPr>
              <w:rPr>
                <w:rFonts w:ascii="Calibri" w:hAnsi="Calibri" w:cs="Calibri"/>
                <w:sz w:val="22"/>
                <w:szCs w:val="22"/>
                <w:lang w:val="bs-Latn-BA" w:eastAsia="hr-BA"/>
              </w:rPr>
            </w:pPr>
            <w:r w:rsidRPr="002F47B3">
              <w:rPr>
                <w:rFonts w:ascii="Calibri" w:hAnsi="Calibri" w:cs="Calibri"/>
                <w:sz w:val="22"/>
                <w:szCs w:val="22"/>
                <w:lang w:val="bs-Latn-BA" w:eastAsia="hr-BA"/>
              </w:rPr>
              <w:t>Zbornik, (2008.). USPON SOCIOLOGIJE RELIGIJE U BIVŠIM YU ZEMLJAMA. Niš: JUNIR.</w:t>
            </w:r>
          </w:p>
          <w:p w14:paraId="00C494CD" w14:textId="77777777" w:rsidR="0020770D" w:rsidRPr="002F47B3" w:rsidRDefault="0020770D" w:rsidP="0020770D">
            <w:pPr>
              <w:ind w:left="360"/>
              <w:rPr>
                <w:rFonts w:ascii="Calibri" w:hAnsi="Calibri" w:cs="Calibri"/>
                <w:sz w:val="22"/>
                <w:szCs w:val="22"/>
                <w:lang w:val="bs-Latn-BA" w:eastAsia="hr-BA"/>
              </w:rPr>
            </w:pPr>
          </w:p>
          <w:p w14:paraId="008FDB55" w14:textId="77777777" w:rsidR="00C33E88" w:rsidRPr="002F47B3" w:rsidRDefault="00C33E88" w:rsidP="00316DE5">
            <w:pPr>
              <w:rPr>
                <w:rFonts w:ascii="Calibri" w:hAnsi="Calibri" w:cs="Calibri"/>
                <w:sz w:val="22"/>
                <w:szCs w:val="22"/>
                <w:lang w:val="bs-Latn-BA" w:eastAsia="hr-BA"/>
              </w:rPr>
            </w:pPr>
          </w:p>
        </w:tc>
      </w:tr>
    </w:tbl>
    <w:p w14:paraId="42D3EC2A" w14:textId="77777777" w:rsidR="00C33E88" w:rsidRPr="002F47B3" w:rsidRDefault="00C33E88" w:rsidP="00316DE5">
      <w:pPr>
        <w:rPr>
          <w:rFonts w:ascii="Calibri" w:hAnsi="Calibri" w:cs="Calibri"/>
          <w:sz w:val="22"/>
          <w:szCs w:val="22"/>
          <w:lang w:val="bs-Latn-BA"/>
        </w:rPr>
      </w:pPr>
    </w:p>
    <w:p w14:paraId="273C91DE" w14:textId="126971AA" w:rsidR="00C33E88" w:rsidRPr="002F47B3" w:rsidRDefault="00C33E88" w:rsidP="00316DE5">
      <w:pPr>
        <w:rPr>
          <w:rFonts w:ascii="Calibri" w:hAnsi="Calibri" w:cs="Calibri"/>
          <w:sz w:val="22"/>
          <w:szCs w:val="22"/>
          <w:lang w:val="bs-Latn-BA"/>
        </w:rPr>
      </w:pPr>
    </w:p>
    <w:p w14:paraId="723A34C3" w14:textId="3E070AE9" w:rsidR="00C33E88" w:rsidRPr="002F47B3" w:rsidRDefault="00C33E88" w:rsidP="00316DE5">
      <w:pPr>
        <w:rPr>
          <w:rFonts w:ascii="Calibri" w:hAnsi="Calibri" w:cs="Calibri"/>
          <w:sz w:val="22"/>
          <w:szCs w:val="22"/>
          <w:lang w:val="bs-Latn-BA"/>
        </w:rPr>
      </w:pPr>
    </w:p>
    <w:p w14:paraId="2F3A600B" w14:textId="6D833FD7" w:rsidR="00C33E88" w:rsidRPr="002F47B3" w:rsidRDefault="00C33E88" w:rsidP="00316DE5">
      <w:pPr>
        <w:rPr>
          <w:rFonts w:ascii="Calibri" w:hAnsi="Calibri" w:cs="Calibri"/>
          <w:sz w:val="22"/>
          <w:szCs w:val="22"/>
          <w:lang w:val="bs-Latn-BA"/>
        </w:rPr>
      </w:pPr>
    </w:p>
    <w:p w14:paraId="5F34FDA2" w14:textId="0EF32AAA" w:rsidR="00C33E88" w:rsidRPr="002F47B3" w:rsidRDefault="00C33E88" w:rsidP="00316DE5">
      <w:pPr>
        <w:rPr>
          <w:rFonts w:ascii="Calibri" w:hAnsi="Calibri" w:cs="Calibri"/>
          <w:sz w:val="22"/>
          <w:szCs w:val="22"/>
          <w:lang w:val="bs-Latn-BA"/>
        </w:rPr>
      </w:pPr>
    </w:p>
    <w:p w14:paraId="21B86412" w14:textId="39E3D5BD" w:rsidR="00C33E88" w:rsidRPr="002F47B3" w:rsidRDefault="00C33E88" w:rsidP="00316DE5">
      <w:pPr>
        <w:rPr>
          <w:rFonts w:ascii="Calibri" w:hAnsi="Calibri" w:cs="Calibri"/>
          <w:sz w:val="22"/>
          <w:szCs w:val="22"/>
          <w:lang w:val="bs-Latn-BA"/>
        </w:rPr>
      </w:pPr>
    </w:p>
    <w:p w14:paraId="748B8D46" w14:textId="28B79990" w:rsidR="00C33E88" w:rsidRPr="002F47B3" w:rsidRDefault="00C33E88" w:rsidP="00316DE5">
      <w:pPr>
        <w:rPr>
          <w:rFonts w:ascii="Calibri" w:hAnsi="Calibri" w:cs="Calibri"/>
          <w:sz w:val="22"/>
          <w:szCs w:val="22"/>
          <w:lang w:val="bs-Latn-BA"/>
        </w:rPr>
      </w:pPr>
    </w:p>
    <w:p w14:paraId="268AE8C7" w14:textId="3A10EE5D" w:rsidR="00C33E88" w:rsidRPr="002F47B3" w:rsidRDefault="00C33E88" w:rsidP="00316DE5">
      <w:pPr>
        <w:rPr>
          <w:rFonts w:ascii="Calibri" w:hAnsi="Calibri" w:cs="Calibri"/>
          <w:sz w:val="22"/>
          <w:szCs w:val="22"/>
          <w:lang w:val="bs-Latn-BA"/>
        </w:rPr>
      </w:pPr>
    </w:p>
    <w:p w14:paraId="369537FB" w14:textId="03D32F22" w:rsidR="00C33E88" w:rsidRDefault="00C33E88" w:rsidP="00316DE5">
      <w:pPr>
        <w:rPr>
          <w:rFonts w:ascii="Calibri" w:hAnsi="Calibri" w:cs="Calibri"/>
          <w:sz w:val="22"/>
          <w:szCs w:val="22"/>
          <w:lang w:val="bs-Latn-BA"/>
        </w:rPr>
      </w:pPr>
    </w:p>
    <w:p w14:paraId="57C3DD2E" w14:textId="1008FF89" w:rsidR="00A46174" w:rsidRDefault="00A46174" w:rsidP="00316DE5">
      <w:pPr>
        <w:rPr>
          <w:rFonts w:ascii="Calibri" w:hAnsi="Calibri" w:cs="Calibri"/>
          <w:sz w:val="22"/>
          <w:szCs w:val="22"/>
          <w:lang w:val="bs-Latn-BA"/>
        </w:rPr>
      </w:pPr>
    </w:p>
    <w:p w14:paraId="443FEBBC" w14:textId="63435147" w:rsidR="00A46174" w:rsidRDefault="00A46174" w:rsidP="00316DE5">
      <w:pPr>
        <w:rPr>
          <w:rFonts w:ascii="Calibri" w:hAnsi="Calibri" w:cs="Calibri"/>
          <w:sz w:val="22"/>
          <w:szCs w:val="22"/>
          <w:lang w:val="bs-Latn-BA"/>
        </w:rPr>
      </w:pPr>
    </w:p>
    <w:p w14:paraId="289203A9" w14:textId="04A32F55" w:rsidR="00A46174" w:rsidRDefault="00A46174" w:rsidP="00316DE5">
      <w:pPr>
        <w:rPr>
          <w:rFonts w:ascii="Calibri" w:hAnsi="Calibri" w:cs="Calibri"/>
          <w:sz w:val="22"/>
          <w:szCs w:val="22"/>
          <w:lang w:val="bs-Latn-BA"/>
        </w:rPr>
      </w:pPr>
    </w:p>
    <w:p w14:paraId="035B878E" w14:textId="696C047C" w:rsidR="00A46174" w:rsidRDefault="00A46174" w:rsidP="00316DE5">
      <w:pPr>
        <w:rPr>
          <w:rFonts w:ascii="Calibri" w:hAnsi="Calibri" w:cs="Calibri"/>
          <w:sz w:val="22"/>
          <w:szCs w:val="22"/>
          <w:lang w:val="bs-Latn-BA"/>
        </w:rPr>
      </w:pPr>
    </w:p>
    <w:p w14:paraId="6FF50833" w14:textId="26486FBC" w:rsidR="00A46174" w:rsidRDefault="00A46174" w:rsidP="00316DE5">
      <w:pPr>
        <w:rPr>
          <w:rFonts w:ascii="Calibri" w:hAnsi="Calibri" w:cs="Calibri"/>
          <w:sz w:val="22"/>
          <w:szCs w:val="22"/>
          <w:lang w:val="bs-Latn-BA"/>
        </w:rPr>
      </w:pPr>
    </w:p>
    <w:p w14:paraId="43F345A8" w14:textId="66C40702" w:rsidR="00A46174" w:rsidRDefault="00A46174" w:rsidP="00316DE5">
      <w:pPr>
        <w:rPr>
          <w:rFonts w:ascii="Calibri" w:hAnsi="Calibri" w:cs="Calibri"/>
          <w:sz w:val="22"/>
          <w:szCs w:val="22"/>
          <w:lang w:val="bs-Latn-BA"/>
        </w:rPr>
      </w:pPr>
    </w:p>
    <w:p w14:paraId="094DD4C9" w14:textId="09E8DC91" w:rsidR="00A46174" w:rsidRDefault="00A46174" w:rsidP="00316DE5">
      <w:pPr>
        <w:rPr>
          <w:rFonts w:ascii="Calibri" w:hAnsi="Calibri" w:cs="Calibri"/>
          <w:sz w:val="22"/>
          <w:szCs w:val="22"/>
          <w:lang w:val="bs-Latn-BA"/>
        </w:rPr>
      </w:pPr>
    </w:p>
    <w:p w14:paraId="45626D55" w14:textId="6C093ABB" w:rsidR="00A46174" w:rsidRDefault="00A46174" w:rsidP="00316DE5">
      <w:pPr>
        <w:rPr>
          <w:rFonts w:ascii="Calibri" w:hAnsi="Calibri" w:cs="Calibri"/>
          <w:sz w:val="22"/>
          <w:szCs w:val="22"/>
          <w:lang w:val="bs-Latn-BA"/>
        </w:rPr>
      </w:pPr>
    </w:p>
    <w:p w14:paraId="391F0481" w14:textId="75FCAA58" w:rsidR="00A46174" w:rsidRDefault="00A46174" w:rsidP="00316DE5">
      <w:pPr>
        <w:rPr>
          <w:rFonts w:ascii="Calibri" w:hAnsi="Calibri" w:cs="Calibri"/>
          <w:sz w:val="22"/>
          <w:szCs w:val="22"/>
          <w:lang w:val="bs-Latn-BA"/>
        </w:rPr>
      </w:pPr>
    </w:p>
    <w:p w14:paraId="791FD7DE" w14:textId="55A9610C" w:rsidR="00A46174" w:rsidRDefault="00A46174" w:rsidP="00316DE5">
      <w:pPr>
        <w:rPr>
          <w:rFonts w:ascii="Calibri" w:hAnsi="Calibri" w:cs="Calibri"/>
          <w:sz w:val="22"/>
          <w:szCs w:val="22"/>
          <w:lang w:val="bs-Latn-BA"/>
        </w:rPr>
      </w:pPr>
    </w:p>
    <w:p w14:paraId="5DFCFDDF" w14:textId="4DA43F29" w:rsidR="00A46174" w:rsidRDefault="00A46174" w:rsidP="00316DE5">
      <w:pPr>
        <w:rPr>
          <w:rFonts w:ascii="Calibri" w:hAnsi="Calibri" w:cs="Calibri"/>
          <w:sz w:val="22"/>
          <w:szCs w:val="22"/>
          <w:lang w:val="bs-Latn-BA"/>
        </w:rPr>
      </w:pPr>
    </w:p>
    <w:p w14:paraId="3117D7FE" w14:textId="7AC60BC7" w:rsidR="00A46174" w:rsidRDefault="00A46174" w:rsidP="00316DE5">
      <w:pPr>
        <w:rPr>
          <w:rFonts w:ascii="Calibri" w:hAnsi="Calibri" w:cs="Calibri"/>
          <w:sz w:val="22"/>
          <w:szCs w:val="22"/>
          <w:lang w:val="bs-Latn-BA"/>
        </w:rPr>
      </w:pPr>
    </w:p>
    <w:p w14:paraId="1ABECFB3" w14:textId="2532C9FD" w:rsidR="00A46174" w:rsidRDefault="00A46174" w:rsidP="00316DE5">
      <w:pPr>
        <w:rPr>
          <w:rFonts w:ascii="Calibri" w:hAnsi="Calibri" w:cs="Calibri"/>
          <w:sz w:val="22"/>
          <w:szCs w:val="22"/>
          <w:lang w:val="bs-Latn-BA"/>
        </w:rPr>
      </w:pPr>
    </w:p>
    <w:p w14:paraId="287BBF16" w14:textId="2E5E701B" w:rsidR="00A46174" w:rsidRDefault="00A46174" w:rsidP="00316DE5">
      <w:pPr>
        <w:rPr>
          <w:rFonts w:ascii="Calibri" w:hAnsi="Calibri" w:cs="Calibri"/>
          <w:sz w:val="22"/>
          <w:szCs w:val="22"/>
          <w:lang w:val="bs-Latn-BA"/>
        </w:rPr>
      </w:pPr>
    </w:p>
    <w:p w14:paraId="77FF8FBA" w14:textId="2239BD32" w:rsidR="00A46174" w:rsidRDefault="00A46174" w:rsidP="00316DE5">
      <w:pPr>
        <w:rPr>
          <w:rFonts w:ascii="Calibri" w:hAnsi="Calibri" w:cs="Calibri"/>
          <w:sz w:val="22"/>
          <w:szCs w:val="22"/>
          <w:lang w:val="bs-Latn-BA"/>
        </w:rPr>
      </w:pPr>
    </w:p>
    <w:p w14:paraId="1C1BECED" w14:textId="765CF7B1" w:rsidR="00A46174" w:rsidRDefault="00A46174" w:rsidP="00316DE5">
      <w:pPr>
        <w:rPr>
          <w:rFonts w:ascii="Calibri" w:hAnsi="Calibri" w:cs="Calibri"/>
          <w:sz w:val="22"/>
          <w:szCs w:val="22"/>
          <w:lang w:val="bs-Latn-BA"/>
        </w:rPr>
      </w:pPr>
    </w:p>
    <w:p w14:paraId="679738F6" w14:textId="2F71125B" w:rsidR="00A46174" w:rsidRDefault="00A46174" w:rsidP="00316DE5">
      <w:pPr>
        <w:rPr>
          <w:rFonts w:ascii="Calibri" w:hAnsi="Calibri" w:cs="Calibri"/>
          <w:sz w:val="22"/>
          <w:szCs w:val="22"/>
          <w:lang w:val="bs-Latn-BA"/>
        </w:rPr>
      </w:pPr>
    </w:p>
    <w:p w14:paraId="1FD9F07F" w14:textId="06EBFDE6" w:rsidR="00A46174" w:rsidRDefault="00A46174" w:rsidP="00316DE5">
      <w:pPr>
        <w:rPr>
          <w:rFonts w:ascii="Calibri" w:hAnsi="Calibri" w:cs="Calibri"/>
          <w:sz w:val="22"/>
          <w:szCs w:val="22"/>
          <w:lang w:val="bs-Latn-BA"/>
        </w:rPr>
      </w:pPr>
    </w:p>
    <w:p w14:paraId="26781827" w14:textId="670268D1" w:rsidR="00A46174" w:rsidRDefault="00A46174" w:rsidP="00316DE5">
      <w:pPr>
        <w:rPr>
          <w:rFonts w:ascii="Calibri" w:hAnsi="Calibri" w:cs="Calibri"/>
          <w:sz w:val="22"/>
          <w:szCs w:val="22"/>
          <w:lang w:val="bs-Latn-BA"/>
        </w:rPr>
      </w:pPr>
    </w:p>
    <w:p w14:paraId="627C0B24" w14:textId="4BC44F86" w:rsidR="00977CA5" w:rsidRDefault="00977CA5" w:rsidP="00316DE5">
      <w:pPr>
        <w:rPr>
          <w:rFonts w:ascii="Calibri" w:hAnsi="Calibri" w:cs="Calibri"/>
          <w:sz w:val="22"/>
          <w:szCs w:val="22"/>
          <w:lang w:val="bs-Latn-BA"/>
        </w:rPr>
      </w:pPr>
    </w:p>
    <w:p w14:paraId="452BB3A7" w14:textId="77777777" w:rsidR="00977CA5" w:rsidRDefault="00977CA5" w:rsidP="00316DE5">
      <w:pPr>
        <w:rPr>
          <w:rFonts w:ascii="Calibri" w:hAnsi="Calibri" w:cs="Calibri"/>
          <w:sz w:val="22"/>
          <w:szCs w:val="22"/>
          <w:lang w:val="bs-Latn-BA"/>
        </w:rPr>
      </w:pPr>
    </w:p>
    <w:p w14:paraId="7BFEEF23" w14:textId="7E291AE8" w:rsidR="00A46174" w:rsidRDefault="00A46174" w:rsidP="00316DE5">
      <w:pPr>
        <w:rPr>
          <w:rFonts w:ascii="Calibri" w:hAnsi="Calibri" w:cs="Calibri"/>
          <w:sz w:val="22"/>
          <w:szCs w:val="22"/>
          <w:lang w:val="bs-Latn-BA"/>
        </w:rPr>
      </w:pPr>
    </w:p>
    <w:p w14:paraId="09FA269A" w14:textId="5CA7A036" w:rsidR="00A46174" w:rsidRDefault="00A46174" w:rsidP="00316DE5">
      <w:pPr>
        <w:rPr>
          <w:rFonts w:ascii="Calibri" w:hAnsi="Calibri" w:cs="Calibri"/>
          <w:sz w:val="22"/>
          <w:szCs w:val="22"/>
          <w:lang w:val="bs-Latn-BA"/>
        </w:rPr>
      </w:pPr>
    </w:p>
    <w:p w14:paraId="25BA0F49" w14:textId="6DE92AEC" w:rsidR="00A46174" w:rsidRDefault="00A46174" w:rsidP="00316DE5">
      <w:pPr>
        <w:rPr>
          <w:rFonts w:ascii="Calibri" w:hAnsi="Calibri" w:cs="Calibri"/>
          <w:sz w:val="22"/>
          <w:szCs w:val="22"/>
          <w:lang w:val="bs-Latn-BA"/>
        </w:rPr>
      </w:pPr>
    </w:p>
    <w:p w14:paraId="2520A3E9" w14:textId="703CE501" w:rsidR="00A46174" w:rsidRDefault="00A46174" w:rsidP="00316DE5">
      <w:pPr>
        <w:rPr>
          <w:rFonts w:ascii="Calibri" w:hAnsi="Calibri" w:cs="Calibri"/>
          <w:sz w:val="22"/>
          <w:szCs w:val="22"/>
          <w:lang w:val="bs-Latn-BA"/>
        </w:rPr>
      </w:pPr>
    </w:p>
    <w:p w14:paraId="6B2A3C84" w14:textId="4E60762F" w:rsidR="00A46174" w:rsidRDefault="00A46174" w:rsidP="00316DE5">
      <w:pPr>
        <w:rPr>
          <w:rFonts w:ascii="Calibri" w:hAnsi="Calibri" w:cs="Calibri"/>
          <w:sz w:val="22"/>
          <w:szCs w:val="22"/>
          <w:lang w:val="bs-Latn-BA"/>
        </w:rPr>
      </w:pPr>
    </w:p>
    <w:p w14:paraId="43A1BFA3" w14:textId="108D22B0" w:rsidR="00A46174" w:rsidRDefault="00A46174" w:rsidP="00316DE5">
      <w:pPr>
        <w:rPr>
          <w:rFonts w:ascii="Calibri" w:hAnsi="Calibri" w:cs="Calibri"/>
          <w:sz w:val="22"/>
          <w:szCs w:val="22"/>
          <w:lang w:val="bs-Latn-BA"/>
        </w:rPr>
      </w:pPr>
    </w:p>
    <w:p w14:paraId="117885D8" w14:textId="77777777" w:rsidR="0020770D" w:rsidRDefault="0020770D" w:rsidP="00316DE5">
      <w:pPr>
        <w:rPr>
          <w:rFonts w:ascii="Calibri" w:hAnsi="Calibri" w:cs="Calibri"/>
          <w:sz w:val="22"/>
          <w:szCs w:val="22"/>
          <w:lang w:val="bs-Latn-BA"/>
        </w:rPr>
      </w:pPr>
    </w:p>
    <w:p w14:paraId="035E114C" w14:textId="77777777" w:rsidR="00A46174" w:rsidRPr="002F47B3" w:rsidRDefault="00A46174" w:rsidP="00316DE5">
      <w:pPr>
        <w:rPr>
          <w:rFonts w:ascii="Calibri" w:hAnsi="Calibri" w:cs="Calibri"/>
          <w:sz w:val="22"/>
          <w:szCs w:val="22"/>
          <w:lang w:val="bs-Latn-BA"/>
        </w:rPr>
      </w:pPr>
    </w:p>
    <w:p w14:paraId="094E70A8" w14:textId="4DD03764" w:rsidR="00C33E88" w:rsidRPr="002F47B3" w:rsidRDefault="00C33E88" w:rsidP="00316DE5">
      <w:pPr>
        <w:rPr>
          <w:rFonts w:ascii="Calibri" w:hAnsi="Calibri" w:cs="Calibri"/>
          <w:sz w:val="22"/>
          <w:szCs w:val="22"/>
          <w:lang w:val="bs-Latn-BA"/>
        </w:rPr>
      </w:pPr>
    </w:p>
    <w:p w14:paraId="47E9E8EB" w14:textId="77777777" w:rsidR="008F06E8" w:rsidRPr="002F47B3" w:rsidRDefault="008F06E8" w:rsidP="00316DE5">
      <w:pPr>
        <w:rPr>
          <w:rFonts w:ascii="Calibri" w:hAnsi="Calibri" w:cs="Calibri"/>
          <w:sz w:val="22"/>
          <w:szCs w:val="22"/>
          <w:lang w:val="bs-Latn-BA"/>
        </w:rPr>
      </w:pPr>
    </w:p>
    <w:p w14:paraId="5CB0D0AF" w14:textId="4FCC8C41" w:rsidR="00C33E88" w:rsidRPr="00A46174" w:rsidRDefault="00C33E88" w:rsidP="00316DE5">
      <w:pPr>
        <w:jc w:val="center"/>
        <w:rPr>
          <w:rFonts w:ascii="Calibri" w:hAnsi="Calibri" w:cs="Calibri"/>
          <w:b/>
          <w:bCs/>
          <w:sz w:val="22"/>
          <w:szCs w:val="22"/>
          <w:lang w:val="bs-Latn-BA"/>
        </w:rPr>
      </w:pPr>
      <w:r w:rsidRPr="00A46174">
        <w:rPr>
          <w:rFonts w:ascii="Calibri" w:hAnsi="Calibri" w:cs="Calibri"/>
          <w:b/>
          <w:bCs/>
          <w:sz w:val="22"/>
          <w:szCs w:val="22"/>
          <w:lang w:val="bs-Latn-BA"/>
        </w:rPr>
        <w:t>VI SEMESTAR</w:t>
      </w:r>
    </w:p>
    <w:p w14:paraId="752D8A27" w14:textId="6F19F3A0" w:rsidR="00C33E88" w:rsidRPr="002F47B3" w:rsidRDefault="00C33E88" w:rsidP="00316DE5">
      <w:pPr>
        <w:jc w:val="center"/>
        <w:rPr>
          <w:rFonts w:ascii="Calibri" w:hAnsi="Calibri" w:cs="Calibri"/>
          <w:sz w:val="22"/>
          <w:szCs w:val="22"/>
          <w:lang w:val="bs-Latn-BA"/>
        </w:rPr>
      </w:pPr>
    </w:p>
    <w:p w14:paraId="51A42BE6" w14:textId="2234EA40" w:rsidR="00C33E88" w:rsidRPr="002F47B3" w:rsidRDefault="00C33E88" w:rsidP="00316DE5">
      <w:pPr>
        <w:jc w:val="center"/>
        <w:rPr>
          <w:rFonts w:ascii="Calibri" w:hAnsi="Calibri" w:cs="Calibri"/>
          <w:sz w:val="22"/>
          <w:szCs w:val="22"/>
          <w:lang w:val="bs-Latn-BA"/>
        </w:rPr>
      </w:pPr>
    </w:p>
    <w:p w14:paraId="630B6EF7" w14:textId="48ACF224" w:rsidR="00C33E88" w:rsidRPr="002F47B3" w:rsidRDefault="00C33E88" w:rsidP="00316DE5">
      <w:pPr>
        <w:jc w:val="center"/>
        <w:rPr>
          <w:rFonts w:ascii="Calibri" w:hAnsi="Calibri" w:cs="Calibri"/>
          <w:sz w:val="22"/>
          <w:szCs w:val="22"/>
          <w:lang w:val="bs-Latn-BA"/>
        </w:rPr>
      </w:pPr>
    </w:p>
    <w:p w14:paraId="2DD224F3" w14:textId="71E037E5" w:rsidR="00C33E88" w:rsidRPr="002F47B3" w:rsidRDefault="00C33E88" w:rsidP="00316DE5">
      <w:pPr>
        <w:jc w:val="center"/>
        <w:rPr>
          <w:rFonts w:ascii="Calibri" w:hAnsi="Calibri" w:cs="Calibri"/>
          <w:sz w:val="22"/>
          <w:szCs w:val="22"/>
          <w:lang w:val="bs-Latn-BA"/>
        </w:rPr>
      </w:pPr>
    </w:p>
    <w:p w14:paraId="41CD402E" w14:textId="7A240571" w:rsidR="00C33E88" w:rsidRPr="002F47B3" w:rsidRDefault="00C33E88" w:rsidP="00316DE5">
      <w:pPr>
        <w:jc w:val="center"/>
        <w:rPr>
          <w:rFonts w:ascii="Calibri" w:hAnsi="Calibri" w:cs="Calibri"/>
          <w:sz w:val="22"/>
          <w:szCs w:val="22"/>
          <w:lang w:val="bs-Latn-BA"/>
        </w:rPr>
      </w:pPr>
    </w:p>
    <w:p w14:paraId="52F1ACFF" w14:textId="4ACA4822" w:rsidR="00C33E88" w:rsidRDefault="00C33E88" w:rsidP="00316DE5">
      <w:pPr>
        <w:jc w:val="center"/>
        <w:rPr>
          <w:rFonts w:ascii="Calibri" w:hAnsi="Calibri" w:cs="Calibri"/>
          <w:sz w:val="22"/>
          <w:szCs w:val="22"/>
          <w:lang w:val="bs-Latn-BA"/>
        </w:rPr>
      </w:pPr>
    </w:p>
    <w:p w14:paraId="4D3E0AAE" w14:textId="602C963E" w:rsidR="00A46174" w:rsidRDefault="00A46174" w:rsidP="00316DE5">
      <w:pPr>
        <w:jc w:val="center"/>
        <w:rPr>
          <w:rFonts w:ascii="Calibri" w:hAnsi="Calibri" w:cs="Calibri"/>
          <w:sz w:val="22"/>
          <w:szCs w:val="22"/>
          <w:lang w:val="bs-Latn-BA"/>
        </w:rPr>
      </w:pPr>
    </w:p>
    <w:p w14:paraId="298CAAFB" w14:textId="14882C96" w:rsidR="00A46174" w:rsidRDefault="00A46174" w:rsidP="00316DE5">
      <w:pPr>
        <w:jc w:val="center"/>
        <w:rPr>
          <w:rFonts w:ascii="Calibri" w:hAnsi="Calibri" w:cs="Calibri"/>
          <w:sz w:val="22"/>
          <w:szCs w:val="22"/>
          <w:lang w:val="bs-Latn-BA"/>
        </w:rPr>
      </w:pPr>
    </w:p>
    <w:p w14:paraId="47234252" w14:textId="2EB416BC" w:rsidR="00A46174" w:rsidRDefault="00A46174" w:rsidP="00316DE5">
      <w:pPr>
        <w:jc w:val="center"/>
        <w:rPr>
          <w:rFonts w:ascii="Calibri" w:hAnsi="Calibri" w:cs="Calibri"/>
          <w:sz w:val="22"/>
          <w:szCs w:val="22"/>
          <w:lang w:val="bs-Latn-BA"/>
        </w:rPr>
      </w:pPr>
    </w:p>
    <w:p w14:paraId="4DD9070F" w14:textId="19F09F58" w:rsidR="00A46174" w:rsidRDefault="00A46174" w:rsidP="00316DE5">
      <w:pPr>
        <w:jc w:val="center"/>
        <w:rPr>
          <w:rFonts w:ascii="Calibri" w:hAnsi="Calibri" w:cs="Calibri"/>
          <w:sz w:val="22"/>
          <w:szCs w:val="22"/>
          <w:lang w:val="bs-Latn-BA"/>
        </w:rPr>
      </w:pPr>
    </w:p>
    <w:p w14:paraId="3F1DC517" w14:textId="741EE030" w:rsidR="00A46174" w:rsidRDefault="00A46174" w:rsidP="00316DE5">
      <w:pPr>
        <w:jc w:val="center"/>
        <w:rPr>
          <w:rFonts w:ascii="Calibri" w:hAnsi="Calibri" w:cs="Calibri"/>
          <w:sz w:val="22"/>
          <w:szCs w:val="22"/>
          <w:lang w:val="bs-Latn-BA"/>
        </w:rPr>
      </w:pPr>
    </w:p>
    <w:p w14:paraId="5F8B93A9" w14:textId="08ACAEE9" w:rsidR="00A46174" w:rsidRDefault="00A46174" w:rsidP="00316DE5">
      <w:pPr>
        <w:jc w:val="center"/>
        <w:rPr>
          <w:rFonts w:ascii="Calibri" w:hAnsi="Calibri" w:cs="Calibri"/>
          <w:sz w:val="22"/>
          <w:szCs w:val="22"/>
          <w:lang w:val="bs-Latn-BA"/>
        </w:rPr>
      </w:pPr>
    </w:p>
    <w:p w14:paraId="63BEE56D" w14:textId="2D747D10" w:rsidR="00A46174" w:rsidRDefault="00A46174" w:rsidP="00316DE5">
      <w:pPr>
        <w:jc w:val="center"/>
        <w:rPr>
          <w:rFonts w:ascii="Calibri" w:hAnsi="Calibri" w:cs="Calibri"/>
          <w:sz w:val="22"/>
          <w:szCs w:val="22"/>
          <w:lang w:val="bs-Latn-BA"/>
        </w:rPr>
      </w:pPr>
    </w:p>
    <w:p w14:paraId="68EE88F4" w14:textId="2208F70C" w:rsidR="00A46174" w:rsidRDefault="00A46174" w:rsidP="00316DE5">
      <w:pPr>
        <w:jc w:val="center"/>
        <w:rPr>
          <w:rFonts w:ascii="Calibri" w:hAnsi="Calibri" w:cs="Calibri"/>
          <w:sz w:val="22"/>
          <w:szCs w:val="22"/>
          <w:lang w:val="bs-Latn-BA"/>
        </w:rPr>
      </w:pPr>
    </w:p>
    <w:p w14:paraId="4CFA4B3E" w14:textId="39257918" w:rsidR="00A46174" w:rsidRDefault="00A46174" w:rsidP="00316DE5">
      <w:pPr>
        <w:jc w:val="center"/>
        <w:rPr>
          <w:rFonts w:ascii="Calibri" w:hAnsi="Calibri" w:cs="Calibri"/>
          <w:sz w:val="22"/>
          <w:szCs w:val="22"/>
          <w:lang w:val="bs-Latn-BA"/>
        </w:rPr>
      </w:pPr>
    </w:p>
    <w:p w14:paraId="6DA352F3" w14:textId="2DB22E30" w:rsidR="00A46174" w:rsidRDefault="00A46174" w:rsidP="00316DE5">
      <w:pPr>
        <w:jc w:val="center"/>
        <w:rPr>
          <w:rFonts w:ascii="Calibri" w:hAnsi="Calibri" w:cs="Calibri"/>
          <w:sz w:val="22"/>
          <w:szCs w:val="22"/>
          <w:lang w:val="bs-Latn-BA"/>
        </w:rPr>
      </w:pPr>
    </w:p>
    <w:p w14:paraId="27A2AF4C" w14:textId="272BB181" w:rsidR="00A46174" w:rsidRDefault="00A46174" w:rsidP="00316DE5">
      <w:pPr>
        <w:jc w:val="center"/>
        <w:rPr>
          <w:rFonts w:ascii="Calibri" w:hAnsi="Calibri" w:cs="Calibri"/>
          <w:sz w:val="22"/>
          <w:szCs w:val="22"/>
          <w:lang w:val="bs-Latn-BA"/>
        </w:rPr>
      </w:pPr>
    </w:p>
    <w:p w14:paraId="524572DC" w14:textId="4D544953" w:rsidR="00A46174" w:rsidRDefault="00A46174" w:rsidP="00316DE5">
      <w:pPr>
        <w:jc w:val="center"/>
        <w:rPr>
          <w:rFonts w:ascii="Calibri" w:hAnsi="Calibri" w:cs="Calibri"/>
          <w:sz w:val="22"/>
          <w:szCs w:val="22"/>
          <w:lang w:val="bs-Latn-BA"/>
        </w:rPr>
      </w:pPr>
    </w:p>
    <w:p w14:paraId="358DC21B" w14:textId="1A5C4E31" w:rsidR="00A46174" w:rsidRDefault="00A46174" w:rsidP="00316DE5">
      <w:pPr>
        <w:jc w:val="center"/>
        <w:rPr>
          <w:rFonts w:ascii="Calibri" w:hAnsi="Calibri" w:cs="Calibri"/>
          <w:sz w:val="22"/>
          <w:szCs w:val="22"/>
          <w:lang w:val="bs-Latn-BA"/>
        </w:rPr>
      </w:pPr>
    </w:p>
    <w:p w14:paraId="6230731C" w14:textId="77BCD3AF" w:rsidR="00A46174" w:rsidRDefault="00A46174" w:rsidP="00316DE5">
      <w:pPr>
        <w:jc w:val="center"/>
        <w:rPr>
          <w:rFonts w:ascii="Calibri" w:hAnsi="Calibri" w:cs="Calibri"/>
          <w:sz w:val="22"/>
          <w:szCs w:val="22"/>
          <w:lang w:val="bs-Latn-BA"/>
        </w:rPr>
      </w:pPr>
    </w:p>
    <w:p w14:paraId="2211CA9A" w14:textId="1F962A53" w:rsidR="00A46174" w:rsidRDefault="00A46174" w:rsidP="00316DE5">
      <w:pPr>
        <w:jc w:val="center"/>
        <w:rPr>
          <w:rFonts w:ascii="Calibri" w:hAnsi="Calibri" w:cs="Calibri"/>
          <w:sz w:val="22"/>
          <w:szCs w:val="22"/>
          <w:lang w:val="bs-Latn-BA"/>
        </w:rPr>
      </w:pPr>
    </w:p>
    <w:p w14:paraId="5EE2645A" w14:textId="2E30C55C" w:rsidR="00A46174" w:rsidRDefault="00A46174" w:rsidP="00316DE5">
      <w:pPr>
        <w:jc w:val="center"/>
        <w:rPr>
          <w:rFonts w:ascii="Calibri" w:hAnsi="Calibri" w:cs="Calibri"/>
          <w:sz w:val="22"/>
          <w:szCs w:val="22"/>
          <w:lang w:val="bs-Latn-BA"/>
        </w:rPr>
      </w:pPr>
    </w:p>
    <w:p w14:paraId="20102D25" w14:textId="27A0AC4D" w:rsidR="00A46174" w:rsidRDefault="00A46174" w:rsidP="00316DE5">
      <w:pPr>
        <w:jc w:val="center"/>
        <w:rPr>
          <w:rFonts w:ascii="Calibri" w:hAnsi="Calibri" w:cs="Calibri"/>
          <w:sz w:val="22"/>
          <w:szCs w:val="22"/>
          <w:lang w:val="bs-Latn-BA"/>
        </w:rPr>
      </w:pPr>
    </w:p>
    <w:p w14:paraId="59FEC0DD" w14:textId="1D39D5A6" w:rsidR="00A46174" w:rsidRDefault="00A46174" w:rsidP="00316DE5">
      <w:pPr>
        <w:jc w:val="center"/>
        <w:rPr>
          <w:rFonts w:ascii="Calibri" w:hAnsi="Calibri" w:cs="Calibri"/>
          <w:sz w:val="22"/>
          <w:szCs w:val="22"/>
          <w:lang w:val="bs-Latn-BA"/>
        </w:rPr>
      </w:pPr>
    </w:p>
    <w:p w14:paraId="4EC60258" w14:textId="1D54B6EC" w:rsidR="00A46174" w:rsidRDefault="00A46174" w:rsidP="00316DE5">
      <w:pPr>
        <w:jc w:val="center"/>
        <w:rPr>
          <w:rFonts w:ascii="Calibri" w:hAnsi="Calibri" w:cs="Calibri"/>
          <w:sz w:val="22"/>
          <w:szCs w:val="22"/>
          <w:lang w:val="bs-Latn-BA"/>
        </w:rPr>
      </w:pPr>
    </w:p>
    <w:p w14:paraId="55FA441D" w14:textId="7D13F834" w:rsidR="00A46174" w:rsidRDefault="00A46174" w:rsidP="00316DE5">
      <w:pPr>
        <w:jc w:val="center"/>
        <w:rPr>
          <w:rFonts w:ascii="Calibri" w:hAnsi="Calibri" w:cs="Calibri"/>
          <w:sz w:val="22"/>
          <w:szCs w:val="22"/>
          <w:lang w:val="bs-Latn-BA"/>
        </w:rPr>
      </w:pPr>
    </w:p>
    <w:p w14:paraId="0225E3C5" w14:textId="029FC03B" w:rsidR="00A46174" w:rsidRDefault="00A46174" w:rsidP="00316DE5">
      <w:pPr>
        <w:jc w:val="center"/>
        <w:rPr>
          <w:rFonts w:ascii="Calibri" w:hAnsi="Calibri" w:cs="Calibri"/>
          <w:sz w:val="22"/>
          <w:szCs w:val="22"/>
          <w:lang w:val="bs-Latn-BA"/>
        </w:rPr>
      </w:pPr>
    </w:p>
    <w:p w14:paraId="459E4BBC" w14:textId="64CC53E4" w:rsidR="00A46174" w:rsidRDefault="00A46174" w:rsidP="00316DE5">
      <w:pPr>
        <w:jc w:val="center"/>
        <w:rPr>
          <w:rFonts w:ascii="Calibri" w:hAnsi="Calibri" w:cs="Calibri"/>
          <w:sz w:val="22"/>
          <w:szCs w:val="22"/>
          <w:lang w:val="bs-Latn-BA"/>
        </w:rPr>
      </w:pPr>
    </w:p>
    <w:p w14:paraId="0DBB39E8" w14:textId="62A93838" w:rsidR="00A46174" w:rsidRDefault="00A46174" w:rsidP="00316DE5">
      <w:pPr>
        <w:jc w:val="center"/>
        <w:rPr>
          <w:rFonts w:ascii="Calibri" w:hAnsi="Calibri" w:cs="Calibri"/>
          <w:sz w:val="22"/>
          <w:szCs w:val="22"/>
          <w:lang w:val="bs-Latn-BA"/>
        </w:rPr>
      </w:pPr>
    </w:p>
    <w:p w14:paraId="10DEAC5D" w14:textId="49873477" w:rsidR="00A46174" w:rsidRDefault="00A46174" w:rsidP="00316DE5">
      <w:pPr>
        <w:jc w:val="center"/>
        <w:rPr>
          <w:rFonts w:ascii="Calibri" w:hAnsi="Calibri" w:cs="Calibri"/>
          <w:sz w:val="22"/>
          <w:szCs w:val="22"/>
          <w:lang w:val="bs-Latn-BA"/>
        </w:rPr>
      </w:pPr>
    </w:p>
    <w:p w14:paraId="62F49A69" w14:textId="5CD49E89" w:rsidR="00A46174" w:rsidRDefault="00A46174" w:rsidP="00316DE5">
      <w:pPr>
        <w:jc w:val="center"/>
        <w:rPr>
          <w:rFonts w:ascii="Calibri" w:hAnsi="Calibri" w:cs="Calibri"/>
          <w:sz w:val="22"/>
          <w:szCs w:val="22"/>
          <w:lang w:val="bs-Latn-BA"/>
        </w:rPr>
      </w:pPr>
    </w:p>
    <w:p w14:paraId="63D2D94A" w14:textId="2AE6DED3" w:rsidR="00A46174" w:rsidRDefault="00A46174" w:rsidP="00316DE5">
      <w:pPr>
        <w:jc w:val="center"/>
        <w:rPr>
          <w:rFonts w:ascii="Calibri" w:hAnsi="Calibri" w:cs="Calibri"/>
          <w:sz w:val="22"/>
          <w:szCs w:val="22"/>
          <w:lang w:val="bs-Latn-BA"/>
        </w:rPr>
      </w:pPr>
    </w:p>
    <w:p w14:paraId="75FF108D" w14:textId="552AF180" w:rsidR="00A46174" w:rsidRDefault="00A46174" w:rsidP="00316DE5">
      <w:pPr>
        <w:jc w:val="center"/>
        <w:rPr>
          <w:rFonts w:ascii="Calibri" w:hAnsi="Calibri" w:cs="Calibri"/>
          <w:sz w:val="22"/>
          <w:szCs w:val="22"/>
          <w:lang w:val="bs-Latn-BA"/>
        </w:rPr>
      </w:pPr>
    </w:p>
    <w:p w14:paraId="6B7F9423" w14:textId="1862FE59" w:rsidR="00A46174" w:rsidRDefault="00A46174" w:rsidP="00316DE5">
      <w:pPr>
        <w:jc w:val="center"/>
        <w:rPr>
          <w:rFonts w:ascii="Calibri" w:hAnsi="Calibri" w:cs="Calibri"/>
          <w:sz w:val="22"/>
          <w:szCs w:val="22"/>
          <w:lang w:val="bs-Latn-BA"/>
        </w:rPr>
      </w:pPr>
    </w:p>
    <w:p w14:paraId="28C46B15" w14:textId="124CDACD" w:rsidR="00A46174" w:rsidRDefault="00A46174" w:rsidP="00316DE5">
      <w:pPr>
        <w:jc w:val="center"/>
        <w:rPr>
          <w:rFonts w:ascii="Calibri" w:hAnsi="Calibri" w:cs="Calibri"/>
          <w:sz w:val="22"/>
          <w:szCs w:val="22"/>
          <w:lang w:val="bs-Latn-BA"/>
        </w:rPr>
      </w:pPr>
    </w:p>
    <w:p w14:paraId="2972999B" w14:textId="2C7B8C74" w:rsidR="00A46174" w:rsidRDefault="00A46174" w:rsidP="00316DE5">
      <w:pPr>
        <w:jc w:val="center"/>
        <w:rPr>
          <w:rFonts w:ascii="Calibri" w:hAnsi="Calibri" w:cs="Calibri"/>
          <w:sz w:val="22"/>
          <w:szCs w:val="22"/>
          <w:lang w:val="bs-Latn-BA"/>
        </w:rPr>
      </w:pPr>
    </w:p>
    <w:p w14:paraId="1AC7FA03" w14:textId="04CEFD97" w:rsidR="00A46174" w:rsidRDefault="00A46174" w:rsidP="00316DE5">
      <w:pPr>
        <w:jc w:val="center"/>
        <w:rPr>
          <w:rFonts w:ascii="Calibri" w:hAnsi="Calibri" w:cs="Calibri"/>
          <w:sz w:val="22"/>
          <w:szCs w:val="22"/>
          <w:lang w:val="bs-Latn-BA"/>
        </w:rPr>
      </w:pPr>
    </w:p>
    <w:p w14:paraId="13E33BB0" w14:textId="0F757A66" w:rsidR="00A46174" w:rsidRDefault="00A46174" w:rsidP="00316DE5">
      <w:pPr>
        <w:jc w:val="center"/>
        <w:rPr>
          <w:rFonts w:ascii="Calibri" w:hAnsi="Calibri" w:cs="Calibri"/>
          <w:sz w:val="22"/>
          <w:szCs w:val="22"/>
          <w:lang w:val="bs-Latn-BA"/>
        </w:rPr>
      </w:pPr>
    </w:p>
    <w:p w14:paraId="28E55C05" w14:textId="0207F1CE" w:rsidR="00A46174" w:rsidRDefault="00A46174" w:rsidP="00316DE5">
      <w:pPr>
        <w:jc w:val="center"/>
        <w:rPr>
          <w:rFonts w:ascii="Calibri" w:hAnsi="Calibri" w:cs="Calibri"/>
          <w:sz w:val="22"/>
          <w:szCs w:val="22"/>
          <w:lang w:val="bs-Latn-BA"/>
        </w:rPr>
      </w:pPr>
    </w:p>
    <w:p w14:paraId="05D411FA" w14:textId="33C268C2" w:rsidR="00A46174" w:rsidRDefault="00A46174" w:rsidP="00316DE5">
      <w:pPr>
        <w:jc w:val="center"/>
        <w:rPr>
          <w:rFonts w:ascii="Calibri" w:hAnsi="Calibri" w:cs="Calibri"/>
          <w:sz w:val="22"/>
          <w:szCs w:val="22"/>
          <w:lang w:val="bs-Latn-BA"/>
        </w:rPr>
      </w:pPr>
    </w:p>
    <w:p w14:paraId="4439A924" w14:textId="731AB064" w:rsidR="00A46174" w:rsidRDefault="00A46174" w:rsidP="00316DE5">
      <w:pPr>
        <w:jc w:val="center"/>
        <w:rPr>
          <w:rFonts w:ascii="Calibri" w:hAnsi="Calibri" w:cs="Calibri"/>
          <w:sz w:val="22"/>
          <w:szCs w:val="22"/>
          <w:lang w:val="bs-Latn-BA"/>
        </w:rPr>
      </w:pPr>
    </w:p>
    <w:p w14:paraId="61EDDA79" w14:textId="7CE32E64" w:rsidR="00A46174" w:rsidRDefault="00A46174" w:rsidP="00316DE5">
      <w:pPr>
        <w:jc w:val="center"/>
        <w:rPr>
          <w:rFonts w:ascii="Calibri" w:hAnsi="Calibri" w:cs="Calibri"/>
          <w:sz w:val="22"/>
          <w:szCs w:val="22"/>
          <w:lang w:val="bs-Latn-BA"/>
        </w:rPr>
      </w:pPr>
    </w:p>
    <w:p w14:paraId="3277BBBF" w14:textId="77777777" w:rsidR="00A46174" w:rsidRPr="002F47B3" w:rsidRDefault="00A46174" w:rsidP="00316DE5">
      <w:pPr>
        <w:jc w:val="center"/>
        <w:rPr>
          <w:rFonts w:ascii="Calibri" w:hAnsi="Calibri" w:cs="Calibri"/>
          <w:sz w:val="22"/>
          <w:szCs w:val="22"/>
          <w:lang w:val="bs-Latn-BA"/>
        </w:rPr>
      </w:pPr>
    </w:p>
    <w:p w14:paraId="3C2A2243" w14:textId="37714766" w:rsidR="005647D7" w:rsidRPr="002F47B3" w:rsidRDefault="005647D7" w:rsidP="00316DE5">
      <w:pPr>
        <w:jc w:val="center"/>
        <w:rPr>
          <w:rFonts w:ascii="Calibri" w:hAnsi="Calibri" w:cs="Calibri"/>
          <w:sz w:val="22"/>
          <w:szCs w:val="22"/>
          <w:lang w:val="bs-Latn-BA"/>
        </w:rPr>
      </w:pPr>
    </w:p>
    <w:p w14:paraId="0FCCD7F1" w14:textId="77777777" w:rsidR="005647D7" w:rsidRPr="002F47B3" w:rsidRDefault="005647D7" w:rsidP="00316DE5">
      <w:pPr>
        <w:jc w:val="center"/>
        <w:rPr>
          <w:rFonts w:ascii="Calibri" w:hAnsi="Calibri" w:cs="Calibri"/>
          <w:sz w:val="22"/>
          <w:szCs w:val="22"/>
          <w:lang w:val="bs-Latn-BA"/>
        </w:rPr>
      </w:pPr>
    </w:p>
    <w:p w14:paraId="7168EEBF" w14:textId="267D878A" w:rsidR="00C33E88" w:rsidRPr="002F47B3" w:rsidRDefault="00C33E88" w:rsidP="00316DE5">
      <w:pPr>
        <w:jc w:val="center"/>
        <w:rPr>
          <w:rFonts w:ascii="Calibri" w:hAnsi="Calibri" w:cs="Calibri"/>
          <w:sz w:val="22"/>
          <w:szCs w:val="22"/>
          <w:lang w:val="bs-Latn-BA"/>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30305B" w:rsidRPr="002F47B3" w14:paraId="7D6C9E87" w14:textId="77777777" w:rsidTr="00693C2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26F502F" w14:textId="06B99D92" w:rsidR="00175834" w:rsidRPr="002F47B3" w:rsidRDefault="0030305B"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363F9A3" w14:textId="4F24F98C" w:rsidR="0030305B" w:rsidRPr="002F47B3" w:rsidRDefault="0030305B" w:rsidP="00316DE5">
            <w:pPr>
              <w:ind w:left="1627" w:hanging="1627"/>
              <w:rPr>
                <w:rFonts w:ascii="Calibri" w:hAnsi="Calibri" w:cs="Calibri"/>
                <w:sz w:val="22"/>
                <w:szCs w:val="22"/>
                <w:lang w:val="bs-Latn-BA" w:eastAsia="hr-BA"/>
              </w:rPr>
            </w:pPr>
            <w:r w:rsidRPr="002F47B3">
              <w:rPr>
                <w:rFonts w:ascii="Calibri" w:eastAsia="Calibri" w:hAnsi="Calibri" w:cs="Calibri"/>
                <w:color w:val="000000"/>
                <w:kern w:val="24"/>
                <w:sz w:val="22"/>
                <w:szCs w:val="22"/>
                <w:lang w:val="tr-TR" w:eastAsia="hr-BA"/>
              </w:rPr>
              <w:t xml:space="preserve">Naziv predmeta:  </w:t>
            </w:r>
            <w:r w:rsidR="00175834" w:rsidRPr="00A46174">
              <w:rPr>
                <w:rFonts w:ascii="Calibri" w:eastAsia="Calibri" w:hAnsi="Calibri" w:cs="Calibri"/>
                <w:b/>
                <w:bCs/>
                <w:color w:val="000000"/>
                <w:kern w:val="24"/>
                <w:sz w:val="22"/>
                <w:szCs w:val="22"/>
                <w:lang w:val="tr-TR" w:eastAsia="hr-BA"/>
              </w:rPr>
              <w:t>SOC</w:t>
            </w:r>
            <w:r w:rsidR="00175834">
              <w:rPr>
                <w:rFonts w:ascii="Calibri" w:eastAsia="Calibri" w:hAnsi="Calibri" w:cs="Calibri"/>
                <w:b/>
                <w:bCs/>
                <w:color w:val="000000"/>
                <w:kern w:val="24"/>
                <w:sz w:val="22"/>
                <w:szCs w:val="22"/>
                <w:lang w:val="tr-TR" w:eastAsia="hr-BA"/>
              </w:rPr>
              <w:t>I</w:t>
            </w:r>
            <w:r w:rsidR="00175834" w:rsidRPr="00A46174">
              <w:rPr>
                <w:rFonts w:ascii="Calibri" w:eastAsia="Calibri" w:hAnsi="Calibri" w:cs="Calibri"/>
                <w:b/>
                <w:bCs/>
                <w:color w:val="000000"/>
                <w:kern w:val="24"/>
                <w:sz w:val="22"/>
                <w:szCs w:val="22"/>
                <w:lang w:val="tr-TR" w:eastAsia="hr-BA"/>
              </w:rPr>
              <w:t>OLOG</w:t>
            </w:r>
            <w:r w:rsidR="00175834">
              <w:rPr>
                <w:rFonts w:ascii="Calibri" w:eastAsia="Calibri" w:hAnsi="Calibri" w:cs="Calibri"/>
                <w:b/>
                <w:bCs/>
                <w:color w:val="000000"/>
                <w:kern w:val="24"/>
                <w:sz w:val="22"/>
                <w:szCs w:val="22"/>
                <w:lang w:val="tr-TR" w:eastAsia="hr-BA"/>
              </w:rPr>
              <w:t>I</w:t>
            </w:r>
            <w:r w:rsidR="00175834" w:rsidRPr="00A46174">
              <w:rPr>
                <w:rFonts w:ascii="Calibri" w:eastAsia="Calibri" w:hAnsi="Calibri" w:cs="Calibri"/>
                <w:b/>
                <w:bCs/>
                <w:color w:val="000000"/>
                <w:kern w:val="24"/>
                <w:sz w:val="22"/>
                <w:szCs w:val="22"/>
                <w:lang w:val="tr-TR" w:eastAsia="hr-BA"/>
              </w:rPr>
              <w:t>JA JEZ</w:t>
            </w:r>
            <w:r w:rsidR="00175834">
              <w:rPr>
                <w:rFonts w:ascii="Calibri" w:eastAsia="Calibri" w:hAnsi="Calibri" w:cs="Calibri"/>
                <w:b/>
                <w:bCs/>
                <w:color w:val="000000"/>
                <w:kern w:val="24"/>
                <w:sz w:val="22"/>
                <w:szCs w:val="22"/>
                <w:lang w:val="tr-TR" w:eastAsia="hr-BA"/>
              </w:rPr>
              <w:t>I</w:t>
            </w:r>
            <w:r w:rsidR="00175834" w:rsidRPr="00A46174">
              <w:rPr>
                <w:rFonts w:ascii="Calibri" w:eastAsia="Calibri" w:hAnsi="Calibri" w:cs="Calibri"/>
                <w:b/>
                <w:bCs/>
                <w:color w:val="000000"/>
                <w:kern w:val="24"/>
                <w:sz w:val="22"/>
                <w:szCs w:val="22"/>
                <w:lang w:val="tr-TR" w:eastAsia="hr-BA"/>
              </w:rPr>
              <w:t>KA</w:t>
            </w:r>
          </w:p>
        </w:tc>
      </w:tr>
      <w:tr w:rsidR="0030305B" w:rsidRPr="002F47B3" w14:paraId="47471C92" w14:textId="77777777" w:rsidTr="00693C2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B0AA9B6" w14:textId="77777777" w:rsidR="0030305B" w:rsidRPr="002F47B3" w:rsidRDefault="0030305B"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31D90F1" w14:textId="77777777" w:rsidR="0030305B" w:rsidRPr="002F47B3" w:rsidRDefault="0030305B"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04E67FC" w14:textId="77777777" w:rsidR="0030305B" w:rsidRPr="002F47B3" w:rsidRDefault="0030305B" w:rsidP="00316DE5">
            <w:pPr>
              <w:rPr>
                <w:rFonts w:ascii="Calibri" w:hAnsi="Calibri" w:cs="Calibri"/>
                <w:sz w:val="22"/>
                <w:szCs w:val="22"/>
                <w:lang w:val="en-US" w:eastAsia="hr-BA"/>
              </w:rPr>
            </w:pPr>
            <w:r w:rsidRPr="002F47B3">
              <w:rPr>
                <w:rFonts w:ascii="Calibri" w:eastAsia="Calibri" w:hAnsi="Calibri" w:cs="Calibri"/>
                <w:color w:val="000000"/>
                <w:kern w:val="24"/>
                <w:sz w:val="22"/>
                <w:szCs w:val="22"/>
                <w:lang w:val="tr-TR" w:eastAsia="hr-BA"/>
              </w:rPr>
              <w:t>Semestar: VI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AF800E4" w14:textId="77777777" w:rsidR="0030305B" w:rsidRPr="002F47B3" w:rsidRDefault="0030305B"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5</w:t>
            </w:r>
          </w:p>
        </w:tc>
      </w:tr>
      <w:tr w:rsidR="0030305B" w:rsidRPr="002F47B3" w14:paraId="6452CDEB" w14:textId="77777777" w:rsidTr="00693C2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E1FDCB1" w14:textId="401599E4" w:rsidR="0030305B" w:rsidRPr="002F47B3" w:rsidRDefault="0030305B"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Status: </w:t>
            </w:r>
            <w:r w:rsidR="00E4564B" w:rsidRPr="002F47B3">
              <w:rPr>
                <w:rFonts w:ascii="Calibri" w:eastAsia="Calibri" w:hAnsi="Calibri" w:cs="Calibri"/>
                <w:color w:val="000000"/>
                <w:kern w:val="24"/>
                <w:sz w:val="22"/>
                <w:szCs w:val="22"/>
                <w:lang w:val="bs-Latn-BA" w:eastAsia="hr-BA"/>
              </w:rPr>
              <w:t>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EA06E3" w14:textId="549C1877" w:rsidR="00184F8E" w:rsidRDefault="00184F8E" w:rsidP="00184F8E">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tr-TR" w:eastAsia="hr-BA"/>
              </w:rPr>
              <w:t>Ukupan broj sati: 125</w:t>
            </w:r>
          </w:p>
          <w:p w14:paraId="6096C48A" w14:textId="2FCA6DFB" w:rsidR="00184F8E" w:rsidRDefault="00184F8E" w:rsidP="00184F8E">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Predavanja: 45</w:t>
            </w:r>
          </w:p>
          <w:p w14:paraId="12FED3CD" w14:textId="77777777" w:rsidR="00184F8E" w:rsidRDefault="00184F8E" w:rsidP="00184F8E">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Vježbe: 30</w:t>
            </w:r>
          </w:p>
          <w:p w14:paraId="5D74C913" w14:textId="588648CC" w:rsidR="0030305B" w:rsidRPr="002F47B3" w:rsidRDefault="00184F8E" w:rsidP="00184F8E">
            <w:pPr>
              <w:rPr>
                <w:rFonts w:ascii="Calibri" w:hAnsi="Calibri" w:cs="Calibri"/>
                <w:sz w:val="22"/>
                <w:szCs w:val="22"/>
                <w:lang w:eastAsia="hr-BA"/>
              </w:rPr>
            </w:pPr>
            <w:r>
              <w:rPr>
                <w:rFonts w:ascii="Calibri" w:eastAsia="Calibri" w:hAnsi="Calibri" w:cs="Calibri"/>
                <w:color w:val="000000"/>
                <w:kern w:val="24"/>
                <w:sz w:val="22"/>
                <w:szCs w:val="22"/>
                <w:lang w:val="bs-Latn-BA" w:eastAsia="hr-BA"/>
              </w:rPr>
              <w:t>Samostalni rad studenata:  50</w:t>
            </w:r>
          </w:p>
        </w:tc>
      </w:tr>
      <w:tr w:rsidR="0030305B" w:rsidRPr="002F47B3" w14:paraId="152DFE55"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7B29F6A" w14:textId="77777777" w:rsidR="0030305B" w:rsidRPr="002F47B3" w:rsidRDefault="0030305B" w:rsidP="00316DE5">
            <w:pPr>
              <w:rPr>
                <w:rFonts w:ascii="Calibri" w:hAnsi="Calibri" w:cs="Calibri"/>
                <w:sz w:val="22"/>
                <w:szCs w:val="22"/>
                <w:lang w:eastAsia="hr-BA"/>
              </w:rPr>
            </w:pPr>
            <w:r w:rsidRPr="002F47B3">
              <w:rPr>
                <w:rFonts w:ascii="Calibri" w:hAnsi="Calibri" w:cs="Calibri"/>
                <w:sz w:val="22"/>
                <w:szCs w:val="22"/>
                <w:lang w:eastAsia="hr-BA"/>
              </w:rPr>
              <w:t>Odgovorni nastavnik/ci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A9A86B0" w14:textId="77777777" w:rsidR="0030305B" w:rsidRPr="002F47B3" w:rsidRDefault="0030305B"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30305B" w:rsidRPr="002F47B3" w14:paraId="5AE58785"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082C80A" w14:textId="77777777" w:rsidR="0030305B" w:rsidRPr="002F47B3" w:rsidRDefault="0030305B"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440F435" w14:textId="2E6A3F9B" w:rsidR="0030305B" w:rsidRPr="002F47B3" w:rsidRDefault="00184F8E" w:rsidP="00316DE5">
            <w:pPr>
              <w:rPr>
                <w:rFonts w:ascii="Calibri" w:hAnsi="Calibri" w:cs="Calibri"/>
                <w:sz w:val="22"/>
                <w:szCs w:val="22"/>
                <w:lang w:eastAsia="hr-BA"/>
              </w:rPr>
            </w:pPr>
            <w:r>
              <w:rPr>
                <w:rFonts w:ascii="Calibri" w:hAnsi="Calibri" w:cs="Calibri"/>
                <w:sz w:val="22"/>
                <w:szCs w:val="22"/>
                <w:lang w:eastAsia="hr-BA"/>
              </w:rPr>
              <w:t>-</w:t>
            </w:r>
          </w:p>
        </w:tc>
      </w:tr>
      <w:tr w:rsidR="0030305B" w:rsidRPr="002F47B3" w14:paraId="3F69492C"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28CD33B" w14:textId="77777777" w:rsidR="0030305B" w:rsidRPr="002F47B3" w:rsidRDefault="0030305B"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F42935A" w14:textId="77777777" w:rsidR="0030305B" w:rsidRPr="002F47B3" w:rsidRDefault="0030305B" w:rsidP="00316DE5">
            <w:pPr>
              <w:jc w:val="both"/>
              <w:rPr>
                <w:rFonts w:ascii="Calibri" w:hAnsi="Calibri" w:cs="Calibri"/>
                <w:sz w:val="22"/>
                <w:szCs w:val="22"/>
                <w:lang w:val="bs-Latn-BA"/>
              </w:rPr>
            </w:pPr>
            <w:r w:rsidRPr="002F47B3">
              <w:rPr>
                <w:rFonts w:ascii="Calibri" w:hAnsi="Calibri" w:cs="Calibri"/>
                <w:sz w:val="22"/>
                <w:szCs w:val="22"/>
                <w:lang w:val="bs-Latn-BA"/>
              </w:rPr>
              <w:t>1.</w:t>
            </w:r>
            <w:r w:rsidRPr="002F47B3">
              <w:rPr>
                <w:rFonts w:ascii="Calibri" w:hAnsi="Calibri" w:cs="Calibri"/>
                <w:sz w:val="22"/>
                <w:szCs w:val="22"/>
                <w:lang w:val="bs-Latn-BA"/>
              </w:rPr>
              <w:tab/>
              <w:t xml:space="preserve">Razumijevanje mjesta i uloge kategorije jezika i društva u kulturama srednjoistočne Evrope </w:t>
            </w:r>
          </w:p>
          <w:p w14:paraId="081BAC14" w14:textId="77777777" w:rsidR="0030305B" w:rsidRPr="002F47B3" w:rsidRDefault="0030305B" w:rsidP="00316DE5">
            <w:pPr>
              <w:jc w:val="both"/>
              <w:rPr>
                <w:rFonts w:ascii="Calibri" w:hAnsi="Calibri" w:cs="Calibri"/>
                <w:sz w:val="22"/>
                <w:szCs w:val="22"/>
                <w:lang w:val="bs-Latn-BA"/>
              </w:rPr>
            </w:pPr>
            <w:r w:rsidRPr="002F47B3">
              <w:rPr>
                <w:rFonts w:ascii="Calibri" w:hAnsi="Calibri" w:cs="Calibri"/>
                <w:sz w:val="22"/>
                <w:szCs w:val="22"/>
                <w:lang w:val="bs-Latn-BA"/>
              </w:rPr>
              <w:t>2.</w:t>
            </w:r>
            <w:r w:rsidRPr="002F47B3">
              <w:rPr>
                <w:rFonts w:ascii="Calibri" w:hAnsi="Calibri" w:cs="Calibri"/>
                <w:sz w:val="22"/>
                <w:szCs w:val="22"/>
                <w:lang w:val="bs-Latn-BA"/>
              </w:rPr>
              <w:tab/>
              <w:t>Upoznavanje s nacionalno – identitetskim tokovima savremenog bosanskohercegovačkog društva sa aspekta značaja jezika, pisma, kulture i književnosti u formiranju kulturnih identiteta</w:t>
            </w:r>
          </w:p>
          <w:p w14:paraId="5F905712" w14:textId="1562ED9E" w:rsidR="0030305B" w:rsidRPr="002F47B3" w:rsidRDefault="0030305B" w:rsidP="00316DE5">
            <w:pPr>
              <w:jc w:val="both"/>
              <w:rPr>
                <w:rFonts w:ascii="Calibri" w:hAnsi="Calibri" w:cs="Calibri"/>
                <w:sz w:val="22"/>
                <w:szCs w:val="22"/>
                <w:lang w:val="bs-Latn-BA" w:eastAsia="hr-BA"/>
              </w:rPr>
            </w:pPr>
          </w:p>
        </w:tc>
      </w:tr>
      <w:tr w:rsidR="0030305B" w:rsidRPr="002F47B3" w14:paraId="651E4C17"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528EB96" w14:textId="77777777" w:rsidR="0030305B" w:rsidRPr="002F47B3" w:rsidRDefault="0030305B"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Tematske jedinice:</w:t>
            </w:r>
          </w:p>
          <w:p w14:paraId="4DE2A1B9" w14:textId="77777777" w:rsidR="0030305B" w:rsidRPr="002F47B3" w:rsidRDefault="0030305B"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4F6C88D" w14:textId="6EBB7B9D" w:rsidR="0030305B" w:rsidRPr="002F47B3" w:rsidRDefault="0030305B"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1. Definiranje sociologije jezika , odnosa sociologije i lingvistike </w:t>
            </w:r>
          </w:p>
          <w:p w14:paraId="4A78B5A5" w14:textId="7F5702B8" w:rsidR="0030305B" w:rsidRPr="002F47B3" w:rsidRDefault="0030305B"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2. Određivanje odnosa jezika i društva </w:t>
            </w:r>
          </w:p>
          <w:p w14:paraId="13DD4E6A" w14:textId="34BBF348" w:rsidR="0030305B" w:rsidRPr="002F47B3" w:rsidRDefault="0030305B"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3. Upoznavanuje sa teorijama Noama Chomskog, Ferdinanda de</w:t>
            </w:r>
          </w:p>
          <w:p w14:paraId="09D51A94" w14:textId="77777777" w:rsidR="0030305B" w:rsidRPr="002F47B3" w:rsidRDefault="0030305B"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Sosira, Benedikta   Andersona,Ernesta Gellnera, Joshue  Fishmana i dr. teoretičara.</w:t>
            </w:r>
          </w:p>
          <w:p w14:paraId="620A9D32" w14:textId="6253930D" w:rsidR="0030305B" w:rsidRPr="002F47B3" w:rsidRDefault="0030305B"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4. Sagledavanje diversifikacijskih procesa u bih društvu s aspekta jezika i nacionalne kulture.</w:t>
            </w:r>
          </w:p>
          <w:p w14:paraId="41012CBE" w14:textId="69678F71" w:rsidR="0030305B" w:rsidRPr="002F47B3" w:rsidRDefault="0030305B" w:rsidP="00316DE5">
            <w:pPr>
              <w:jc w:val="both"/>
              <w:rPr>
                <w:rFonts w:ascii="Calibri" w:hAnsi="Calibri" w:cs="Calibri"/>
                <w:sz w:val="22"/>
                <w:szCs w:val="22"/>
                <w:lang w:val="bs-Latn-BA" w:eastAsia="hr-BA"/>
              </w:rPr>
            </w:pPr>
          </w:p>
        </w:tc>
      </w:tr>
      <w:tr w:rsidR="0030305B" w:rsidRPr="002F47B3" w14:paraId="2F55E8BB"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659EABE" w14:textId="77777777" w:rsidR="0030305B" w:rsidRPr="002F47B3" w:rsidRDefault="0030305B"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A01BA53" w14:textId="1D523978" w:rsidR="0030305B" w:rsidRPr="002F47B3" w:rsidRDefault="0030305B"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Nakon položenog ispita iz predmeta Soci</w:t>
            </w:r>
            <w:r w:rsidR="00007F5E" w:rsidRPr="002F47B3">
              <w:rPr>
                <w:rFonts w:ascii="Calibri" w:hAnsi="Calibri" w:cs="Calibri"/>
                <w:sz w:val="22"/>
                <w:szCs w:val="22"/>
                <w:lang w:val="bs-Latn-BA" w:eastAsia="hr-BA"/>
              </w:rPr>
              <w:t>o</w:t>
            </w:r>
            <w:r w:rsidRPr="002F47B3">
              <w:rPr>
                <w:rFonts w:ascii="Calibri" w:hAnsi="Calibri" w:cs="Calibri"/>
                <w:sz w:val="22"/>
                <w:szCs w:val="22"/>
                <w:lang w:val="bs-Latn-BA" w:eastAsia="hr-BA"/>
              </w:rPr>
              <w:t xml:space="preserve">logija jezika student će imati usvojeno znanje o odnosu jezika i društva, steći će uvid u mjesto i ulogu kategorije jezika u kulturama srednjoistočne Evrope, te će biti upoznat sa nacionalno – identitetskim procesima savremenog bosanskohercegovačkog društva.  </w:t>
            </w:r>
          </w:p>
        </w:tc>
      </w:tr>
      <w:tr w:rsidR="0030305B" w:rsidRPr="002F47B3" w14:paraId="09CB7000"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CE1B0A" w14:textId="77777777" w:rsidR="0030305B" w:rsidRPr="002F47B3" w:rsidRDefault="0030305B"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E7FFC6" w14:textId="14357DF8" w:rsidR="0030305B" w:rsidRPr="002F47B3" w:rsidRDefault="0030305B" w:rsidP="00316DE5">
            <w:pPr>
              <w:rPr>
                <w:rFonts w:ascii="Calibri" w:hAnsi="Calibri" w:cs="Calibri"/>
                <w:sz w:val="22"/>
                <w:szCs w:val="22"/>
                <w:lang w:val="bs-Latn-BA"/>
              </w:rPr>
            </w:pPr>
            <w:r w:rsidRPr="002F47B3">
              <w:rPr>
                <w:rFonts w:ascii="Calibri" w:hAnsi="Calibri" w:cs="Calibri"/>
                <w:sz w:val="22"/>
                <w:szCs w:val="22"/>
                <w:lang w:val="bs-Latn-BA"/>
              </w:rPr>
              <w:t>1.</w:t>
            </w:r>
            <w:r w:rsidRPr="002F47B3">
              <w:rPr>
                <w:rFonts w:ascii="Calibri" w:hAnsi="Calibri" w:cs="Calibri"/>
                <w:sz w:val="22"/>
                <w:szCs w:val="22"/>
                <w:lang w:val="bs-Latn-BA"/>
              </w:rPr>
              <w:tab/>
              <w:t>ex katedra              40%</w:t>
            </w:r>
          </w:p>
          <w:p w14:paraId="184BFEA9" w14:textId="059C620E" w:rsidR="0030305B" w:rsidRPr="002F47B3" w:rsidRDefault="0030305B" w:rsidP="00316DE5">
            <w:pPr>
              <w:rPr>
                <w:rFonts w:ascii="Calibri" w:hAnsi="Calibri" w:cs="Calibri"/>
                <w:sz w:val="22"/>
                <w:szCs w:val="22"/>
                <w:lang w:val="bs-Latn-BA"/>
              </w:rPr>
            </w:pPr>
            <w:r w:rsidRPr="002F47B3">
              <w:rPr>
                <w:rFonts w:ascii="Calibri" w:hAnsi="Calibri" w:cs="Calibri"/>
                <w:sz w:val="22"/>
                <w:szCs w:val="22"/>
                <w:lang w:val="bs-Latn-BA"/>
              </w:rPr>
              <w:t>2.</w:t>
            </w:r>
            <w:r w:rsidRPr="002F47B3">
              <w:rPr>
                <w:rFonts w:ascii="Calibri" w:hAnsi="Calibri" w:cs="Calibri"/>
                <w:sz w:val="22"/>
                <w:szCs w:val="22"/>
                <w:lang w:val="bs-Latn-BA"/>
              </w:rPr>
              <w:tab/>
              <w:t>prezentacije           10%</w:t>
            </w:r>
          </w:p>
          <w:p w14:paraId="367567EC" w14:textId="1752FD90" w:rsidR="0030305B" w:rsidRPr="002F47B3" w:rsidRDefault="0030305B" w:rsidP="00316DE5">
            <w:pPr>
              <w:rPr>
                <w:rFonts w:ascii="Calibri" w:hAnsi="Calibri" w:cs="Calibri"/>
                <w:sz w:val="22"/>
                <w:szCs w:val="22"/>
                <w:lang w:val="bs-Latn-BA"/>
              </w:rPr>
            </w:pPr>
            <w:r w:rsidRPr="002F47B3">
              <w:rPr>
                <w:rFonts w:ascii="Calibri" w:hAnsi="Calibri" w:cs="Calibri"/>
                <w:sz w:val="22"/>
                <w:szCs w:val="22"/>
                <w:lang w:val="bs-Latn-BA"/>
              </w:rPr>
              <w:t>3.</w:t>
            </w:r>
            <w:r w:rsidRPr="002F47B3">
              <w:rPr>
                <w:rFonts w:ascii="Calibri" w:hAnsi="Calibri" w:cs="Calibri"/>
                <w:sz w:val="22"/>
                <w:szCs w:val="22"/>
                <w:lang w:val="bs-Latn-BA"/>
              </w:rPr>
              <w:tab/>
              <w:t>gosti predavači      10%</w:t>
            </w:r>
          </w:p>
          <w:p w14:paraId="3006A3EC" w14:textId="04E7A88E" w:rsidR="0030305B" w:rsidRPr="002F47B3" w:rsidRDefault="0030305B" w:rsidP="00316DE5">
            <w:pPr>
              <w:rPr>
                <w:rFonts w:ascii="Calibri" w:hAnsi="Calibri" w:cs="Calibri"/>
                <w:sz w:val="22"/>
                <w:szCs w:val="22"/>
                <w:lang w:eastAsia="hr-BA"/>
              </w:rPr>
            </w:pPr>
            <w:r w:rsidRPr="002F47B3">
              <w:rPr>
                <w:rFonts w:ascii="Calibri" w:hAnsi="Calibri" w:cs="Calibri"/>
                <w:sz w:val="22"/>
                <w:szCs w:val="22"/>
                <w:lang w:val="bs-Latn-BA"/>
              </w:rPr>
              <w:t>4.</w:t>
            </w:r>
            <w:r w:rsidRPr="002F47B3">
              <w:rPr>
                <w:rFonts w:ascii="Calibri" w:hAnsi="Calibri" w:cs="Calibri"/>
                <w:sz w:val="22"/>
                <w:szCs w:val="22"/>
                <w:lang w:val="bs-Latn-BA"/>
              </w:rPr>
              <w:tab/>
              <w:t>vježbe                    40%</w:t>
            </w:r>
          </w:p>
        </w:tc>
      </w:tr>
      <w:tr w:rsidR="0030305B" w:rsidRPr="002F47B3" w14:paraId="2371878A"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C946C9E" w14:textId="77777777" w:rsidR="0030305B" w:rsidRPr="002F47B3" w:rsidRDefault="0030305B"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D616B6" w14:textId="33A68CC3" w:rsidR="0030305B" w:rsidRPr="002F47B3" w:rsidRDefault="0030305B" w:rsidP="00316DE5">
            <w:pPr>
              <w:tabs>
                <w:tab w:val="left" w:pos="720"/>
              </w:tabs>
              <w:suppressAutoHyphens/>
              <w:snapToGrid w:val="0"/>
              <w:jc w:val="both"/>
              <w:rPr>
                <w:rFonts w:ascii="Calibri" w:eastAsia="Calibri" w:hAnsi="Calibri" w:cs="Calibri"/>
                <w:sz w:val="22"/>
                <w:szCs w:val="22"/>
                <w:lang w:eastAsia="zh-CN"/>
              </w:rPr>
            </w:pPr>
            <w:r w:rsidRPr="002F47B3">
              <w:rPr>
                <w:rFonts w:ascii="Calibri" w:eastAsia="Calibri" w:hAnsi="Calibri" w:cs="Calibri"/>
                <w:sz w:val="22"/>
                <w:szCs w:val="22"/>
                <w:lang w:eastAsia="zh-CN"/>
              </w:rPr>
              <w:t>1.</w:t>
            </w:r>
            <w:r w:rsidRPr="002F47B3">
              <w:rPr>
                <w:rFonts w:ascii="Calibri" w:eastAsia="Calibri" w:hAnsi="Calibri" w:cs="Calibri"/>
                <w:sz w:val="22"/>
                <w:szCs w:val="22"/>
                <w:lang w:eastAsia="zh-CN"/>
              </w:rPr>
              <w:tab/>
              <w:t xml:space="preserve">Prisustvo nastavi i vježbama </w:t>
            </w:r>
            <w:r w:rsidR="00007F5E" w:rsidRPr="002F47B3">
              <w:rPr>
                <w:rFonts w:ascii="Calibri" w:eastAsia="Calibri" w:hAnsi="Calibri" w:cs="Calibri"/>
                <w:sz w:val="22"/>
                <w:szCs w:val="22"/>
                <w:lang w:eastAsia="zh-CN"/>
              </w:rPr>
              <w:t>5% (max. 5 bodova)</w:t>
            </w:r>
          </w:p>
          <w:p w14:paraId="763244D7" w14:textId="63EDFFEC" w:rsidR="0030305B" w:rsidRPr="002F47B3" w:rsidRDefault="0030305B" w:rsidP="00316DE5">
            <w:pPr>
              <w:tabs>
                <w:tab w:val="left" w:pos="720"/>
              </w:tabs>
              <w:suppressAutoHyphens/>
              <w:snapToGrid w:val="0"/>
              <w:jc w:val="both"/>
              <w:rPr>
                <w:rFonts w:ascii="Calibri" w:eastAsia="Calibri" w:hAnsi="Calibri" w:cs="Calibri"/>
                <w:sz w:val="22"/>
                <w:szCs w:val="22"/>
                <w:lang w:eastAsia="zh-CN"/>
              </w:rPr>
            </w:pPr>
            <w:r w:rsidRPr="002F47B3">
              <w:rPr>
                <w:rFonts w:ascii="Calibri" w:eastAsia="Calibri" w:hAnsi="Calibri" w:cs="Calibri"/>
                <w:sz w:val="22"/>
                <w:szCs w:val="22"/>
                <w:lang w:eastAsia="zh-CN"/>
              </w:rPr>
              <w:t>2.</w:t>
            </w:r>
            <w:r w:rsidRPr="002F47B3">
              <w:rPr>
                <w:rFonts w:ascii="Calibri" w:eastAsia="Calibri" w:hAnsi="Calibri" w:cs="Calibri"/>
                <w:sz w:val="22"/>
                <w:szCs w:val="22"/>
                <w:lang w:eastAsia="zh-CN"/>
              </w:rPr>
              <w:tab/>
              <w:t xml:space="preserve">Midterm                           </w:t>
            </w:r>
            <w:r w:rsidR="00007F5E" w:rsidRPr="002F47B3">
              <w:rPr>
                <w:rFonts w:ascii="Calibri" w:eastAsia="Calibri" w:hAnsi="Calibri" w:cs="Calibri"/>
                <w:sz w:val="22"/>
                <w:szCs w:val="22"/>
                <w:lang w:eastAsia="zh-CN"/>
              </w:rPr>
              <w:t xml:space="preserve">      25% (max. 25 bodova)</w:t>
            </w:r>
            <w:r w:rsidRPr="002F47B3">
              <w:rPr>
                <w:rFonts w:ascii="Calibri" w:eastAsia="Calibri" w:hAnsi="Calibri" w:cs="Calibri"/>
                <w:sz w:val="22"/>
                <w:szCs w:val="22"/>
                <w:lang w:eastAsia="zh-CN"/>
              </w:rPr>
              <w:t xml:space="preserve">      </w:t>
            </w:r>
          </w:p>
          <w:p w14:paraId="0187EEB6" w14:textId="1B4A0A08" w:rsidR="0030305B" w:rsidRPr="002F47B3" w:rsidRDefault="0030305B" w:rsidP="00316DE5">
            <w:pPr>
              <w:tabs>
                <w:tab w:val="left" w:pos="720"/>
              </w:tabs>
              <w:suppressAutoHyphens/>
              <w:snapToGrid w:val="0"/>
              <w:jc w:val="both"/>
              <w:rPr>
                <w:rFonts w:ascii="Calibri" w:eastAsia="Calibri" w:hAnsi="Calibri" w:cs="Calibri"/>
                <w:sz w:val="22"/>
                <w:szCs w:val="22"/>
                <w:lang w:eastAsia="zh-CN"/>
              </w:rPr>
            </w:pPr>
            <w:r w:rsidRPr="002F47B3">
              <w:rPr>
                <w:rFonts w:ascii="Calibri" w:eastAsia="Calibri" w:hAnsi="Calibri" w:cs="Calibri"/>
                <w:sz w:val="22"/>
                <w:szCs w:val="22"/>
                <w:lang w:eastAsia="zh-CN"/>
              </w:rPr>
              <w:t>3.</w:t>
            </w:r>
            <w:r w:rsidRPr="002F47B3">
              <w:rPr>
                <w:rFonts w:ascii="Calibri" w:eastAsia="Calibri" w:hAnsi="Calibri" w:cs="Calibri"/>
                <w:sz w:val="22"/>
                <w:szCs w:val="22"/>
                <w:lang w:eastAsia="zh-CN"/>
              </w:rPr>
              <w:tab/>
              <w:t xml:space="preserve">Diskusije i učešće u nastavi </w:t>
            </w:r>
            <w:r w:rsidR="00007F5E" w:rsidRPr="002F47B3">
              <w:rPr>
                <w:rFonts w:ascii="Calibri" w:eastAsia="Calibri" w:hAnsi="Calibri" w:cs="Calibri"/>
                <w:sz w:val="22"/>
                <w:szCs w:val="22"/>
                <w:lang w:eastAsia="zh-CN"/>
              </w:rPr>
              <w:t xml:space="preserve">   5% (max. 5 bodova)</w:t>
            </w:r>
          </w:p>
          <w:p w14:paraId="56DD604E" w14:textId="0887BEC1" w:rsidR="0030305B" w:rsidRPr="002F47B3" w:rsidRDefault="0030305B" w:rsidP="00316DE5">
            <w:pPr>
              <w:tabs>
                <w:tab w:val="left" w:pos="720"/>
              </w:tabs>
              <w:suppressAutoHyphens/>
              <w:snapToGrid w:val="0"/>
              <w:jc w:val="both"/>
              <w:rPr>
                <w:rFonts w:ascii="Calibri" w:eastAsia="Calibri" w:hAnsi="Calibri" w:cs="Calibri"/>
                <w:sz w:val="22"/>
                <w:szCs w:val="22"/>
                <w:lang w:eastAsia="zh-CN"/>
              </w:rPr>
            </w:pPr>
            <w:r w:rsidRPr="002F47B3">
              <w:rPr>
                <w:rFonts w:ascii="Calibri" w:eastAsia="Calibri" w:hAnsi="Calibri" w:cs="Calibri"/>
                <w:sz w:val="22"/>
                <w:szCs w:val="22"/>
                <w:lang w:eastAsia="zh-CN"/>
              </w:rPr>
              <w:t>4.</w:t>
            </w:r>
            <w:r w:rsidRPr="002F47B3">
              <w:rPr>
                <w:rFonts w:ascii="Calibri" w:eastAsia="Calibri" w:hAnsi="Calibri" w:cs="Calibri"/>
                <w:sz w:val="22"/>
                <w:szCs w:val="22"/>
                <w:lang w:eastAsia="zh-CN"/>
              </w:rPr>
              <w:tab/>
              <w:t xml:space="preserve">Kviz                                       </w:t>
            </w:r>
            <w:r w:rsidR="00007F5E" w:rsidRPr="002F47B3">
              <w:rPr>
                <w:rFonts w:ascii="Calibri" w:eastAsia="Calibri" w:hAnsi="Calibri" w:cs="Calibri"/>
                <w:sz w:val="22"/>
                <w:szCs w:val="22"/>
                <w:lang w:eastAsia="zh-CN"/>
              </w:rPr>
              <w:t>15% (max. 15 bodova)</w:t>
            </w:r>
          </w:p>
          <w:p w14:paraId="2E663E51" w14:textId="47423F12" w:rsidR="0030305B" w:rsidRPr="002F47B3" w:rsidRDefault="0030305B" w:rsidP="00316DE5">
            <w:pPr>
              <w:rPr>
                <w:rFonts w:ascii="Calibri" w:hAnsi="Calibri" w:cs="Calibri"/>
                <w:sz w:val="22"/>
                <w:szCs w:val="22"/>
                <w:lang w:eastAsia="hr-BA"/>
              </w:rPr>
            </w:pPr>
            <w:r w:rsidRPr="002F47B3">
              <w:rPr>
                <w:rFonts w:ascii="Calibri" w:eastAsia="Calibri" w:hAnsi="Calibri" w:cs="Calibri"/>
                <w:sz w:val="22"/>
                <w:szCs w:val="22"/>
                <w:lang w:eastAsia="zh-CN"/>
              </w:rPr>
              <w:t>5.</w:t>
            </w:r>
            <w:r w:rsidRPr="002F47B3">
              <w:rPr>
                <w:rFonts w:ascii="Calibri" w:eastAsia="Calibri" w:hAnsi="Calibri" w:cs="Calibri"/>
                <w:sz w:val="22"/>
                <w:szCs w:val="22"/>
                <w:lang w:eastAsia="zh-CN"/>
              </w:rPr>
              <w:tab/>
              <w:t xml:space="preserve">Završni ispit     (pismeni)      </w:t>
            </w:r>
            <w:r w:rsidR="00007F5E" w:rsidRPr="002F47B3">
              <w:rPr>
                <w:rFonts w:ascii="Calibri" w:eastAsia="Calibri" w:hAnsi="Calibri" w:cs="Calibri"/>
                <w:sz w:val="22"/>
                <w:szCs w:val="22"/>
                <w:lang w:eastAsia="zh-CN"/>
              </w:rPr>
              <w:t xml:space="preserve"> 50% (max. 50 bodova)</w:t>
            </w:r>
          </w:p>
        </w:tc>
      </w:tr>
      <w:tr w:rsidR="0030305B" w:rsidRPr="002F47B3" w14:paraId="10B191F7"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5697201" w14:textId="77777777" w:rsidR="0030305B" w:rsidRPr="002F47B3" w:rsidRDefault="0030305B"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Literatura: </w:t>
            </w:r>
          </w:p>
          <w:p w14:paraId="49476508" w14:textId="77777777" w:rsidR="0030305B" w:rsidRPr="002F47B3" w:rsidRDefault="0030305B" w:rsidP="00316DE5">
            <w:pPr>
              <w:rPr>
                <w:rFonts w:ascii="Calibri" w:hAnsi="Calibri" w:cs="Calibri"/>
                <w:sz w:val="22"/>
                <w:szCs w:val="22"/>
                <w:lang w:val="bs-Latn-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D50D81A" w14:textId="77777777" w:rsidR="00007F5E" w:rsidRPr="00CF427B" w:rsidRDefault="00007F5E" w:rsidP="00316DE5">
            <w:pPr>
              <w:rPr>
                <w:rFonts w:ascii="Calibri" w:hAnsi="Calibri" w:cs="Calibri"/>
                <w:b/>
                <w:bCs/>
                <w:sz w:val="22"/>
                <w:szCs w:val="22"/>
                <w:lang w:val="bs-Latn-BA" w:eastAsia="hr-BA"/>
              </w:rPr>
            </w:pPr>
            <w:r w:rsidRPr="00CF427B">
              <w:rPr>
                <w:rFonts w:ascii="Calibri" w:hAnsi="Calibri" w:cs="Calibri"/>
                <w:b/>
                <w:bCs/>
                <w:sz w:val="22"/>
                <w:szCs w:val="22"/>
                <w:lang w:val="bs-Latn-BA" w:eastAsia="hr-BA"/>
              </w:rPr>
              <w:t>Obavezna literatura:</w:t>
            </w:r>
          </w:p>
          <w:p w14:paraId="775F20DE" w14:textId="4CFD0EC2" w:rsidR="00007F5E" w:rsidRPr="002F47B3" w:rsidRDefault="00007F5E" w:rsidP="00316DE5">
            <w:pPr>
              <w:rPr>
                <w:rFonts w:ascii="Calibri" w:hAnsi="Calibri" w:cs="Calibri"/>
                <w:sz w:val="22"/>
                <w:szCs w:val="22"/>
                <w:lang w:val="bs-Latn-BA" w:eastAsia="hr-BA"/>
              </w:rPr>
            </w:pPr>
            <w:r w:rsidRPr="002F47B3">
              <w:rPr>
                <w:rFonts w:ascii="Calibri" w:hAnsi="Calibri" w:cs="Calibri"/>
                <w:sz w:val="22"/>
                <w:szCs w:val="22"/>
                <w:lang w:val="bs-Latn-BA" w:eastAsia="hr-BA"/>
              </w:rPr>
              <w:t>1. Joshua A. Fishman, Sociologija jezika, Svjetlost, Sarajevo 1978</w:t>
            </w:r>
          </w:p>
          <w:p w14:paraId="177CC934" w14:textId="1B55A74B" w:rsidR="00007F5E" w:rsidRPr="002F47B3" w:rsidRDefault="00007F5E"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2. Benedikt Anderson, Nacija: Zamišljena zajednica, Palton, beograd 1988. godine. </w:t>
            </w:r>
          </w:p>
          <w:p w14:paraId="293FA0BD" w14:textId="77777777" w:rsidR="00007F5E" w:rsidRPr="002F47B3" w:rsidRDefault="00007F5E" w:rsidP="00316DE5">
            <w:pPr>
              <w:rPr>
                <w:rFonts w:ascii="Calibri" w:hAnsi="Calibri" w:cs="Calibri"/>
                <w:sz w:val="22"/>
                <w:szCs w:val="22"/>
                <w:lang w:val="bs-Latn-BA" w:eastAsia="hr-BA"/>
              </w:rPr>
            </w:pPr>
          </w:p>
          <w:p w14:paraId="09064C21" w14:textId="32A3AB41" w:rsidR="00007F5E" w:rsidRPr="00CF427B" w:rsidRDefault="00184F8E" w:rsidP="00316DE5">
            <w:pPr>
              <w:rPr>
                <w:rFonts w:ascii="Calibri" w:hAnsi="Calibri" w:cs="Calibri"/>
                <w:b/>
                <w:bCs/>
                <w:sz w:val="22"/>
                <w:szCs w:val="22"/>
                <w:lang w:val="bs-Latn-BA" w:eastAsia="hr-BA"/>
              </w:rPr>
            </w:pPr>
            <w:r w:rsidRPr="00CF427B">
              <w:rPr>
                <w:rFonts w:ascii="Calibri" w:hAnsi="Calibri" w:cs="Calibri"/>
                <w:b/>
                <w:bCs/>
                <w:sz w:val="22"/>
                <w:szCs w:val="22"/>
                <w:lang w:val="bs-Latn-BA" w:eastAsia="hr-BA"/>
              </w:rPr>
              <w:t xml:space="preserve">Dopunska </w:t>
            </w:r>
            <w:r w:rsidR="00007F5E" w:rsidRPr="00CF427B">
              <w:rPr>
                <w:rFonts w:ascii="Calibri" w:hAnsi="Calibri" w:cs="Calibri"/>
                <w:b/>
                <w:bCs/>
                <w:sz w:val="22"/>
                <w:szCs w:val="22"/>
                <w:lang w:val="bs-Latn-BA" w:eastAsia="hr-BA"/>
              </w:rPr>
              <w:t>literatura:</w:t>
            </w:r>
          </w:p>
          <w:p w14:paraId="7E610BEB" w14:textId="68F1BFA6" w:rsidR="00007F5E" w:rsidRPr="002F47B3" w:rsidRDefault="00007F5E" w:rsidP="00316DE5">
            <w:pPr>
              <w:rPr>
                <w:rFonts w:ascii="Calibri" w:hAnsi="Calibri" w:cs="Calibri"/>
                <w:sz w:val="22"/>
                <w:szCs w:val="22"/>
                <w:lang w:val="bs-Latn-BA" w:eastAsia="hr-BA"/>
              </w:rPr>
            </w:pPr>
            <w:r w:rsidRPr="002F47B3">
              <w:rPr>
                <w:rFonts w:ascii="Calibri" w:hAnsi="Calibri" w:cs="Calibri"/>
                <w:sz w:val="22"/>
                <w:szCs w:val="22"/>
                <w:lang w:val="bs-Latn-BA" w:eastAsia="hr-BA"/>
              </w:rPr>
              <w:t>1. Endru Baruh Vahtel, Stvaranje nacije, razaranje nacije, Stubovi kulture, Beograd 2001.</w:t>
            </w:r>
          </w:p>
          <w:p w14:paraId="6C132915" w14:textId="4450E274" w:rsidR="00007F5E" w:rsidRPr="002F47B3" w:rsidRDefault="00007F5E" w:rsidP="00316DE5">
            <w:pPr>
              <w:rPr>
                <w:rFonts w:ascii="Calibri" w:hAnsi="Calibri" w:cs="Calibri"/>
                <w:sz w:val="22"/>
                <w:szCs w:val="22"/>
                <w:lang w:val="bs-Latn-BA" w:eastAsia="hr-BA"/>
              </w:rPr>
            </w:pPr>
            <w:r w:rsidRPr="002F47B3">
              <w:rPr>
                <w:rFonts w:ascii="Calibri" w:hAnsi="Calibri" w:cs="Calibri"/>
                <w:sz w:val="22"/>
                <w:szCs w:val="22"/>
                <w:lang w:val="bs-Latn-BA" w:eastAsia="hr-BA"/>
              </w:rPr>
              <w:lastRenderedPageBreak/>
              <w:t>2. Banac Ivo, „Vjersko „pravilo“ i dubrovačka iznimka: geneza dubrovačkog kruga „Srba katolika“, u Raspad Jugoslavije, Durieux, Zagreb 2001.</w:t>
            </w:r>
          </w:p>
          <w:p w14:paraId="361C0E6E" w14:textId="6BA35006" w:rsidR="00007F5E" w:rsidRPr="002F47B3" w:rsidRDefault="00007F5E" w:rsidP="00316DE5">
            <w:pPr>
              <w:rPr>
                <w:rFonts w:ascii="Calibri" w:hAnsi="Calibri" w:cs="Calibri"/>
                <w:sz w:val="22"/>
                <w:szCs w:val="22"/>
                <w:lang w:val="bs-Latn-BA" w:eastAsia="hr-BA"/>
              </w:rPr>
            </w:pPr>
            <w:r w:rsidRPr="002F47B3">
              <w:rPr>
                <w:rFonts w:ascii="Calibri" w:hAnsi="Calibri" w:cs="Calibri"/>
                <w:sz w:val="22"/>
                <w:szCs w:val="22"/>
                <w:lang w:val="bs-Latn-BA" w:eastAsia="hr-BA"/>
              </w:rPr>
              <w:t>3. Robert D. Greenberg, Jezik i identitet na Balkanu, Srednja Europa, Zagreb 2005. Godine</w:t>
            </w:r>
          </w:p>
          <w:p w14:paraId="6D6258EA" w14:textId="70260779" w:rsidR="00007F5E" w:rsidRPr="002F47B3" w:rsidRDefault="00007F5E" w:rsidP="00316DE5">
            <w:pPr>
              <w:rPr>
                <w:rFonts w:ascii="Calibri" w:hAnsi="Calibri" w:cs="Calibri"/>
                <w:sz w:val="22"/>
                <w:szCs w:val="22"/>
                <w:lang w:val="bs-Latn-BA" w:eastAsia="hr-BA"/>
              </w:rPr>
            </w:pPr>
            <w:r w:rsidRPr="002F47B3">
              <w:rPr>
                <w:rFonts w:ascii="Calibri" w:hAnsi="Calibri" w:cs="Calibri"/>
                <w:sz w:val="22"/>
                <w:szCs w:val="22"/>
                <w:lang w:val="bs-Latn-BA" w:eastAsia="hr-BA"/>
              </w:rPr>
              <w:t>4. Filandra Šaćir, Bošnjačka politika u XX stoljeću, Sejtarija, Sarajevo 1997.</w:t>
            </w:r>
          </w:p>
          <w:p w14:paraId="70FA09BB" w14:textId="11D7DE74" w:rsidR="00007F5E" w:rsidRPr="002F47B3" w:rsidRDefault="00007F5E" w:rsidP="00316DE5">
            <w:pPr>
              <w:rPr>
                <w:rFonts w:ascii="Calibri" w:hAnsi="Calibri" w:cs="Calibri"/>
                <w:sz w:val="22"/>
                <w:szCs w:val="22"/>
                <w:lang w:val="bs-Latn-BA" w:eastAsia="hr-BA"/>
              </w:rPr>
            </w:pPr>
            <w:r w:rsidRPr="002F47B3">
              <w:rPr>
                <w:rFonts w:ascii="Calibri" w:hAnsi="Calibri" w:cs="Calibri"/>
                <w:sz w:val="22"/>
                <w:szCs w:val="22"/>
                <w:lang w:val="bs-Latn-BA" w:eastAsia="hr-BA"/>
              </w:rPr>
              <w:t>5. Ranko Bugarski, Jezik od rata do mira, Beograd 2005..</w:t>
            </w:r>
          </w:p>
          <w:p w14:paraId="43544D89" w14:textId="77A4F6B0" w:rsidR="00007F5E" w:rsidRPr="002F47B3" w:rsidRDefault="00007F5E" w:rsidP="00316DE5">
            <w:pPr>
              <w:rPr>
                <w:rFonts w:ascii="Calibri" w:hAnsi="Calibri" w:cs="Calibri"/>
                <w:sz w:val="22"/>
                <w:szCs w:val="22"/>
                <w:lang w:val="bs-Latn-BA" w:eastAsia="hr-BA"/>
              </w:rPr>
            </w:pPr>
            <w:r w:rsidRPr="002F47B3">
              <w:rPr>
                <w:rFonts w:ascii="Calibri" w:hAnsi="Calibri" w:cs="Calibri"/>
                <w:sz w:val="22"/>
                <w:szCs w:val="22"/>
                <w:lang w:val="bs-Latn-BA" w:eastAsia="hr-BA"/>
              </w:rPr>
              <w:t>6. Muhsin Rizvić, Bosna i Bošnjaci: Jezik i pismo, BZK „Preporod“, 1999</w:t>
            </w:r>
          </w:p>
          <w:p w14:paraId="142F4B54" w14:textId="21AC8F5E" w:rsidR="00007F5E" w:rsidRPr="002F47B3" w:rsidRDefault="00007F5E" w:rsidP="00316DE5">
            <w:pPr>
              <w:rPr>
                <w:rFonts w:ascii="Calibri" w:hAnsi="Calibri" w:cs="Calibri"/>
                <w:sz w:val="22"/>
                <w:szCs w:val="22"/>
                <w:lang w:val="bs-Latn-BA" w:eastAsia="hr-BA"/>
              </w:rPr>
            </w:pPr>
            <w:r w:rsidRPr="002F47B3">
              <w:rPr>
                <w:rFonts w:ascii="Calibri" w:hAnsi="Calibri" w:cs="Calibri"/>
                <w:sz w:val="22"/>
                <w:szCs w:val="22"/>
                <w:lang w:val="bs-Latn-BA" w:eastAsia="hr-BA"/>
              </w:rPr>
              <w:t>7. Deklaracija o bosanskome jeziku</w:t>
            </w:r>
          </w:p>
          <w:p w14:paraId="75697EB9" w14:textId="0EEA85E9" w:rsidR="00007F5E" w:rsidRPr="002F47B3" w:rsidRDefault="00007F5E" w:rsidP="00316DE5">
            <w:pPr>
              <w:rPr>
                <w:rFonts w:ascii="Calibri" w:hAnsi="Calibri" w:cs="Calibri"/>
                <w:sz w:val="22"/>
                <w:szCs w:val="22"/>
                <w:lang w:val="bs-Latn-BA" w:eastAsia="hr-BA"/>
              </w:rPr>
            </w:pPr>
            <w:r w:rsidRPr="002F47B3">
              <w:rPr>
                <w:rFonts w:ascii="Calibri" w:hAnsi="Calibri" w:cs="Calibri"/>
                <w:sz w:val="22"/>
                <w:szCs w:val="22"/>
                <w:lang w:val="bs-Latn-BA" w:eastAsia="hr-BA"/>
              </w:rPr>
              <w:t>8. Godišnjak BZK „Preporod“ 2005. godine.</w:t>
            </w:r>
          </w:p>
          <w:p w14:paraId="6B2F7BA9" w14:textId="03B785FA" w:rsidR="00007F5E" w:rsidRPr="002F47B3" w:rsidRDefault="00007F5E" w:rsidP="00316DE5">
            <w:pPr>
              <w:rPr>
                <w:rFonts w:ascii="Calibri" w:hAnsi="Calibri" w:cs="Calibri"/>
                <w:sz w:val="22"/>
                <w:szCs w:val="22"/>
                <w:lang w:val="bs-Latn-BA" w:eastAsia="hr-BA"/>
              </w:rPr>
            </w:pPr>
            <w:r w:rsidRPr="002F47B3">
              <w:rPr>
                <w:rFonts w:ascii="Calibri" w:hAnsi="Calibri" w:cs="Calibri"/>
                <w:sz w:val="22"/>
                <w:szCs w:val="22"/>
                <w:lang w:val="bs-Latn-BA" w:eastAsia="hr-BA"/>
              </w:rPr>
              <w:t>9. Milan Šipka, Jezik i politika, Beogradska knjiga, Beograd 2006.</w:t>
            </w:r>
          </w:p>
          <w:p w14:paraId="757E7DEB" w14:textId="6D1244EC" w:rsidR="0030305B" w:rsidRPr="002F47B3" w:rsidRDefault="00007F5E" w:rsidP="00316DE5">
            <w:pPr>
              <w:rPr>
                <w:rFonts w:ascii="Calibri" w:hAnsi="Calibri" w:cs="Calibri"/>
                <w:sz w:val="22"/>
                <w:szCs w:val="22"/>
                <w:lang w:val="bs-Latn-BA" w:eastAsia="hr-BA"/>
              </w:rPr>
            </w:pPr>
            <w:r w:rsidRPr="002F47B3">
              <w:rPr>
                <w:rFonts w:ascii="Calibri" w:hAnsi="Calibri" w:cs="Calibri"/>
                <w:sz w:val="22"/>
                <w:szCs w:val="22"/>
                <w:lang w:val="bs-Latn-BA" w:eastAsia="hr-BA"/>
              </w:rPr>
              <w:t>10. Dubravko Škiljan, Govor nacije - Jezik, nacija, Hrvati, Golden marketing, Zagreb 2002.</w:t>
            </w:r>
          </w:p>
        </w:tc>
      </w:tr>
    </w:tbl>
    <w:p w14:paraId="2CEB1AC9" w14:textId="366A6D52" w:rsidR="0030305B" w:rsidRDefault="0030305B" w:rsidP="00316DE5">
      <w:pPr>
        <w:rPr>
          <w:rFonts w:ascii="Calibri" w:hAnsi="Calibri" w:cs="Calibri"/>
          <w:sz w:val="22"/>
          <w:szCs w:val="22"/>
          <w:lang w:val="bs-Latn-BA"/>
        </w:rPr>
      </w:pPr>
    </w:p>
    <w:p w14:paraId="2BF0C1F3" w14:textId="4E4D54FA" w:rsidR="00A46174" w:rsidRDefault="00A46174" w:rsidP="00316DE5">
      <w:pPr>
        <w:rPr>
          <w:rFonts w:ascii="Calibri" w:hAnsi="Calibri" w:cs="Calibri"/>
          <w:sz w:val="22"/>
          <w:szCs w:val="22"/>
          <w:lang w:val="bs-Latn-BA"/>
        </w:rPr>
      </w:pPr>
    </w:p>
    <w:p w14:paraId="07C1E286" w14:textId="341BF124" w:rsidR="00A46174" w:rsidRDefault="00A46174" w:rsidP="00316DE5">
      <w:pPr>
        <w:rPr>
          <w:rFonts w:ascii="Calibri" w:hAnsi="Calibri" w:cs="Calibri"/>
          <w:sz w:val="22"/>
          <w:szCs w:val="22"/>
          <w:lang w:val="bs-Latn-BA"/>
        </w:rPr>
      </w:pPr>
    </w:p>
    <w:p w14:paraId="2EFED057" w14:textId="008B606B" w:rsidR="00A46174" w:rsidRDefault="00A46174" w:rsidP="00316DE5">
      <w:pPr>
        <w:rPr>
          <w:rFonts w:ascii="Calibri" w:hAnsi="Calibri" w:cs="Calibri"/>
          <w:sz w:val="22"/>
          <w:szCs w:val="22"/>
          <w:lang w:val="bs-Latn-BA"/>
        </w:rPr>
      </w:pPr>
    </w:p>
    <w:p w14:paraId="7DFE8EEE" w14:textId="29BE4B28" w:rsidR="00A46174" w:rsidRDefault="00A46174" w:rsidP="00316DE5">
      <w:pPr>
        <w:rPr>
          <w:rFonts w:ascii="Calibri" w:hAnsi="Calibri" w:cs="Calibri"/>
          <w:sz w:val="22"/>
          <w:szCs w:val="22"/>
          <w:lang w:val="bs-Latn-BA"/>
        </w:rPr>
      </w:pPr>
    </w:p>
    <w:p w14:paraId="045604F1" w14:textId="730848FF" w:rsidR="00A46174" w:rsidRDefault="00A46174" w:rsidP="00316DE5">
      <w:pPr>
        <w:rPr>
          <w:rFonts w:ascii="Calibri" w:hAnsi="Calibri" w:cs="Calibri"/>
          <w:sz w:val="22"/>
          <w:szCs w:val="22"/>
          <w:lang w:val="bs-Latn-BA"/>
        </w:rPr>
      </w:pPr>
    </w:p>
    <w:p w14:paraId="1FE5485D" w14:textId="3A15D6A7" w:rsidR="00A46174" w:rsidRDefault="00A46174" w:rsidP="00316DE5">
      <w:pPr>
        <w:rPr>
          <w:rFonts w:ascii="Calibri" w:hAnsi="Calibri" w:cs="Calibri"/>
          <w:sz w:val="22"/>
          <w:szCs w:val="22"/>
          <w:lang w:val="bs-Latn-BA"/>
        </w:rPr>
      </w:pPr>
    </w:p>
    <w:p w14:paraId="72D8875A" w14:textId="77CD7ADB" w:rsidR="00A46174" w:rsidRDefault="00A46174" w:rsidP="00316DE5">
      <w:pPr>
        <w:rPr>
          <w:rFonts w:ascii="Calibri" w:hAnsi="Calibri" w:cs="Calibri"/>
          <w:sz w:val="22"/>
          <w:szCs w:val="22"/>
          <w:lang w:val="bs-Latn-BA"/>
        </w:rPr>
      </w:pPr>
    </w:p>
    <w:p w14:paraId="20EF2ACE" w14:textId="1249F56F" w:rsidR="00A46174" w:rsidRDefault="00A46174" w:rsidP="00316DE5">
      <w:pPr>
        <w:rPr>
          <w:rFonts w:ascii="Calibri" w:hAnsi="Calibri" w:cs="Calibri"/>
          <w:sz w:val="22"/>
          <w:szCs w:val="22"/>
          <w:lang w:val="bs-Latn-BA"/>
        </w:rPr>
      </w:pPr>
    </w:p>
    <w:p w14:paraId="3A595993" w14:textId="10CE235D" w:rsidR="00A46174" w:rsidRDefault="00A46174" w:rsidP="00316DE5">
      <w:pPr>
        <w:rPr>
          <w:rFonts w:ascii="Calibri" w:hAnsi="Calibri" w:cs="Calibri"/>
          <w:sz w:val="22"/>
          <w:szCs w:val="22"/>
          <w:lang w:val="bs-Latn-BA"/>
        </w:rPr>
      </w:pPr>
    </w:p>
    <w:p w14:paraId="4F2F5AC9" w14:textId="66BAAD1B" w:rsidR="00A46174" w:rsidRDefault="00A46174" w:rsidP="00316DE5">
      <w:pPr>
        <w:rPr>
          <w:rFonts w:ascii="Calibri" w:hAnsi="Calibri" w:cs="Calibri"/>
          <w:sz w:val="22"/>
          <w:szCs w:val="22"/>
          <w:lang w:val="bs-Latn-BA"/>
        </w:rPr>
      </w:pPr>
    </w:p>
    <w:p w14:paraId="228FC7B7" w14:textId="00ED8855" w:rsidR="00A46174" w:rsidRDefault="00A46174" w:rsidP="00316DE5">
      <w:pPr>
        <w:rPr>
          <w:rFonts w:ascii="Calibri" w:hAnsi="Calibri" w:cs="Calibri"/>
          <w:sz w:val="22"/>
          <w:szCs w:val="22"/>
          <w:lang w:val="bs-Latn-BA"/>
        </w:rPr>
      </w:pPr>
    </w:p>
    <w:p w14:paraId="3393D7FB" w14:textId="49D18D61" w:rsidR="00A46174" w:rsidRDefault="00A46174" w:rsidP="00316DE5">
      <w:pPr>
        <w:rPr>
          <w:rFonts w:ascii="Calibri" w:hAnsi="Calibri" w:cs="Calibri"/>
          <w:sz w:val="22"/>
          <w:szCs w:val="22"/>
          <w:lang w:val="bs-Latn-BA"/>
        </w:rPr>
      </w:pPr>
    </w:p>
    <w:p w14:paraId="07299560" w14:textId="61543879" w:rsidR="00A46174" w:rsidRDefault="00A46174" w:rsidP="00316DE5">
      <w:pPr>
        <w:rPr>
          <w:rFonts w:ascii="Calibri" w:hAnsi="Calibri" w:cs="Calibri"/>
          <w:sz w:val="22"/>
          <w:szCs w:val="22"/>
          <w:lang w:val="bs-Latn-BA"/>
        </w:rPr>
      </w:pPr>
    </w:p>
    <w:p w14:paraId="7707676D" w14:textId="7217A8E5" w:rsidR="00A46174" w:rsidRDefault="00A46174" w:rsidP="00316DE5">
      <w:pPr>
        <w:rPr>
          <w:rFonts w:ascii="Calibri" w:hAnsi="Calibri" w:cs="Calibri"/>
          <w:sz w:val="22"/>
          <w:szCs w:val="22"/>
          <w:lang w:val="bs-Latn-BA"/>
        </w:rPr>
      </w:pPr>
    </w:p>
    <w:p w14:paraId="10B75367" w14:textId="640753C8" w:rsidR="00A46174" w:rsidRDefault="00A46174" w:rsidP="00316DE5">
      <w:pPr>
        <w:rPr>
          <w:rFonts w:ascii="Calibri" w:hAnsi="Calibri" w:cs="Calibri"/>
          <w:sz w:val="22"/>
          <w:szCs w:val="22"/>
          <w:lang w:val="bs-Latn-BA"/>
        </w:rPr>
      </w:pPr>
    </w:p>
    <w:p w14:paraId="082616CC" w14:textId="38453C3E" w:rsidR="00A46174" w:rsidRDefault="00A46174" w:rsidP="00316DE5">
      <w:pPr>
        <w:rPr>
          <w:rFonts w:ascii="Calibri" w:hAnsi="Calibri" w:cs="Calibri"/>
          <w:sz w:val="22"/>
          <w:szCs w:val="22"/>
          <w:lang w:val="bs-Latn-BA"/>
        </w:rPr>
      </w:pPr>
    </w:p>
    <w:p w14:paraId="5324EFD6" w14:textId="4B11D25D" w:rsidR="00A46174" w:rsidRDefault="00A46174" w:rsidP="00316DE5">
      <w:pPr>
        <w:rPr>
          <w:rFonts w:ascii="Calibri" w:hAnsi="Calibri" w:cs="Calibri"/>
          <w:sz w:val="22"/>
          <w:szCs w:val="22"/>
          <w:lang w:val="bs-Latn-BA"/>
        </w:rPr>
      </w:pPr>
    </w:p>
    <w:p w14:paraId="05C009AA" w14:textId="333F6400" w:rsidR="00A46174" w:rsidRDefault="00A46174" w:rsidP="00316DE5">
      <w:pPr>
        <w:rPr>
          <w:rFonts w:ascii="Calibri" w:hAnsi="Calibri" w:cs="Calibri"/>
          <w:sz w:val="22"/>
          <w:szCs w:val="22"/>
          <w:lang w:val="bs-Latn-BA"/>
        </w:rPr>
      </w:pPr>
    </w:p>
    <w:p w14:paraId="21EC120B" w14:textId="787CF2C1" w:rsidR="00A46174" w:rsidRDefault="00A46174" w:rsidP="00316DE5">
      <w:pPr>
        <w:rPr>
          <w:rFonts w:ascii="Calibri" w:hAnsi="Calibri" w:cs="Calibri"/>
          <w:sz w:val="22"/>
          <w:szCs w:val="22"/>
          <w:lang w:val="bs-Latn-BA"/>
        </w:rPr>
      </w:pPr>
    </w:p>
    <w:p w14:paraId="6C79D03E" w14:textId="1836DDBA" w:rsidR="00A46174" w:rsidRDefault="00A46174" w:rsidP="00316DE5">
      <w:pPr>
        <w:rPr>
          <w:rFonts w:ascii="Calibri" w:hAnsi="Calibri" w:cs="Calibri"/>
          <w:sz w:val="22"/>
          <w:szCs w:val="22"/>
          <w:lang w:val="bs-Latn-BA"/>
        </w:rPr>
      </w:pPr>
    </w:p>
    <w:p w14:paraId="0BE4DE26" w14:textId="662B0668" w:rsidR="00A46174" w:rsidRDefault="00A46174" w:rsidP="00316DE5">
      <w:pPr>
        <w:rPr>
          <w:rFonts w:ascii="Calibri" w:hAnsi="Calibri" w:cs="Calibri"/>
          <w:sz w:val="22"/>
          <w:szCs w:val="22"/>
          <w:lang w:val="bs-Latn-BA"/>
        </w:rPr>
      </w:pPr>
    </w:p>
    <w:p w14:paraId="1BA1C33D" w14:textId="27CBAD84" w:rsidR="00A46174" w:rsidRDefault="00A46174" w:rsidP="00316DE5">
      <w:pPr>
        <w:rPr>
          <w:rFonts w:ascii="Calibri" w:hAnsi="Calibri" w:cs="Calibri"/>
          <w:sz w:val="22"/>
          <w:szCs w:val="22"/>
          <w:lang w:val="bs-Latn-BA"/>
        </w:rPr>
      </w:pPr>
    </w:p>
    <w:p w14:paraId="4BCC56D4" w14:textId="792BCD7E" w:rsidR="00A46174" w:rsidRDefault="00A46174" w:rsidP="00316DE5">
      <w:pPr>
        <w:rPr>
          <w:rFonts w:ascii="Calibri" w:hAnsi="Calibri" w:cs="Calibri"/>
          <w:sz w:val="22"/>
          <w:szCs w:val="22"/>
          <w:lang w:val="bs-Latn-BA"/>
        </w:rPr>
      </w:pPr>
    </w:p>
    <w:p w14:paraId="207749BF" w14:textId="1B54D851" w:rsidR="00A46174" w:rsidRDefault="00A46174" w:rsidP="00316DE5">
      <w:pPr>
        <w:rPr>
          <w:rFonts w:ascii="Calibri" w:hAnsi="Calibri" w:cs="Calibri"/>
          <w:sz w:val="22"/>
          <w:szCs w:val="22"/>
          <w:lang w:val="bs-Latn-BA"/>
        </w:rPr>
      </w:pPr>
    </w:p>
    <w:p w14:paraId="20FB4A2F" w14:textId="6359ADBC" w:rsidR="00A46174" w:rsidRDefault="00A46174" w:rsidP="00316DE5">
      <w:pPr>
        <w:rPr>
          <w:rFonts w:ascii="Calibri" w:hAnsi="Calibri" w:cs="Calibri"/>
          <w:sz w:val="22"/>
          <w:szCs w:val="22"/>
          <w:lang w:val="bs-Latn-BA"/>
        </w:rPr>
      </w:pPr>
    </w:p>
    <w:p w14:paraId="026AFC23" w14:textId="5D578156" w:rsidR="00A46174" w:rsidRDefault="00A46174" w:rsidP="00316DE5">
      <w:pPr>
        <w:rPr>
          <w:rFonts w:ascii="Calibri" w:hAnsi="Calibri" w:cs="Calibri"/>
          <w:sz w:val="22"/>
          <w:szCs w:val="22"/>
          <w:lang w:val="bs-Latn-BA"/>
        </w:rPr>
      </w:pPr>
    </w:p>
    <w:p w14:paraId="0109AA0C" w14:textId="6ACD44C1" w:rsidR="00A46174" w:rsidRDefault="00A46174" w:rsidP="00316DE5">
      <w:pPr>
        <w:rPr>
          <w:rFonts w:ascii="Calibri" w:hAnsi="Calibri" w:cs="Calibri"/>
          <w:sz w:val="22"/>
          <w:szCs w:val="22"/>
          <w:lang w:val="bs-Latn-BA"/>
        </w:rPr>
      </w:pPr>
    </w:p>
    <w:p w14:paraId="5FD39B5F" w14:textId="53FC693F" w:rsidR="00A46174" w:rsidRDefault="00A46174" w:rsidP="00316DE5">
      <w:pPr>
        <w:rPr>
          <w:rFonts w:ascii="Calibri" w:hAnsi="Calibri" w:cs="Calibri"/>
          <w:sz w:val="22"/>
          <w:szCs w:val="22"/>
          <w:lang w:val="bs-Latn-BA"/>
        </w:rPr>
      </w:pPr>
    </w:p>
    <w:p w14:paraId="155E78A5" w14:textId="644714DA" w:rsidR="00A46174" w:rsidRDefault="00A46174" w:rsidP="00316DE5">
      <w:pPr>
        <w:rPr>
          <w:rFonts w:ascii="Calibri" w:hAnsi="Calibri" w:cs="Calibri"/>
          <w:sz w:val="22"/>
          <w:szCs w:val="22"/>
          <w:lang w:val="bs-Latn-BA"/>
        </w:rPr>
      </w:pPr>
    </w:p>
    <w:p w14:paraId="15F7D0E8" w14:textId="79254301" w:rsidR="00A46174" w:rsidRDefault="00A46174" w:rsidP="00316DE5">
      <w:pPr>
        <w:rPr>
          <w:rFonts w:ascii="Calibri" w:hAnsi="Calibri" w:cs="Calibri"/>
          <w:sz w:val="22"/>
          <w:szCs w:val="22"/>
          <w:lang w:val="bs-Latn-BA"/>
        </w:rPr>
      </w:pPr>
    </w:p>
    <w:p w14:paraId="2588734D" w14:textId="77777777" w:rsidR="00175834" w:rsidRDefault="00175834" w:rsidP="00316DE5">
      <w:pPr>
        <w:rPr>
          <w:rFonts w:ascii="Calibri" w:hAnsi="Calibri" w:cs="Calibri"/>
          <w:sz w:val="22"/>
          <w:szCs w:val="22"/>
          <w:lang w:val="bs-Latn-BA"/>
        </w:rPr>
      </w:pPr>
    </w:p>
    <w:p w14:paraId="3D8CCA6B" w14:textId="77777777" w:rsidR="00A46174" w:rsidRPr="002F47B3" w:rsidRDefault="00A46174" w:rsidP="00316DE5">
      <w:pPr>
        <w:rPr>
          <w:rFonts w:ascii="Calibri" w:hAnsi="Calibri" w:cs="Calibri"/>
          <w:sz w:val="22"/>
          <w:szCs w:val="22"/>
          <w:lang w:val="bs-Latn-BA"/>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105B57" w:rsidRPr="002F47B3" w14:paraId="4596E9CB" w14:textId="77777777" w:rsidTr="00693C2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BAAE38B" w14:textId="275B6B04" w:rsidR="00105B57" w:rsidRPr="002F47B3" w:rsidRDefault="00105B5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5E82316" w14:textId="4BED9ABA" w:rsidR="00105B57" w:rsidRPr="002F47B3" w:rsidRDefault="00105B57"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Naziv predmeta: </w:t>
            </w:r>
            <w:r w:rsidR="00175834" w:rsidRPr="002F47B3">
              <w:rPr>
                <w:rFonts w:ascii="Calibri" w:eastAsia="Calibri" w:hAnsi="Calibri" w:cs="Calibri"/>
                <w:color w:val="000000"/>
                <w:kern w:val="24"/>
                <w:sz w:val="22"/>
                <w:szCs w:val="22"/>
                <w:lang w:val="tr-TR" w:eastAsia="hr-BA"/>
              </w:rPr>
              <w:t xml:space="preserve"> </w:t>
            </w:r>
            <w:r w:rsidR="00175834" w:rsidRPr="00A46174">
              <w:rPr>
                <w:rFonts w:ascii="Calibri" w:eastAsia="Calibri" w:hAnsi="Calibri" w:cs="Calibri"/>
                <w:b/>
                <w:bCs/>
                <w:color w:val="000000"/>
                <w:kern w:val="24"/>
                <w:sz w:val="22"/>
                <w:szCs w:val="22"/>
                <w:lang w:val="tr-TR" w:eastAsia="hr-BA"/>
              </w:rPr>
              <w:t>ANDRAGOG</w:t>
            </w:r>
            <w:r w:rsidR="00175834">
              <w:rPr>
                <w:rFonts w:ascii="Calibri" w:eastAsia="Calibri" w:hAnsi="Calibri" w:cs="Calibri"/>
                <w:b/>
                <w:bCs/>
                <w:color w:val="000000"/>
                <w:kern w:val="24"/>
                <w:sz w:val="22"/>
                <w:szCs w:val="22"/>
                <w:lang w:val="tr-TR" w:eastAsia="hr-BA"/>
              </w:rPr>
              <w:t>I</w:t>
            </w:r>
            <w:r w:rsidR="00175834" w:rsidRPr="00A46174">
              <w:rPr>
                <w:rFonts w:ascii="Calibri" w:eastAsia="Calibri" w:hAnsi="Calibri" w:cs="Calibri"/>
                <w:b/>
                <w:bCs/>
                <w:color w:val="000000"/>
                <w:kern w:val="24"/>
                <w:sz w:val="22"/>
                <w:szCs w:val="22"/>
                <w:lang w:val="tr-TR" w:eastAsia="hr-BA"/>
              </w:rPr>
              <w:t>JA</w:t>
            </w:r>
            <w:r w:rsidR="00175834" w:rsidRPr="002F47B3">
              <w:rPr>
                <w:rFonts w:ascii="Calibri" w:eastAsia="Calibri" w:hAnsi="Calibri" w:cs="Calibri"/>
                <w:color w:val="000000"/>
                <w:kern w:val="24"/>
                <w:sz w:val="22"/>
                <w:szCs w:val="22"/>
                <w:lang w:val="tr-TR" w:eastAsia="hr-BA"/>
              </w:rPr>
              <w:t xml:space="preserve">  </w:t>
            </w:r>
          </w:p>
        </w:tc>
      </w:tr>
      <w:tr w:rsidR="00105B57" w:rsidRPr="002F47B3" w14:paraId="2F140903" w14:textId="77777777" w:rsidTr="00693C2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993F2AD" w14:textId="77777777" w:rsidR="00105B57" w:rsidRPr="002F47B3" w:rsidRDefault="00105B5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BD1C032" w14:textId="77777777" w:rsidR="00105B57" w:rsidRPr="002F47B3" w:rsidRDefault="00105B5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8C726D7" w14:textId="752F092F" w:rsidR="00105B57" w:rsidRPr="002F47B3" w:rsidRDefault="00105B57" w:rsidP="00316DE5">
            <w:pPr>
              <w:rPr>
                <w:rFonts w:ascii="Calibri" w:hAnsi="Calibri" w:cs="Calibri"/>
                <w:sz w:val="22"/>
                <w:szCs w:val="22"/>
                <w:lang w:val="en-US" w:eastAsia="hr-BA"/>
              </w:rPr>
            </w:pPr>
            <w:r w:rsidRPr="002F47B3">
              <w:rPr>
                <w:rFonts w:ascii="Calibri" w:eastAsia="Calibri" w:hAnsi="Calibri" w:cs="Calibri"/>
                <w:color w:val="000000"/>
                <w:kern w:val="24"/>
                <w:sz w:val="22"/>
                <w:szCs w:val="22"/>
                <w:lang w:val="tr-TR" w:eastAsia="hr-BA"/>
              </w:rPr>
              <w:t>Semestar: V</w:t>
            </w:r>
            <w:r w:rsidR="005647D7" w:rsidRPr="002F47B3">
              <w:rPr>
                <w:rFonts w:ascii="Calibri" w:eastAsia="Calibri" w:hAnsi="Calibri" w:cs="Calibri"/>
                <w:color w:val="000000"/>
                <w:kern w:val="24"/>
                <w:sz w:val="22"/>
                <w:szCs w:val="22"/>
                <w:lang w:val="tr-TR" w:eastAsia="hr-BA"/>
              </w:rPr>
              <w:t>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B29D66E" w14:textId="77777777" w:rsidR="00105B57" w:rsidRPr="002F47B3" w:rsidRDefault="00105B5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5</w:t>
            </w:r>
          </w:p>
        </w:tc>
      </w:tr>
      <w:tr w:rsidR="00105B57" w:rsidRPr="002F47B3" w14:paraId="7EB47105" w14:textId="77777777" w:rsidTr="00693C2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EAA83C5" w14:textId="77777777" w:rsidR="00105B57" w:rsidRPr="002F47B3" w:rsidRDefault="00105B5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4107A2" w14:textId="7555C1A9" w:rsidR="00007F5E" w:rsidRPr="002F47B3" w:rsidRDefault="00007F5E"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Ukupan broj sati: 125</w:t>
            </w:r>
          </w:p>
          <w:p w14:paraId="15CEC099" w14:textId="77777777" w:rsidR="00007F5E" w:rsidRPr="002F47B3" w:rsidRDefault="00007F5E"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Predavanja: 45</w:t>
            </w:r>
          </w:p>
          <w:p w14:paraId="37BF730B" w14:textId="77777777" w:rsidR="00007F5E" w:rsidRPr="002F47B3" w:rsidRDefault="00007F5E"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Vježbe: 30</w:t>
            </w:r>
          </w:p>
          <w:p w14:paraId="7A4D3342" w14:textId="46AD2F15" w:rsidR="00105B57" w:rsidRPr="002F47B3" w:rsidRDefault="00007F5E"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Samostalni rad studenata: 50</w:t>
            </w:r>
          </w:p>
        </w:tc>
      </w:tr>
      <w:tr w:rsidR="00105B57" w:rsidRPr="002F47B3" w14:paraId="083EB051"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B60D6E8" w14:textId="77777777" w:rsidR="00105B57" w:rsidRPr="002F47B3" w:rsidRDefault="00105B57" w:rsidP="00316DE5">
            <w:pPr>
              <w:rPr>
                <w:rFonts w:ascii="Calibri" w:hAnsi="Calibri" w:cs="Calibri"/>
                <w:sz w:val="22"/>
                <w:szCs w:val="22"/>
                <w:lang w:eastAsia="hr-BA"/>
              </w:rPr>
            </w:pPr>
            <w:r w:rsidRPr="002F47B3">
              <w:rPr>
                <w:rFonts w:ascii="Calibri" w:hAnsi="Calibri" w:cs="Calibri"/>
                <w:sz w:val="22"/>
                <w:szCs w:val="22"/>
                <w:lang w:eastAsia="hr-BA"/>
              </w:rPr>
              <w:t>Odgovorni nastavnik/ci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D21797D" w14:textId="02BED1B7" w:rsidR="00105B57" w:rsidRPr="002F47B3" w:rsidRDefault="009E48CE" w:rsidP="00316DE5">
            <w:pPr>
              <w:rPr>
                <w:rFonts w:ascii="Calibri" w:hAnsi="Calibri" w:cs="Calibri"/>
                <w:sz w:val="22"/>
                <w:szCs w:val="22"/>
                <w:lang w:eastAsia="hr-BA"/>
              </w:rPr>
            </w:pPr>
            <w:r w:rsidRPr="002F47B3">
              <w:rPr>
                <w:rFonts w:ascii="Calibri" w:hAnsi="Calibri" w:cs="Calibri"/>
                <w:sz w:val="22"/>
                <w:szCs w:val="22"/>
                <w:lang w:eastAsia="hr-BA"/>
              </w:rPr>
              <w:t>Nastavnici i saradnici izabrani na oblast kojoj predmet pripada/predmet</w:t>
            </w:r>
          </w:p>
        </w:tc>
      </w:tr>
      <w:tr w:rsidR="00105B57" w:rsidRPr="002F47B3" w14:paraId="47DD7FBF"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7FEC94C" w14:textId="77777777" w:rsidR="00105B57" w:rsidRPr="002F47B3" w:rsidRDefault="00105B57"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47D5974" w14:textId="77777777" w:rsidR="00105B57" w:rsidRPr="002F47B3" w:rsidRDefault="00105B57" w:rsidP="00316DE5">
            <w:pPr>
              <w:rPr>
                <w:rFonts w:ascii="Calibri" w:hAnsi="Calibri" w:cs="Calibri"/>
                <w:sz w:val="22"/>
                <w:szCs w:val="22"/>
                <w:lang w:eastAsia="hr-BA"/>
              </w:rPr>
            </w:pPr>
            <w:r w:rsidRPr="002F47B3">
              <w:rPr>
                <w:rFonts w:ascii="Calibri" w:hAnsi="Calibri" w:cs="Calibri"/>
                <w:sz w:val="22"/>
                <w:szCs w:val="22"/>
                <w:lang w:eastAsia="hr-BA"/>
              </w:rPr>
              <w:t>-</w:t>
            </w:r>
          </w:p>
        </w:tc>
      </w:tr>
      <w:tr w:rsidR="00105B57" w:rsidRPr="002F47B3" w14:paraId="231619DE"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77A9C9A" w14:textId="77777777" w:rsidR="00105B57" w:rsidRPr="002F47B3" w:rsidRDefault="00105B57"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5D68E18" w14:textId="68F0FE4F" w:rsidR="00105B57" w:rsidRPr="002F47B3" w:rsidRDefault="009E48CE" w:rsidP="00316DE5">
            <w:pPr>
              <w:jc w:val="both"/>
              <w:rPr>
                <w:rFonts w:ascii="Calibri" w:hAnsi="Calibri" w:cs="Calibri"/>
                <w:sz w:val="22"/>
                <w:szCs w:val="22"/>
                <w:lang w:val="bs-Latn-BA" w:eastAsia="hr-BA"/>
              </w:rPr>
            </w:pPr>
            <w:r w:rsidRPr="002F47B3">
              <w:rPr>
                <w:rFonts w:ascii="Calibri" w:hAnsi="Calibri" w:cs="Calibri"/>
                <w:sz w:val="22"/>
                <w:szCs w:val="22"/>
                <w:lang w:val="bs-Latn-BA"/>
              </w:rPr>
              <w:t>Osnovni cilj nastave je uvođenje studenata u područje andragogije kako bi im se omogućio uvid u osnovna saznanja i najnovije trendove u obrazovanju odraslih te ovladavanje andragogijskim pristupom i primjenom naučnih saznanja u praksi. Predmet je usmjeren na poticanje cjeloživotnog učenje studenata i razvoj kompetencije rada u područjima koji potiču aktivnosti učenja odraslih.</w:t>
            </w:r>
          </w:p>
        </w:tc>
      </w:tr>
      <w:tr w:rsidR="00105B57" w:rsidRPr="002F47B3" w14:paraId="5F89885F"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1EB29C0" w14:textId="77777777" w:rsidR="00105B57" w:rsidRPr="002F47B3" w:rsidRDefault="00105B57"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Tematske jedinice:</w:t>
            </w:r>
          </w:p>
          <w:p w14:paraId="55AD64E5" w14:textId="77777777" w:rsidR="00105B57" w:rsidRPr="002F47B3" w:rsidRDefault="00105B57"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F23252F" w14:textId="77777777" w:rsidR="009E48CE" w:rsidRPr="002F47B3" w:rsidRDefault="009E48C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1. Upoznavanje studenata sa programom, obavezama i načinom rada; Upute za izradu seminarskih radova, prezentacija, referata i eseja. </w:t>
            </w:r>
          </w:p>
          <w:p w14:paraId="6256596F" w14:textId="77777777" w:rsidR="009E48CE" w:rsidRPr="002F47B3" w:rsidRDefault="009E48C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2. Uvodni sat: Šta je andragogija? Andragogija kao naučna disciplina; Andragogija u sistemu nauka o odgoju; Andragogija i druge nauke; Potreba i značaj istraživanja učenja i podučavanja odraslih. </w:t>
            </w:r>
          </w:p>
          <w:p w14:paraId="25B1DD9A" w14:textId="77777777" w:rsidR="009E48CE" w:rsidRPr="002F47B3" w:rsidRDefault="009E48C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3. Ciljevi i funkcije različitih koncepcija obrazovanja odraslih.  Ciljevi obrazovanja odraslih (humanistički, ekonomski, socijalni); Funkcije obrazovanja odraslih (kompenzaciona, adapciona, razvijajauća); Osnovna područja i sadržaji obrazovanja odraslih; Koncepcija cjeloživotnog (lifelong) učenja; Koncepcija općeživotnog (lifewide) učenja; Koncepcija «društva koje uči»</w:t>
            </w:r>
          </w:p>
          <w:p w14:paraId="338F3476" w14:textId="77777777" w:rsidR="009E48CE" w:rsidRPr="002F47B3" w:rsidRDefault="009E48C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4. Formalno, neformalno i informalno obrazovanje odraslih. </w:t>
            </w:r>
          </w:p>
          <w:p w14:paraId="17DC72B4" w14:textId="77777777" w:rsidR="009E48CE" w:rsidRPr="002F47B3" w:rsidRDefault="009E48C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5. Učenje u odraslom dobu: Pojam odraslosti.; Mogućnosti i granice učenja odraslih (fizičko-fiziološke promjene i intelektualni kapaciteti u odraslom dobu). </w:t>
            </w:r>
          </w:p>
          <w:p w14:paraId="7F292313" w14:textId="77777777" w:rsidR="009E48CE" w:rsidRPr="002F47B3" w:rsidRDefault="009E48C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6. Principi učenja odraslih: Samostalnost i samousmjerenost; Životno iskustvo i znanje; Orijentiranost ka cilju; Praktičnost; Multi-senzorno učenje; Aktivno učenje; Repeticija; Recentnost; Primarnost; Povratna informacija.  </w:t>
            </w:r>
          </w:p>
          <w:p w14:paraId="68339F3D" w14:textId="77777777" w:rsidR="009E48CE" w:rsidRPr="002F47B3" w:rsidRDefault="009E48C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7. MIDTERM</w:t>
            </w:r>
          </w:p>
          <w:p w14:paraId="1F70D36F" w14:textId="77777777" w:rsidR="009E48CE" w:rsidRPr="002F47B3" w:rsidRDefault="009E48C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8. Važnost razvijanja komunikacijskih vještina u andragoškom radu.  Pojam komunikacije. Laswellova paradigma komunikacije. Verbalna i neverbalna komunikacija. </w:t>
            </w:r>
          </w:p>
          <w:p w14:paraId="466C0EDC" w14:textId="77777777" w:rsidR="009E48CE" w:rsidRPr="002F47B3" w:rsidRDefault="009E48C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9. Faze andragoškog ciklusa.  Ispitivanje obrazovnih i odgojnih potreba i motiva; </w:t>
            </w:r>
          </w:p>
          <w:p w14:paraId="3A82D6FA" w14:textId="77777777" w:rsidR="009E48CE" w:rsidRPr="002F47B3" w:rsidRDefault="009E48C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Planiranje obrazovnog i odgojnog rada; Programiranje obrazovnih sadržaja; Neposredno pripremanje i organiziranje obrazovno-odgojnih procesa; Izvođenje procesa obrazovanja i odgajanja; Vrednovanje vanjskih i unutrašnjih učinaka obrazovno-odgojnog procesa</w:t>
            </w:r>
          </w:p>
          <w:p w14:paraId="487E127B" w14:textId="77777777" w:rsidR="009E48CE" w:rsidRPr="002F47B3" w:rsidRDefault="009E48C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lastRenderedPageBreak/>
              <w:t xml:space="preserve">10. Obrazovne potrebe i motivi odraslih.  Različita gledišta o potrebama; Klasifikacija ljudskih potreba; Suvremena shvatanja obrazovnih potreba; Klasifikacije obrazovnih potreba; Utvrđivanje obrazovnih potreba. </w:t>
            </w:r>
          </w:p>
          <w:p w14:paraId="2797D479" w14:textId="77777777" w:rsidR="009E48CE" w:rsidRPr="002F47B3" w:rsidRDefault="009E48C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11. Planiranje i programiranje u obrazovanju odraslih. Sistemski pristup u planiranju i programiranju obrazovanja odraslih; Različiti modeli planiranja obrazovanja odraslih (tehnicistički modeli planiranja; politički modeli planiranja, konsenzualni modeli planiranja).  </w:t>
            </w:r>
          </w:p>
          <w:p w14:paraId="06BEECFE" w14:textId="77777777" w:rsidR="009E48CE" w:rsidRPr="002F47B3" w:rsidRDefault="009E48C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12. Neposredno pripremanje i organiziranje obrazovnog procesa za odrasle.  Važnost operacionaliziranja ciljeva i zadataka učenja u procesu obrazovanja za odrasle (SMART – Specific (specifični); Measurable (mjerljivi), Achievable (dostižni), Realistic (realni), i Timely (vremenski određeni)); Organizacija nastave za odrasle (redovna nastava, dopisno-konsultativna nastava (e-learning), multimedijalna nastava);  Nastavne metode; Nastavna sredstva;  Nastavno okruženje; </w:t>
            </w:r>
          </w:p>
          <w:p w14:paraId="6596873D" w14:textId="77777777" w:rsidR="009E48CE" w:rsidRPr="002F47B3" w:rsidRDefault="009E48C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13. Fasilitacija u obrazovnom  procesu za odrasle. Vještine fasilitacije. Tehnike fasilitacije (atentivne tehnike, tehnike opservacije, tehnike slušanja, tehnike postavljanja pitanja); </w:t>
            </w:r>
          </w:p>
          <w:p w14:paraId="5ACF2D7D" w14:textId="77777777" w:rsidR="009E48CE" w:rsidRPr="002F47B3" w:rsidRDefault="009E48C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14. Evaluacija obrazovnog procesa za odrasle.  Pojam evaluacije; Koje podatke može omogućiti evaluacija? Kada bi se trebala odvijati evaluacija? Kako se može voditi evaluacija?</w:t>
            </w:r>
          </w:p>
          <w:p w14:paraId="5910F7B0" w14:textId="77777777" w:rsidR="009E48CE" w:rsidRPr="002F47B3" w:rsidRDefault="009E48C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15. Pojedinac-grupe-organizacija. Vrste organizacija; Vrste grupa; Formiranje i održavanje grupe; Vođstvo i rukovođenje; </w:t>
            </w:r>
          </w:p>
          <w:p w14:paraId="3EF531F0" w14:textId="7AFB0EA0" w:rsidR="00105B57" w:rsidRPr="002F47B3" w:rsidRDefault="009E48CE"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16. ZAVRŠNI ISPIT</w:t>
            </w:r>
          </w:p>
        </w:tc>
      </w:tr>
      <w:tr w:rsidR="00105B57" w:rsidRPr="002F47B3" w14:paraId="4CAA4E8E"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A418997" w14:textId="77777777" w:rsidR="00105B57" w:rsidRPr="002F47B3" w:rsidRDefault="00105B57"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lastRenderedPageBreak/>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1B0A17F" w14:textId="77777777" w:rsidR="009E48CE" w:rsidRPr="002F47B3" w:rsidRDefault="009E48CE" w:rsidP="00316DE5">
            <w:pPr>
              <w:rPr>
                <w:rFonts w:ascii="Calibri" w:hAnsi="Calibri" w:cs="Calibri"/>
                <w:sz w:val="22"/>
                <w:szCs w:val="22"/>
                <w:lang w:val="bs-Latn-BA" w:eastAsia="hr-BA"/>
              </w:rPr>
            </w:pPr>
            <w:r w:rsidRPr="002F47B3">
              <w:rPr>
                <w:rFonts w:ascii="Calibri" w:hAnsi="Calibri" w:cs="Calibri"/>
                <w:sz w:val="22"/>
                <w:szCs w:val="22"/>
                <w:lang w:val="bs-Latn-BA" w:eastAsia="hr-BA"/>
              </w:rPr>
              <w:t>Očekuje se da studenti nakon položenog ispita iz predmeta Andragogija mogu:</w:t>
            </w:r>
          </w:p>
          <w:p w14:paraId="603049FF" w14:textId="77777777" w:rsidR="009E48CE" w:rsidRPr="002F47B3" w:rsidRDefault="009E48CE" w:rsidP="0086094F">
            <w:pPr>
              <w:numPr>
                <w:ilvl w:val="0"/>
                <w:numId w:val="51"/>
              </w:numPr>
              <w:rPr>
                <w:rFonts w:ascii="Calibri" w:hAnsi="Calibri" w:cs="Calibri"/>
                <w:sz w:val="22"/>
                <w:szCs w:val="22"/>
                <w:lang w:val="bs-Latn-BA" w:eastAsia="hr-BA"/>
              </w:rPr>
            </w:pPr>
            <w:r w:rsidRPr="002F47B3">
              <w:rPr>
                <w:rFonts w:ascii="Calibri" w:hAnsi="Calibri" w:cs="Calibri"/>
                <w:sz w:val="22"/>
                <w:szCs w:val="22"/>
                <w:lang w:val="bs-Latn-BA" w:eastAsia="hr-BA"/>
              </w:rPr>
              <w:t>shvatiti smisao, značaj i mogućnosti naučne organizacije rada u oblasti obrazovanja odraslih;</w:t>
            </w:r>
          </w:p>
          <w:p w14:paraId="379392B4" w14:textId="77777777" w:rsidR="009E48CE" w:rsidRPr="002F47B3" w:rsidRDefault="009E48CE" w:rsidP="0086094F">
            <w:pPr>
              <w:numPr>
                <w:ilvl w:val="0"/>
                <w:numId w:val="51"/>
              </w:numPr>
              <w:rPr>
                <w:rFonts w:ascii="Calibri" w:hAnsi="Calibri" w:cs="Calibri"/>
                <w:sz w:val="22"/>
                <w:szCs w:val="22"/>
                <w:lang w:val="bs-Latn-BA" w:eastAsia="hr-BA"/>
              </w:rPr>
            </w:pPr>
            <w:r w:rsidRPr="002F47B3">
              <w:rPr>
                <w:rFonts w:ascii="Calibri" w:hAnsi="Calibri" w:cs="Calibri"/>
                <w:sz w:val="22"/>
                <w:szCs w:val="22"/>
                <w:lang w:val="bs-Latn-BA" w:eastAsia="hr-BA"/>
              </w:rPr>
              <w:t>razumijeti i primjeniti  različite koncepcije obrazovanja odraslih;</w:t>
            </w:r>
          </w:p>
          <w:p w14:paraId="336FDFC7" w14:textId="77777777" w:rsidR="009E48CE" w:rsidRPr="002F47B3" w:rsidRDefault="009E48CE" w:rsidP="0086094F">
            <w:pPr>
              <w:numPr>
                <w:ilvl w:val="0"/>
                <w:numId w:val="51"/>
              </w:numPr>
              <w:rPr>
                <w:rFonts w:ascii="Calibri" w:hAnsi="Calibri" w:cs="Calibri"/>
                <w:sz w:val="22"/>
                <w:szCs w:val="22"/>
                <w:lang w:val="bs-Latn-BA" w:eastAsia="hr-BA"/>
              </w:rPr>
            </w:pPr>
            <w:r w:rsidRPr="002F47B3">
              <w:rPr>
                <w:rFonts w:ascii="Calibri" w:hAnsi="Calibri" w:cs="Calibri"/>
                <w:sz w:val="22"/>
                <w:szCs w:val="22"/>
                <w:lang w:val="bs-Latn-BA" w:eastAsia="hr-BA"/>
              </w:rPr>
              <w:t>ovladati metodologijom istraživanja učenja odraslih;</w:t>
            </w:r>
          </w:p>
          <w:p w14:paraId="65E8ADB5" w14:textId="77777777" w:rsidR="009E48CE" w:rsidRPr="002F47B3" w:rsidRDefault="009E48CE" w:rsidP="0086094F">
            <w:pPr>
              <w:numPr>
                <w:ilvl w:val="0"/>
                <w:numId w:val="51"/>
              </w:numPr>
              <w:rPr>
                <w:rFonts w:ascii="Calibri" w:hAnsi="Calibri" w:cs="Calibri"/>
                <w:sz w:val="22"/>
                <w:szCs w:val="22"/>
                <w:lang w:val="bs-Latn-BA" w:eastAsia="hr-BA"/>
              </w:rPr>
            </w:pPr>
            <w:r w:rsidRPr="002F47B3">
              <w:rPr>
                <w:rFonts w:ascii="Calibri" w:hAnsi="Calibri" w:cs="Calibri"/>
                <w:sz w:val="22"/>
                <w:szCs w:val="22"/>
                <w:lang w:val="bs-Latn-BA" w:eastAsia="hr-BA"/>
              </w:rPr>
              <w:t>razviti sposobnosti kritičke recepcije suvremenih gledanja na koncepcije,tokove programiranja, izvođenja i vrednovanja različitih oblika obrazovanja odraslih.</w:t>
            </w:r>
          </w:p>
          <w:p w14:paraId="111E2627" w14:textId="77777777" w:rsidR="00105B57" w:rsidRPr="002F47B3" w:rsidRDefault="00105B57" w:rsidP="00316DE5">
            <w:pPr>
              <w:rPr>
                <w:rFonts w:ascii="Calibri" w:hAnsi="Calibri" w:cs="Calibri"/>
                <w:sz w:val="22"/>
                <w:szCs w:val="22"/>
                <w:lang w:val="bs-Latn-BA" w:eastAsia="hr-BA"/>
              </w:rPr>
            </w:pPr>
          </w:p>
        </w:tc>
      </w:tr>
      <w:tr w:rsidR="00105B57" w:rsidRPr="002F47B3" w14:paraId="6B9C5ECB"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C9473C1" w14:textId="77777777" w:rsidR="00105B57" w:rsidRPr="002F47B3" w:rsidRDefault="00105B5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629889C" w14:textId="77777777" w:rsidR="00105B57" w:rsidRPr="002F47B3" w:rsidRDefault="00105B57" w:rsidP="00316DE5">
            <w:pPr>
              <w:rPr>
                <w:rFonts w:ascii="Calibri" w:hAnsi="Calibri" w:cs="Calibri"/>
                <w:sz w:val="22"/>
                <w:szCs w:val="22"/>
                <w:lang w:val="bs-Latn-BA"/>
              </w:rPr>
            </w:pPr>
            <w:r w:rsidRPr="002F47B3">
              <w:rPr>
                <w:rFonts w:ascii="Calibri" w:hAnsi="Calibri" w:cs="Calibri"/>
                <w:sz w:val="22"/>
                <w:szCs w:val="22"/>
                <w:lang w:val="bs-Latn-BA"/>
              </w:rPr>
              <w:t>Ex catedra, razgovor i diskusija, prezentacije i seminari.</w:t>
            </w:r>
          </w:p>
          <w:p w14:paraId="226A85D1" w14:textId="77777777" w:rsidR="00105B57" w:rsidRPr="002F47B3" w:rsidRDefault="00105B57" w:rsidP="00316DE5">
            <w:pPr>
              <w:rPr>
                <w:rFonts w:ascii="Calibri" w:hAnsi="Calibri" w:cs="Calibri"/>
                <w:sz w:val="22"/>
                <w:szCs w:val="22"/>
                <w:lang w:eastAsia="hr-BA"/>
              </w:rPr>
            </w:pPr>
          </w:p>
        </w:tc>
      </w:tr>
      <w:tr w:rsidR="00105B57" w:rsidRPr="002F47B3" w14:paraId="6EB0BC1F"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ED709A" w14:textId="77777777" w:rsidR="00105B57" w:rsidRPr="002F47B3" w:rsidRDefault="00105B57"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0E3142" w14:textId="77777777" w:rsidR="009E48CE" w:rsidRPr="002F47B3" w:rsidRDefault="009E48CE" w:rsidP="00316DE5">
            <w:pPr>
              <w:tabs>
                <w:tab w:val="left" w:pos="720"/>
              </w:tabs>
              <w:suppressAutoHyphens/>
              <w:snapToGrid w:val="0"/>
              <w:jc w:val="both"/>
              <w:rPr>
                <w:rFonts w:ascii="Calibri" w:eastAsia="Calibri" w:hAnsi="Calibri" w:cs="Calibri"/>
                <w:sz w:val="22"/>
                <w:szCs w:val="22"/>
                <w:lang w:eastAsia="zh-CN"/>
              </w:rPr>
            </w:pPr>
            <w:r w:rsidRPr="002F47B3">
              <w:rPr>
                <w:rFonts w:ascii="Calibri" w:eastAsia="Calibri" w:hAnsi="Calibri" w:cs="Calibri"/>
                <w:sz w:val="22"/>
                <w:szCs w:val="22"/>
                <w:lang w:eastAsia="zh-CN"/>
              </w:rPr>
              <w:t>U toku semestra studenti rade jednu pismenu provjeru znanja (parcijalni ispit-midterm) na kojoj se može ostvariti maksimalno 35 bodova, a na završnom ispitu, koji se radi na kraju semestra i nosi 50 bodova, polažu samo drugi dio gradiva. Završni ispit se polaže u redovnom, popravnom  i septembarskom ispitnom roku.</w:t>
            </w:r>
          </w:p>
          <w:p w14:paraId="7C8476BB" w14:textId="77777777" w:rsidR="009E48CE" w:rsidRPr="002F47B3" w:rsidRDefault="009E48CE" w:rsidP="00316DE5">
            <w:pPr>
              <w:tabs>
                <w:tab w:val="left" w:pos="720"/>
              </w:tabs>
              <w:suppressAutoHyphens/>
              <w:snapToGrid w:val="0"/>
              <w:jc w:val="both"/>
              <w:rPr>
                <w:rFonts w:ascii="Calibri" w:eastAsia="Calibri" w:hAnsi="Calibri" w:cs="Calibri"/>
                <w:sz w:val="22"/>
                <w:szCs w:val="22"/>
                <w:lang w:eastAsia="zh-CN"/>
              </w:rPr>
            </w:pPr>
            <w:r w:rsidRPr="002F47B3">
              <w:rPr>
                <w:rFonts w:ascii="Calibri" w:eastAsia="Calibri" w:hAnsi="Calibri" w:cs="Calibri"/>
                <w:sz w:val="22"/>
                <w:szCs w:val="22"/>
                <w:lang w:eastAsia="zh-CN"/>
              </w:rPr>
              <w:t>U konačnu ocjenu su, osim bodova ostvarenih na testovima, uključeni i bodovi koji studenti dobijaju na prisustvo (5 bodova), i pravovremeno izvršavanje i dostavljanje zadataka koje će dobijati u toku semestra (10 bodova).</w:t>
            </w:r>
          </w:p>
          <w:p w14:paraId="00CBE843" w14:textId="77777777" w:rsidR="009E48CE" w:rsidRPr="002F47B3" w:rsidRDefault="009E48CE" w:rsidP="00316DE5">
            <w:pPr>
              <w:tabs>
                <w:tab w:val="left" w:pos="720"/>
              </w:tabs>
              <w:suppressAutoHyphens/>
              <w:snapToGrid w:val="0"/>
              <w:jc w:val="both"/>
              <w:rPr>
                <w:rFonts w:ascii="Calibri" w:eastAsia="Calibri" w:hAnsi="Calibri" w:cs="Calibri"/>
                <w:sz w:val="22"/>
                <w:szCs w:val="22"/>
                <w:lang w:eastAsia="zh-CN"/>
              </w:rPr>
            </w:pPr>
            <w:r w:rsidRPr="002F47B3">
              <w:rPr>
                <w:rFonts w:ascii="Calibri" w:eastAsia="Calibri" w:hAnsi="Calibri" w:cs="Calibri"/>
                <w:sz w:val="22"/>
                <w:szCs w:val="22"/>
                <w:lang w:eastAsia="zh-CN"/>
              </w:rPr>
              <w:lastRenderedPageBreak/>
              <w:t>Pored pismene provjere znanja, ostavlja se i mogućnost usmenog ispita, kako na parcijalnom tako i na završnom dijelu ispita, odnosno popravnom ili septembarskom ispitnom roku.</w:t>
            </w:r>
          </w:p>
          <w:p w14:paraId="60E93C07" w14:textId="2999FD6D" w:rsidR="00105B57" w:rsidRPr="002F47B3" w:rsidRDefault="009E48CE" w:rsidP="00316DE5">
            <w:pPr>
              <w:rPr>
                <w:rFonts w:ascii="Calibri" w:hAnsi="Calibri" w:cs="Calibri"/>
                <w:sz w:val="22"/>
                <w:szCs w:val="22"/>
                <w:lang w:eastAsia="hr-BA"/>
              </w:rPr>
            </w:pPr>
            <w:r w:rsidRPr="002F47B3">
              <w:rPr>
                <w:rFonts w:ascii="Calibri" w:eastAsia="Calibri" w:hAnsi="Calibri" w:cs="Calibri"/>
                <w:sz w:val="22"/>
                <w:szCs w:val="22"/>
                <w:lang w:eastAsia="zh-CN"/>
              </w:rPr>
              <w:t>Ocjene u odnosu na broj ostvarenih bodova: 0 – 54 = F; 55 – 64 = E; 65 -74 = D; 75 – 84 = C; 85 – 94 = B; 95 -100 = A.</w:t>
            </w:r>
          </w:p>
        </w:tc>
      </w:tr>
      <w:tr w:rsidR="00105B57" w:rsidRPr="002F47B3" w14:paraId="122A4630"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2DDA77" w14:textId="77777777" w:rsidR="00105B57" w:rsidRPr="002F47B3" w:rsidRDefault="00105B57"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lastRenderedPageBreak/>
              <w:t xml:space="preserve">Literatura: </w:t>
            </w:r>
          </w:p>
          <w:p w14:paraId="3322BB9B" w14:textId="77777777" w:rsidR="00105B57" w:rsidRPr="002F47B3" w:rsidRDefault="00105B57" w:rsidP="00316DE5">
            <w:pPr>
              <w:rPr>
                <w:rFonts w:ascii="Calibri" w:hAnsi="Calibri" w:cs="Calibri"/>
                <w:sz w:val="22"/>
                <w:szCs w:val="22"/>
                <w:lang w:val="bs-Latn-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7C51AFE" w14:textId="75F36667" w:rsidR="009E48CE" w:rsidRPr="00A4015E" w:rsidRDefault="00C50F35" w:rsidP="00316DE5">
            <w:pPr>
              <w:rPr>
                <w:rFonts w:ascii="Calibri" w:hAnsi="Calibri" w:cs="Calibri"/>
                <w:b/>
                <w:bCs/>
                <w:sz w:val="22"/>
                <w:szCs w:val="22"/>
                <w:lang w:val="bs-Latn-BA" w:eastAsia="hr-BA"/>
              </w:rPr>
            </w:pPr>
            <w:r w:rsidRPr="00A4015E">
              <w:rPr>
                <w:rFonts w:ascii="Calibri" w:hAnsi="Calibri" w:cs="Calibri"/>
                <w:b/>
                <w:bCs/>
                <w:sz w:val="22"/>
                <w:szCs w:val="22"/>
                <w:lang w:val="bs-Latn-BA" w:eastAsia="hr-BA"/>
              </w:rPr>
              <w:t>Obavezna literatura:</w:t>
            </w:r>
            <w:r w:rsidR="009E48CE" w:rsidRPr="00A4015E">
              <w:rPr>
                <w:rFonts w:ascii="Calibri" w:hAnsi="Calibri" w:cs="Calibri"/>
                <w:b/>
                <w:bCs/>
                <w:sz w:val="22"/>
                <w:szCs w:val="22"/>
                <w:lang w:val="bs-Latn-BA" w:eastAsia="hr-BA"/>
              </w:rPr>
              <w:t xml:space="preserve">  </w:t>
            </w:r>
          </w:p>
          <w:p w14:paraId="0FA96BB3" w14:textId="77777777" w:rsidR="009E48CE" w:rsidRPr="002F47B3" w:rsidRDefault="009E48CE" w:rsidP="00316DE5">
            <w:pPr>
              <w:rPr>
                <w:rFonts w:ascii="Calibri" w:hAnsi="Calibri" w:cs="Calibri"/>
                <w:sz w:val="22"/>
                <w:szCs w:val="22"/>
                <w:lang w:val="bs-Latn-BA" w:eastAsia="hr-BA"/>
              </w:rPr>
            </w:pPr>
            <w:r w:rsidRPr="002F47B3">
              <w:rPr>
                <w:rFonts w:ascii="Calibri" w:hAnsi="Calibri" w:cs="Calibri"/>
                <w:sz w:val="22"/>
                <w:szCs w:val="22"/>
                <w:lang w:val="bs-Latn-BA" w:eastAsia="hr-BA"/>
              </w:rPr>
              <w:t>Kulić, R. i Despotović, M. (2005). Uvod u andragogiju. Zenica: Dom štampe.</w:t>
            </w:r>
          </w:p>
          <w:p w14:paraId="71957B4E" w14:textId="77777777" w:rsidR="009E48CE" w:rsidRPr="002F47B3" w:rsidRDefault="009E48CE" w:rsidP="00316DE5">
            <w:pPr>
              <w:rPr>
                <w:rFonts w:ascii="Calibri" w:hAnsi="Calibri" w:cs="Calibri"/>
                <w:sz w:val="22"/>
                <w:szCs w:val="22"/>
                <w:lang w:val="bs-Latn-BA" w:eastAsia="hr-BA"/>
              </w:rPr>
            </w:pPr>
          </w:p>
          <w:p w14:paraId="6A5ADA6A" w14:textId="15AC80EC" w:rsidR="009E48CE" w:rsidRPr="00A4015E" w:rsidRDefault="00C50F35" w:rsidP="00316DE5">
            <w:pPr>
              <w:rPr>
                <w:rFonts w:ascii="Calibri" w:hAnsi="Calibri" w:cs="Calibri"/>
                <w:b/>
                <w:bCs/>
                <w:sz w:val="22"/>
                <w:szCs w:val="22"/>
                <w:lang w:val="bs-Latn-BA" w:eastAsia="hr-BA"/>
              </w:rPr>
            </w:pPr>
            <w:r w:rsidRPr="00A4015E">
              <w:rPr>
                <w:rFonts w:ascii="Calibri" w:hAnsi="Calibri" w:cs="Calibri"/>
                <w:b/>
                <w:bCs/>
                <w:sz w:val="22"/>
                <w:szCs w:val="22"/>
                <w:lang w:val="bs-Latn-BA" w:eastAsia="hr-BA"/>
              </w:rPr>
              <w:t>Dopunska literatura:</w:t>
            </w:r>
            <w:r w:rsidR="009E48CE" w:rsidRPr="00A4015E">
              <w:rPr>
                <w:rFonts w:ascii="Calibri" w:hAnsi="Calibri" w:cs="Calibri"/>
                <w:b/>
                <w:bCs/>
                <w:sz w:val="22"/>
                <w:szCs w:val="22"/>
                <w:lang w:val="bs-Latn-BA" w:eastAsia="hr-BA"/>
              </w:rPr>
              <w:t xml:space="preserve"> </w:t>
            </w:r>
          </w:p>
          <w:p w14:paraId="3A7A09FF" w14:textId="77777777" w:rsidR="009E48CE" w:rsidRPr="002F47B3" w:rsidRDefault="009E48CE" w:rsidP="00316DE5">
            <w:pPr>
              <w:rPr>
                <w:rFonts w:ascii="Calibri" w:hAnsi="Calibri" w:cs="Calibri"/>
                <w:sz w:val="22"/>
                <w:szCs w:val="22"/>
                <w:lang w:val="bs-Latn-BA" w:eastAsia="hr-BA"/>
              </w:rPr>
            </w:pPr>
            <w:r w:rsidRPr="002F47B3">
              <w:rPr>
                <w:rFonts w:ascii="Calibri" w:hAnsi="Calibri" w:cs="Calibri"/>
                <w:sz w:val="22"/>
                <w:szCs w:val="22"/>
                <w:lang w:val="bs-Latn-BA" w:eastAsia="hr-BA"/>
              </w:rPr>
              <w:t>Avdagić, E. (2016). Menadžment modeli u organizacijama za obrazovanje odraslih. Sarajevo : Institut za međunarodnu suradnju Njemačkog saveza visokih narodnih škola - DVV International.</w:t>
            </w:r>
          </w:p>
          <w:p w14:paraId="76DE4E48" w14:textId="77777777" w:rsidR="009E48CE" w:rsidRPr="002F47B3" w:rsidRDefault="009E48CE" w:rsidP="00316DE5">
            <w:pPr>
              <w:rPr>
                <w:rFonts w:ascii="Calibri" w:hAnsi="Calibri" w:cs="Calibri"/>
                <w:sz w:val="22"/>
                <w:szCs w:val="22"/>
                <w:lang w:val="bs-Latn-BA" w:eastAsia="hr-BA"/>
              </w:rPr>
            </w:pPr>
            <w:r w:rsidRPr="002F47B3">
              <w:rPr>
                <w:rFonts w:ascii="Calibri" w:hAnsi="Calibri" w:cs="Calibri"/>
                <w:sz w:val="22"/>
                <w:szCs w:val="22"/>
                <w:lang w:val="bs-Latn-BA" w:eastAsia="hr-BA"/>
              </w:rPr>
              <w:t>Alibabić, Š. (2002). Teorija organizacije i obrazovanja odraslih. Beograd: Institut za pedagogiju i andragogiju.</w:t>
            </w:r>
          </w:p>
          <w:p w14:paraId="496E0768" w14:textId="77777777" w:rsidR="009E48CE" w:rsidRPr="002F47B3" w:rsidRDefault="009E48CE"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Milat, J. (2005). Pedagogija-teorija osposobljavanja. Zagreb: Školska knjiga. (IV poglavlje: Andragogija-osnovne karakterisitike). </w:t>
            </w:r>
          </w:p>
          <w:p w14:paraId="1D1F0650" w14:textId="77777777" w:rsidR="009E48CE" w:rsidRPr="002F47B3" w:rsidRDefault="009E48CE"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Despotović, M. (1997). Znanje i kritičko mišljenje u odraslom dobu. Beograd: Institut za pedagogiju i andragogiju. </w:t>
            </w:r>
          </w:p>
          <w:p w14:paraId="4A41E342" w14:textId="77777777" w:rsidR="009E48CE" w:rsidRPr="002F47B3" w:rsidRDefault="009E48CE"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Gartenschlaeger, U. i Hinzen. dr. H. (2000). Perspektive i tendencije obrazovanja odraslih u Europi. Zagreb: Hrvatska zajednica pučkih otvorenih učilišta. </w:t>
            </w:r>
          </w:p>
          <w:p w14:paraId="5CB83DA8" w14:textId="77777777" w:rsidR="009E48CE" w:rsidRPr="002F47B3" w:rsidRDefault="009E48CE" w:rsidP="00316DE5">
            <w:pPr>
              <w:rPr>
                <w:rFonts w:ascii="Calibri" w:hAnsi="Calibri" w:cs="Calibri"/>
                <w:sz w:val="22"/>
                <w:szCs w:val="22"/>
                <w:lang w:val="bs-Latn-BA" w:eastAsia="hr-BA"/>
              </w:rPr>
            </w:pPr>
            <w:r w:rsidRPr="002F47B3">
              <w:rPr>
                <w:rFonts w:ascii="Calibri" w:hAnsi="Calibri" w:cs="Calibri"/>
                <w:sz w:val="22"/>
                <w:szCs w:val="22"/>
                <w:lang w:val="bs-Latn-BA" w:eastAsia="hr-BA"/>
              </w:rPr>
              <w:t>Medić, S. (1993). Obrazovanje i socijalizacija odraslih. Beograd.</w:t>
            </w:r>
          </w:p>
          <w:p w14:paraId="23223857" w14:textId="77777777" w:rsidR="009E48CE" w:rsidRPr="002F47B3" w:rsidRDefault="009E48CE" w:rsidP="00316DE5">
            <w:pPr>
              <w:rPr>
                <w:rFonts w:ascii="Calibri" w:hAnsi="Calibri" w:cs="Calibri"/>
                <w:sz w:val="22"/>
                <w:szCs w:val="22"/>
                <w:lang w:val="bs-Latn-BA" w:eastAsia="hr-BA"/>
              </w:rPr>
            </w:pPr>
            <w:r w:rsidRPr="002F47B3">
              <w:rPr>
                <w:rFonts w:ascii="Calibri" w:hAnsi="Calibri" w:cs="Calibri"/>
                <w:sz w:val="22"/>
                <w:szCs w:val="22"/>
                <w:lang w:val="bs-Latn-BA" w:eastAsia="hr-BA"/>
              </w:rPr>
              <w:t>Werner, M. i Wiegmann, S. (2000). Netradicionalne metode u obrazovanju odraslih. Zagreb: Hrvatska zajednica pučkih otvorenih učilišta.</w:t>
            </w:r>
          </w:p>
          <w:p w14:paraId="72D82111" w14:textId="77777777" w:rsidR="009E48CE" w:rsidRPr="002F47B3" w:rsidRDefault="009E48CE" w:rsidP="00316DE5">
            <w:pPr>
              <w:rPr>
                <w:rFonts w:ascii="Calibri" w:hAnsi="Calibri" w:cs="Calibri"/>
                <w:sz w:val="22"/>
                <w:szCs w:val="22"/>
                <w:lang w:val="bs-Latn-BA" w:eastAsia="hr-BA"/>
              </w:rPr>
            </w:pPr>
          </w:p>
          <w:p w14:paraId="1E432D37" w14:textId="77777777" w:rsidR="00105B57" w:rsidRPr="002F47B3" w:rsidRDefault="00105B57" w:rsidP="00316DE5">
            <w:pPr>
              <w:rPr>
                <w:rFonts w:ascii="Calibri" w:hAnsi="Calibri" w:cs="Calibri"/>
                <w:sz w:val="22"/>
                <w:szCs w:val="22"/>
                <w:lang w:val="bs-Latn-BA" w:eastAsia="hr-BA"/>
              </w:rPr>
            </w:pPr>
          </w:p>
        </w:tc>
      </w:tr>
    </w:tbl>
    <w:p w14:paraId="0FB0D5CC" w14:textId="3D7A6C51" w:rsidR="000D6829" w:rsidRPr="002F47B3" w:rsidRDefault="000D6829" w:rsidP="00316DE5">
      <w:pPr>
        <w:rPr>
          <w:rFonts w:ascii="Calibri" w:hAnsi="Calibri" w:cs="Calibri"/>
          <w:sz w:val="22"/>
          <w:szCs w:val="22"/>
        </w:rPr>
      </w:pPr>
    </w:p>
    <w:p w14:paraId="1C9A4508" w14:textId="5D3E3EF0" w:rsidR="009E48CE" w:rsidRDefault="009E48CE" w:rsidP="00316DE5">
      <w:pPr>
        <w:rPr>
          <w:rFonts w:ascii="Calibri" w:hAnsi="Calibri" w:cs="Calibri"/>
          <w:sz w:val="22"/>
          <w:szCs w:val="22"/>
        </w:rPr>
      </w:pPr>
    </w:p>
    <w:p w14:paraId="380175BF" w14:textId="2B0F0431" w:rsidR="00A46174" w:rsidRDefault="00A46174" w:rsidP="00316DE5">
      <w:pPr>
        <w:rPr>
          <w:rFonts w:ascii="Calibri" w:hAnsi="Calibri" w:cs="Calibri"/>
          <w:sz w:val="22"/>
          <w:szCs w:val="22"/>
        </w:rPr>
      </w:pPr>
    </w:p>
    <w:p w14:paraId="7A20A38A" w14:textId="512ED9DF" w:rsidR="00A46174" w:rsidRDefault="00A46174" w:rsidP="00316DE5">
      <w:pPr>
        <w:rPr>
          <w:rFonts w:ascii="Calibri" w:hAnsi="Calibri" w:cs="Calibri"/>
          <w:sz w:val="22"/>
          <w:szCs w:val="22"/>
        </w:rPr>
      </w:pPr>
    </w:p>
    <w:p w14:paraId="0D6919DB" w14:textId="141191DF" w:rsidR="00A46174" w:rsidRDefault="00A46174" w:rsidP="00316DE5">
      <w:pPr>
        <w:rPr>
          <w:rFonts w:ascii="Calibri" w:hAnsi="Calibri" w:cs="Calibri"/>
          <w:sz w:val="22"/>
          <w:szCs w:val="22"/>
        </w:rPr>
      </w:pPr>
    </w:p>
    <w:p w14:paraId="0115CB0B" w14:textId="3C1B0CDC" w:rsidR="00A46174" w:rsidRDefault="00A46174" w:rsidP="00316DE5">
      <w:pPr>
        <w:rPr>
          <w:rFonts w:ascii="Calibri" w:hAnsi="Calibri" w:cs="Calibri"/>
          <w:sz w:val="22"/>
          <w:szCs w:val="22"/>
        </w:rPr>
      </w:pPr>
    </w:p>
    <w:p w14:paraId="74C91FAC" w14:textId="62D1074A" w:rsidR="00A46174" w:rsidRDefault="00A46174" w:rsidP="00316DE5">
      <w:pPr>
        <w:rPr>
          <w:rFonts w:ascii="Calibri" w:hAnsi="Calibri" w:cs="Calibri"/>
          <w:sz w:val="22"/>
          <w:szCs w:val="22"/>
        </w:rPr>
      </w:pPr>
    </w:p>
    <w:p w14:paraId="08117AD4" w14:textId="21A1BB6F" w:rsidR="00A46174" w:rsidRDefault="00A46174" w:rsidP="00316DE5">
      <w:pPr>
        <w:rPr>
          <w:rFonts w:ascii="Calibri" w:hAnsi="Calibri" w:cs="Calibri"/>
          <w:sz w:val="22"/>
          <w:szCs w:val="22"/>
        </w:rPr>
      </w:pPr>
    </w:p>
    <w:p w14:paraId="54A04F70" w14:textId="25146BC8" w:rsidR="00A46174" w:rsidRDefault="00A46174" w:rsidP="00316DE5">
      <w:pPr>
        <w:rPr>
          <w:rFonts w:ascii="Calibri" w:hAnsi="Calibri" w:cs="Calibri"/>
          <w:sz w:val="22"/>
          <w:szCs w:val="22"/>
        </w:rPr>
      </w:pPr>
    </w:p>
    <w:p w14:paraId="1B77A74F" w14:textId="585A3865" w:rsidR="00A46174" w:rsidRDefault="00A46174" w:rsidP="00316DE5">
      <w:pPr>
        <w:rPr>
          <w:rFonts w:ascii="Calibri" w:hAnsi="Calibri" w:cs="Calibri"/>
          <w:sz w:val="22"/>
          <w:szCs w:val="22"/>
        </w:rPr>
      </w:pPr>
    </w:p>
    <w:p w14:paraId="18326B76" w14:textId="61514F81" w:rsidR="00A46174" w:rsidRDefault="00A46174" w:rsidP="00316DE5">
      <w:pPr>
        <w:rPr>
          <w:rFonts w:ascii="Calibri" w:hAnsi="Calibri" w:cs="Calibri"/>
          <w:sz w:val="22"/>
          <w:szCs w:val="22"/>
        </w:rPr>
      </w:pPr>
    </w:p>
    <w:p w14:paraId="0763E634" w14:textId="1E83004E" w:rsidR="00A46174" w:rsidRDefault="00A46174" w:rsidP="00316DE5">
      <w:pPr>
        <w:rPr>
          <w:rFonts w:ascii="Calibri" w:hAnsi="Calibri" w:cs="Calibri"/>
          <w:sz w:val="22"/>
          <w:szCs w:val="22"/>
        </w:rPr>
      </w:pPr>
    </w:p>
    <w:p w14:paraId="22AF78A5" w14:textId="40B41048" w:rsidR="00A46174" w:rsidRDefault="00A46174" w:rsidP="00316DE5">
      <w:pPr>
        <w:rPr>
          <w:rFonts w:ascii="Calibri" w:hAnsi="Calibri" w:cs="Calibri"/>
          <w:sz w:val="22"/>
          <w:szCs w:val="22"/>
        </w:rPr>
      </w:pPr>
    </w:p>
    <w:p w14:paraId="56E178CA" w14:textId="22E3C709" w:rsidR="00A46174" w:rsidRDefault="00A46174" w:rsidP="00316DE5">
      <w:pPr>
        <w:rPr>
          <w:rFonts w:ascii="Calibri" w:hAnsi="Calibri" w:cs="Calibri"/>
          <w:sz w:val="22"/>
          <w:szCs w:val="22"/>
        </w:rPr>
      </w:pPr>
    </w:p>
    <w:p w14:paraId="17575C18" w14:textId="0D74C490" w:rsidR="00A46174" w:rsidRDefault="00A46174" w:rsidP="00316DE5">
      <w:pPr>
        <w:rPr>
          <w:rFonts w:ascii="Calibri" w:hAnsi="Calibri" w:cs="Calibri"/>
          <w:sz w:val="22"/>
          <w:szCs w:val="22"/>
        </w:rPr>
      </w:pPr>
    </w:p>
    <w:p w14:paraId="53A5727F" w14:textId="0D265618" w:rsidR="00A46174" w:rsidRDefault="00A46174" w:rsidP="00316DE5">
      <w:pPr>
        <w:rPr>
          <w:rFonts w:ascii="Calibri" w:hAnsi="Calibri" w:cs="Calibri"/>
          <w:sz w:val="22"/>
          <w:szCs w:val="22"/>
        </w:rPr>
      </w:pPr>
    </w:p>
    <w:p w14:paraId="12C19609" w14:textId="27A59D67" w:rsidR="00A46174" w:rsidRDefault="00A46174" w:rsidP="00316DE5">
      <w:pPr>
        <w:rPr>
          <w:rFonts w:ascii="Calibri" w:hAnsi="Calibri" w:cs="Calibri"/>
          <w:sz w:val="22"/>
          <w:szCs w:val="22"/>
        </w:rPr>
      </w:pPr>
    </w:p>
    <w:p w14:paraId="179452DC" w14:textId="77777777" w:rsidR="00A46174" w:rsidRPr="002F47B3" w:rsidRDefault="00A46174" w:rsidP="00316DE5">
      <w:pPr>
        <w:rPr>
          <w:rFonts w:ascii="Calibri" w:hAnsi="Calibri" w:cs="Calibri"/>
          <w:sz w:val="22"/>
          <w:szCs w:val="22"/>
        </w:rPr>
      </w:pPr>
    </w:p>
    <w:p w14:paraId="426B8025" w14:textId="77777777" w:rsidR="009E48CE" w:rsidRPr="002F47B3" w:rsidRDefault="009E48CE"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0D6829" w:rsidRPr="002F47B3" w14:paraId="34F4A246"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E06A996" w14:textId="77777777" w:rsidR="000D6829" w:rsidRPr="002F47B3" w:rsidRDefault="000D6829"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0A494FE" w14:textId="15DA88D2" w:rsidR="000D6829" w:rsidRPr="002F47B3" w:rsidRDefault="000D6829"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Naziv predmeta:  </w:t>
            </w:r>
            <w:r w:rsidR="00913DCB" w:rsidRPr="00A46174">
              <w:rPr>
                <w:rFonts w:ascii="Calibri" w:eastAsia="Calibri" w:hAnsi="Calibri" w:cs="Calibri"/>
                <w:b/>
                <w:bCs/>
                <w:color w:val="000000"/>
                <w:kern w:val="24"/>
                <w:sz w:val="22"/>
                <w:szCs w:val="22"/>
                <w:lang w:val="tr-TR" w:eastAsia="hr-BA"/>
              </w:rPr>
              <w:t>SOC</w:t>
            </w:r>
            <w:r w:rsidR="00913DCB">
              <w:rPr>
                <w:rFonts w:ascii="Calibri" w:eastAsia="Calibri" w:hAnsi="Calibri" w:cs="Calibri"/>
                <w:b/>
                <w:bCs/>
                <w:color w:val="000000"/>
                <w:kern w:val="24"/>
                <w:sz w:val="22"/>
                <w:szCs w:val="22"/>
                <w:lang w:val="tr-TR" w:eastAsia="hr-BA"/>
              </w:rPr>
              <w:t>I</w:t>
            </w:r>
            <w:r w:rsidR="00913DCB" w:rsidRPr="00A46174">
              <w:rPr>
                <w:rFonts w:ascii="Calibri" w:eastAsia="Calibri" w:hAnsi="Calibri" w:cs="Calibri"/>
                <w:b/>
                <w:bCs/>
                <w:color w:val="000000"/>
                <w:kern w:val="24"/>
                <w:sz w:val="22"/>
                <w:szCs w:val="22"/>
                <w:lang w:val="tr-TR" w:eastAsia="hr-BA"/>
              </w:rPr>
              <w:t>JALNA EKOLOG</w:t>
            </w:r>
            <w:r w:rsidR="00913DCB">
              <w:rPr>
                <w:rFonts w:ascii="Calibri" w:eastAsia="Calibri" w:hAnsi="Calibri" w:cs="Calibri"/>
                <w:b/>
                <w:bCs/>
                <w:color w:val="000000"/>
                <w:kern w:val="24"/>
                <w:sz w:val="22"/>
                <w:szCs w:val="22"/>
                <w:lang w:val="tr-TR" w:eastAsia="hr-BA"/>
              </w:rPr>
              <w:t>I</w:t>
            </w:r>
            <w:r w:rsidR="00913DCB" w:rsidRPr="00A46174">
              <w:rPr>
                <w:rFonts w:ascii="Calibri" w:eastAsia="Calibri" w:hAnsi="Calibri" w:cs="Calibri"/>
                <w:b/>
                <w:bCs/>
                <w:color w:val="000000"/>
                <w:kern w:val="24"/>
                <w:sz w:val="22"/>
                <w:szCs w:val="22"/>
                <w:lang w:val="tr-TR" w:eastAsia="hr-BA"/>
              </w:rPr>
              <w:t>JA</w:t>
            </w:r>
          </w:p>
        </w:tc>
      </w:tr>
      <w:tr w:rsidR="000D6829" w:rsidRPr="002F47B3" w14:paraId="195CE661"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80234A4" w14:textId="77777777" w:rsidR="000D6829" w:rsidRPr="002F47B3" w:rsidRDefault="000D6829"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7AA4FEA" w14:textId="77777777" w:rsidR="000D6829" w:rsidRPr="002F47B3" w:rsidRDefault="000D6829"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BC8CA21" w14:textId="77777777" w:rsidR="000D6829" w:rsidRPr="002F47B3" w:rsidRDefault="000D6829"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VI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0FF3339" w14:textId="10F9E021" w:rsidR="000D6829" w:rsidRPr="002F47B3" w:rsidRDefault="000D6829"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5</w:t>
            </w:r>
          </w:p>
        </w:tc>
      </w:tr>
      <w:tr w:rsidR="000D6829" w:rsidRPr="002F47B3" w14:paraId="0EDB176D" w14:textId="77777777" w:rsidTr="000D6829">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BFED475" w14:textId="19EF93D7" w:rsidR="000D6829" w:rsidRPr="002F47B3" w:rsidRDefault="000D6829"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Status: Obave</w:t>
            </w:r>
            <w:r w:rsidR="00847378" w:rsidRPr="002F47B3">
              <w:rPr>
                <w:rFonts w:ascii="Calibri" w:eastAsia="Calibri" w:hAnsi="Calibri" w:cs="Calibri"/>
                <w:color w:val="000000"/>
                <w:kern w:val="24"/>
                <w:sz w:val="22"/>
                <w:szCs w:val="22"/>
                <w:lang w:val="tr-TR" w:eastAsia="hr-BA"/>
              </w:rPr>
              <w:t>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1E03C18" w14:textId="236D2ED8" w:rsidR="00184F8E" w:rsidRDefault="00184F8E" w:rsidP="00184F8E">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tr-TR" w:eastAsia="hr-BA"/>
              </w:rPr>
              <w:t>Ukupan broj sati: 125</w:t>
            </w:r>
          </w:p>
          <w:p w14:paraId="1EBE206E" w14:textId="24C843DD" w:rsidR="00184F8E" w:rsidRDefault="00184F8E" w:rsidP="00184F8E">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Predavanja: 45</w:t>
            </w:r>
          </w:p>
          <w:p w14:paraId="7EEEE4B6" w14:textId="77777777" w:rsidR="00184F8E" w:rsidRDefault="00184F8E" w:rsidP="00184F8E">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Vježbe: 30</w:t>
            </w:r>
          </w:p>
          <w:p w14:paraId="12061833" w14:textId="7BBFA4C5" w:rsidR="000D6829" w:rsidRPr="002F47B3" w:rsidRDefault="00184F8E" w:rsidP="00184F8E">
            <w:pPr>
              <w:rPr>
                <w:rFonts w:ascii="Calibri" w:hAnsi="Calibri" w:cs="Calibri"/>
                <w:sz w:val="22"/>
                <w:szCs w:val="22"/>
                <w:lang w:eastAsia="hr-BA"/>
              </w:rPr>
            </w:pPr>
            <w:r>
              <w:rPr>
                <w:rFonts w:ascii="Calibri" w:eastAsia="Calibri" w:hAnsi="Calibri" w:cs="Calibri"/>
                <w:color w:val="000000"/>
                <w:kern w:val="24"/>
                <w:sz w:val="22"/>
                <w:szCs w:val="22"/>
                <w:lang w:val="bs-Latn-BA" w:eastAsia="hr-BA"/>
              </w:rPr>
              <w:t>Samostalni rad studenata:  50</w:t>
            </w:r>
          </w:p>
        </w:tc>
      </w:tr>
      <w:tr w:rsidR="000D6829" w:rsidRPr="002F47B3" w14:paraId="484B57B2"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61E5B3C" w14:textId="77777777" w:rsidR="000D6829" w:rsidRPr="002F47B3" w:rsidRDefault="000D6829"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59ECDD5" w14:textId="141DD6C3" w:rsidR="000D6829"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r w:rsidR="000D6829" w:rsidRPr="002F47B3">
              <w:rPr>
                <w:rFonts w:ascii="Calibri" w:hAnsi="Calibri" w:cs="Calibri"/>
                <w:sz w:val="22"/>
                <w:szCs w:val="22"/>
                <w:lang w:eastAsia="hr-BA"/>
              </w:rPr>
              <w:t xml:space="preserve"> </w:t>
            </w:r>
          </w:p>
        </w:tc>
      </w:tr>
      <w:tr w:rsidR="000D6829" w:rsidRPr="002F47B3" w14:paraId="51C3B7A2"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70100C" w14:textId="77777777" w:rsidR="000D6829" w:rsidRPr="002F47B3" w:rsidRDefault="000D6829"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2461AC" w14:textId="77777777" w:rsidR="000D6829" w:rsidRPr="002F47B3" w:rsidRDefault="000D6829" w:rsidP="00316DE5">
            <w:pPr>
              <w:rPr>
                <w:rFonts w:ascii="Calibri" w:hAnsi="Calibri" w:cs="Calibri"/>
                <w:sz w:val="22"/>
                <w:szCs w:val="22"/>
                <w:lang w:eastAsia="hr-BA"/>
              </w:rPr>
            </w:pPr>
            <w:r w:rsidRPr="002F47B3">
              <w:rPr>
                <w:rFonts w:ascii="Calibri" w:hAnsi="Calibri" w:cs="Calibri"/>
                <w:sz w:val="22"/>
                <w:szCs w:val="22"/>
                <w:lang w:eastAsia="hr-BA"/>
              </w:rPr>
              <w:t>Nema</w:t>
            </w:r>
          </w:p>
        </w:tc>
      </w:tr>
      <w:tr w:rsidR="000D6829" w:rsidRPr="002F47B3" w14:paraId="452139DB"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C68ABE0" w14:textId="77777777" w:rsidR="000D6829" w:rsidRPr="002F47B3" w:rsidRDefault="000D6829"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17E9CE7" w14:textId="4B032B05" w:rsidR="00847378" w:rsidRPr="002F47B3" w:rsidRDefault="00847378" w:rsidP="00316DE5">
            <w:pPr>
              <w:jc w:val="both"/>
              <w:rPr>
                <w:rFonts w:ascii="Calibri" w:hAnsi="Calibri" w:cs="Calibri"/>
                <w:sz w:val="22"/>
                <w:szCs w:val="22"/>
                <w:lang w:val="tr-TR"/>
              </w:rPr>
            </w:pPr>
            <w:r w:rsidRPr="002F47B3">
              <w:rPr>
                <w:rFonts w:ascii="Calibri" w:hAnsi="Calibri" w:cs="Calibri"/>
                <w:sz w:val="22"/>
                <w:szCs w:val="22"/>
                <w:lang w:val="tr-TR"/>
              </w:rPr>
              <w:t>- Da studenti ovladaju savremenim ekološkim spoznajama i aktivno učestvuju u edukaciji za ekologiju, propagiranju</w:t>
            </w:r>
            <w:r w:rsidR="00184F8E">
              <w:rPr>
                <w:rFonts w:ascii="Calibri" w:hAnsi="Calibri" w:cs="Calibri"/>
                <w:sz w:val="22"/>
                <w:szCs w:val="22"/>
                <w:lang w:val="tr-TR"/>
              </w:rPr>
              <w:t xml:space="preserve"> </w:t>
            </w:r>
            <w:r w:rsidRPr="002F47B3">
              <w:rPr>
                <w:rFonts w:ascii="Calibri" w:hAnsi="Calibri" w:cs="Calibri"/>
                <w:sz w:val="22"/>
                <w:szCs w:val="22"/>
                <w:lang w:val="tr-TR"/>
              </w:rPr>
              <w:t>preventivnog djelovanja kroz ekološki zaštićene oblike proizvodnje (znakovi, okolišne dozvole, pokreti) i potrebi uvezivanja svih segmenata od pojedinca, porodice, lokalne zajednice, države, regije, do čovječanstva kao planetarne  akcije opstanka i razvoja koncepta održivog razvoja, te da razumiju savremeno društvo kao društvo ekstremno visokih rizika;</w:t>
            </w:r>
          </w:p>
          <w:p w14:paraId="4860D03B" w14:textId="53963C54" w:rsidR="000D6829" w:rsidRPr="002F47B3" w:rsidRDefault="00847378" w:rsidP="00316DE5">
            <w:pPr>
              <w:jc w:val="both"/>
              <w:rPr>
                <w:rFonts w:ascii="Calibri" w:hAnsi="Calibri" w:cs="Calibri"/>
                <w:sz w:val="22"/>
                <w:szCs w:val="22"/>
                <w:lang w:eastAsia="hr-BA"/>
              </w:rPr>
            </w:pPr>
            <w:r w:rsidRPr="002F47B3">
              <w:rPr>
                <w:rFonts w:ascii="Calibri" w:hAnsi="Calibri" w:cs="Calibri"/>
                <w:sz w:val="22"/>
                <w:szCs w:val="22"/>
                <w:lang w:val="tr-TR"/>
              </w:rPr>
              <w:t>-   da ovladaju metodološkim postupcima ispitivanja nivoa ekološke svijesti građana, da djeluju javno i aktivno u provođenju i izradi procjena standarda i aktivnosti koje se, obzirom na značaj ekologije, provode od nivoa UN-a do lokalnih zajednica u cijelom svijetu kroz  koncept održivog razvoja bilo da je riječ o konferencijama  i stavovima UN-a ili zahtjevnim standardima i projektima Evropske unije za utemeljenje nove etike (eko etika) čovječanstva</w:t>
            </w:r>
          </w:p>
        </w:tc>
      </w:tr>
      <w:tr w:rsidR="000D6829" w:rsidRPr="002F47B3" w14:paraId="487EC73D"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6B558E8" w14:textId="77777777" w:rsidR="000D6829" w:rsidRPr="002F47B3" w:rsidRDefault="000D6829"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162087A9" w14:textId="77777777" w:rsidR="000D6829" w:rsidRPr="002F47B3" w:rsidRDefault="000D6829"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AA0C899"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 Upoznavanje sa globalnom ekologijom i socijalnom ekologijom kao posebnom naučnom disciplinom, ekološka historija ljudskog roda.</w:t>
            </w:r>
          </w:p>
          <w:p w14:paraId="553C392C"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 xml:space="preserve">- Razvoj humane ekologija i učvršćivanje mjesta socijalne ekologije, sociologije okruženja, kulturne ekologije, urbane ekologije, ekonomije okoliša, industrijske ekologije kao nezamjenjivih dijelova opće ekologije. </w:t>
            </w:r>
          </w:p>
          <w:p w14:paraId="026A318B"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 Čovjek i priroda, lažna podvojenost – paradigma osvjača i gospodara- antropocentrizam. Ekološke migracije kroz historiju.</w:t>
            </w:r>
          </w:p>
          <w:p w14:paraId="3EFB4BD5"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 Modernizacija i industrijalizacija - zagađenja okoliša i logika profita.</w:t>
            </w:r>
          </w:p>
          <w:p w14:paraId="4998F5E9"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 Društvena akcija u oblasti ekologije kao globalni, lokalni i lični angažman</w:t>
            </w:r>
          </w:p>
          <w:p w14:paraId="0C1EB9B9"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 xml:space="preserve">- Trajno održivi razvoj i međunarodna akcija. </w:t>
            </w:r>
          </w:p>
          <w:p w14:paraId="11C7AC07"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 Samit o Zemlji i Agenda 21, razrada lokalnih planova akcije (LEAP)</w:t>
            </w:r>
          </w:p>
          <w:p w14:paraId="341F3666"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 Uspostavljanje političke ekologije, ekološki pokreti od sekcije do važnog političkog faktora, ekologija ili ekologizam?.</w:t>
            </w:r>
          </w:p>
          <w:p w14:paraId="2C76C730"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 Ekološki pokreti i organizirana edukacija kao zvono za uzbunu neodgovornog čovječanstva</w:t>
            </w:r>
          </w:p>
          <w:p w14:paraId="63C457FF"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 Razvoj ekološke svijesti i ekološkog obrazovanja</w:t>
            </w:r>
          </w:p>
          <w:p w14:paraId="7E70D07D"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 Ekologija i religija- stav velikih svjetskih religija o odnosu čovjeka i okoliša</w:t>
            </w:r>
          </w:p>
          <w:p w14:paraId="48FB391B"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 Industrijska zagađenja, komunalni otpad, prerada i reciklaža- koraci ka ekološkoj kulturi, bioetici i prijateljskom odnosu sa okolišem.</w:t>
            </w:r>
          </w:p>
          <w:p w14:paraId="68CA97A6"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lastRenderedPageBreak/>
              <w:t>- Populaciona politika, ekonomska  razvijenost, rodni i generacijski aspekti ekologije: siromaštvo i ekološke migracije i kriminal..</w:t>
            </w:r>
          </w:p>
          <w:p w14:paraId="3F28A926"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 Okolišno zakonodavstvo, institucionalna pokrivenost EU i svjetski standardi: na primjeru BiH.</w:t>
            </w:r>
          </w:p>
          <w:p w14:paraId="0B048C15" w14:textId="15EDFB96" w:rsidR="000D6829" w:rsidRPr="002F47B3" w:rsidRDefault="00847378" w:rsidP="00316DE5">
            <w:pPr>
              <w:rPr>
                <w:rFonts w:ascii="Calibri" w:hAnsi="Calibri" w:cs="Calibri"/>
                <w:sz w:val="22"/>
                <w:szCs w:val="22"/>
                <w:lang w:eastAsia="hr-BA"/>
              </w:rPr>
            </w:pPr>
            <w:r w:rsidRPr="002F47B3">
              <w:rPr>
                <w:rFonts w:ascii="Calibri" w:hAnsi="Calibri" w:cs="Calibri"/>
                <w:sz w:val="22"/>
                <w:szCs w:val="22"/>
              </w:rPr>
              <w:t>- Najvažniji ekološki problemi savremenog doba: katastrofa ili šansa za razjedinjeno čovječanstvo.</w:t>
            </w:r>
          </w:p>
        </w:tc>
      </w:tr>
      <w:tr w:rsidR="000D6829" w:rsidRPr="002F47B3" w14:paraId="27FD4D43" w14:textId="77777777" w:rsidTr="00847378">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AE3F2F" w14:textId="77777777" w:rsidR="000D6829" w:rsidRPr="002F47B3" w:rsidRDefault="000D6829"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lastRenderedPageBreak/>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BAEB25B" w14:textId="2C4E4A02" w:rsidR="000D6829" w:rsidRPr="002F47B3" w:rsidRDefault="00847378" w:rsidP="00A4015E">
            <w:pPr>
              <w:pStyle w:val="ListParagraph"/>
              <w:ind w:left="0"/>
              <w:jc w:val="both"/>
              <w:rPr>
                <w:rFonts w:ascii="Calibri" w:hAnsi="Calibri" w:cs="Calibri"/>
                <w:sz w:val="22"/>
                <w:szCs w:val="22"/>
                <w:lang w:eastAsia="hr-BA"/>
              </w:rPr>
            </w:pPr>
            <w:r w:rsidRPr="002F47B3">
              <w:rPr>
                <w:rFonts w:ascii="Calibri" w:hAnsi="Calibri" w:cs="Calibri"/>
                <w:sz w:val="22"/>
                <w:szCs w:val="22"/>
                <w:lang w:eastAsia="hr-BA"/>
              </w:rPr>
              <w:t>Nakon položenog predmeta studenti bi trebali da razumije situaciju u svijetu i Bosni i Hercegovini kada je u pitanju društveni i lični angažman u oblasti zaštite okoliša, te da se osposobiti i za aktivni angažman i u radnom i u nevladinom sektoru – za izražene probleme tranzicije  i kroz ekološke probleme, prepoznavanja prisutnosti prljavih tehnologija, odlaganja opasnog otpada i neracionalnosti u raspolaganju sa otpadom, ekološkog kriminala, očuvanje nesumnjivog bogatstva ekoloških resura i aktivnosti koje se preduzimaju od državnog, entitetskog i kantonalnog nivoa na donošenju i provođenju vlastitih akcionih planova za provođenje međunarodnih obaveza BiH.  Pridruživanje EU će zahtijevati primjenu  izuzetno mnogo   propisa, uredbi, direktiva i standarda iz oblasti ekologije.</w:t>
            </w:r>
          </w:p>
        </w:tc>
      </w:tr>
      <w:tr w:rsidR="000D6829" w:rsidRPr="002F47B3" w14:paraId="3EB78FF8"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89D516" w14:textId="77777777" w:rsidR="000D6829" w:rsidRPr="002F47B3" w:rsidRDefault="000D6829"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1C08D5A" w14:textId="77777777" w:rsidR="000D6829" w:rsidRPr="002F47B3" w:rsidRDefault="000D6829" w:rsidP="0086094F">
            <w:pPr>
              <w:numPr>
                <w:ilvl w:val="0"/>
                <w:numId w:val="52"/>
              </w:numPr>
              <w:rPr>
                <w:rFonts w:ascii="Calibri" w:hAnsi="Calibri" w:cs="Calibri"/>
                <w:sz w:val="22"/>
                <w:szCs w:val="22"/>
                <w:lang w:eastAsia="hr-BA"/>
              </w:rPr>
            </w:pPr>
            <w:r w:rsidRPr="002F47B3">
              <w:rPr>
                <w:rFonts w:ascii="Calibri" w:hAnsi="Calibri" w:cs="Calibri"/>
                <w:sz w:val="22"/>
                <w:szCs w:val="22"/>
                <w:lang w:eastAsia="hr-BA"/>
              </w:rPr>
              <w:t>ex katedra                               50 %</w:t>
            </w:r>
          </w:p>
          <w:p w14:paraId="42FB7FCD" w14:textId="5D86DDF1" w:rsidR="000D6829" w:rsidRPr="002F47B3" w:rsidRDefault="000D6829" w:rsidP="0086094F">
            <w:pPr>
              <w:numPr>
                <w:ilvl w:val="0"/>
                <w:numId w:val="52"/>
              </w:numPr>
              <w:rPr>
                <w:rFonts w:ascii="Calibri" w:hAnsi="Calibri" w:cs="Calibri"/>
                <w:sz w:val="22"/>
                <w:szCs w:val="22"/>
                <w:lang w:eastAsia="hr-BA"/>
              </w:rPr>
            </w:pPr>
            <w:r w:rsidRPr="002F47B3">
              <w:rPr>
                <w:rFonts w:ascii="Calibri" w:hAnsi="Calibri" w:cs="Calibri"/>
                <w:sz w:val="22"/>
                <w:szCs w:val="22"/>
                <w:lang w:eastAsia="hr-BA"/>
              </w:rPr>
              <w:t>prezentacije</w:t>
            </w:r>
            <w:r w:rsidR="00847378" w:rsidRPr="002F47B3">
              <w:rPr>
                <w:rFonts w:ascii="Calibri" w:hAnsi="Calibri" w:cs="Calibri"/>
                <w:sz w:val="22"/>
                <w:szCs w:val="22"/>
                <w:lang w:eastAsia="hr-BA"/>
              </w:rPr>
              <w:t xml:space="preserve">                          </w:t>
            </w:r>
            <w:r w:rsidRPr="002F47B3">
              <w:rPr>
                <w:rFonts w:ascii="Calibri" w:hAnsi="Calibri" w:cs="Calibri"/>
                <w:sz w:val="22"/>
                <w:szCs w:val="22"/>
                <w:lang w:eastAsia="hr-BA"/>
              </w:rPr>
              <w:t xml:space="preserve">  10 %</w:t>
            </w:r>
          </w:p>
          <w:p w14:paraId="4562A79A" w14:textId="45F18262" w:rsidR="000D6829" w:rsidRPr="002F47B3" w:rsidRDefault="000D6829" w:rsidP="0086094F">
            <w:pPr>
              <w:numPr>
                <w:ilvl w:val="0"/>
                <w:numId w:val="52"/>
              </w:numPr>
              <w:rPr>
                <w:rFonts w:ascii="Calibri" w:hAnsi="Calibri" w:cs="Calibri"/>
                <w:sz w:val="22"/>
                <w:szCs w:val="22"/>
                <w:lang w:eastAsia="hr-BA"/>
              </w:rPr>
            </w:pPr>
            <w:r w:rsidRPr="002F47B3">
              <w:rPr>
                <w:rFonts w:ascii="Calibri" w:hAnsi="Calibri" w:cs="Calibri"/>
                <w:sz w:val="22"/>
                <w:szCs w:val="22"/>
                <w:lang w:eastAsia="hr-BA"/>
              </w:rPr>
              <w:t xml:space="preserve">gosti predavači             </w:t>
            </w:r>
            <w:r w:rsidR="00847378" w:rsidRPr="002F47B3">
              <w:rPr>
                <w:rFonts w:ascii="Calibri" w:hAnsi="Calibri" w:cs="Calibri"/>
                <w:sz w:val="22"/>
                <w:szCs w:val="22"/>
                <w:lang w:eastAsia="hr-BA"/>
              </w:rPr>
              <w:t xml:space="preserve">      </w:t>
            </w:r>
            <w:r w:rsidRPr="002F47B3">
              <w:rPr>
                <w:rFonts w:ascii="Calibri" w:hAnsi="Calibri" w:cs="Calibri"/>
                <w:sz w:val="22"/>
                <w:szCs w:val="22"/>
                <w:lang w:eastAsia="hr-BA"/>
              </w:rPr>
              <w:t xml:space="preserve"> </w:t>
            </w:r>
            <w:r w:rsidR="00847378" w:rsidRPr="002F47B3">
              <w:rPr>
                <w:rFonts w:ascii="Calibri" w:hAnsi="Calibri" w:cs="Calibri"/>
                <w:sz w:val="22"/>
                <w:szCs w:val="22"/>
                <w:lang w:eastAsia="hr-BA"/>
              </w:rPr>
              <w:t xml:space="preserve">   20</w:t>
            </w:r>
            <w:r w:rsidRPr="002F47B3">
              <w:rPr>
                <w:rFonts w:ascii="Calibri" w:hAnsi="Calibri" w:cs="Calibri"/>
                <w:sz w:val="22"/>
                <w:szCs w:val="22"/>
                <w:lang w:eastAsia="hr-BA"/>
              </w:rPr>
              <w:t xml:space="preserve"> %</w:t>
            </w:r>
          </w:p>
          <w:p w14:paraId="74C48766" w14:textId="5D23D1AD" w:rsidR="000D6829" w:rsidRPr="002F47B3" w:rsidRDefault="000D6829" w:rsidP="0086094F">
            <w:pPr>
              <w:numPr>
                <w:ilvl w:val="0"/>
                <w:numId w:val="52"/>
              </w:numPr>
              <w:rPr>
                <w:rFonts w:ascii="Calibri" w:hAnsi="Calibri" w:cs="Calibri"/>
                <w:sz w:val="22"/>
                <w:szCs w:val="22"/>
                <w:lang w:eastAsia="hr-BA"/>
              </w:rPr>
            </w:pPr>
            <w:r w:rsidRPr="002F47B3">
              <w:rPr>
                <w:rFonts w:ascii="Calibri" w:hAnsi="Calibri" w:cs="Calibri"/>
                <w:sz w:val="22"/>
                <w:szCs w:val="22"/>
                <w:lang w:eastAsia="hr-BA"/>
              </w:rPr>
              <w:t>vježbe                                     20 %</w:t>
            </w:r>
          </w:p>
          <w:p w14:paraId="11E9503B" w14:textId="77777777" w:rsidR="000D6829" w:rsidRPr="002F47B3" w:rsidRDefault="000D6829" w:rsidP="00316DE5">
            <w:pPr>
              <w:rPr>
                <w:rFonts w:ascii="Calibri" w:hAnsi="Calibri" w:cs="Calibri"/>
                <w:sz w:val="22"/>
                <w:szCs w:val="22"/>
                <w:lang w:eastAsia="hr-BA"/>
              </w:rPr>
            </w:pPr>
          </w:p>
        </w:tc>
      </w:tr>
      <w:tr w:rsidR="000D6829" w:rsidRPr="002F47B3" w14:paraId="77409A6B"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31B0133" w14:textId="77777777" w:rsidR="000D6829" w:rsidRPr="002F47B3" w:rsidRDefault="000D6829"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C509C60" w14:textId="5D7DED7F" w:rsidR="00847378" w:rsidRPr="002F47B3" w:rsidRDefault="00847378" w:rsidP="00316DE5">
            <w:pPr>
              <w:rPr>
                <w:rFonts w:ascii="Calibri" w:hAnsi="Calibri" w:cs="Calibri"/>
                <w:sz w:val="22"/>
                <w:szCs w:val="22"/>
                <w:lang w:val="de-DE" w:eastAsia="hr-BA"/>
              </w:rPr>
            </w:pPr>
            <w:r w:rsidRPr="002F47B3">
              <w:rPr>
                <w:rFonts w:ascii="Calibri" w:hAnsi="Calibri" w:cs="Calibri"/>
                <w:sz w:val="22"/>
                <w:szCs w:val="22"/>
                <w:lang w:val="de-DE" w:eastAsia="hr-BA"/>
              </w:rPr>
              <w:t>1.</w:t>
            </w:r>
            <w:r w:rsidRPr="002F47B3">
              <w:rPr>
                <w:rFonts w:ascii="Calibri" w:hAnsi="Calibri" w:cs="Calibri"/>
                <w:sz w:val="22"/>
                <w:szCs w:val="22"/>
                <w:lang w:val="de-DE" w:eastAsia="hr-BA"/>
              </w:rPr>
              <w:tab/>
              <w:t>parcijalni - 25</w:t>
            </w:r>
          </w:p>
          <w:p w14:paraId="1B8BE785" w14:textId="65FCEE51" w:rsidR="00847378" w:rsidRPr="002F47B3" w:rsidRDefault="00847378" w:rsidP="00316DE5">
            <w:pPr>
              <w:rPr>
                <w:rFonts w:ascii="Calibri" w:hAnsi="Calibri" w:cs="Calibri"/>
                <w:sz w:val="22"/>
                <w:szCs w:val="22"/>
                <w:lang w:val="de-DE" w:eastAsia="hr-BA"/>
              </w:rPr>
            </w:pPr>
            <w:r w:rsidRPr="002F47B3">
              <w:rPr>
                <w:rFonts w:ascii="Calibri" w:hAnsi="Calibri" w:cs="Calibri"/>
                <w:sz w:val="22"/>
                <w:szCs w:val="22"/>
                <w:lang w:val="de-DE" w:eastAsia="hr-BA"/>
              </w:rPr>
              <w:t>2.</w:t>
            </w:r>
            <w:r w:rsidRPr="002F47B3">
              <w:rPr>
                <w:rFonts w:ascii="Calibri" w:hAnsi="Calibri" w:cs="Calibri"/>
                <w:sz w:val="22"/>
                <w:szCs w:val="22"/>
                <w:lang w:val="de-DE" w:eastAsia="hr-BA"/>
              </w:rPr>
              <w:tab/>
              <w:t>istraživački seminarski rad -15</w:t>
            </w:r>
          </w:p>
          <w:p w14:paraId="613D8838" w14:textId="62FEB204" w:rsidR="00847378" w:rsidRPr="002F47B3" w:rsidRDefault="00847378" w:rsidP="00316DE5">
            <w:pPr>
              <w:rPr>
                <w:rFonts w:ascii="Calibri" w:hAnsi="Calibri" w:cs="Calibri"/>
                <w:sz w:val="22"/>
                <w:szCs w:val="22"/>
                <w:lang w:val="de-DE" w:eastAsia="hr-BA"/>
              </w:rPr>
            </w:pPr>
            <w:r w:rsidRPr="002F47B3">
              <w:rPr>
                <w:rFonts w:ascii="Calibri" w:hAnsi="Calibri" w:cs="Calibri"/>
                <w:sz w:val="22"/>
                <w:szCs w:val="22"/>
                <w:lang w:val="de-DE" w:eastAsia="hr-BA"/>
              </w:rPr>
              <w:t>3.</w:t>
            </w:r>
            <w:r w:rsidRPr="002F47B3">
              <w:rPr>
                <w:rFonts w:ascii="Calibri" w:hAnsi="Calibri" w:cs="Calibri"/>
                <w:sz w:val="22"/>
                <w:szCs w:val="22"/>
                <w:lang w:val="de-DE" w:eastAsia="hr-BA"/>
              </w:rPr>
              <w:tab/>
              <w:t>prezentacija -5</w:t>
            </w:r>
          </w:p>
          <w:p w14:paraId="109FC14F" w14:textId="64D8AA87" w:rsidR="00847378" w:rsidRPr="002F47B3" w:rsidRDefault="00847378" w:rsidP="00316DE5">
            <w:pPr>
              <w:rPr>
                <w:rFonts w:ascii="Calibri" w:hAnsi="Calibri" w:cs="Calibri"/>
                <w:sz w:val="22"/>
                <w:szCs w:val="22"/>
                <w:lang w:val="de-DE" w:eastAsia="hr-BA"/>
              </w:rPr>
            </w:pPr>
            <w:r w:rsidRPr="002F47B3">
              <w:rPr>
                <w:rFonts w:ascii="Calibri" w:hAnsi="Calibri" w:cs="Calibri"/>
                <w:sz w:val="22"/>
                <w:szCs w:val="22"/>
                <w:lang w:val="de-DE" w:eastAsia="hr-BA"/>
              </w:rPr>
              <w:t>4.</w:t>
            </w:r>
            <w:r w:rsidRPr="002F47B3">
              <w:rPr>
                <w:rFonts w:ascii="Calibri" w:hAnsi="Calibri" w:cs="Calibri"/>
                <w:sz w:val="22"/>
                <w:szCs w:val="22"/>
                <w:lang w:val="de-DE" w:eastAsia="hr-BA"/>
              </w:rPr>
              <w:tab/>
              <w:t>Aktivnost /prisustvo na nastavi 5+5 - 10</w:t>
            </w:r>
          </w:p>
          <w:p w14:paraId="1E5D2AD3" w14:textId="40B42D25" w:rsidR="000D6829" w:rsidRPr="002F47B3" w:rsidRDefault="00847378" w:rsidP="00316DE5">
            <w:pPr>
              <w:rPr>
                <w:rFonts w:ascii="Calibri" w:hAnsi="Calibri" w:cs="Calibri"/>
                <w:sz w:val="22"/>
                <w:szCs w:val="22"/>
                <w:lang w:val="de-DE" w:eastAsia="hr-BA"/>
              </w:rPr>
            </w:pPr>
            <w:r w:rsidRPr="002F47B3">
              <w:rPr>
                <w:rFonts w:ascii="Calibri" w:hAnsi="Calibri" w:cs="Calibri"/>
                <w:sz w:val="22"/>
                <w:szCs w:val="22"/>
                <w:lang w:val="de-DE" w:eastAsia="hr-BA"/>
              </w:rPr>
              <w:t>5.</w:t>
            </w:r>
            <w:r w:rsidRPr="002F47B3">
              <w:rPr>
                <w:rFonts w:ascii="Calibri" w:hAnsi="Calibri" w:cs="Calibri"/>
                <w:sz w:val="22"/>
                <w:szCs w:val="22"/>
                <w:lang w:val="de-DE" w:eastAsia="hr-BA"/>
              </w:rPr>
              <w:tab/>
              <w:t>završni ispit</w:t>
            </w:r>
            <w:r w:rsidR="000D6829" w:rsidRPr="002F47B3">
              <w:rPr>
                <w:rFonts w:ascii="Calibri" w:hAnsi="Calibri" w:cs="Calibri"/>
                <w:sz w:val="22"/>
                <w:szCs w:val="22"/>
                <w:lang w:val="de-DE" w:eastAsia="hr-BA"/>
              </w:rPr>
              <w:t xml:space="preserve"> </w:t>
            </w:r>
            <w:r w:rsidRPr="002F47B3">
              <w:rPr>
                <w:rFonts w:ascii="Calibri" w:hAnsi="Calibri" w:cs="Calibri"/>
                <w:sz w:val="22"/>
                <w:szCs w:val="22"/>
                <w:lang w:val="de-DE" w:eastAsia="hr-BA"/>
              </w:rPr>
              <w:t>– 45</w:t>
            </w:r>
          </w:p>
        </w:tc>
      </w:tr>
      <w:tr w:rsidR="000D6829" w:rsidRPr="002F47B3" w14:paraId="499D17A4"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470FCCD" w14:textId="77777777" w:rsidR="000D6829" w:rsidRPr="002F47B3" w:rsidRDefault="000D6829"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t>Literatura:</w:t>
            </w:r>
            <w:r w:rsidRPr="002F47B3">
              <w:rPr>
                <w:rFonts w:ascii="Calibri" w:eastAsia="Calibri" w:hAnsi="Calibri" w:cs="Calibri"/>
                <w:color w:val="000000"/>
                <w:kern w:val="24"/>
                <w:sz w:val="22"/>
                <w:szCs w:val="22"/>
                <w:lang w:eastAsia="hr-BA"/>
              </w:rPr>
              <w:t xml:space="preserve"> </w:t>
            </w:r>
          </w:p>
          <w:p w14:paraId="7D9EF6BF" w14:textId="77777777" w:rsidR="000D6829" w:rsidRPr="002F47B3" w:rsidRDefault="000D6829" w:rsidP="00316DE5">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4676C6" w14:textId="77777777" w:rsidR="00847378" w:rsidRPr="00511176" w:rsidRDefault="00847378" w:rsidP="00316DE5">
            <w:pPr>
              <w:rPr>
                <w:rFonts w:ascii="Calibri" w:hAnsi="Calibri" w:cs="Calibri"/>
                <w:b/>
                <w:bCs/>
                <w:sz w:val="22"/>
                <w:szCs w:val="22"/>
              </w:rPr>
            </w:pPr>
            <w:r w:rsidRPr="00511176">
              <w:rPr>
                <w:rFonts w:ascii="Calibri" w:hAnsi="Calibri" w:cs="Calibri"/>
                <w:b/>
                <w:bCs/>
                <w:sz w:val="22"/>
                <w:szCs w:val="22"/>
              </w:rPr>
              <w:t>Obavezna literatura:</w:t>
            </w:r>
          </w:p>
          <w:p w14:paraId="1947547C"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1.</w:t>
            </w:r>
            <w:r w:rsidRPr="002F47B3">
              <w:rPr>
                <w:rFonts w:ascii="Calibri" w:hAnsi="Calibri" w:cs="Calibri"/>
                <w:sz w:val="22"/>
                <w:szCs w:val="22"/>
              </w:rPr>
              <w:tab/>
              <w:t>Cifrić Ivan (2012), Leksikon socijalne ekologije, Zagreb, Školska knjiga</w:t>
            </w:r>
          </w:p>
          <w:p w14:paraId="6080E89E"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2.</w:t>
            </w:r>
            <w:r w:rsidRPr="002F47B3">
              <w:rPr>
                <w:rFonts w:ascii="Calibri" w:hAnsi="Calibri" w:cs="Calibri"/>
                <w:sz w:val="22"/>
                <w:szCs w:val="22"/>
              </w:rPr>
              <w:tab/>
              <w:t>Galović, Milan (2013), Kraj ekologije, Zagreb, Naklada Jasenski i Turk</w:t>
            </w:r>
          </w:p>
          <w:p w14:paraId="4C68F1DB"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3.</w:t>
            </w:r>
            <w:r w:rsidRPr="002F47B3">
              <w:rPr>
                <w:rFonts w:ascii="Calibri" w:hAnsi="Calibri" w:cs="Calibri"/>
                <w:sz w:val="22"/>
                <w:szCs w:val="22"/>
              </w:rPr>
              <w:tab/>
              <w:t xml:space="preserve">Ibraković, Dželal; Alibegović, Abdel (2022), Socijalna ekologija, hrestomatija, Sarajevo </w:t>
            </w:r>
          </w:p>
          <w:p w14:paraId="71132D15"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4.</w:t>
            </w:r>
            <w:r w:rsidRPr="002F47B3">
              <w:rPr>
                <w:rFonts w:ascii="Calibri" w:hAnsi="Calibri" w:cs="Calibri"/>
                <w:sz w:val="22"/>
                <w:szCs w:val="22"/>
              </w:rPr>
              <w:tab/>
              <w:t>Žiga, Jusuf (2012), Vrijeme sve(politike) iluzije savremenog ekologizma,  Sarajevo, KZB Preporod</w:t>
            </w:r>
          </w:p>
          <w:p w14:paraId="07B56642"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5.</w:t>
            </w:r>
            <w:r w:rsidRPr="002F47B3">
              <w:rPr>
                <w:rFonts w:ascii="Calibri" w:hAnsi="Calibri" w:cs="Calibri"/>
                <w:sz w:val="22"/>
                <w:szCs w:val="22"/>
              </w:rPr>
              <w:tab/>
              <w:t>Cifrić Ivan (1989), Socijalna ekologija, Globus, Zagreb</w:t>
            </w:r>
          </w:p>
          <w:p w14:paraId="5520AD8B" w14:textId="3926D6CD" w:rsidR="00847378" w:rsidRPr="002F47B3" w:rsidRDefault="00847378" w:rsidP="00316DE5">
            <w:pPr>
              <w:rPr>
                <w:rFonts w:ascii="Calibri" w:hAnsi="Calibri" w:cs="Calibri"/>
                <w:sz w:val="22"/>
                <w:szCs w:val="22"/>
              </w:rPr>
            </w:pPr>
            <w:r w:rsidRPr="002F47B3">
              <w:rPr>
                <w:rFonts w:ascii="Calibri" w:hAnsi="Calibri" w:cs="Calibri"/>
                <w:sz w:val="22"/>
                <w:szCs w:val="22"/>
              </w:rPr>
              <w:t>6.</w:t>
            </w:r>
            <w:r w:rsidRPr="002F47B3">
              <w:rPr>
                <w:rFonts w:ascii="Calibri" w:hAnsi="Calibri" w:cs="Calibri"/>
                <w:sz w:val="22"/>
                <w:szCs w:val="22"/>
              </w:rPr>
              <w:tab/>
              <w:t>Hoesle, Vittorio (1996), Filozofija ekološke krize: moskovska predavanja, Matica hrvatska, Zagreb</w:t>
            </w:r>
          </w:p>
          <w:p w14:paraId="220B44DA" w14:textId="77777777" w:rsidR="00847378" w:rsidRPr="002F47B3" w:rsidRDefault="00847378" w:rsidP="00316DE5">
            <w:pPr>
              <w:rPr>
                <w:rFonts w:ascii="Calibri" w:hAnsi="Calibri" w:cs="Calibri"/>
                <w:sz w:val="22"/>
                <w:szCs w:val="22"/>
              </w:rPr>
            </w:pPr>
          </w:p>
          <w:p w14:paraId="61AE96D8" w14:textId="4595475E" w:rsidR="00847378" w:rsidRPr="00511176" w:rsidRDefault="00184F8E" w:rsidP="00316DE5">
            <w:pPr>
              <w:rPr>
                <w:rFonts w:ascii="Calibri" w:hAnsi="Calibri" w:cs="Calibri"/>
                <w:b/>
                <w:bCs/>
                <w:sz w:val="22"/>
                <w:szCs w:val="22"/>
              </w:rPr>
            </w:pPr>
            <w:r w:rsidRPr="00511176">
              <w:rPr>
                <w:rFonts w:ascii="Calibri" w:hAnsi="Calibri" w:cs="Calibri"/>
                <w:b/>
                <w:bCs/>
                <w:sz w:val="22"/>
                <w:szCs w:val="22"/>
              </w:rPr>
              <w:t xml:space="preserve">Dopunska </w:t>
            </w:r>
            <w:r w:rsidR="00847378" w:rsidRPr="00511176">
              <w:rPr>
                <w:rFonts w:ascii="Calibri" w:hAnsi="Calibri" w:cs="Calibri"/>
                <w:b/>
                <w:bCs/>
                <w:sz w:val="22"/>
                <w:szCs w:val="22"/>
              </w:rPr>
              <w:t xml:space="preserve">literatura: </w:t>
            </w:r>
          </w:p>
          <w:p w14:paraId="01DDC526"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7.</w:t>
            </w:r>
            <w:r w:rsidRPr="002F47B3">
              <w:rPr>
                <w:rFonts w:ascii="Calibri" w:hAnsi="Calibri" w:cs="Calibri"/>
                <w:sz w:val="22"/>
                <w:szCs w:val="22"/>
              </w:rPr>
              <w:tab/>
              <w:t>Geiger, Zeman Marija i Zeman, Zdenko (2010), Uvod u sociologiju (održivih) zajednica, Zagreb: Ivo Pilar</w:t>
            </w:r>
          </w:p>
          <w:p w14:paraId="33E0ECC4"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8.</w:t>
            </w:r>
            <w:r w:rsidRPr="002F47B3">
              <w:rPr>
                <w:rFonts w:ascii="Calibri" w:hAnsi="Calibri" w:cs="Calibri"/>
                <w:sz w:val="22"/>
                <w:szCs w:val="22"/>
              </w:rPr>
              <w:tab/>
              <w:t>Glavač, Vjekoslav (2001), Uvod u globalnu ekologiju, Zagreb, Hrvatska sveučilišna naklada</w:t>
            </w:r>
          </w:p>
          <w:p w14:paraId="56E7EA41"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lastRenderedPageBreak/>
              <w:t>9.</w:t>
            </w:r>
            <w:r w:rsidRPr="002F47B3">
              <w:rPr>
                <w:rFonts w:ascii="Calibri" w:hAnsi="Calibri" w:cs="Calibri"/>
                <w:sz w:val="22"/>
                <w:szCs w:val="22"/>
              </w:rPr>
              <w:tab/>
              <w:t>Nadić, Darko (2010), Politička ekologija, prilog zasnivanju politikološke discipline, Beograd,  Godišnjak FPN str. 175-192</w:t>
            </w:r>
          </w:p>
          <w:p w14:paraId="1A12A24C"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10.</w:t>
            </w:r>
            <w:r w:rsidRPr="002F47B3">
              <w:rPr>
                <w:rFonts w:ascii="Calibri" w:hAnsi="Calibri" w:cs="Calibri"/>
                <w:sz w:val="22"/>
                <w:szCs w:val="22"/>
              </w:rPr>
              <w:tab/>
              <w:t>Ibraković Dželal (2010):  Problemi socijalne ekologije u bosansko- hercegovačkom društvu, Zbornik Akademije nauka BiH, Posebna izdanja, Knjiga CXXXIII, Odjeljenje društvenih nauka, Knjiga 1, str. 81-95</w:t>
            </w:r>
          </w:p>
          <w:p w14:paraId="57E8F98D"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11.</w:t>
            </w:r>
            <w:r w:rsidRPr="002F47B3">
              <w:rPr>
                <w:rFonts w:ascii="Calibri" w:hAnsi="Calibri" w:cs="Calibri"/>
                <w:sz w:val="22"/>
                <w:szCs w:val="22"/>
              </w:rPr>
              <w:tab/>
              <w:t>Pušić, Ljubinko (pr.) (2014),  Sociologija okruženja. Novi Sad,  Mediteran  Publishing i Vojvođanska sociološka asocijacija</w:t>
            </w:r>
          </w:p>
          <w:p w14:paraId="1FBA7C0D"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12.</w:t>
            </w:r>
            <w:r w:rsidRPr="002F47B3">
              <w:rPr>
                <w:rFonts w:ascii="Calibri" w:hAnsi="Calibri" w:cs="Calibri"/>
                <w:sz w:val="22"/>
                <w:szCs w:val="22"/>
              </w:rPr>
              <w:tab/>
              <w:t>Simmons G. Ian (2010), Globalna povijest okoliša, Zagreb: Disput</w:t>
            </w:r>
          </w:p>
          <w:p w14:paraId="5035D2CB"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13.</w:t>
            </w:r>
            <w:r w:rsidRPr="002F47B3">
              <w:rPr>
                <w:rFonts w:ascii="Calibri" w:hAnsi="Calibri" w:cs="Calibri"/>
                <w:sz w:val="22"/>
                <w:szCs w:val="22"/>
              </w:rPr>
              <w:tab/>
              <w:t>Vetlesen, Arne Johan (2019), Nova klima: ekološka kriza u svjetlu društvene kritike, Minex, Zenica</w:t>
            </w:r>
          </w:p>
          <w:p w14:paraId="3BE487F1" w14:textId="77777777" w:rsidR="00847378" w:rsidRPr="002F47B3" w:rsidRDefault="00847378" w:rsidP="00316DE5">
            <w:pPr>
              <w:rPr>
                <w:rFonts w:ascii="Calibri" w:hAnsi="Calibri" w:cs="Calibri"/>
                <w:sz w:val="22"/>
                <w:szCs w:val="22"/>
              </w:rPr>
            </w:pPr>
            <w:r w:rsidRPr="002F47B3">
              <w:rPr>
                <w:rFonts w:ascii="Calibri" w:hAnsi="Calibri" w:cs="Calibri"/>
                <w:sz w:val="22"/>
                <w:szCs w:val="22"/>
              </w:rPr>
              <w:t>14.</w:t>
            </w:r>
            <w:r w:rsidRPr="002F47B3">
              <w:rPr>
                <w:rFonts w:ascii="Calibri" w:hAnsi="Calibri" w:cs="Calibri"/>
                <w:sz w:val="22"/>
                <w:szCs w:val="22"/>
              </w:rPr>
              <w:tab/>
              <w:t xml:space="preserve">Eiglad, Eirik (ed.), (2015), Social Ecology and Social Change , New Compass Press, Norway </w:t>
            </w:r>
          </w:p>
          <w:p w14:paraId="7F610F83" w14:textId="49400C5B" w:rsidR="000D6829" w:rsidRPr="002F47B3" w:rsidRDefault="00847378" w:rsidP="00316DE5">
            <w:pPr>
              <w:rPr>
                <w:rFonts w:ascii="Calibri" w:hAnsi="Calibri" w:cs="Calibri"/>
                <w:sz w:val="22"/>
                <w:szCs w:val="22"/>
                <w:lang w:eastAsia="hr-BA"/>
              </w:rPr>
            </w:pPr>
            <w:r w:rsidRPr="002F47B3">
              <w:rPr>
                <w:rFonts w:ascii="Calibri" w:hAnsi="Calibri" w:cs="Calibri"/>
                <w:sz w:val="22"/>
                <w:szCs w:val="22"/>
              </w:rPr>
              <w:t>15.</w:t>
            </w:r>
            <w:r w:rsidRPr="002F47B3">
              <w:rPr>
                <w:rFonts w:ascii="Calibri" w:hAnsi="Calibri" w:cs="Calibri"/>
                <w:sz w:val="22"/>
                <w:szCs w:val="22"/>
              </w:rPr>
              <w:tab/>
              <w:t>De Žarden, R. Džozef (2006), Ekološka etika (Uvod u ekološku filozofiju), Beograd, Službeni glasnik</w:t>
            </w:r>
          </w:p>
        </w:tc>
      </w:tr>
    </w:tbl>
    <w:p w14:paraId="2AA0BC95" w14:textId="77777777" w:rsidR="000D6829" w:rsidRPr="002F47B3" w:rsidRDefault="000D6829" w:rsidP="00316DE5">
      <w:pPr>
        <w:rPr>
          <w:rFonts w:ascii="Calibri" w:hAnsi="Calibri" w:cs="Calibri"/>
          <w:sz w:val="22"/>
          <w:szCs w:val="22"/>
        </w:rPr>
      </w:pPr>
    </w:p>
    <w:p w14:paraId="52918E3B" w14:textId="77777777" w:rsidR="000D6829" w:rsidRPr="002F47B3" w:rsidRDefault="000D6829" w:rsidP="00316DE5">
      <w:pPr>
        <w:rPr>
          <w:rFonts w:ascii="Calibri" w:hAnsi="Calibri" w:cs="Calibri"/>
          <w:sz w:val="22"/>
          <w:szCs w:val="22"/>
        </w:rPr>
      </w:pPr>
    </w:p>
    <w:p w14:paraId="0DADFD7F" w14:textId="374472CF" w:rsidR="000D6829" w:rsidRDefault="000D6829" w:rsidP="00316DE5">
      <w:pPr>
        <w:rPr>
          <w:rFonts w:ascii="Calibri" w:hAnsi="Calibri" w:cs="Calibri"/>
          <w:sz w:val="22"/>
          <w:szCs w:val="22"/>
        </w:rPr>
      </w:pPr>
    </w:p>
    <w:p w14:paraId="57F5460A" w14:textId="778CDB7A" w:rsidR="00D65388" w:rsidRDefault="00D65388" w:rsidP="00316DE5">
      <w:pPr>
        <w:rPr>
          <w:rFonts w:ascii="Calibri" w:hAnsi="Calibri" w:cs="Calibri"/>
          <w:sz w:val="22"/>
          <w:szCs w:val="22"/>
        </w:rPr>
      </w:pPr>
    </w:p>
    <w:p w14:paraId="71CCBC19" w14:textId="5658F0C2" w:rsidR="00D65388" w:rsidRDefault="00D65388" w:rsidP="00316DE5">
      <w:pPr>
        <w:rPr>
          <w:rFonts w:ascii="Calibri" w:hAnsi="Calibri" w:cs="Calibri"/>
          <w:sz w:val="22"/>
          <w:szCs w:val="22"/>
        </w:rPr>
      </w:pPr>
    </w:p>
    <w:p w14:paraId="2D192F0D" w14:textId="3A2EC0C4" w:rsidR="00D65388" w:rsidRDefault="00D65388" w:rsidP="00316DE5">
      <w:pPr>
        <w:rPr>
          <w:rFonts w:ascii="Calibri" w:hAnsi="Calibri" w:cs="Calibri"/>
          <w:sz w:val="22"/>
          <w:szCs w:val="22"/>
        </w:rPr>
      </w:pPr>
    </w:p>
    <w:p w14:paraId="2EA5FE23" w14:textId="311363E0" w:rsidR="00D65388" w:rsidRDefault="00D65388" w:rsidP="00316DE5">
      <w:pPr>
        <w:rPr>
          <w:rFonts w:ascii="Calibri" w:hAnsi="Calibri" w:cs="Calibri"/>
          <w:sz w:val="22"/>
          <w:szCs w:val="22"/>
        </w:rPr>
      </w:pPr>
    </w:p>
    <w:p w14:paraId="4FEB5613" w14:textId="1251FE9B" w:rsidR="00D65388" w:rsidRDefault="00D65388" w:rsidP="00316DE5">
      <w:pPr>
        <w:rPr>
          <w:rFonts w:ascii="Calibri" w:hAnsi="Calibri" w:cs="Calibri"/>
          <w:sz w:val="22"/>
          <w:szCs w:val="22"/>
        </w:rPr>
      </w:pPr>
    </w:p>
    <w:p w14:paraId="6EA142C4" w14:textId="3B8B5DD4" w:rsidR="00D65388" w:rsidRDefault="00D65388" w:rsidP="00316DE5">
      <w:pPr>
        <w:rPr>
          <w:rFonts w:ascii="Calibri" w:hAnsi="Calibri" w:cs="Calibri"/>
          <w:sz w:val="22"/>
          <w:szCs w:val="22"/>
        </w:rPr>
      </w:pPr>
    </w:p>
    <w:p w14:paraId="6C9B54F8" w14:textId="1E17AED3" w:rsidR="00D65388" w:rsidRDefault="00D65388" w:rsidP="00316DE5">
      <w:pPr>
        <w:rPr>
          <w:rFonts w:ascii="Calibri" w:hAnsi="Calibri" w:cs="Calibri"/>
          <w:sz w:val="22"/>
          <w:szCs w:val="22"/>
        </w:rPr>
      </w:pPr>
    </w:p>
    <w:p w14:paraId="0D9A8A87" w14:textId="7CC12785" w:rsidR="00D65388" w:rsidRDefault="00D65388" w:rsidP="00316DE5">
      <w:pPr>
        <w:rPr>
          <w:rFonts w:ascii="Calibri" w:hAnsi="Calibri" w:cs="Calibri"/>
          <w:sz w:val="22"/>
          <w:szCs w:val="22"/>
        </w:rPr>
      </w:pPr>
    </w:p>
    <w:p w14:paraId="1916084A" w14:textId="7D48B2CE" w:rsidR="00D65388" w:rsidRDefault="00D65388" w:rsidP="00316DE5">
      <w:pPr>
        <w:rPr>
          <w:rFonts w:ascii="Calibri" w:hAnsi="Calibri" w:cs="Calibri"/>
          <w:sz w:val="22"/>
          <w:szCs w:val="22"/>
        </w:rPr>
      </w:pPr>
    </w:p>
    <w:p w14:paraId="69008451" w14:textId="53E0FE74" w:rsidR="00D65388" w:rsidRDefault="00D65388" w:rsidP="00316DE5">
      <w:pPr>
        <w:rPr>
          <w:rFonts w:ascii="Calibri" w:hAnsi="Calibri" w:cs="Calibri"/>
          <w:sz w:val="22"/>
          <w:szCs w:val="22"/>
        </w:rPr>
      </w:pPr>
    </w:p>
    <w:p w14:paraId="798E789C" w14:textId="69B5FC05" w:rsidR="00D65388" w:rsidRDefault="00D65388" w:rsidP="00316DE5">
      <w:pPr>
        <w:rPr>
          <w:rFonts w:ascii="Calibri" w:hAnsi="Calibri" w:cs="Calibri"/>
          <w:sz w:val="22"/>
          <w:szCs w:val="22"/>
        </w:rPr>
      </w:pPr>
    </w:p>
    <w:p w14:paraId="059235B2" w14:textId="55229407" w:rsidR="00D65388" w:rsidRDefault="00D65388" w:rsidP="00316DE5">
      <w:pPr>
        <w:rPr>
          <w:rFonts w:ascii="Calibri" w:hAnsi="Calibri" w:cs="Calibri"/>
          <w:sz w:val="22"/>
          <w:szCs w:val="22"/>
        </w:rPr>
      </w:pPr>
    </w:p>
    <w:p w14:paraId="2A95AA62" w14:textId="4AB64346" w:rsidR="00D65388" w:rsidRDefault="00D65388" w:rsidP="00316DE5">
      <w:pPr>
        <w:rPr>
          <w:rFonts w:ascii="Calibri" w:hAnsi="Calibri" w:cs="Calibri"/>
          <w:sz w:val="22"/>
          <w:szCs w:val="22"/>
        </w:rPr>
      </w:pPr>
    </w:p>
    <w:p w14:paraId="4D3FADD2" w14:textId="1EFC1F84" w:rsidR="00D65388" w:rsidRDefault="00D65388" w:rsidP="00316DE5">
      <w:pPr>
        <w:rPr>
          <w:rFonts w:ascii="Calibri" w:hAnsi="Calibri" w:cs="Calibri"/>
          <w:sz w:val="22"/>
          <w:szCs w:val="22"/>
        </w:rPr>
      </w:pPr>
    </w:p>
    <w:p w14:paraId="4951D6B5" w14:textId="63A6A9BB" w:rsidR="00D65388" w:rsidRDefault="00D65388" w:rsidP="00316DE5">
      <w:pPr>
        <w:rPr>
          <w:rFonts w:ascii="Calibri" w:hAnsi="Calibri" w:cs="Calibri"/>
          <w:sz w:val="22"/>
          <w:szCs w:val="22"/>
        </w:rPr>
      </w:pPr>
    </w:p>
    <w:p w14:paraId="0BCA4BD2" w14:textId="6ACB6571" w:rsidR="00D65388" w:rsidRDefault="00D65388" w:rsidP="00316DE5">
      <w:pPr>
        <w:rPr>
          <w:rFonts w:ascii="Calibri" w:hAnsi="Calibri" w:cs="Calibri"/>
          <w:sz w:val="22"/>
          <w:szCs w:val="22"/>
        </w:rPr>
      </w:pPr>
    </w:p>
    <w:p w14:paraId="17FF9C0F" w14:textId="4412B69A" w:rsidR="00D65388" w:rsidRDefault="00D65388" w:rsidP="00316DE5">
      <w:pPr>
        <w:rPr>
          <w:rFonts w:ascii="Calibri" w:hAnsi="Calibri" w:cs="Calibri"/>
          <w:sz w:val="22"/>
          <w:szCs w:val="22"/>
        </w:rPr>
      </w:pPr>
    </w:p>
    <w:p w14:paraId="1CF412E8" w14:textId="5A860367" w:rsidR="00D65388" w:rsidRDefault="00D65388" w:rsidP="00316DE5">
      <w:pPr>
        <w:rPr>
          <w:rFonts w:ascii="Calibri" w:hAnsi="Calibri" w:cs="Calibri"/>
          <w:sz w:val="22"/>
          <w:szCs w:val="22"/>
        </w:rPr>
      </w:pPr>
    </w:p>
    <w:p w14:paraId="623D7E4D" w14:textId="6C2341C9" w:rsidR="00D65388" w:rsidRDefault="00D65388" w:rsidP="00316DE5">
      <w:pPr>
        <w:rPr>
          <w:rFonts w:ascii="Calibri" w:hAnsi="Calibri" w:cs="Calibri"/>
          <w:sz w:val="22"/>
          <w:szCs w:val="22"/>
        </w:rPr>
      </w:pPr>
    </w:p>
    <w:p w14:paraId="1F9FB8DA" w14:textId="4D834E59" w:rsidR="00D65388" w:rsidRDefault="00D65388" w:rsidP="00316DE5">
      <w:pPr>
        <w:rPr>
          <w:rFonts w:ascii="Calibri" w:hAnsi="Calibri" w:cs="Calibri"/>
          <w:sz w:val="22"/>
          <w:szCs w:val="22"/>
        </w:rPr>
      </w:pPr>
    </w:p>
    <w:p w14:paraId="41618D4A" w14:textId="56762B5F" w:rsidR="00D65388" w:rsidRDefault="00D65388" w:rsidP="00316DE5">
      <w:pPr>
        <w:rPr>
          <w:rFonts w:ascii="Calibri" w:hAnsi="Calibri" w:cs="Calibri"/>
          <w:sz w:val="22"/>
          <w:szCs w:val="22"/>
        </w:rPr>
      </w:pPr>
    </w:p>
    <w:p w14:paraId="0E6AAD09" w14:textId="2D7CFDB9" w:rsidR="00D65388" w:rsidRDefault="00D65388" w:rsidP="00316DE5">
      <w:pPr>
        <w:rPr>
          <w:rFonts w:ascii="Calibri" w:hAnsi="Calibri" w:cs="Calibri"/>
          <w:sz w:val="22"/>
          <w:szCs w:val="22"/>
        </w:rPr>
      </w:pPr>
    </w:p>
    <w:p w14:paraId="2F1E78AD" w14:textId="3F084FDA" w:rsidR="00D65388" w:rsidRDefault="00D65388" w:rsidP="00316DE5">
      <w:pPr>
        <w:rPr>
          <w:rFonts w:ascii="Calibri" w:hAnsi="Calibri" w:cs="Calibri"/>
          <w:sz w:val="22"/>
          <w:szCs w:val="22"/>
        </w:rPr>
      </w:pPr>
    </w:p>
    <w:p w14:paraId="3CEC3137" w14:textId="4C28EEB6" w:rsidR="00D65388" w:rsidRDefault="00D65388" w:rsidP="00316DE5">
      <w:pPr>
        <w:rPr>
          <w:rFonts w:ascii="Calibri" w:hAnsi="Calibri" w:cs="Calibri"/>
          <w:sz w:val="22"/>
          <w:szCs w:val="22"/>
        </w:rPr>
      </w:pPr>
    </w:p>
    <w:p w14:paraId="595A8CE3" w14:textId="01DBD954" w:rsidR="00D65388" w:rsidRDefault="00D65388" w:rsidP="00316DE5">
      <w:pPr>
        <w:rPr>
          <w:rFonts w:ascii="Calibri" w:hAnsi="Calibri" w:cs="Calibri"/>
          <w:sz w:val="22"/>
          <w:szCs w:val="22"/>
        </w:rPr>
      </w:pPr>
    </w:p>
    <w:p w14:paraId="6A2D1E77" w14:textId="5FF6A8DA" w:rsidR="00D65388" w:rsidRDefault="00D65388" w:rsidP="00316DE5">
      <w:pPr>
        <w:rPr>
          <w:rFonts w:ascii="Calibri" w:hAnsi="Calibri" w:cs="Calibri"/>
          <w:sz w:val="22"/>
          <w:szCs w:val="22"/>
        </w:rPr>
      </w:pPr>
    </w:p>
    <w:p w14:paraId="356DE6EB" w14:textId="5440880E" w:rsidR="00D65388" w:rsidRDefault="00D65388" w:rsidP="00316DE5">
      <w:pPr>
        <w:rPr>
          <w:rFonts w:ascii="Calibri" w:hAnsi="Calibri" w:cs="Calibri"/>
          <w:sz w:val="22"/>
          <w:szCs w:val="22"/>
        </w:rPr>
      </w:pPr>
    </w:p>
    <w:p w14:paraId="1E7DF8A1" w14:textId="61B80404" w:rsidR="0014089E" w:rsidRPr="002F47B3" w:rsidRDefault="0014089E" w:rsidP="00316DE5">
      <w:pPr>
        <w:rPr>
          <w:rFonts w:ascii="Calibri" w:hAnsi="Calibri" w:cs="Calibri"/>
          <w:sz w:val="22"/>
          <w:szCs w:val="22"/>
        </w:rPr>
      </w:pPr>
    </w:p>
    <w:tbl>
      <w:tblPr>
        <w:tblW w:w="5005" w:type="pct"/>
        <w:tblInd w:w="-5" w:type="dxa"/>
        <w:tblCellMar>
          <w:left w:w="0" w:type="dxa"/>
          <w:right w:w="0" w:type="dxa"/>
        </w:tblCellMar>
        <w:tblLook w:val="04A0" w:firstRow="1" w:lastRow="0" w:firstColumn="1" w:lastColumn="0" w:noHBand="0" w:noVBand="1"/>
      </w:tblPr>
      <w:tblGrid>
        <w:gridCol w:w="2010"/>
        <w:gridCol w:w="2112"/>
        <w:gridCol w:w="2135"/>
        <w:gridCol w:w="3138"/>
      </w:tblGrid>
      <w:tr w:rsidR="0014089E" w:rsidRPr="002F47B3" w14:paraId="3988C9E7" w14:textId="77777777" w:rsidTr="00085342">
        <w:trPr>
          <w:trHeight w:val="533"/>
        </w:trPr>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AD39BBB" w14:textId="77777777" w:rsidR="0014089E" w:rsidRPr="002F47B3" w:rsidRDefault="0014089E" w:rsidP="00316DE5">
            <w:pPr>
              <w:pStyle w:val="NoSpacing"/>
              <w:jc w:val="center"/>
              <w:rPr>
                <w:rFonts w:cs="Calibri"/>
                <w:lang w:val="bs-Latn-BA"/>
              </w:rPr>
            </w:pPr>
            <w:r w:rsidRPr="002F47B3">
              <w:rPr>
                <w:rFonts w:cs="Calibri"/>
                <w:lang w:val="bs-Latn-BA"/>
              </w:rPr>
              <w:lastRenderedPageBreak/>
              <w:t>Šifra predmeta:</w:t>
            </w:r>
          </w:p>
        </w:tc>
        <w:tc>
          <w:tcPr>
            <w:tcW w:w="3930" w:type="pct"/>
            <w:gridSpan w:val="3"/>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30A3465" w14:textId="559238CB" w:rsidR="0014089E" w:rsidRPr="002F47B3" w:rsidRDefault="0014089E" w:rsidP="00913DCB">
            <w:pPr>
              <w:pStyle w:val="NoSpacing"/>
              <w:rPr>
                <w:rFonts w:cs="Calibri"/>
                <w:lang w:val="bs-Latn-BA"/>
              </w:rPr>
            </w:pPr>
            <w:r w:rsidRPr="002F47B3">
              <w:rPr>
                <w:rFonts w:cs="Calibri"/>
                <w:lang w:val="bs-Latn-BA"/>
              </w:rPr>
              <w:t xml:space="preserve">Naziv predmeta: </w:t>
            </w:r>
            <w:r w:rsidR="00913DCB" w:rsidRPr="00D65388">
              <w:rPr>
                <w:rFonts w:cs="Calibri"/>
                <w:b/>
                <w:bCs/>
                <w:lang w:val="bs-Latn-BA"/>
              </w:rPr>
              <w:t>SOCIOLOGIJA NASELJA</w:t>
            </w:r>
          </w:p>
        </w:tc>
      </w:tr>
      <w:tr w:rsidR="0014089E" w:rsidRPr="002F47B3" w14:paraId="5648F36A" w14:textId="77777777" w:rsidTr="00085342">
        <w:trPr>
          <w:trHeight w:val="397"/>
        </w:trPr>
        <w:tc>
          <w:tcPr>
            <w:tcW w:w="1070"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FB67A23" w14:textId="77777777" w:rsidR="0014089E" w:rsidRPr="002F47B3" w:rsidRDefault="0014089E" w:rsidP="00316DE5">
            <w:pPr>
              <w:pStyle w:val="NoSpacing"/>
              <w:rPr>
                <w:rFonts w:cs="Calibri"/>
                <w:lang w:val="bs-Latn-BA"/>
              </w:rPr>
            </w:pPr>
            <w:r w:rsidRPr="002F47B3">
              <w:rPr>
                <w:rFonts w:cs="Calibri"/>
                <w:lang w:val="bs-Latn-BA"/>
              </w:rPr>
              <w:t>Ciklus: I</w:t>
            </w:r>
          </w:p>
        </w:tc>
        <w:tc>
          <w:tcPr>
            <w:tcW w:w="1124"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6786BAE" w14:textId="77777777" w:rsidR="0014089E" w:rsidRPr="002F47B3" w:rsidRDefault="0014089E" w:rsidP="00316DE5">
            <w:pPr>
              <w:pStyle w:val="NoSpacing"/>
              <w:rPr>
                <w:rFonts w:cs="Calibri"/>
                <w:lang w:val="bs-Latn-BA"/>
              </w:rPr>
            </w:pPr>
            <w:r w:rsidRPr="002F47B3">
              <w:rPr>
                <w:rFonts w:cs="Calibri"/>
                <w:lang w:val="bs-Latn-BA"/>
              </w:rPr>
              <w:t>Godina: III</w:t>
            </w:r>
          </w:p>
        </w:tc>
        <w:tc>
          <w:tcPr>
            <w:tcW w:w="1136"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4C7B951" w14:textId="77777777" w:rsidR="0014089E" w:rsidRPr="002F47B3" w:rsidRDefault="0014089E" w:rsidP="00316DE5">
            <w:pPr>
              <w:pStyle w:val="NoSpacing"/>
              <w:rPr>
                <w:rFonts w:cs="Calibri"/>
                <w:lang w:val="bs-Latn-BA"/>
              </w:rPr>
            </w:pPr>
            <w:r w:rsidRPr="002F47B3">
              <w:rPr>
                <w:rFonts w:cs="Calibri"/>
                <w:lang w:val="bs-Latn-BA"/>
              </w:rPr>
              <w:t>Semestar: VI</w:t>
            </w:r>
          </w:p>
        </w:tc>
        <w:tc>
          <w:tcPr>
            <w:tcW w:w="1670"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D1D40BA" w14:textId="77777777" w:rsidR="0014089E" w:rsidRPr="002F47B3" w:rsidRDefault="0014089E" w:rsidP="00316DE5">
            <w:pPr>
              <w:pStyle w:val="NoSpacing"/>
              <w:rPr>
                <w:rFonts w:cs="Calibri"/>
                <w:lang w:val="bs-Latn-BA"/>
              </w:rPr>
            </w:pPr>
            <w:r w:rsidRPr="002F47B3">
              <w:rPr>
                <w:rFonts w:cs="Calibri"/>
                <w:lang w:val="bs-Latn-BA"/>
              </w:rPr>
              <w:t>Broj ECTS kredita: 5</w:t>
            </w:r>
          </w:p>
        </w:tc>
      </w:tr>
      <w:tr w:rsidR="0014089E" w:rsidRPr="002F47B3" w14:paraId="1725B7D7" w14:textId="77777777" w:rsidTr="00693C2D">
        <w:trPr>
          <w:trHeight w:val="479"/>
        </w:trPr>
        <w:tc>
          <w:tcPr>
            <w:tcW w:w="2194"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7AF0D2A" w14:textId="6D36B8C9" w:rsidR="0014089E" w:rsidRPr="002F47B3" w:rsidRDefault="0014089E" w:rsidP="00316DE5">
            <w:pPr>
              <w:rPr>
                <w:rFonts w:ascii="Calibri" w:hAnsi="Calibri" w:cs="Calibri"/>
                <w:sz w:val="22"/>
                <w:szCs w:val="22"/>
                <w:lang w:val="bs-Latn-BA"/>
              </w:rPr>
            </w:pPr>
            <w:r w:rsidRPr="002F47B3">
              <w:rPr>
                <w:rFonts w:ascii="Calibri" w:hAnsi="Calibri" w:cs="Calibri"/>
                <w:sz w:val="22"/>
                <w:szCs w:val="22"/>
                <w:lang w:val="bs-Latn-BA"/>
              </w:rPr>
              <w:t>Status: Obavezni</w:t>
            </w:r>
          </w:p>
        </w:tc>
        <w:tc>
          <w:tcPr>
            <w:tcW w:w="2806"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5C29C14" w14:textId="77777777" w:rsidR="0014089E" w:rsidRPr="002F47B3" w:rsidRDefault="0014089E" w:rsidP="00316DE5">
            <w:pPr>
              <w:pStyle w:val="NoSpacing"/>
              <w:tabs>
                <w:tab w:val="left" w:pos="1920"/>
              </w:tabs>
              <w:rPr>
                <w:rFonts w:cs="Calibri"/>
                <w:lang w:val="bs-Latn-BA" w:eastAsia="hr-BA"/>
              </w:rPr>
            </w:pPr>
            <w:r w:rsidRPr="002F47B3">
              <w:rPr>
                <w:rFonts w:cs="Calibri"/>
                <w:lang w:val="bs-Latn-BA" w:eastAsia="hr-BA"/>
              </w:rPr>
              <w:t>Ukupan broj sati: 125</w:t>
            </w:r>
          </w:p>
          <w:p w14:paraId="15EA6018" w14:textId="77777777" w:rsidR="0014089E" w:rsidRPr="002F47B3" w:rsidRDefault="0014089E" w:rsidP="00316DE5">
            <w:pPr>
              <w:pStyle w:val="NoSpacing"/>
              <w:tabs>
                <w:tab w:val="left" w:pos="1920"/>
              </w:tabs>
              <w:rPr>
                <w:rFonts w:cs="Calibri"/>
                <w:lang w:val="bs-Latn-BA" w:eastAsia="hr-BA"/>
              </w:rPr>
            </w:pPr>
            <w:r w:rsidRPr="002F47B3">
              <w:rPr>
                <w:rFonts w:cs="Calibri"/>
                <w:lang w:val="bs-Latn-BA" w:eastAsia="hr-BA"/>
              </w:rPr>
              <w:t>Predavanja: 45</w:t>
            </w:r>
          </w:p>
          <w:p w14:paraId="5B752E5E" w14:textId="7F3DE737" w:rsidR="0014089E" w:rsidRPr="002F47B3" w:rsidRDefault="0014089E" w:rsidP="00316DE5">
            <w:pPr>
              <w:pStyle w:val="NoSpacing"/>
              <w:tabs>
                <w:tab w:val="left" w:pos="1920"/>
              </w:tabs>
              <w:rPr>
                <w:rFonts w:cs="Calibri"/>
                <w:lang w:val="bs-Latn-BA" w:eastAsia="hr-BA"/>
              </w:rPr>
            </w:pPr>
            <w:r w:rsidRPr="002F47B3">
              <w:rPr>
                <w:rFonts w:cs="Calibri"/>
                <w:lang w:val="bs-Latn-BA" w:eastAsia="hr-BA"/>
              </w:rPr>
              <w:t>Vježbe: 15</w:t>
            </w:r>
          </w:p>
          <w:p w14:paraId="3980A816" w14:textId="77777777" w:rsidR="0014089E" w:rsidRPr="002F47B3" w:rsidRDefault="0014089E" w:rsidP="00316DE5">
            <w:pPr>
              <w:pStyle w:val="NoSpacing"/>
              <w:tabs>
                <w:tab w:val="left" w:pos="1920"/>
              </w:tabs>
              <w:rPr>
                <w:rFonts w:cs="Calibri"/>
                <w:lang w:val="bs-Latn-BA" w:eastAsia="hr-BA"/>
              </w:rPr>
            </w:pPr>
            <w:r w:rsidRPr="002F47B3">
              <w:rPr>
                <w:rFonts w:cs="Calibri"/>
                <w:lang w:val="bs-Latn-BA" w:eastAsia="hr-BA"/>
              </w:rPr>
              <w:t>Seminar: 5</w:t>
            </w:r>
          </w:p>
          <w:p w14:paraId="17BD28F7" w14:textId="77777777" w:rsidR="0014089E" w:rsidRPr="002F47B3" w:rsidRDefault="0014089E" w:rsidP="00316DE5">
            <w:pPr>
              <w:pStyle w:val="NoSpacing"/>
              <w:tabs>
                <w:tab w:val="left" w:pos="1920"/>
              </w:tabs>
              <w:rPr>
                <w:rFonts w:cs="Calibri"/>
                <w:lang w:val="bs-Latn-BA" w:eastAsia="hr-BA"/>
              </w:rPr>
            </w:pPr>
            <w:r w:rsidRPr="002F47B3">
              <w:rPr>
                <w:rFonts w:cs="Calibri"/>
                <w:lang w:val="bs-Latn-BA" w:eastAsia="hr-BA"/>
              </w:rPr>
              <w:t>Praksa: 20</w:t>
            </w:r>
          </w:p>
          <w:p w14:paraId="71C46A0F" w14:textId="4ED93E75" w:rsidR="0014089E" w:rsidRPr="002F47B3" w:rsidRDefault="0014089E" w:rsidP="00316DE5">
            <w:pPr>
              <w:pStyle w:val="NoSpacing"/>
              <w:rPr>
                <w:rFonts w:cs="Calibri"/>
                <w:lang w:val="bs-Latn-BA" w:eastAsia="hr-BA"/>
              </w:rPr>
            </w:pPr>
            <w:r w:rsidRPr="002F47B3">
              <w:rPr>
                <w:rFonts w:cs="Calibri"/>
                <w:lang w:val="bs-Latn-BA" w:eastAsia="hr-BA"/>
              </w:rPr>
              <w:t>Samostalni rad studenata: 40</w:t>
            </w:r>
          </w:p>
        </w:tc>
      </w:tr>
      <w:tr w:rsidR="0014089E" w:rsidRPr="002F47B3" w14:paraId="09CC714E" w14:textId="77777777" w:rsidTr="00C17057">
        <w:trPr>
          <w:trHeight w:val="338"/>
        </w:trPr>
        <w:tc>
          <w:tcPr>
            <w:tcW w:w="1070"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D0A6649" w14:textId="77777777" w:rsidR="0014089E" w:rsidRPr="002F47B3" w:rsidRDefault="0014089E" w:rsidP="00316DE5">
            <w:pPr>
              <w:pStyle w:val="NoSpacing"/>
              <w:rPr>
                <w:rFonts w:cs="Calibri"/>
                <w:lang w:val="bs-Latn-BA" w:eastAsia="hr-BA"/>
              </w:rPr>
            </w:pPr>
            <w:r w:rsidRPr="002F47B3">
              <w:rPr>
                <w:rFonts w:cs="Calibri"/>
                <w:lang w:val="bs-Latn-BA" w:eastAsia="hr-BA"/>
              </w:rPr>
              <w:t>Učesnici u nastavi:</w:t>
            </w:r>
          </w:p>
        </w:tc>
        <w:tc>
          <w:tcPr>
            <w:tcW w:w="3930"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302B452" w14:textId="77777777" w:rsidR="0014089E" w:rsidRPr="002F47B3" w:rsidRDefault="0014089E" w:rsidP="00316DE5">
            <w:pPr>
              <w:pStyle w:val="NoSpacing"/>
              <w:rPr>
                <w:rFonts w:cs="Calibri"/>
                <w:lang w:val="bs-Latn-BA" w:eastAsia="hr-BA"/>
              </w:rPr>
            </w:pPr>
            <w:r w:rsidRPr="002F47B3">
              <w:rPr>
                <w:rFonts w:cs="Calibri"/>
                <w:lang w:val="bs-Latn-BA" w:eastAsia="hr-BA"/>
              </w:rPr>
              <w:t xml:space="preserve">Izabrani nastavnici i saradnici </w:t>
            </w:r>
          </w:p>
        </w:tc>
      </w:tr>
      <w:tr w:rsidR="0014089E" w:rsidRPr="002F47B3" w14:paraId="4FFF4D52" w14:textId="77777777" w:rsidTr="00085342">
        <w:trPr>
          <w:trHeight w:val="323"/>
        </w:trPr>
        <w:tc>
          <w:tcPr>
            <w:tcW w:w="1070"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2363B4" w14:textId="77777777" w:rsidR="0014089E" w:rsidRPr="002F47B3" w:rsidRDefault="0014089E" w:rsidP="00316DE5">
            <w:pPr>
              <w:pStyle w:val="NoSpacing"/>
              <w:rPr>
                <w:rFonts w:cs="Calibri"/>
                <w:lang w:val="bs-Latn-BA" w:eastAsia="hr-BA"/>
              </w:rPr>
            </w:pPr>
            <w:r w:rsidRPr="002F47B3">
              <w:rPr>
                <w:rFonts w:cs="Calibri"/>
                <w:lang w:val="bs-Latn-BA" w:eastAsia="hr-BA"/>
              </w:rPr>
              <w:t>Preduslov za upis:</w:t>
            </w:r>
          </w:p>
        </w:tc>
        <w:tc>
          <w:tcPr>
            <w:tcW w:w="3930"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FB4A3DD" w14:textId="0D80BDB0" w:rsidR="0014089E" w:rsidRPr="002F47B3" w:rsidRDefault="0014089E" w:rsidP="00316DE5">
            <w:pPr>
              <w:pStyle w:val="NoSpacing"/>
              <w:rPr>
                <w:rFonts w:cs="Calibri"/>
                <w:lang w:val="bs-Latn-BA" w:eastAsia="hr-BA"/>
              </w:rPr>
            </w:pPr>
            <w:r w:rsidRPr="002F47B3">
              <w:rPr>
                <w:rFonts w:cs="Calibri"/>
                <w:lang w:val="bs-Latn-BA" w:eastAsia="hr-BA"/>
              </w:rPr>
              <w:t xml:space="preserve">Nema </w:t>
            </w:r>
          </w:p>
        </w:tc>
      </w:tr>
      <w:tr w:rsidR="0014089E" w:rsidRPr="002F47B3" w14:paraId="76A3300D" w14:textId="77777777" w:rsidTr="00085342">
        <w:trPr>
          <w:trHeight w:val="323"/>
        </w:trPr>
        <w:tc>
          <w:tcPr>
            <w:tcW w:w="1070" w:type="pct"/>
            <w:tcBorders>
              <w:top w:val="single" w:sz="8" w:space="0" w:color="000000"/>
              <w:left w:val="single" w:sz="8" w:space="0" w:color="000000"/>
              <w:bottom w:val="single" w:sz="4" w:space="0" w:color="auto"/>
              <w:right w:val="single" w:sz="8" w:space="0" w:color="000000"/>
            </w:tcBorders>
            <w:shd w:val="clear" w:color="auto" w:fill="auto"/>
            <w:tcMar>
              <w:top w:w="20" w:type="dxa"/>
              <w:left w:w="103" w:type="dxa"/>
              <w:bottom w:w="0" w:type="dxa"/>
              <w:right w:w="103" w:type="dxa"/>
            </w:tcMar>
            <w:vAlign w:val="center"/>
          </w:tcPr>
          <w:p w14:paraId="10463342" w14:textId="77777777" w:rsidR="0014089E" w:rsidRPr="002F47B3" w:rsidRDefault="0014089E" w:rsidP="00316DE5">
            <w:pPr>
              <w:pStyle w:val="NoSpacing"/>
              <w:rPr>
                <w:rFonts w:cs="Calibri"/>
                <w:lang w:val="bs-Latn-BA" w:eastAsia="hr-BA"/>
              </w:rPr>
            </w:pPr>
            <w:r w:rsidRPr="002F47B3">
              <w:rPr>
                <w:rFonts w:cs="Calibri"/>
                <w:lang w:val="bs-Latn-BA" w:eastAsia="hr-BA"/>
              </w:rPr>
              <w:t>Cilj (ciljevi) predmeta:</w:t>
            </w:r>
          </w:p>
        </w:tc>
        <w:tc>
          <w:tcPr>
            <w:tcW w:w="3930"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E0649B3" w14:textId="6BF7DF9E" w:rsidR="0014089E" w:rsidRPr="002F47B3" w:rsidRDefault="0014089E" w:rsidP="00316DE5">
            <w:pPr>
              <w:pStyle w:val="NoSpacing"/>
              <w:jc w:val="both"/>
              <w:rPr>
                <w:rFonts w:cs="Calibri"/>
                <w:lang w:val="bs-Latn-BA"/>
              </w:rPr>
            </w:pPr>
            <w:r w:rsidRPr="002F47B3">
              <w:rPr>
                <w:rFonts w:cs="Calibri"/>
                <w:lang w:val="bs-Latn-BA"/>
              </w:rPr>
              <w:t>- Upoznavanje s teorijskim koncepcijama relevantnim za proučavanje fenomena koji konstituiraju sociologiju</w:t>
            </w:r>
          </w:p>
          <w:p w14:paraId="0246590F" w14:textId="77777777" w:rsidR="0014089E" w:rsidRPr="002F47B3" w:rsidRDefault="0014089E" w:rsidP="00316DE5">
            <w:pPr>
              <w:pStyle w:val="NoSpacing"/>
              <w:jc w:val="both"/>
              <w:rPr>
                <w:rFonts w:cs="Calibri"/>
                <w:lang w:val="bs-Latn-BA"/>
              </w:rPr>
            </w:pPr>
            <w:r w:rsidRPr="002F47B3">
              <w:rPr>
                <w:rFonts w:cs="Calibri"/>
                <w:lang w:val="bs-Latn-BA"/>
              </w:rPr>
              <w:t>naselja;</w:t>
            </w:r>
          </w:p>
          <w:p w14:paraId="53F069C4" w14:textId="3AD7652E" w:rsidR="0014089E" w:rsidRPr="002F47B3" w:rsidRDefault="0014089E" w:rsidP="00316DE5">
            <w:pPr>
              <w:pStyle w:val="NoSpacing"/>
              <w:jc w:val="both"/>
              <w:rPr>
                <w:rFonts w:cs="Calibri"/>
                <w:lang w:val="bs-Latn-BA"/>
              </w:rPr>
            </w:pPr>
            <w:r w:rsidRPr="002F47B3">
              <w:rPr>
                <w:rFonts w:cs="Calibri"/>
                <w:lang w:val="bs-Latn-BA"/>
              </w:rPr>
              <w:t>- Ražumijevanje i sociološka analiza naselja kao socijalnog i prostornog organiziranja ljudskog življenja;</w:t>
            </w:r>
          </w:p>
          <w:p w14:paraId="7833CF43" w14:textId="73E09E01" w:rsidR="0014089E" w:rsidRPr="002F47B3" w:rsidRDefault="0014089E" w:rsidP="00316DE5">
            <w:pPr>
              <w:pStyle w:val="NoSpacing"/>
              <w:jc w:val="both"/>
              <w:rPr>
                <w:rFonts w:cs="Calibri"/>
                <w:lang w:val="bs-Latn-BA"/>
              </w:rPr>
            </w:pPr>
            <w:r w:rsidRPr="002F47B3">
              <w:rPr>
                <w:rFonts w:cs="Calibri"/>
                <w:lang w:val="bs-Latn-BA"/>
              </w:rPr>
              <w:t>- Afirmiranje humanističkog pristupa urbanom i ruralnom načinu života.</w:t>
            </w:r>
          </w:p>
        </w:tc>
      </w:tr>
      <w:tr w:rsidR="0014089E" w:rsidRPr="002F47B3" w14:paraId="7C402116" w14:textId="77777777" w:rsidTr="00085342">
        <w:trPr>
          <w:trHeight w:val="96"/>
        </w:trPr>
        <w:tc>
          <w:tcPr>
            <w:tcW w:w="1070" w:type="pct"/>
            <w:tcBorders>
              <w:top w:val="single" w:sz="4" w:space="0" w:color="auto"/>
              <w:left w:val="single" w:sz="4" w:space="0" w:color="auto"/>
              <w:bottom w:val="single" w:sz="4" w:space="0" w:color="auto"/>
              <w:right w:val="single" w:sz="4" w:space="0" w:color="auto"/>
            </w:tcBorders>
            <w:shd w:val="clear" w:color="auto" w:fill="auto"/>
            <w:tcMar>
              <w:top w:w="20" w:type="dxa"/>
              <w:left w:w="103" w:type="dxa"/>
              <w:bottom w:w="0" w:type="dxa"/>
              <w:right w:w="103" w:type="dxa"/>
            </w:tcMar>
            <w:vAlign w:val="center"/>
          </w:tcPr>
          <w:p w14:paraId="6D776685" w14:textId="77777777" w:rsidR="0014089E" w:rsidRPr="002F47B3" w:rsidRDefault="0014089E" w:rsidP="00316DE5">
            <w:pPr>
              <w:pStyle w:val="NoSpacing"/>
              <w:rPr>
                <w:rFonts w:cs="Calibri"/>
                <w:lang w:val="bs-Latn-BA" w:eastAsia="hr-BA"/>
              </w:rPr>
            </w:pPr>
            <w:r w:rsidRPr="002F47B3">
              <w:rPr>
                <w:rFonts w:cs="Calibri"/>
                <w:lang w:val="bs-Latn-BA" w:eastAsia="hr-BA"/>
              </w:rPr>
              <w:t>Tematske jedinice</w:t>
            </w:r>
          </w:p>
          <w:p w14:paraId="18A4E9A4" w14:textId="77777777" w:rsidR="0014089E" w:rsidRPr="002F47B3" w:rsidRDefault="0014089E" w:rsidP="00316DE5">
            <w:pPr>
              <w:pStyle w:val="NoSpacing"/>
              <w:rPr>
                <w:rFonts w:cs="Calibri"/>
                <w:lang w:val="bs-Latn-BA" w:eastAsia="hr-BA"/>
              </w:rPr>
            </w:pPr>
            <w:r w:rsidRPr="002F47B3">
              <w:rPr>
                <w:rFonts w:cs="Calibri"/>
                <w:lang w:val="bs-Latn-BA" w:eastAsia="hr-BA"/>
              </w:rPr>
              <w:t>(plan izvođenja po sedmicama)</w:t>
            </w:r>
          </w:p>
        </w:tc>
        <w:tc>
          <w:tcPr>
            <w:tcW w:w="3930" w:type="pct"/>
            <w:gridSpan w:val="3"/>
            <w:tcBorders>
              <w:top w:val="single" w:sz="8" w:space="0" w:color="000000"/>
              <w:left w:val="single" w:sz="4" w:space="0" w:color="auto"/>
              <w:bottom w:val="single" w:sz="8" w:space="0" w:color="000000"/>
              <w:right w:val="single" w:sz="8" w:space="0" w:color="000000"/>
            </w:tcBorders>
            <w:shd w:val="clear" w:color="auto" w:fill="auto"/>
            <w:tcMar>
              <w:top w:w="20" w:type="dxa"/>
              <w:left w:w="103" w:type="dxa"/>
              <w:bottom w:w="0" w:type="dxa"/>
              <w:right w:w="103" w:type="dxa"/>
            </w:tcMar>
          </w:tcPr>
          <w:p w14:paraId="7D8390DE" w14:textId="77777777" w:rsidR="0014089E" w:rsidRPr="002F47B3" w:rsidRDefault="0014089E" w:rsidP="00316DE5">
            <w:pPr>
              <w:pStyle w:val="NoSpacing"/>
              <w:rPr>
                <w:rFonts w:cs="Calibri"/>
                <w:lang w:val="bs-Latn-BA"/>
              </w:rPr>
            </w:pPr>
            <w:r w:rsidRPr="002F47B3">
              <w:rPr>
                <w:rFonts w:cs="Calibri"/>
                <w:lang w:val="bs-Latn-BA"/>
              </w:rPr>
              <w:t>- Sociologija naselja kao posebna sociološka disciplina</w:t>
            </w:r>
          </w:p>
          <w:p w14:paraId="3B5991EE" w14:textId="77777777" w:rsidR="0014089E" w:rsidRPr="002F47B3" w:rsidRDefault="0014089E" w:rsidP="00316DE5">
            <w:pPr>
              <w:pStyle w:val="NoSpacing"/>
              <w:rPr>
                <w:rFonts w:cs="Calibri"/>
                <w:lang w:val="bs-Latn-BA"/>
              </w:rPr>
            </w:pPr>
            <w:r w:rsidRPr="002F47B3">
              <w:rPr>
                <w:rFonts w:cs="Calibri"/>
                <w:lang w:val="bs-Latn-BA"/>
              </w:rPr>
              <w:t>- Od grada do urbanog društva</w:t>
            </w:r>
          </w:p>
          <w:p w14:paraId="764025E8" w14:textId="77777777" w:rsidR="0014089E" w:rsidRPr="002F47B3" w:rsidRDefault="0014089E" w:rsidP="00316DE5">
            <w:pPr>
              <w:pStyle w:val="NoSpacing"/>
              <w:rPr>
                <w:rFonts w:cs="Calibri"/>
                <w:lang w:val="bs-Latn-BA"/>
              </w:rPr>
            </w:pPr>
            <w:r w:rsidRPr="002F47B3">
              <w:rPr>
                <w:rFonts w:cs="Calibri"/>
                <w:lang w:val="bs-Latn-BA"/>
              </w:rPr>
              <w:t>- Socijalna struktura grada</w:t>
            </w:r>
          </w:p>
          <w:p w14:paraId="15FB3C4E" w14:textId="77777777" w:rsidR="0014089E" w:rsidRPr="002F47B3" w:rsidRDefault="0014089E" w:rsidP="00316DE5">
            <w:pPr>
              <w:pStyle w:val="NoSpacing"/>
              <w:rPr>
                <w:rFonts w:cs="Calibri"/>
                <w:lang w:val="bs-Latn-BA"/>
              </w:rPr>
            </w:pPr>
            <w:r w:rsidRPr="002F47B3">
              <w:rPr>
                <w:rFonts w:cs="Calibri"/>
                <w:lang w:val="bs-Latn-BA"/>
              </w:rPr>
              <w:t>- Oblici ponašanja i mišljenja u gradu; anomije u gradu</w:t>
            </w:r>
          </w:p>
          <w:p w14:paraId="62453C19" w14:textId="77777777" w:rsidR="0014089E" w:rsidRPr="002F47B3" w:rsidRDefault="0014089E" w:rsidP="00316DE5">
            <w:pPr>
              <w:pStyle w:val="NoSpacing"/>
              <w:rPr>
                <w:rFonts w:cs="Calibri"/>
                <w:lang w:val="bs-Latn-BA"/>
              </w:rPr>
            </w:pPr>
            <w:r w:rsidRPr="002F47B3">
              <w:rPr>
                <w:rFonts w:cs="Calibri"/>
                <w:lang w:val="bs-Latn-BA"/>
              </w:rPr>
              <w:t>- Suvremeni gradovi i perspektive urbaniteta</w:t>
            </w:r>
          </w:p>
          <w:p w14:paraId="151F7B07" w14:textId="77777777" w:rsidR="0014089E" w:rsidRPr="002F47B3" w:rsidRDefault="0014089E" w:rsidP="00316DE5">
            <w:pPr>
              <w:pStyle w:val="NoSpacing"/>
              <w:rPr>
                <w:rFonts w:cs="Calibri"/>
                <w:lang w:val="bs-Latn-BA"/>
              </w:rPr>
            </w:pPr>
            <w:r w:rsidRPr="002F47B3">
              <w:rPr>
                <w:rFonts w:cs="Calibri"/>
                <w:lang w:val="bs-Latn-BA"/>
              </w:rPr>
              <w:t>- Ruralno društvo</w:t>
            </w:r>
          </w:p>
          <w:p w14:paraId="73BF7D41" w14:textId="77777777" w:rsidR="0014089E" w:rsidRPr="002F47B3" w:rsidRDefault="0014089E" w:rsidP="00316DE5">
            <w:pPr>
              <w:pStyle w:val="NoSpacing"/>
              <w:rPr>
                <w:rFonts w:cs="Calibri"/>
                <w:lang w:val="bs-Latn-BA"/>
              </w:rPr>
            </w:pPr>
            <w:r w:rsidRPr="002F47B3">
              <w:rPr>
                <w:rFonts w:cs="Calibri"/>
                <w:lang w:val="bs-Latn-BA"/>
              </w:rPr>
              <w:t>- Društvene promjene na selu</w:t>
            </w:r>
          </w:p>
          <w:p w14:paraId="691C42EB" w14:textId="14350BEB" w:rsidR="0014089E" w:rsidRPr="002F47B3" w:rsidRDefault="0014089E" w:rsidP="00316DE5">
            <w:pPr>
              <w:pStyle w:val="NoSpacing"/>
              <w:rPr>
                <w:rFonts w:cs="Calibri"/>
                <w:lang w:val="bs-Latn-BA"/>
              </w:rPr>
            </w:pPr>
            <w:r w:rsidRPr="002F47B3">
              <w:rPr>
                <w:rFonts w:cs="Calibri"/>
                <w:lang w:val="bs-Latn-BA"/>
              </w:rPr>
              <w:t>- Transformacija socijalne strukture sela</w:t>
            </w:r>
          </w:p>
        </w:tc>
      </w:tr>
      <w:tr w:rsidR="0014089E" w:rsidRPr="002F47B3" w14:paraId="52E2AB50" w14:textId="77777777" w:rsidTr="00085342">
        <w:trPr>
          <w:trHeight w:val="2350"/>
        </w:trPr>
        <w:tc>
          <w:tcPr>
            <w:tcW w:w="1070" w:type="pct"/>
            <w:tcBorders>
              <w:top w:val="single" w:sz="4" w:space="0" w:color="auto"/>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424287" w14:textId="77777777" w:rsidR="0014089E" w:rsidRPr="002F47B3" w:rsidRDefault="0014089E" w:rsidP="00316DE5">
            <w:pPr>
              <w:pStyle w:val="NoSpacing"/>
              <w:rPr>
                <w:rFonts w:eastAsia="Times New Roman" w:cs="Calibri"/>
                <w:lang w:val="bs-Latn-BA" w:eastAsia="hr-BA"/>
              </w:rPr>
            </w:pPr>
            <w:r w:rsidRPr="002F47B3">
              <w:rPr>
                <w:rFonts w:eastAsia="Times New Roman" w:cs="Calibri"/>
                <w:lang w:val="bs-Latn-BA" w:eastAsia="hr-BA"/>
              </w:rPr>
              <w:t xml:space="preserve"> I</w:t>
            </w:r>
            <w:r w:rsidRPr="002F47B3">
              <w:rPr>
                <w:rFonts w:cs="Calibri"/>
                <w:lang w:val="bs-Latn-BA" w:eastAsia="hr-BA"/>
              </w:rPr>
              <w:t xml:space="preserve">shodi učenja: </w:t>
            </w:r>
          </w:p>
        </w:tc>
        <w:tc>
          <w:tcPr>
            <w:tcW w:w="3930"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8182A2" w14:textId="77777777" w:rsidR="0014089E" w:rsidRPr="002F47B3" w:rsidRDefault="0014089E" w:rsidP="00316DE5">
            <w:pPr>
              <w:pStyle w:val="NoSpacing"/>
              <w:jc w:val="both"/>
              <w:rPr>
                <w:rFonts w:eastAsia="Times New Roman" w:cs="Calibri"/>
                <w:lang w:val="bs-Latn-BA" w:eastAsia="hr-BA"/>
              </w:rPr>
            </w:pPr>
            <w:r w:rsidRPr="002F47B3">
              <w:rPr>
                <w:rFonts w:eastAsia="Times New Roman" w:cs="Calibri"/>
                <w:lang w:val="bs-Latn-BA" w:eastAsia="hr-BA"/>
              </w:rPr>
              <w:t xml:space="preserve"> Znanje - studenti će nakon uspješnog završetka nastave:</w:t>
            </w:r>
          </w:p>
          <w:p w14:paraId="6081355E" w14:textId="5D2511F7" w:rsidR="0014089E" w:rsidRPr="002F47B3" w:rsidRDefault="0014089E" w:rsidP="00316DE5">
            <w:pPr>
              <w:pStyle w:val="NoSpacing"/>
              <w:jc w:val="both"/>
              <w:rPr>
                <w:rFonts w:eastAsia="Times New Roman" w:cs="Calibri"/>
                <w:lang w:val="bs-Latn-BA" w:eastAsia="hr-BA"/>
              </w:rPr>
            </w:pPr>
            <w:r w:rsidRPr="002F47B3">
              <w:rPr>
                <w:rFonts w:eastAsia="Times New Roman" w:cs="Calibri"/>
                <w:lang w:val="bs-Latn-BA" w:eastAsia="hr-BA"/>
              </w:rPr>
              <w:t>- kroz studije slučaja upoznati socijalnu strukturu grada i sela;</w:t>
            </w:r>
          </w:p>
          <w:p w14:paraId="2B92A2D9" w14:textId="124DADDC" w:rsidR="0014089E" w:rsidRPr="002F47B3" w:rsidRDefault="0014089E" w:rsidP="00316DE5">
            <w:pPr>
              <w:pStyle w:val="NoSpacing"/>
              <w:jc w:val="both"/>
              <w:rPr>
                <w:rFonts w:eastAsia="Times New Roman" w:cs="Calibri"/>
                <w:lang w:val="bs-Latn-BA" w:eastAsia="hr-BA"/>
              </w:rPr>
            </w:pPr>
            <w:r w:rsidRPr="002F47B3">
              <w:rPr>
                <w:rFonts w:eastAsia="Times New Roman" w:cs="Calibri"/>
                <w:lang w:val="bs-Latn-BA" w:eastAsia="hr-BA"/>
              </w:rPr>
              <w:t>- razumjeti procese koji dominantno određuju urbani razvoj;</w:t>
            </w:r>
          </w:p>
          <w:p w14:paraId="076E886B" w14:textId="0D44C220" w:rsidR="0014089E" w:rsidRPr="002F47B3" w:rsidRDefault="0014089E" w:rsidP="00316DE5">
            <w:pPr>
              <w:pStyle w:val="NoSpacing"/>
              <w:jc w:val="both"/>
              <w:rPr>
                <w:rFonts w:eastAsia="Times New Roman" w:cs="Calibri"/>
                <w:lang w:val="bs-Latn-BA" w:eastAsia="hr-BA"/>
              </w:rPr>
            </w:pPr>
            <w:r w:rsidRPr="002F47B3">
              <w:rPr>
                <w:rFonts w:eastAsia="Times New Roman" w:cs="Calibri"/>
                <w:lang w:val="bs-Latn-BA" w:eastAsia="hr-BA"/>
              </w:rPr>
              <w:t>- usvojiti znanje o međuovisnosti, ali i o antagonizmima koji karakteriziraju odnos sela i grada.</w:t>
            </w:r>
          </w:p>
          <w:p w14:paraId="21D804F1" w14:textId="77777777" w:rsidR="009D78B3" w:rsidRPr="002F47B3" w:rsidRDefault="009D78B3" w:rsidP="00316DE5">
            <w:pPr>
              <w:pStyle w:val="NoSpacing"/>
              <w:jc w:val="both"/>
              <w:rPr>
                <w:rFonts w:eastAsia="Times New Roman" w:cs="Calibri"/>
                <w:lang w:val="bs-Latn-BA" w:eastAsia="hr-BA"/>
              </w:rPr>
            </w:pPr>
          </w:p>
          <w:p w14:paraId="3674197C" w14:textId="77777777" w:rsidR="0014089E" w:rsidRPr="002F47B3" w:rsidRDefault="0014089E" w:rsidP="00316DE5">
            <w:pPr>
              <w:pStyle w:val="NoSpacing"/>
              <w:jc w:val="both"/>
              <w:rPr>
                <w:rFonts w:eastAsia="Times New Roman" w:cs="Calibri"/>
                <w:lang w:val="bs-Latn-BA" w:eastAsia="hr-BA"/>
              </w:rPr>
            </w:pPr>
            <w:r w:rsidRPr="002F47B3">
              <w:rPr>
                <w:rFonts w:eastAsia="Times New Roman" w:cs="Calibri"/>
                <w:lang w:val="bs-Latn-BA" w:eastAsia="hr-BA"/>
              </w:rPr>
              <w:t>Vještine - studenti će biti u stanju:</w:t>
            </w:r>
          </w:p>
          <w:p w14:paraId="4460FFAC" w14:textId="57D433C2" w:rsidR="009D78B3" w:rsidRPr="002F47B3" w:rsidRDefault="0014089E" w:rsidP="00316DE5">
            <w:pPr>
              <w:pStyle w:val="NoSpacing"/>
              <w:jc w:val="both"/>
              <w:rPr>
                <w:rFonts w:eastAsia="Times New Roman" w:cs="Calibri"/>
                <w:lang w:val="bs-Latn-BA" w:eastAsia="hr-BA"/>
              </w:rPr>
            </w:pPr>
            <w:r w:rsidRPr="002F47B3">
              <w:rPr>
                <w:rFonts w:eastAsia="Times New Roman" w:cs="Calibri"/>
                <w:lang w:val="bs-Latn-BA" w:eastAsia="hr-BA"/>
              </w:rPr>
              <w:t>- stečeno znanje predstavlja temelj za istraživanje</w:t>
            </w:r>
            <w:r w:rsidR="009D78B3" w:rsidRPr="002F47B3">
              <w:rPr>
                <w:rFonts w:eastAsia="Times New Roman" w:cs="Calibri"/>
                <w:lang w:val="bs-Latn-BA" w:eastAsia="hr-BA"/>
              </w:rPr>
              <w:t xml:space="preserve"> </w:t>
            </w:r>
            <w:r w:rsidRPr="002F47B3">
              <w:rPr>
                <w:rFonts w:eastAsia="Times New Roman" w:cs="Calibri"/>
                <w:lang w:val="bs-Latn-BA" w:eastAsia="hr-BA"/>
              </w:rPr>
              <w:t>spektra fenomena i procesa povezanih s ruralnourbanom dihotomijom (transformacija ruralnog načina</w:t>
            </w:r>
            <w:r w:rsidR="009D78B3" w:rsidRPr="002F47B3">
              <w:rPr>
                <w:rFonts w:eastAsia="Times New Roman" w:cs="Calibri"/>
                <w:lang w:val="bs-Latn-BA" w:eastAsia="hr-BA"/>
              </w:rPr>
              <w:t xml:space="preserve"> </w:t>
            </w:r>
            <w:r w:rsidRPr="002F47B3">
              <w:rPr>
                <w:rFonts w:eastAsia="Times New Roman" w:cs="Calibri"/>
                <w:lang w:val="bs-Latn-BA" w:eastAsia="hr-BA"/>
              </w:rPr>
              <w:t>života kao posljedica prodora vrednota urbanog</w:t>
            </w:r>
            <w:r w:rsidR="009D78B3" w:rsidRPr="002F47B3">
              <w:rPr>
                <w:rFonts w:eastAsia="Times New Roman" w:cs="Calibri"/>
                <w:lang w:val="bs-Latn-BA" w:eastAsia="hr-BA"/>
              </w:rPr>
              <w:t xml:space="preserve"> življenja na selo, deagrarizacija, ruralni egzodus, urbanizacija, ruralizacija grada itd.)</w:t>
            </w:r>
          </w:p>
          <w:p w14:paraId="02D274BE" w14:textId="77777777" w:rsidR="009D78B3" w:rsidRPr="002F47B3" w:rsidRDefault="009D78B3" w:rsidP="00316DE5">
            <w:pPr>
              <w:pStyle w:val="NoSpacing"/>
              <w:jc w:val="both"/>
              <w:rPr>
                <w:rFonts w:eastAsia="Times New Roman" w:cs="Calibri"/>
                <w:lang w:val="bs-Latn-BA" w:eastAsia="hr-BA"/>
              </w:rPr>
            </w:pPr>
          </w:p>
          <w:p w14:paraId="54C2DE9A" w14:textId="39DCC066" w:rsidR="0014089E" w:rsidRPr="002F47B3" w:rsidRDefault="009D78B3" w:rsidP="00316DE5">
            <w:pPr>
              <w:pStyle w:val="NoSpacing"/>
              <w:jc w:val="both"/>
              <w:rPr>
                <w:rFonts w:eastAsia="Times New Roman" w:cs="Calibri"/>
                <w:lang w:val="bs-Latn-BA" w:eastAsia="hr-BA"/>
              </w:rPr>
            </w:pPr>
            <w:r w:rsidRPr="002F47B3">
              <w:rPr>
                <w:rFonts w:eastAsia="Times New Roman" w:cs="Calibri"/>
                <w:lang w:val="bs-Latn-BA" w:eastAsia="hr-BA"/>
              </w:rPr>
              <w:t>Kompetencije - studenti će biti u stanju problemski pristupiti istraživanju naselja.</w:t>
            </w:r>
          </w:p>
        </w:tc>
      </w:tr>
      <w:tr w:rsidR="0014089E" w:rsidRPr="002F47B3" w14:paraId="46E77760" w14:textId="77777777" w:rsidTr="00085342">
        <w:trPr>
          <w:trHeight w:val="323"/>
        </w:trPr>
        <w:tc>
          <w:tcPr>
            <w:tcW w:w="1070"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CD2EF15" w14:textId="77777777" w:rsidR="0014089E" w:rsidRPr="002F47B3" w:rsidRDefault="0014089E" w:rsidP="00316DE5">
            <w:pPr>
              <w:pStyle w:val="NoSpacing"/>
              <w:rPr>
                <w:rFonts w:eastAsia="Times New Roman" w:cs="Calibri"/>
                <w:lang w:val="bs-Latn-BA" w:eastAsia="hr-BA"/>
              </w:rPr>
            </w:pPr>
            <w:r w:rsidRPr="002F47B3">
              <w:rPr>
                <w:rFonts w:cs="Calibri"/>
                <w:lang w:val="bs-Latn-BA" w:eastAsia="hr-BA"/>
              </w:rPr>
              <w:t xml:space="preserve">Metode izvođenja nastave: </w:t>
            </w:r>
          </w:p>
        </w:tc>
        <w:tc>
          <w:tcPr>
            <w:tcW w:w="3930"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CBA9B5" w14:textId="77777777" w:rsidR="009D78B3" w:rsidRPr="002F47B3" w:rsidRDefault="009D78B3" w:rsidP="00316DE5">
            <w:pPr>
              <w:pStyle w:val="NoSpacing"/>
              <w:rPr>
                <w:rFonts w:eastAsia="Times New Roman" w:cs="Calibri"/>
                <w:lang w:val="bs-Latn-BA" w:eastAsia="hr-BA"/>
              </w:rPr>
            </w:pPr>
            <w:r w:rsidRPr="002F47B3">
              <w:rPr>
                <w:rFonts w:eastAsia="Times New Roman" w:cs="Calibri"/>
                <w:lang w:val="bs-Latn-BA" w:eastAsia="hr-BA"/>
              </w:rPr>
              <w:t>ex katedra 40%</w:t>
            </w:r>
          </w:p>
          <w:p w14:paraId="663A779C" w14:textId="77777777" w:rsidR="009D78B3" w:rsidRPr="002F47B3" w:rsidRDefault="009D78B3" w:rsidP="00316DE5">
            <w:pPr>
              <w:pStyle w:val="NoSpacing"/>
              <w:rPr>
                <w:rFonts w:eastAsia="Times New Roman" w:cs="Calibri"/>
                <w:lang w:val="bs-Latn-BA" w:eastAsia="hr-BA"/>
              </w:rPr>
            </w:pPr>
            <w:r w:rsidRPr="002F47B3">
              <w:rPr>
                <w:rFonts w:eastAsia="Times New Roman" w:cs="Calibri"/>
                <w:lang w:val="bs-Latn-BA" w:eastAsia="hr-BA"/>
              </w:rPr>
              <w:t>grupne prezentacije 25 %</w:t>
            </w:r>
          </w:p>
          <w:p w14:paraId="6C0B77C2" w14:textId="77777777" w:rsidR="009D78B3" w:rsidRPr="002F47B3" w:rsidRDefault="009D78B3" w:rsidP="00316DE5">
            <w:pPr>
              <w:pStyle w:val="NoSpacing"/>
              <w:rPr>
                <w:rFonts w:eastAsia="Times New Roman" w:cs="Calibri"/>
                <w:lang w:val="bs-Latn-BA" w:eastAsia="hr-BA"/>
              </w:rPr>
            </w:pPr>
            <w:r w:rsidRPr="002F47B3">
              <w:rPr>
                <w:rFonts w:eastAsia="Times New Roman" w:cs="Calibri"/>
                <w:lang w:val="bs-Latn-BA" w:eastAsia="hr-BA"/>
              </w:rPr>
              <w:t>vježbe 30%</w:t>
            </w:r>
          </w:p>
          <w:p w14:paraId="46B272B5" w14:textId="0EFE3063" w:rsidR="0014089E" w:rsidRPr="002F47B3" w:rsidRDefault="009D78B3" w:rsidP="00316DE5">
            <w:pPr>
              <w:pStyle w:val="NoSpacing"/>
              <w:rPr>
                <w:rFonts w:eastAsia="Times New Roman" w:cs="Calibri"/>
                <w:lang w:val="bs-Latn-BA" w:eastAsia="hr-BA"/>
              </w:rPr>
            </w:pPr>
            <w:r w:rsidRPr="002F47B3">
              <w:rPr>
                <w:rFonts w:eastAsia="Times New Roman" w:cs="Calibri"/>
                <w:lang w:val="bs-Latn-BA" w:eastAsia="hr-BA"/>
              </w:rPr>
              <w:t>seminari 5%</w:t>
            </w:r>
          </w:p>
        </w:tc>
      </w:tr>
      <w:tr w:rsidR="0014089E" w:rsidRPr="002F47B3" w14:paraId="45CA756D" w14:textId="77777777" w:rsidTr="00085342">
        <w:trPr>
          <w:trHeight w:val="1945"/>
        </w:trPr>
        <w:tc>
          <w:tcPr>
            <w:tcW w:w="1070" w:type="pct"/>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38DB6DC0" w14:textId="77777777" w:rsidR="0014089E" w:rsidRPr="002F47B3" w:rsidRDefault="0014089E" w:rsidP="00316DE5">
            <w:pPr>
              <w:pStyle w:val="NoSpacing"/>
              <w:rPr>
                <w:rFonts w:cs="Calibri"/>
                <w:lang w:val="bs-Latn-BA" w:eastAsia="hr-BA"/>
              </w:rPr>
            </w:pPr>
            <w:r w:rsidRPr="002F47B3">
              <w:rPr>
                <w:rFonts w:cs="Calibri"/>
                <w:lang w:val="bs-Latn-BA" w:eastAsia="hr-BA"/>
              </w:rPr>
              <w:lastRenderedPageBreak/>
              <w:t xml:space="preserve">Metode provjere znanja sa </w:t>
            </w:r>
          </w:p>
          <w:p w14:paraId="550E2A5A" w14:textId="77777777" w:rsidR="0014089E" w:rsidRPr="002F47B3" w:rsidRDefault="0014089E" w:rsidP="00316DE5">
            <w:pPr>
              <w:pStyle w:val="NoSpacing"/>
              <w:rPr>
                <w:rFonts w:cs="Calibri"/>
                <w:lang w:val="bs-Latn-BA" w:eastAsia="hr-BA"/>
              </w:rPr>
            </w:pPr>
            <w:r w:rsidRPr="002F47B3">
              <w:rPr>
                <w:rFonts w:cs="Calibri"/>
                <w:lang w:val="bs-Latn-BA" w:eastAsia="hr-BA"/>
              </w:rPr>
              <w:t>strukturom ocjene</w:t>
            </w:r>
          </w:p>
        </w:tc>
        <w:tc>
          <w:tcPr>
            <w:tcW w:w="3930" w:type="pct"/>
            <w:gridSpan w:val="3"/>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339B5285" w14:textId="77777777" w:rsidR="009D78B3" w:rsidRPr="002F47B3" w:rsidRDefault="009D78B3" w:rsidP="00316DE5">
            <w:pPr>
              <w:pStyle w:val="NoSpacing"/>
              <w:rPr>
                <w:rFonts w:cs="Calibri"/>
                <w:lang w:val="bs-Latn-BA"/>
              </w:rPr>
            </w:pPr>
            <w:r w:rsidRPr="002F47B3">
              <w:rPr>
                <w:rFonts w:cs="Calibri"/>
                <w:lang w:val="bs-Latn-BA"/>
              </w:rPr>
              <w:t>Aktivnost u nastavi i vježbama 5% (0-5 bodova)</w:t>
            </w:r>
          </w:p>
          <w:p w14:paraId="68B97DC6" w14:textId="77777777" w:rsidR="009D78B3" w:rsidRPr="002F47B3" w:rsidRDefault="009D78B3" w:rsidP="00316DE5">
            <w:pPr>
              <w:pStyle w:val="NoSpacing"/>
              <w:rPr>
                <w:rFonts w:cs="Calibri"/>
                <w:lang w:val="bs-Latn-BA"/>
              </w:rPr>
            </w:pPr>
            <w:r w:rsidRPr="002F47B3">
              <w:rPr>
                <w:rFonts w:cs="Calibri"/>
                <w:lang w:val="bs-Latn-BA"/>
              </w:rPr>
              <w:t>Prezentacija istraživačkog rada 15% (0-15 bodova)</w:t>
            </w:r>
          </w:p>
          <w:p w14:paraId="2F1AFD62" w14:textId="77777777" w:rsidR="009D78B3" w:rsidRPr="002F47B3" w:rsidRDefault="009D78B3" w:rsidP="00316DE5">
            <w:pPr>
              <w:pStyle w:val="NoSpacing"/>
              <w:rPr>
                <w:rFonts w:cs="Calibri"/>
                <w:lang w:val="bs-Latn-BA"/>
              </w:rPr>
            </w:pPr>
            <w:r w:rsidRPr="002F47B3">
              <w:rPr>
                <w:rFonts w:cs="Calibri"/>
                <w:lang w:val="bs-Latn-BA"/>
              </w:rPr>
              <w:t>Prvi parcijalni ispit - pisani 15% (0-15 bodova)</w:t>
            </w:r>
          </w:p>
          <w:p w14:paraId="39775405" w14:textId="77777777" w:rsidR="009D78B3" w:rsidRPr="002F47B3" w:rsidRDefault="009D78B3" w:rsidP="00316DE5">
            <w:pPr>
              <w:pStyle w:val="NoSpacing"/>
              <w:rPr>
                <w:rFonts w:cs="Calibri"/>
                <w:lang w:val="bs-Latn-BA"/>
              </w:rPr>
            </w:pPr>
            <w:r w:rsidRPr="002F47B3">
              <w:rPr>
                <w:rFonts w:cs="Calibri"/>
                <w:lang w:val="bs-Latn-BA"/>
              </w:rPr>
              <w:t>Drugi parcijalni ispit - pisani 15% (0-15 bodova)</w:t>
            </w:r>
          </w:p>
          <w:p w14:paraId="1ED75451" w14:textId="31DF1F3B" w:rsidR="0014089E" w:rsidRPr="002F47B3" w:rsidRDefault="009D78B3" w:rsidP="00316DE5">
            <w:pPr>
              <w:pStyle w:val="NoSpacing"/>
              <w:rPr>
                <w:rFonts w:cs="Calibri"/>
                <w:lang w:val="bs-Latn-BA"/>
              </w:rPr>
            </w:pPr>
            <w:r w:rsidRPr="002F47B3">
              <w:rPr>
                <w:rFonts w:cs="Calibri"/>
                <w:lang w:val="bs-Latn-BA"/>
              </w:rPr>
              <w:t>Završni/popravni ispit - pisani 50% (0-50 bodova)</w:t>
            </w:r>
          </w:p>
        </w:tc>
      </w:tr>
      <w:tr w:rsidR="0014089E" w:rsidRPr="002F47B3" w14:paraId="45A7E26A" w14:textId="77777777" w:rsidTr="00085342">
        <w:trPr>
          <w:trHeight w:val="406"/>
        </w:trPr>
        <w:tc>
          <w:tcPr>
            <w:tcW w:w="1070"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07B3D0" w14:textId="77777777" w:rsidR="0014089E" w:rsidRPr="002F47B3" w:rsidRDefault="0014089E" w:rsidP="00316DE5">
            <w:pPr>
              <w:pStyle w:val="NoSpacing"/>
              <w:rPr>
                <w:rFonts w:eastAsia="Times New Roman" w:cs="Calibri"/>
                <w:lang w:val="bs-Latn-BA" w:eastAsia="hr-BA"/>
              </w:rPr>
            </w:pPr>
            <w:r w:rsidRPr="002F47B3">
              <w:rPr>
                <w:rFonts w:cs="Calibri"/>
                <w:lang w:val="bs-Latn-BA" w:eastAsia="hr-BA"/>
              </w:rPr>
              <w:t xml:space="preserve">Literatura: </w:t>
            </w:r>
          </w:p>
        </w:tc>
        <w:tc>
          <w:tcPr>
            <w:tcW w:w="3930"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A408DE9" w14:textId="0ADFCDB9" w:rsidR="009D78B3" w:rsidRPr="000A4AF3" w:rsidRDefault="00C50F35" w:rsidP="00316DE5">
            <w:pPr>
              <w:jc w:val="both"/>
              <w:rPr>
                <w:rFonts w:ascii="Calibri" w:hAnsi="Calibri" w:cs="Calibri"/>
                <w:b/>
                <w:bCs/>
                <w:sz w:val="22"/>
                <w:szCs w:val="22"/>
              </w:rPr>
            </w:pPr>
            <w:r w:rsidRPr="000A4AF3">
              <w:rPr>
                <w:rFonts w:ascii="Calibri" w:hAnsi="Calibri" w:cs="Calibri"/>
                <w:b/>
                <w:bCs/>
                <w:sz w:val="22"/>
                <w:szCs w:val="22"/>
              </w:rPr>
              <w:t>Obavezna literatura:</w:t>
            </w:r>
          </w:p>
          <w:p w14:paraId="4B284668" w14:textId="372228D5" w:rsidR="009D78B3" w:rsidRPr="002F47B3" w:rsidRDefault="009D78B3" w:rsidP="00316DE5">
            <w:pPr>
              <w:jc w:val="both"/>
              <w:rPr>
                <w:rFonts w:ascii="Calibri" w:hAnsi="Calibri" w:cs="Calibri"/>
                <w:sz w:val="22"/>
                <w:szCs w:val="22"/>
              </w:rPr>
            </w:pPr>
            <w:r w:rsidRPr="002F47B3">
              <w:rPr>
                <w:rFonts w:ascii="Calibri" w:hAnsi="Calibri" w:cs="Calibri"/>
                <w:sz w:val="22"/>
                <w:szCs w:val="22"/>
              </w:rPr>
              <w:t>Musabegović, Nijaz (1997) Ruralno-urbani antagonizmi i moderni svijet. Sarajevo: FEB.</w:t>
            </w:r>
          </w:p>
          <w:p w14:paraId="26BB5D5D" w14:textId="6EAC69F5" w:rsidR="009D78B3" w:rsidRPr="002F47B3" w:rsidRDefault="009D78B3" w:rsidP="00316DE5">
            <w:pPr>
              <w:jc w:val="both"/>
              <w:rPr>
                <w:rFonts w:ascii="Calibri" w:hAnsi="Calibri" w:cs="Calibri"/>
                <w:sz w:val="22"/>
                <w:szCs w:val="22"/>
              </w:rPr>
            </w:pPr>
            <w:r w:rsidRPr="002F47B3">
              <w:rPr>
                <w:rFonts w:ascii="Calibri" w:hAnsi="Calibri" w:cs="Calibri"/>
                <w:sz w:val="22"/>
                <w:szCs w:val="22"/>
              </w:rPr>
              <w:t>Kostić, Cvetko (1973) Sociologija grada. Beograd: Centar za analizu i projektovanje prostornih sistema.</w:t>
            </w:r>
          </w:p>
          <w:p w14:paraId="7CF98B47" w14:textId="77777777" w:rsidR="009D78B3" w:rsidRPr="002F47B3" w:rsidRDefault="009D78B3" w:rsidP="00316DE5">
            <w:pPr>
              <w:jc w:val="both"/>
              <w:rPr>
                <w:rFonts w:ascii="Calibri" w:hAnsi="Calibri" w:cs="Calibri"/>
                <w:sz w:val="22"/>
                <w:szCs w:val="22"/>
              </w:rPr>
            </w:pPr>
            <w:r w:rsidRPr="002F47B3">
              <w:rPr>
                <w:rFonts w:ascii="Calibri" w:hAnsi="Calibri" w:cs="Calibri"/>
                <w:sz w:val="22"/>
                <w:szCs w:val="22"/>
              </w:rPr>
              <w:t>(odabrana poglavlja)</w:t>
            </w:r>
          </w:p>
          <w:p w14:paraId="05744338" w14:textId="7A52C4D2" w:rsidR="009D78B3" w:rsidRPr="002F47B3" w:rsidRDefault="009D78B3" w:rsidP="00316DE5">
            <w:pPr>
              <w:jc w:val="both"/>
              <w:rPr>
                <w:rFonts w:ascii="Calibri" w:hAnsi="Calibri" w:cs="Calibri"/>
                <w:sz w:val="22"/>
                <w:szCs w:val="22"/>
              </w:rPr>
            </w:pPr>
            <w:r w:rsidRPr="002F47B3">
              <w:rPr>
                <w:rFonts w:ascii="Calibri" w:hAnsi="Calibri" w:cs="Calibri"/>
                <w:sz w:val="22"/>
                <w:szCs w:val="22"/>
              </w:rPr>
              <w:t>Šuvar, Stipe (1988) Sociologija sela II i II. Zagreb: Školska knjiga. (odabrana poglavlja)</w:t>
            </w:r>
          </w:p>
          <w:p w14:paraId="2C80F12A" w14:textId="5BC463FD" w:rsidR="009D78B3" w:rsidRPr="002F47B3" w:rsidRDefault="009D78B3" w:rsidP="00316DE5">
            <w:pPr>
              <w:jc w:val="both"/>
              <w:rPr>
                <w:rFonts w:ascii="Calibri" w:hAnsi="Calibri" w:cs="Calibri"/>
                <w:sz w:val="22"/>
                <w:szCs w:val="22"/>
              </w:rPr>
            </w:pPr>
            <w:r w:rsidRPr="002F47B3">
              <w:rPr>
                <w:rFonts w:ascii="Calibri" w:hAnsi="Calibri" w:cs="Calibri"/>
                <w:sz w:val="22"/>
                <w:szCs w:val="22"/>
              </w:rPr>
              <w:t>Hodžić, Alija (2006) Selo kao izbor? Zagreb: Institut za društvena istraživanja. (odabrana poglavlja)</w:t>
            </w:r>
          </w:p>
          <w:p w14:paraId="3682CABC" w14:textId="2EF06FF1" w:rsidR="009D78B3" w:rsidRPr="002F47B3" w:rsidRDefault="009D78B3" w:rsidP="00316DE5">
            <w:pPr>
              <w:jc w:val="both"/>
              <w:rPr>
                <w:rFonts w:ascii="Calibri" w:hAnsi="Calibri" w:cs="Calibri"/>
                <w:sz w:val="22"/>
                <w:szCs w:val="22"/>
              </w:rPr>
            </w:pPr>
            <w:r w:rsidRPr="002F47B3">
              <w:rPr>
                <w:rFonts w:ascii="Calibri" w:hAnsi="Calibri" w:cs="Calibri"/>
                <w:sz w:val="22"/>
                <w:szCs w:val="22"/>
              </w:rPr>
              <w:t>Čamo, Merima (2016) Sociologija urbaniteta. Sarajevo: Vlastita naklada. (odabrana pogavlja)</w:t>
            </w:r>
          </w:p>
          <w:p w14:paraId="522CE622" w14:textId="3845D9C8" w:rsidR="009D78B3" w:rsidRPr="002F47B3" w:rsidRDefault="009D78B3" w:rsidP="00316DE5">
            <w:pPr>
              <w:jc w:val="both"/>
              <w:rPr>
                <w:rFonts w:ascii="Calibri" w:hAnsi="Calibri" w:cs="Calibri"/>
                <w:sz w:val="22"/>
                <w:szCs w:val="22"/>
              </w:rPr>
            </w:pPr>
            <w:r w:rsidRPr="002F47B3">
              <w:rPr>
                <w:rFonts w:ascii="Calibri" w:hAnsi="Calibri" w:cs="Calibri"/>
                <w:sz w:val="22"/>
                <w:szCs w:val="22"/>
              </w:rPr>
              <w:t>Kovačević, Leonardo et al. (ur.) (2008) OPERACIJA GRAD - priručnik za život u neoliberalnoj stvarnosti. Zagreb: Savez za centar za nezavisnu kulturu i mlade; Multimedijalni institut; Platforma 9,81 - Institut za istraživanja u arhitekturi; BLOK - Lokalna baza za osvježavanje kulture; SU Klubtura / Clubture.</w:t>
            </w:r>
          </w:p>
          <w:p w14:paraId="62FAA249" w14:textId="51D32791" w:rsidR="009D78B3" w:rsidRPr="002F47B3" w:rsidRDefault="009D78B3" w:rsidP="00316DE5">
            <w:pPr>
              <w:jc w:val="both"/>
              <w:rPr>
                <w:rFonts w:ascii="Calibri" w:hAnsi="Calibri" w:cs="Calibri"/>
                <w:sz w:val="22"/>
                <w:szCs w:val="22"/>
              </w:rPr>
            </w:pPr>
            <w:r w:rsidRPr="002F47B3">
              <w:rPr>
                <w:rFonts w:ascii="Calibri" w:hAnsi="Calibri" w:cs="Calibri"/>
                <w:sz w:val="22"/>
                <w:szCs w:val="22"/>
              </w:rPr>
              <w:t>Jadžić, Miloš (2011) “Prostor, urbanizam, politika u postsocijalistčkom gradu.” str. 116–131. u: Izgubljeno u</w:t>
            </w:r>
          </w:p>
          <w:p w14:paraId="0B08CBD6" w14:textId="577B11BA" w:rsidR="0014089E" w:rsidRPr="002F47B3" w:rsidRDefault="009D78B3" w:rsidP="00316DE5">
            <w:pPr>
              <w:jc w:val="both"/>
              <w:rPr>
                <w:rFonts w:ascii="Calibri" w:hAnsi="Calibri" w:cs="Calibri"/>
                <w:sz w:val="22"/>
                <w:szCs w:val="22"/>
              </w:rPr>
            </w:pPr>
            <w:r w:rsidRPr="002F47B3">
              <w:rPr>
                <w:rFonts w:ascii="Calibri" w:hAnsi="Calibri" w:cs="Calibri"/>
                <w:sz w:val="22"/>
                <w:szCs w:val="22"/>
              </w:rPr>
              <w:t>tranziciji: Kritička analiza procesa društvene transformacije. VESELINOVIĆ, A., ATANCKOVIĆ, P. I KLARIĆ, Ž. Beograd: Rosa Luxemburg Stiftung.</w:t>
            </w:r>
          </w:p>
          <w:p w14:paraId="45D0B0A0" w14:textId="05507B66" w:rsidR="009D78B3" w:rsidRPr="002F47B3" w:rsidRDefault="009D78B3" w:rsidP="00316DE5">
            <w:pPr>
              <w:jc w:val="both"/>
              <w:rPr>
                <w:rFonts w:ascii="Calibri" w:hAnsi="Calibri" w:cs="Calibri"/>
                <w:sz w:val="22"/>
                <w:szCs w:val="22"/>
              </w:rPr>
            </w:pPr>
            <w:r w:rsidRPr="002F47B3">
              <w:rPr>
                <w:rFonts w:ascii="Calibri" w:hAnsi="Calibri" w:cs="Calibri"/>
                <w:sz w:val="22"/>
                <w:szCs w:val="22"/>
              </w:rPr>
              <w:t>Backović, Vera (2018) Džentrifikacija kao socioprostorni fenomen savremenog grada. Beograd: Čigoja štampa. (odabrana poglavlja)</w:t>
            </w:r>
          </w:p>
          <w:p w14:paraId="50E24446" w14:textId="30F74912" w:rsidR="009D78B3" w:rsidRPr="002F47B3" w:rsidRDefault="009D78B3" w:rsidP="00D56816">
            <w:pPr>
              <w:jc w:val="both"/>
              <w:rPr>
                <w:rFonts w:ascii="Calibri" w:hAnsi="Calibri" w:cs="Calibri"/>
                <w:sz w:val="22"/>
                <w:szCs w:val="22"/>
              </w:rPr>
            </w:pPr>
            <w:r w:rsidRPr="002F47B3">
              <w:rPr>
                <w:rFonts w:ascii="Calibri" w:hAnsi="Calibri" w:cs="Calibri"/>
                <w:sz w:val="22"/>
                <w:szCs w:val="22"/>
              </w:rPr>
              <w:t>Gottdiener, Mark, Hutchison, Ray (2011) The New Urban Sociology: Fourth Edition. Boulder: Westview</w:t>
            </w:r>
            <w:r w:rsidR="00D56816">
              <w:rPr>
                <w:rFonts w:ascii="Calibri" w:hAnsi="Calibri" w:cs="Calibri"/>
                <w:sz w:val="22"/>
                <w:szCs w:val="22"/>
              </w:rPr>
              <w:t xml:space="preserve"> </w:t>
            </w:r>
            <w:r w:rsidRPr="002F47B3">
              <w:rPr>
                <w:rFonts w:ascii="Calibri" w:hAnsi="Calibri" w:cs="Calibri"/>
                <w:sz w:val="22"/>
                <w:szCs w:val="22"/>
              </w:rPr>
              <w:t>Press.</w:t>
            </w:r>
          </w:p>
          <w:p w14:paraId="4F24EB05" w14:textId="77777777" w:rsidR="009D78B3" w:rsidRPr="00085342" w:rsidRDefault="009D78B3" w:rsidP="00316DE5">
            <w:pPr>
              <w:jc w:val="both"/>
              <w:rPr>
                <w:rFonts w:ascii="Calibri" w:hAnsi="Calibri" w:cs="Calibri"/>
                <w:sz w:val="2"/>
                <w:szCs w:val="2"/>
              </w:rPr>
            </w:pPr>
          </w:p>
          <w:p w14:paraId="13620833" w14:textId="31118F2F" w:rsidR="009D78B3" w:rsidRPr="000A4AF3" w:rsidRDefault="00C50F35" w:rsidP="00316DE5">
            <w:pPr>
              <w:jc w:val="both"/>
              <w:rPr>
                <w:rFonts w:ascii="Calibri" w:hAnsi="Calibri" w:cs="Calibri"/>
                <w:b/>
                <w:bCs/>
                <w:sz w:val="22"/>
                <w:szCs w:val="22"/>
              </w:rPr>
            </w:pPr>
            <w:r w:rsidRPr="000A4AF3">
              <w:rPr>
                <w:rFonts w:ascii="Calibri" w:hAnsi="Calibri" w:cs="Calibri"/>
                <w:b/>
                <w:bCs/>
                <w:sz w:val="22"/>
                <w:szCs w:val="22"/>
              </w:rPr>
              <w:t>Dopunska literatura:</w:t>
            </w:r>
          </w:p>
          <w:p w14:paraId="08556189" w14:textId="483A29BE" w:rsidR="009D78B3" w:rsidRPr="002F47B3" w:rsidRDefault="009D78B3" w:rsidP="00316DE5">
            <w:pPr>
              <w:jc w:val="both"/>
              <w:rPr>
                <w:rFonts w:ascii="Calibri" w:hAnsi="Calibri" w:cs="Calibri"/>
                <w:sz w:val="22"/>
                <w:szCs w:val="22"/>
              </w:rPr>
            </w:pPr>
            <w:r w:rsidRPr="002F47B3">
              <w:rPr>
                <w:rFonts w:ascii="Calibri" w:hAnsi="Calibri" w:cs="Calibri"/>
                <w:sz w:val="22"/>
                <w:szCs w:val="22"/>
              </w:rPr>
              <w:t>Hillyard, Sam (2007) The Sociology of Rural Life.</w:t>
            </w:r>
            <w:r w:rsidR="00470433" w:rsidRPr="002F47B3">
              <w:rPr>
                <w:rFonts w:ascii="Calibri" w:hAnsi="Calibri" w:cs="Calibri"/>
                <w:sz w:val="22"/>
                <w:szCs w:val="22"/>
              </w:rPr>
              <w:t xml:space="preserve"> </w:t>
            </w:r>
            <w:r w:rsidRPr="002F47B3">
              <w:rPr>
                <w:rFonts w:ascii="Calibri" w:hAnsi="Calibri" w:cs="Calibri"/>
                <w:sz w:val="22"/>
                <w:szCs w:val="22"/>
              </w:rPr>
              <w:t>Oxford, New York: Berg.</w:t>
            </w:r>
          </w:p>
          <w:p w14:paraId="5945C6E6" w14:textId="144E2194" w:rsidR="009D78B3" w:rsidRPr="002F47B3" w:rsidRDefault="009D78B3" w:rsidP="00316DE5">
            <w:pPr>
              <w:jc w:val="both"/>
              <w:rPr>
                <w:rFonts w:ascii="Calibri" w:hAnsi="Calibri" w:cs="Calibri"/>
                <w:sz w:val="22"/>
                <w:szCs w:val="22"/>
              </w:rPr>
            </w:pPr>
            <w:r w:rsidRPr="002F47B3">
              <w:rPr>
                <w:rFonts w:ascii="Calibri" w:hAnsi="Calibri" w:cs="Calibri"/>
                <w:sz w:val="22"/>
                <w:szCs w:val="22"/>
              </w:rPr>
              <w:t>Mendras, Henri (1986) Seljačka društva. Zagreb:</w:t>
            </w:r>
            <w:r w:rsidR="00470433" w:rsidRPr="002F47B3">
              <w:rPr>
                <w:rFonts w:ascii="Calibri" w:hAnsi="Calibri" w:cs="Calibri"/>
                <w:sz w:val="22"/>
                <w:szCs w:val="22"/>
              </w:rPr>
              <w:t xml:space="preserve"> </w:t>
            </w:r>
            <w:r w:rsidRPr="002F47B3">
              <w:rPr>
                <w:rFonts w:ascii="Calibri" w:hAnsi="Calibri" w:cs="Calibri"/>
                <w:sz w:val="22"/>
                <w:szCs w:val="22"/>
              </w:rPr>
              <w:t>Globus.</w:t>
            </w:r>
          </w:p>
          <w:p w14:paraId="5A146BA6" w14:textId="60692E28" w:rsidR="009D78B3" w:rsidRPr="002F47B3" w:rsidRDefault="009D78B3" w:rsidP="00316DE5">
            <w:pPr>
              <w:jc w:val="both"/>
              <w:rPr>
                <w:rFonts w:ascii="Calibri" w:hAnsi="Calibri" w:cs="Calibri"/>
                <w:sz w:val="22"/>
                <w:szCs w:val="22"/>
              </w:rPr>
            </w:pPr>
            <w:r w:rsidRPr="002F47B3">
              <w:rPr>
                <w:rFonts w:ascii="Calibri" w:hAnsi="Calibri" w:cs="Calibri"/>
                <w:sz w:val="22"/>
                <w:szCs w:val="22"/>
              </w:rPr>
              <w:t>Bounds, Michael (2004) Urban Social Theory: City, Self,</w:t>
            </w:r>
            <w:r w:rsidR="00470433" w:rsidRPr="002F47B3">
              <w:rPr>
                <w:rFonts w:ascii="Calibri" w:hAnsi="Calibri" w:cs="Calibri"/>
                <w:sz w:val="22"/>
                <w:szCs w:val="22"/>
              </w:rPr>
              <w:t xml:space="preserve"> </w:t>
            </w:r>
            <w:r w:rsidRPr="002F47B3">
              <w:rPr>
                <w:rFonts w:ascii="Calibri" w:hAnsi="Calibri" w:cs="Calibri"/>
                <w:sz w:val="22"/>
                <w:szCs w:val="22"/>
              </w:rPr>
              <w:t>and Society. Melbourne, AU: Oxford University Press.</w:t>
            </w:r>
          </w:p>
          <w:p w14:paraId="3752451C" w14:textId="094EB50C" w:rsidR="009D78B3" w:rsidRPr="002F47B3" w:rsidRDefault="009D78B3" w:rsidP="00316DE5">
            <w:pPr>
              <w:jc w:val="both"/>
              <w:rPr>
                <w:rFonts w:ascii="Calibri" w:hAnsi="Calibri" w:cs="Calibri"/>
                <w:sz w:val="22"/>
                <w:szCs w:val="22"/>
              </w:rPr>
            </w:pPr>
            <w:r w:rsidRPr="002F47B3">
              <w:rPr>
                <w:rFonts w:ascii="Calibri" w:hAnsi="Calibri" w:cs="Calibri"/>
                <w:sz w:val="22"/>
                <w:szCs w:val="22"/>
              </w:rPr>
              <w:t>Lefevbre, Henri (1974) Urbana revolucija. Beograd:</w:t>
            </w:r>
            <w:r w:rsidR="00470433" w:rsidRPr="002F47B3">
              <w:rPr>
                <w:rFonts w:ascii="Calibri" w:hAnsi="Calibri" w:cs="Calibri"/>
                <w:sz w:val="22"/>
                <w:szCs w:val="22"/>
              </w:rPr>
              <w:t xml:space="preserve"> </w:t>
            </w:r>
            <w:r w:rsidRPr="002F47B3">
              <w:rPr>
                <w:rFonts w:ascii="Calibri" w:hAnsi="Calibri" w:cs="Calibri"/>
                <w:sz w:val="22"/>
                <w:szCs w:val="22"/>
              </w:rPr>
              <w:t>Nolit.</w:t>
            </w:r>
          </w:p>
          <w:p w14:paraId="1D4B27E3" w14:textId="45DE69C9" w:rsidR="009D78B3" w:rsidRPr="002F47B3" w:rsidRDefault="009D78B3" w:rsidP="00316DE5">
            <w:pPr>
              <w:jc w:val="both"/>
              <w:rPr>
                <w:rFonts w:ascii="Calibri" w:hAnsi="Calibri" w:cs="Calibri"/>
                <w:sz w:val="22"/>
                <w:szCs w:val="22"/>
              </w:rPr>
            </w:pPr>
            <w:r w:rsidRPr="002F47B3">
              <w:rPr>
                <w:rFonts w:ascii="Calibri" w:hAnsi="Calibri" w:cs="Calibri"/>
                <w:sz w:val="22"/>
                <w:szCs w:val="22"/>
              </w:rPr>
              <w:t>Mamford, Luis (2006) Grad u istoriji. Beograd:</w:t>
            </w:r>
            <w:r w:rsidR="00470433" w:rsidRPr="002F47B3">
              <w:rPr>
                <w:rFonts w:ascii="Calibri" w:hAnsi="Calibri" w:cs="Calibri"/>
                <w:sz w:val="22"/>
                <w:szCs w:val="22"/>
              </w:rPr>
              <w:t xml:space="preserve"> </w:t>
            </w:r>
            <w:r w:rsidRPr="002F47B3">
              <w:rPr>
                <w:rFonts w:ascii="Calibri" w:hAnsi="Calibri" w:cs="Calibri"/>
                <w:sz w:val="22"/>
                <w:szCs w:val="22"/>
              </w:rPr>
              <w:t>Book&amp;Marso.</w:t>
            </w:r>
          </w:p>
          <w:p w14:paraId="0313DBB4" w14:textId="7466994F" w:rsidR="009D78B3" w:rsidRPr="002F47B3" w:rsidRDefault="009D78B3" w:rsidP="00316DE5">
            <w:pPr>
              <w:jc w:val="both"/>
              <w:rPr>
                <w:rFonts w:ascii="Calibri" w:hAnsi="Calibri" w:cs="Calibri"/>
                <w:sz w:val="22"/>
                <w:szCs w:val="22"/>
              </w:rPr>
            </w:pPr>
            <w:r w:rsidRPr="002F47B3">
              <w:rPr>
                <w:rFonts w:ascii="Calibri" w:hAnsi="Calibri" w:cs="Calibri"/>
                <w:sz w:val="22"/>
                <w:szCs w:val="22"/>
              </w:rPr>
              <w:t>Mamford, Luis (2010) Kultura gradova. Novi Sad:</w:t>
            </w:r>
            <w:r w:rsidR="00470433" w:rsidRPr="002F47B3">
              <w:rPr>
                <w:rFonts w:ascii="Calibri" w:hAnsi="Calibri" w:cs="Calibri"/>
                <w:sz w:val="22"/>
                <w:szCs w:val="22"/>
              </w:rPr>
              <w:t xml:space="preserve"> </w:t>
            </w:r>
            <w:r w:rsidRPr="002F47B3">
              <w:rPr>
                <w:rFonts w:ascii="Calibri" w:hAnsi="Calibri" w:cs="Calibri"/>
                <w:sz w:val="22"/>
                <w:szCs w:val="22"/>
              </w:rPr>
              <w:t>Mediterran Publishing</w:t>
            </w:r>
          </w:p>
          <w:p w14:paraId="556839AF" w14:textId="50DD52CC" w:rsidR="009D78B3" w:rsidRPr="002F47B3" w:rsidRDefault="009D78B3" w:rsidP="00316DE5">
            <w:pPr>
              <w:jc w:val="both"/>
              <w:rPr>
                <w:rFonts w:ascii="Calibri" w:hAnsi="Calibri" w:cs="Calibri"/>
                <w:sz w:val="22"/>
                <w:szCs w:val="22"/>
              </w:rPr>
            </w:pPr>
            <w:r w:rsidRPr="002F47B3">
              <w:rPr>
                <w:rFonts w:ascii="Calibri" w:hAnsi="Calibri" w:cs="Calibri"/>
                <w:sz w:val="22"/>
                <w:szCs w:val="22"/>
              </w:rPr>
              <w:t>Supek, Rudi (1987) Grad po mjeri čovjeka. Zagreb:</w:t>
            </w:r>
            <w:r w:rsidR="00470433" w:rsidRPr="002F47B3">
              <w:rPr>
                <w:rFonts w:ascii="Calibri" w:hAnsi="Calibri" w:cs="Calibri"/>
                <w:sz w:val="22"/>
                <w:szCs w:val="22"/>
              </w:rPr>
              <w:t xml:space="preserve"> </w:t>
            </w:r>
            <w:r w:rsidRPr="002F47B3">
              <w:rPr>
                <w:rFonts w:ascii="Calibri" w:hAnsi="Calibri" w:cs="Calibri"/>
                <w:sz w:val="22"/>
                <w:szCs w:val="22"/>
              </w:rPr>
              <w:t>Naprijed.</w:t>
            </w:r>
          </w:p>
          <w:p w14:paraId="4C94817B" w14:textId="34D2040A" w:rsidR="009D78B3" w:rsidRPr="002F47B3" w:rsidRDefault="009D78B3" w:rsidP="00316DE5">
            <w:pPr>
              <w:jc w:val="both"/>
              <w:rPr>
                <w:rFonts w:ascii="Calibri" w:hAnsi="Calibri" w:cs="Calibri"/>
                <w:sz w:val="22"/>
                <w:szCs w:val="22"/>
              </w:rPr>
            </w:pPr>
            <w:r w:rsidRPr="002F47B3">
              <w:rPr>
                <w:rFonts w:ascii="Calibri" w:hAnsi="Calibri" w:cs="Calibri"/>
                <w:sz w:val="22"/>
                <w:szCs w:val="22"/>
              </w:rPr>
              <w:t>Čaldarović, Ognjen (1985) Urbana sociologija. Zagreb:</w:t>
            </w:r>
            <w:r w:rsidR="00470433" w:rsidRPr="002F47B3">
              <w:rPr>
                <w:rFonts w:ascii="Calibri" w:hAnsi="Calibri" w:cs="Calibri"/>
                <w:sz w:val="22"/>
                <w:szCs w:val="22"/>
              </w:rPr>
              <w:t xml:space="preserve"> </w:t>
            </w:r>
            <w:r w:rsidRPr="002F47B3">
              <w:rPr>
                <w:rFonts w:ascii="Calibri" w:hAnsi="Calibri" w:cs="Calibri"/>
                <w:sz w:val="22"/>
                <w:szCs w:val="22"/>
              </w:rPr>
              <w:t>Globus.</w:t>
            </w:r>
          </w:p>
          <w:p w14:paraId="5FE1152E" w14:textId="11D146E5" w:rsidR="009D78B3" w:rsidRPr="002F47B3" w:rsidRDefault="009D78B3" w:rsidP="00386BD5">
            <w:pPr>
              <w:jc w:val="both"/>
              <w:rPr>
                <w:rFonts w:ascii="Calibri" w:hAnsi="Calibri" w:cs="Calibri"/>
                <w:sz w:val="22"/>
                <w:szCs w:val="22"/>
              </w:rPr>
            </w:pPr>
            <w:r w:rsidRPr="002F47B3">
              <w:rPr>
                <w:rFonts w:ascii="Calibri" w:hAnsi="Calibri" w:cs="Calibri"/>
                <w:sz w:val="22"/>
                <w:szCs w:val="22"/>
              </w:rPr>
              <w:t>Vujović, Sreten, Petrović, Mina (priredili) (2005)</w:t>
            </w:r>
            <w:r w:rsidR="00470433" w:rsidRPr="002F47B3">
              <w:rPr>
                <w:rFonts w:ascii="Calibri" w:hAnsi="Calibri" w:cs="Calibri"/>
                <w:sz w:val="22"/>
                <w:szCs w:val="22"/>
              </w:rPr>
              <w:t xml:space="preserve"> </w:t>
            </w:r>
            <w:r w:rsidRPr="002F47B3">
              <w:rPr>
                <w:rFonts w:ascii="Calibri" w:hAnsi="Calibri" w:cs="Calibri"/>
                <w:sz w:val="22"/>
                <w:szCs w:val="22"/>
              </w:rPr>
              <w:t>Urbana sociologija. Beograd: Zavod ža udžbenike i</w:t>
            </w:r>
            <w:r w:rsidR="00D56816">
              <w:rPr>
                <w:rFonts w:ascii="Calibri" w:hAnsi="Calibri" w:cs="Calibri"/>
                <w:sz w:val="22"/>
                <w:szCs w:val="22"/>
              </w:rPr>
              <w:t xml:space="preserve"> </w:t>
            </w:r>
            <w:r w:rsidRPr="002F47B3">
              <w:rPr>
                <w:rFonts w:ascii="Calibri" w:hAnsi="Calibri" w:cs="Calibri"/>
                <w:sz w:val="22"/>
                <w:szCs w:val="22"/>
              </w:rPr>
              <w:t>nastavna sredstva.</w:t>
            </w:r>
          </w:p>
          <w:p w14:paraId="38483862" w14:textId="1463572E" w:rsidR="009D78B3" w:rsidRPr="002F47B3" w:rsidRDefault="009D78B3" w:rsidP="00316DE5">
            <w:pPr>
              <w:jc w:val="both"/>
              <w:rPr>
                <w:rFonts w:ascii="Calibri" w:hAnsi="Calibri" w:cs="Calibri"/>
                <w:sz w:val="22"/>
                <w:szCs w:val="22"/>
              </w:rPr>
            </w:pPr>
            <w:r w:rsidRPr="002F47B3">
              <w:rPr>
                <w:rFonts w:ascii="Calibri" w:hAnsi="Calibri" w:cs="Calibri"/>
                <w:sz w:val="22"/>
                <w:szCs w:val="22"/>
              </w:rPr>
              <w:t>Donia, Robert J. (2006) Sarajevo: Biografija grada.</w:t>
            </w:r>
            <w:r w:rsidR="00470433" w:rsidRPr="002F47B3">
              <w:rPr>
                <w:rFonts w:ascii="Calibri" w:hAnsi="Calibri" w:cs="Calibri"/>
                <w:sz w:val="22"/>
                <w:szCs w:val="22"/>
              </w:rPr>
              <w:t xml:space="preserve"> </w:t>
            </w:r>
            <w:r w:rsidRPr="002F47B3">
              <w:rPr>
                <w:rFonts w:ascii="Calibri" w:hAnsi="Calibri" w:cs="Calibri"/>
                <w:sz w:val="22"/>
                <w:szCs w:val="22"/>
              </w:rPr>
              <w:t>Sarajevo: Institut za istoriju</w:t>
            </w:r>
          </w:p>
        </w:tc>
      </w:tr>
    </w:tbl>
    <w:p w14:paraId="3A0D8FC1" w14:textId="77777777" w:rsidR="00470433" w:rsidRPr="002F47B3" w:rsidRDefault="00470433" w:rsidP="00316DE5">
      <w:pPr>
        <w:rPr>
          <w:rFonts w:ascii="Calibri" w:hAnsi="Calibri" w:cs="Calibri"/>
          <w:sz w:val="22"/>
          <w:szCs w:val="22"/>
        </w:rPr>
      </w:pPr>
    </w:p>
    <w:tbl>
      <w:tblPr>
        <w:tblW w:w="5005" w:type="pct"/>
        <w:tblInd w:w="-5" w:type="dxa"/>
        <w:tblCellMar>
          <w:left w:w="0" w:type="dxa"/>
          <w:right w:w="0" w:type="dxa"/>
        </w:tblCellMar>
        <w:tblLook w:val="04A0" w:firstRow="1" w:lastRow="0" w:firstColumn="1" w:lastColumn="0" w:noHBand="0" w:noVBand="1"/>
      </w:tblPr>
      <w:tblGrid>
        <w:gridCol w:w="1884"/>
        <w:gridCol w:w="2238"/>
        <w:gridCol w:w="2135"/>
        <w:gridCol w:w="3138"/>
      </w:tblGrid>
      <w:tr w:rsidR="008F06E8" w:rsidRPr="002F47B3" w14:paraId="4236E20C" w14:textId="77777777" w:rsidTr="00085342">
        <w:trPr>
          <w:trHeight w:val="533"/>
        </w:trPr>
        <w:tc>
          <w:tcPr>
            <w:tcW w:w="1003"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ADAB6E7" w14:textId="77777777" w:rsidR="008F06E8" w:rsidRPr="002F47B3" w:rsidRDefault="008F06E8" w:rsidP="00316DE5">
            <w:pPr>
              <w:pStyle w:val="NoSpacing"/>
              <w:jc w:val="center"/>
              <w:rPr>
                <w:rFonts w:cs="Calibri"/>
                <w:lang w:val="bs-Latn-BA"/>
              </w:rPr>
            </w:pPr>
            <w:r w:rsidRPr="002F47B3">
              <w:rPr>
                <w:rFonts w:cs="Calibri"/>
                <w:lang w:val="bs-Latn-BA"/>
              </w:rPr>
              <w:lastRenderedPageBreak/>
              <w:t>Šifra predmeta:</w:t>
            </w:r>
          </w:p>
        </w:tc>
        <w:tc>
          <w:tcPr>
            <w:tcW w:w="3997" w:type="pct"/>
            <w:gridSpan w:val="3"/>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3A7AA23" w14:textId="77777777" w:rsidR="008F06E8" w:rsidRPr="002F47B3" w:rsidRDefault="008F06E8" w:rsidP="00913DCB">
            <w:pPr>
              <w:pStyle w:val="NoSpacing"/>
              <w:rPr>
                <w:rFonts w:cs="Calibri"/>
                <w:lang w:val="bs-Latn-BA"/>
              </w:rPr>
            </w:pPr>
            <w:r w:rsidRPr="002F47B3">
              <w:rPr>
                <w:rFonts w:cs="Calibri"/>
                <w:lang w:val="bs-Latn-BA"/>
              </w:rPr>
              <w:t xml:space="preserve">Naziv predmeta: </w:t>
            </w:r>
            <w:r w:rsidRPr="00967035">
              <w:rPr>
                <w:rFonts w:cs="Calibri"/>
                <w:b/>
                <w:bCs/>
                <w:lang w:val="bs-Latn-BA"/>
              </w:rPr>
              <w:t>METODE I TEHNIKE SOCIOLOŠKIH ISTRAŽIVANJA</w:t>
            </w:r>
          </w:p>
        </w:tc>
      </w:tr>
      <w:tr w:rsidR="008F06E8" w:rsidRPr="002F47B3" w14:paraId="551AB51C" w14:textId="77777777" w:rsidTr="00085342">
        <w:trPr>
          <w:trHeight w:val="397"/>
        </w:trPr>
        <w:tc>
          <w:tcPr>
            <w:tcW w:w="1003"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E8ABE53" w14:textId="77777777" w:rsidR="008F06E8" w:rsidRPr="002F47B3" w:rsidRDefault="008F06E8" w:rsidP="00316DE5">
            <w:pPr>
              <w:pStyle w:val="NoSpacing"/>
              <w:rPr>
                <w:rFonts w:cs="Calibri"/>
                <w:lang w:val="bs-Latn-BA"/>
              </w:rPr>
            </w:pPr>
            <w:r w:rsidRPr="002F47B3">
              <w:rPr>
                <w:rFonts w:cs="Calibri"/>
                <w:lang w:val="bs-Latn-BA"/>
              </w:rPr>
              <w:t>Ciklus: I</w:t>
            </w:r>
          </w:p>
        </w:tc>
        <w:tc>
          <w:tcPr>
            <w:tcW w:w="1191"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BB4596F" w14:textId="77777777" w:rsidR="008F06E8" w:rsidRPr="002F47B3" w:rsidRDefault="008F06E8" w:rsidP="00316DE5">
            <w:pPr>
              <w:pStyle w:val="NoSpacing"/>
              <w:rPr>
                <w:rFonts w:cs="Calibri"/>
                <w:lang w:val="bs-Latn-BA"/>
              </w:rPr>
            </w:pPr>
            <w:r w:rsidRPr="002F47B3">
              <w:rPr>
                <w:rFonts w:cs="Calibri"/>
                <w:lang w:val="bs-Latn-BA"/>
              </w:rPr>
              <w:t>Godina: III</w:t>
            </w:r>
          </w:p>
        </w:tc>
        <w:tc>
          <w:tcPr>
            <w:tcW w:w="1136"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0D7C4A7" w14:textId="77777777" w:rsidR="008F06E8" w:rsidRPr="002F47B3" w:rsidRDefault="008F06E8" w:rsidP="00316DE5">
            <w:pPr>
              <w:pStyle w:val="NoSpacing"/>
              <w:rPr>
                <w:rFonts w:cs="Calibri"/>
                <w:lang w:val="bs-Latn-BA"/>
              </w:rPr>
            </w:pPr>
            <w:r w:rsidRPr="002F47B3">
              <w:rPr>
                <w:rFonts w:cs="Calibri"/>
                <w:lang w:val="bs-Latn-BA"/>
              </w:rPr>
              <w:t>Semestar: VI</w:t>
            </w:r>
          </w:p>
        </w:tc>
        <w:tc>
          <w:tcPr>
            <w:tcW w:w="1670"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09FFF87" w14:textId="77777777" w:rsidR="008F06E8" w:rsidRPr="002F47B3" w:rsidRDefault="008F06E8" w:rsidP="00316DE5">
            <w:pPr>
              <w:pStyle w:val="NoSpacing"/>
              <w:rPr>
                <w:rFonts w:cs="Calibri"/>
                <w:lang w:val="bs-Latn-BA"/>
              </w:rPr>
            </w:pPr>
            <w:r w:rsidRPr="002F47B3">
              <w:rPr>
                <w:rFonts w:cs="Calibri"/>
                <w:lang w:val="bs-Latn-BA"/>
              </w:rPr>
              <w:t>Broj ECTS kredita: 5</w:t>
            </w:r>
          </w:p>
        </w:tc>
      </w:tr>
      <w:tr w:rsidR="008F06E8" w:rsidRPr="002F47B3" w14:paraId="48965B56" w14:textId="77777777" w:rsidTr="00B54CA0">
        <w:trPr>
          <w:trHeight w:val="479"/>
        </w:trPr>
        <w:tc>
          <w:tcPr>
            <w:tcW w:w="2194"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A2CF8E" w14:textId="77777777" w:rsidR="008F06E8" w:rsidRPr="002F47B3" w:rsidRDefault="008F06E8" w:rsidP="00316DE5">
            <w:pPr>
              <w:rPr>
                <w:rFonts w:ascii="Calibri" w:hAnsi="Calibri" w:cs="Calibri"/>
                <w:sz w:val="22"/>
                <w:szCs w:val="22"/>
                <w:lang w:val="bs-Latn-BA"/>
              </w:rPr>
            </w:pPr>
            <w:r w:rsidRPr="002F47B3">
              <w:rPr>
                <w:rFonts w:ascii="Calibri" w:hAnsi="Calibri" w:cs="Calibri"/>
                <w:sz w:val="22"/>
                <w:szCs w:val="22"/>
                <w:lang w:val="bs-Latn-BA"/>
              </w:rPr>
              <w:t>Status: obavezan</w:t>
            </w:r>
          </w:p>
        </w:tc>
        <w:tc>
          <w:tcPr>
            <w:tcW w:w="2806"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01795E" w14:textId="146A1480" w:rsidR="008F06E8" w:rsidRPr="002F47B3" w:rsidRDefault="008F06E8" w:rsidP="00316DE5">
            <w:pPr>
              <w:pStyle w:val="NoSpacing"/>
              <w:tabs>
                <w:tab w:val="left" w:pos="1920"/>
              </w:tabs>
              <w:rPr>
                <w:rFonts w:cs="Calibri"/>
                <w:lang w:val="bs-Latn-BA" w:eastAsia="hr-BA"/>
              </w:rPr>
            </w:pPr>
            <w:r w:rsidRPr="002F47B3">
              <w:rPr>
                <w:rFonts w:cs="Calibri"/>
                <w:lang w:val="bs-Latn-BA" w:eastAsia="hr-BA"/>
              </w:rPr>
              <w:t>Ukupan broj sati nastave: 125 sati</w:t>
            </w:r>
            <w:r w:rsidR="003C2B89" w:rsidRPr="002F47B3">
              <w:rPr>
                <w:rFonts w:cs="Calibri"/>
                <w:lang w:val="bs-Latn-BA" w:eastAsia="hr-BA"/>
              </w:rPr>
              <w:t xml:space="preserve"> </w:t>
            </w:r>
          </w:p>
          <w:p w14:paraId="03213B8F" w14:textId="77777777" w:rsidR="008F06E8" w:rsidRPr="002F47B3" w:rsidRDefault="008F06E8" w:rsidP="00316DE5">
            <w:pPr>
              <w:pStyle w:val="NoSpacing"/>
              <w:rPr>
                <w:rFonts w:cs="Calibri"/>
                <w:lang w:val="bs-Latn-BA" w:eastAsia="hr-BA"/>
              </w:rPr>
            </w:pPr>
            <w:r w:rsidRPr="002F47B3">
              <w:rPr>
                <w:rFonts w:cs="Calibri"/>
                <w:lang w:val="bs-Latn-BA" w:eastAsia="hr-BA"/>
              </w:rPr>
              <w:t xml:space="preserve">Predavanja:                            45 sati </w:t>
            </w:r>
          </w:p>
          <w:p w14:paraId="2CF67DB2" w14:textId="774E8190" w:rsidR="008F06E8" w:rsidRPr="002F47B3" w:rsidRDefault="008F06E8" w:rsidP="00316DE5">
            <w:pPr>
              <w:pStyle w:val="NoSpacing"/>
              <w:rPr>
                <w:rFonts w:cs="Calibri"/>
                <w:lang w:val="bs-Latn-BA" w:eastAsia="hr-BA"/>
              </w:rPr>
            </w:pPr>
            <w:r w:rsidRPr="002F47B3">
              <w:rPr>
                <w:rFonts w:cs="Calibri"/>
                <w:lang w:val="bs-Latn-BA" w:eastAsia="hr-BA"/>
              </w:rPr>
              <w:t xml:space="preserve">Vježbe:                                    15 sati </w:t>
            </w:r>
          </w:p>
          <w:p w14:paraId="0740D79B" w14:textId="14C62262" w:rsidR="008F06E8" w:rsidRPr="002F47B3" w:rsidRDefault="008F06E8" w:rsidP="00316DE5">
            <w:pPr>
              <w:pStyle w:val="NoSpacing"/>
              <w:rPr>
                <w:rFonts w:cs="Calibri"/>
                <w:lang w:val="bs-Latn-BA" w:eastAsia="hr-BA"/>
              </w:rPr>
            </w:pPr>
            <w:r w:rsidRPr="002F47B3">
              <w:rPr>
                <w:rFonts w:cs="Calibri"/>
                <w:lang w:val="bs-Latn-BA" w:eastAsia="hr-BA"/>
              </w:rPr>
              <w:t xml:space="preserve">Individualni rad:                   </w:t>
            </w:r>
            <w:r w:rsidR="00386BD5">
              <w:rPr>
                <w:rFonts w:cs="Calibri"/>
                <w:lang w:val="bs-Latn-BA" w:eastAsia="hr-BA"/>
              </w:rPr>
              <w:t xml:space="preserve"> </w:t>
            </w:r>
            <w:r w:rsidRPr="002F47B3">
              <w:rPr>
                <w:rFonts w:cs="Calibri"/>
                <w:lang w:val="bs-Latn-BA" w:eastAsia="hr-BA"/>
              </w:rPr>
              <w:t>45 sati</w:t>
            </w:r>
          </w:p>
          <w:p w14:paraId="5D9C19CB" w14:textId="77777777" w:rsidR="008F06E8" w:rsidRPr="002F47B3" w:rsidRDefault="008F06E8" w:rsidP="00316DE5">
            <w:pPr>
              <w:pStyle w:val="NoSpacing"/>
              <w:rPr>
                <w:rFonts w:cs="Calibri"/>
                <w:lang w:val="bs-Latn-BA" w:eastAsia="hr-BA"/>
              </w:rPr>
            </w:pPr>
            <w:r w:rsidRPr="002F47B3">
              <w:rPr>
                <w:rFonts w:cs="Calibri"/>
                <w:lang w:val="bs-Latn-BA" w:eastAsia="hr-BA"/>
              </w:rPr>
              <w:t xml:space="preserve">Grupni rad:                             20 sati </w:t>
            </w:r>
          </w:p>
        </w:tc>
      </w:tr>
      <w:tr w:rsidR="008F06E8" w:rsidRPr="002F47B3" w14:paraId="0A7F5290" w14:textId="77777777" w:rsidTr="00C17057">
        <w:trPr>
          <w:trHeight w:val="338"/>
        </w:trPr>
        <w:tc>
          <w:tcPr>
            <w:tcW w:w="1003"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B3ABCDF" w14:textId="77777777" w:rsidR="008F06E8" w:rsidRPr="002F47B3" w:rsidRDefault="008F06E8" w:rsidP="00316DE5">
            <w:pPr>
              <w:pStyle w:val="NoSpacing"/>
              <w:rPr>
                <w:rFonts w:cs="Calibri"/>
                <w:lang w:val="bs-Latn-BA" w:eastAsia="hr-BA"/>
              </w:rPr>
            </w:pPr>
            <w:r w:rsidRPr="002F47B3">
              <w:rPr>
                <w:rFonts w:cs="Calibri"/>
                <w:lang w:val="bs-Latn-BA" w:eastAsia="hr-BA"/>
              </w:rPr>
              <w:t>Učesnici u nastavi:</w:t>
            </w:r>
          </w:p>
        </w:tc>
        <w:tc>
          <w:tcPr>
            <w:tcW w:w="3997"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76C8D8E" w14:textId="77777777" w:rsidR="008F06E8" w:rsidRPr="002F47B3" w:rsidRDefault="008F06E8" w:rsidP="00316DE5">
            <w:pPr>
              <w:pStyle w:val="NoSpacing"/>
              <w:rPr>
                <w:rFonts w:cs="Calibri"/>
                <w:lang w:val="bs-Latn-BA" w:eastAsia="hr-BA"/>
              </w:rPr>
            </w:pPr>
            <w:r w:rsidRPr="002F47B3">
              <w:rPr>
                <w:rFonts w:cs="Calibri"/>
                <w:lang w:val="bs-Latn-BA" w:eastAsia="hr-BA"/>
              </w:rPr>
              <w:t xml:space="preserve">Izabrani nastavnici i saradnici </w:t>
            </w:r>
          </w:p>
        </w:tc>
      </w:tr>
      <w:tr w:rsidR="008F06E8" w:rsidRPr="002F47B3" w14:paraId="52D94270" w14:textId="77777777" w:rsidTr="00085342">
        <w:trPr>
          <w:trHeight w:val="323"/>
        </w:trPr>
        <w:tc>
          <w:tcPr>
            <w:tcW w:w="1003"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18F06D9" w14:textId="77777777" w:rsidR="008F06E8" w:rsidRPr="002F47B3" w:rsidRDefault="008F06E8" w:rsidP="00316DE5">
            <w:pPr>
              <w:pStyle w:val="NoSpacing"/>
              <w:rPr>
                <w:rFonts w:cs="Calibri"/>
                <w:lang w:val="bs-Latn-BA" w:eastAsia="hr-BA"/>
              </w:rPr>
            </w:pPr>
            <w:r w:rsidRPr="002F47B3">
              <w:rPr>
                <w:rFonts w:cs="Calibri"/>
                <w:lang w:val="bs-Latn-BA" w:eastAsia="hr-BA"/>
              </w:rPr>
              <w:t>Preduslov za upis:</w:t>
            </w:r>
          </w:p>
        </w:tc>
        <w:tc>
          <w:tcPr>
            <w:tcW w:w="3997"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70696EF" w14:textId="77777777" w:rsidR="008F06E8" w:rsidRPr="002F47B3" w:rsidRDefault="008F06E8" w:rsidP="00316DE5">
            <w:pPr>
              <w:pStyle w:val="NoSpacing"/>
              <w:rPr>
                <w:rFonts w:cs="Calibri"/>
                <w:lang w:val="bs-Latn-BA" w:eastAsia="hr-BA"/>
              </w:rPr>
            </w:pPr>
            <w:r w:rsidRPr="002F47B3">
              <w:rPr>
                <w:rFonts w:cs="Calibri"/>
                <w:lang w:val="bs-Latn-BA" w:eastAsia="hr-BA"/>
              </w:rPr>
              <w:t xml:space="preserve">nema </w:t>
            </w:r>
          </w:p>
        </w:tc>
      </w:tr>
      <w:tr w:rsidR="008F06E8" w:rsidRPr="002F47B3" w14:paraId="68AE5E5D" w14:textId="77777777" w:rsidTr="00085342">
        <w:trPr>
          <w:trHeight w:val="323"/>
        </w:trPr>
        <w:tc>
          <w:tcPr>
            <w:tcW w:w="1003" w:type="pct"/>
            <w:tcBorders>
              <w:top w:val="single" w:sz="8" w:space="0" w:color="000000"/>
              <w:left w:val="single" w:sz="8" w:space="0" w:color="000000"/>
              <w:bottom w:val="single" w:sz="4" w:space="0" w:color="auto"/>
              <w:right w:val="single" w:sz="8" w:space="0" w:color="000000"/>
            </w:tcBorders>
            <w:shd w:val="clear" w:color="auto" w:fill="auto"/>
            <w:tcMar>
              <w:top w:w="20" w:type="dxa"/>
              <w:left w:w="103" w:type="dxa"/>
              <w:bottom w:w="0" w:type="dxa"/>
              <w:right w:w="103" w:type="dxa"/>
            </w:tcMar>
            <w:vAlign w:val="center"/>
          </w:tcPr>
          <w:p w14:paraId="73D6A703" w14:textId="77777777" w:rsidR="008F06E8" w:rsidRPr="002F47B3" w:rsidRDefault="008F06E8" w:rsidP="00316DE5">
            <w:pPr>
              <w:pStyle w:val="NoSpacing"/>
              <w:rPr>
                <w:rFonts w:cs="Calibri"/>
                <w:lang w:val="bs-Latn-BA" w:eastAsia="hr-BA"/>
              </w:rPr>
            </w:pPr>
            <w:r w:rsidRPr="002F47B3">
              <w:rPr>
                <w:rFonts w:cs="Calibri"/>
                <w:lang w:val="bs-Latn-BA" w:eastAsia="hr-BA"/>
              </w:rPr>
              <w:t>Cilj (ciljevi) predmeta:</w:t>
            </w:r>
          </w:p>
        </w:tc>
        <w:tc>
          <w:tcPr>
            <w:tcW w:w="3997"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CD2269D" w14:textId="77777777" w:rsidR="008F06E8" w:rsidRPr="002F47B3" w:rsidRDefault="008F06E8" w:rsidP="0086094F">
            <w:pPr>
              <w:pStyle w:val="NoSpacing"/>
              <w:numPr>
                <w:ilvl w:val="0"/>
                <w:numId w:val="67"/>
              </w:numPr>
              <w:jc w:val="both"/>
              <w:rPr>
                <w:rFonts w:cs="Calibri"/>
                <w:lang w:val="bs-Latn-BA"/>
              </w:rPr>
            </w:pPr>
            <w:r w:rsidRPr="002F47B3">
              <w:rPr>
                <w:rFonts w:cs="Calibri"/>
                <w:lang w:val="bs-Latn-BA"/>
              </w:rPr>
              <w:t>Upoznati studente i studentice sa osnovnim pristupima i procesima u sociološkim istraživanjima.</w:t>
            </w:r>
          </w:p>
          <w:p w14:paraId="752006B6" w14:textId="77777777" w:rsidR="008F06E8" w:rsidRPr="002F47B3" w:rsidRDefault="008F06E8" w:rsidP="0086094F">
            <w:pPr>
              <w:pStyle w:val="NoSpacing"/>
              <w:numPr>
                <w:ilvl w:val="0"/>
                <w:numId w:val="67"/>
              </w:numPr>
              <w:jc w:val="both"/>
              <w:rPr>
                <w:rFonts w:cs="Calibri"/>
                <w:lang w:val="bs-Latn-BA"/>
              </w:rPr>
            </w:pPr>
            <w:r w:rsidRPr="002F47B3">
              <w:rPr>
                <w:rFonts w:cs="Calibri"/>
                <w:lang w:val="bs-Latn-BA"/>
              </w:rPr>
              <w:t xml:space="preserve">Studentice i studenti na Odsjeku za sociologiju bit će osposobljeni da samostalno obavljaju manje zahtjevna istraživanja o društvenim fenomenima primjenjujući kvalitativni i kvantitativni pristup. </w:t>
            </w:r>
          </w:p>
        </w:tc>
      </w:tr>
      <w:tr w:rsidR="008F06E8" w:rsidRPr="002F47B3" w14:paraId="48D5E6B6" w14:textId="77777777" w:rsidTr="00085342">
        <w:trPr>
          <w:trHeight w:val="96"/>
        </w:trPr>
        <w:tc>
          <w:tcPr>
            <w:tcW w:w="1003" w:type="pct"/>
            <w:tcBorders>
              <w:top w:val="single" w:sz="4" w:space="0" w:color="auto"/>
              <w:left w:val="single" w:sz="4" w:space="0" w:color="auto"/>
              <w:bottom w:val="single" w:sz="4" w:space="0" w:color="auto"/>
              <w:right w:val="single" w:sz="4" w:space="0" w:color="auto"/>
            </w:tcBorders>
            <w:shd w:val="clear" w:color="auto" w:fill="auto"/>
            <w:tcMar>
              <w:top w:w="20" w:type="dxa"/>
              <w:left w:w="103" w:type="dxa"/>
              <w:bottom w:w="0" w:type="dxa"/>
              <w:right w:w="103" w:type="dxa"/>
            </w:tcMar>
            <w:vAlign w:val="center"/>
          </w:tcPr>
          <w:p w14:paraId="04670582" w14:textId="77777777" w:rsidR="008F06E8" w:rsidRPr="002F47B3" w:rsidRDefault="008F06E8" w:rsidP="00316DE5">
            <w:pPr>
              <w:pStyle w:val="NoSpacing"/>
              <w:rPr>
                <w:rFonts w:cs="Calibri"/>
                <w:lang w:val="bs-Latn-BA" w:eastAsia="hr-BA"/>
              </w:rPr>
            </w:pPr>
            <w:r w:rsidRPr="002F47B3">
              <w:rPr>
                <w:rFonts w:cs="Calibri"/>
                <w:lang w:val="bs-Latn-BA" w:eastAsia="hr-BA"/>
              </w:rPr>
              <w:t>Tematske jedinice</w:t>
            </w:r>
          </w:p>
          <w:p w14:paraId="7F4AF908" w14:textId="77777777" w:rsidR="008F06E8" w:rsidRPr="002F47B3" w:rsidRDefault="008F06E8" w:rsidP="00316DE5">
            <w:pPr>
              <w:pStyle w:val="NoSpacing"/>
              <w:rPr>
                <w:rFonts w:cs="Calibri"/>
                <w:lang w:val="bs-Latn-BA" w:eastAsia="hr-BA"/>
              </w:rPr>
            </w:pPr>
            <w:r w:rsidRPr="002F47B3">
              <w:rPr>
                <w:rFonts w:cs="Calibri"/>
                <w:lang w:val="bs-Latn-BA" w:eastAsia="hr-BA"/>
              </w:rPr>
              <w:t>(plan izvođenja po sedmicama)</w:t>
            </w:r>
          </w:p>
        </w:tc>
        <w:tc>
          <w:tcPr>
            <w:tcW w:w="3997" w:type="pct"/>
            <w:gridSpan w:val="3"/>
            <w:tcBorders>
              <w:top w:val="single" w:sz="8" w:space="0" w:color="000000"/>
              <w:left w:val="single" w:sz="4" w:space="0" w:color="auto"/>
              <w:bottom w:val="single" w:sz="8" w:space="0" w:color="000000"/>
              <w:right w:val="single" w:sz="8" w:space="0" w:color="000000"/>
            </w:tcBorders>
            <w:shd w:val="clear" w:color="auto" w:fill="auto"/>
            <w:tcMar>
              <w:top w:w="20" w:type="dxa"/>
              <w:left w:w="103" w:type="dxa"/>
              <w:bottom w:w="0" w:type="dxa"/>
              <w:right w:w="103" w:type="dxa"/>
            </w:tcMar>
          </w:tcPr>
          <w:p w14:paraId="7A409992" w14:textId="77777777" w:rsidR="008F06E8" w:rsidRPr="002F47B3" w:rsidRDefault="008F06E8" w:rsidP="000A4AF3">
            <w:pPr>
              <w:pStyle w:val="NoSpacing"/>
              <w:ind w:left="720"/>
              <w:rPr>
                <w:rFonts w:cs="Calibri"/>
                <w:lang w:val="bs-Latn-BA"/>
              </w:rPr>
            </w:pPr>
            <w:r w:rsidRPr="002F47B3">
              <w:rPr>
                <w:rFonts w:cs="Calibri"/>
                <w:lang w:val="bs-Latn-BA"/>
              </w:rPr>
              <w:t xml:space="preserve">Predmet i metoda sociološkog istraživanja  </w:t>
            </w:r>
          </w:p>
          <w:p w14:paraId="1B506503" w14:textId="77777777" w:rsidR="008F06E8" w:rsidRPr="002F47B3" w:rsidRDefault="008F06E8" w:rsidP="000A4AF3">
            <w:pPr>
              <w:pStyle w:val="NoSpacing"/>
              <w:ind w:left="720"/>
              <w:rPr>
                <w:rFonts w:cs="Calibri"/>
                <w:lang w:val="bs-Latn-BA"/>
              </w:rPr>
            </w:pPr>
            <w:r w:rsidRPr="002F47B3">
              <w:rPr>
                <w:rFonts w:cs="Calibri"/>
                <w:lang w:val="bs-Latn-BA"/>
              </w:rPr>
              <w:t xml:space="preserve">Opći postupak u sociološkom istraživanju </w:t>
            </w:r>
          </w:p>
          <w:p w14:paraId="763FD803" w14:textId="77777777" w:rsidR="008F06E8" w:rsidRPr="002F47B3" w:rsidRDefault="008F06E8" w:rsidP="000A4AF3">
            <w:pPr>
              <w:pStyle w:val="NoSpacing"/>
              <w:ind w:left="720"/>
              <w:rPr>
                <w:rFonts w:cs="Calibri"/>
                <w:lang w:val="bs-Latn-BA"/>
              </w:rPr>
            </w:pPr>
            <w:r w:rsidRPr="002F47B3">
              <w:rPr>
                <w:rFonts w:cs="Calibri"/>
                <w:lang w:val="bs-Latn-BA"/>
              </w:rPr>
              <w:t xml:space="preserve">Kvalitativni pristup u sociološkim istraživanjima </w:t>
            </w:r>
          </w:p>
          <w:p w14:paraId="0A4EE693" w14:textId="77777777" w:rsidR="008F06E8" w:rsidRPr="002F47B3" w:rsidRDefault="008F06E8" w:rsidP="000A4AF3">
            <w:pPr>
              <w:pStyle w:val="NoSpacing"/>
              <w:ind w:left="720"/>
              <w:rPr>
                <w:rFonts w:cs="Calibri"/>
                <w:lang w:val="bs-Latn-BA"/>
              </w:rPr>
            </w:pPr>
            <w:r w:rsidRPr="002F47B3">
              <w:rPr>
                <w:rFonts w:cs="Calibri"/>
                <w:lang w:val="bs-Latn-BA"/>
              </w:rPr>
              <w:t xml:space="preserve">Kvantitativni pristup u sociološkim istraživanjima </w:t>
            </w:r>
          </w:p>
          <w:p w14:paraId="0FF05612" w14:textId="77777777" w:rsidR="008F06E8" w:rsidRPr="002F47B3" w:rsidRDefault="008F06E8" w:rsidP="000A4AF3">
            <w:pPr>
              <w:pStyle w:val="NoSpacing"/>
              <w:ind w:left="720"/>
              <w:rPr>
                <w:rFonts w:cs="Calibri"/>
                <w:lang w:val="bs-Latn-BA"/>
              </w:rPr>
            </w:pPr>
            <w:r w:rsidRPr="002F47B3">
              <w:rPr>
                <w:rFonts w:cs="Calibri"/>
                <w:lang w:val="bs-Latn-BA"/>
              </w:rPr>
              <w:t xml:space="preserve">Statističke metode u sociološkim istraživanjima </w:t>
            </w:r>
          </w:p>
          <w:p w14:paraId="12229AA7" w14:textId="77777777" w:rsidR="008F06E8" w:rsidRPr="002F47B3" w:rsidRDefault="008F06E8" w:rsidP="000A4AF3">
            <w:pPr>
              <w:pStyle w:val="NoSpacing"/>
              <w:ind w:left="720"/>
              <w:rPr>
                <w:rFonts w:cs="Calibri"/>
                <w:lang w:val="bs-Latn-BA"/>
              </w:rPr>
            </w:pPr>
            <w:r w:rsidRPr="002F47B3">
              <w:rPr>
                <w:rFonts w:cs="Calibri"/>
                <w:lang w:val="bs-Latn-BA"/>
              </w:rPr>
              <w:t xml:space="preserve">Unos i obrada podataka </w:t>
            </w:r>
          </w:p>
          <w:p w14:paraId="5493AF4A" w14:textId="77777777" w:rsidR="008F06E8" w:rsidRPr="002F47B3" w:rsidRDefault="008F06E8" w:rsidP="000A4AF3">
            <w:pPr>
              <w:pStyle w:val="NoSpacing"/>
              <w:ind w:left="720"/>
              <w:rPr>
                <w:rFonts w:cs="Calibri"/>
                <w:lang w:val="bs-Latn-BA"/>
              </w:rPr>
            </w:pPr>
            <w:r w:rsidRPr="002F47B3">
              <w:rPr>
                <w:rFonts w:cs="Calibri"/>
                <w:lang w:val="bs-Latn-BA"/>
              </w:rPr>
              <w:t>SPSS 1</w:t>
            </w:r>
          </w:p>
          <w:p w14:paraId="40B893AF" w14:textId="77777777" w:rsidR="008F06E8" w:rsidRPr="002F47B3" w:rsidRDefault="008F06E8" w:rsidP="000A4AF3">
            <w:pPr>
              <w:pStyle w:val="NoSpacing"/>
              <w:ind w:left="720"/>
              <w:rPr>
                <w:rFonts w:cs="Calibri"/>
                <w:lang w:val="bs-Latn-BA"/>
              </w:rPr>
            </w:pPr>
            <w:r w:rsidRPr="002F47B3">
              <w:rPr>
                <w:rFonts w:cs="Calibri"/>
                <w:lang w:val="bs-Latn-BA"/>
              </w:rPr>
              <w:t>SPSS 2</w:t>
            </w:r>
          </w:p>
          <w:p w14:paraId="04066656" w14:textId="77777777" w:rsidR="008F06E8" w:rsidRPr="002F47B3" w:rsidRDefault="008F06E8" w:rsidP="000A4AF3">
            <w:pPr>
              <w:pStyle w:val="NoSpacing"/>
              <w:ind w:left="720"/>
              <w:rPr>
                <w:rFonts w:cs="Calibri"/>
                <w:lang w:val="bs-Latn-BA"/>
              </w:rPr>
            </w:pPr>
            <w:r w:rsidRPr="002F47B3">
              <w:rPr>
                <w:rFonts w:cs="Calibri"/>
                <w:lang w:val="bs-Latn-BA"/>
              </w:rPr>
              <w:t xml:space="preserve">Kodiranje podataka </w:t>
            </w:r>
          </w:p>
          <w:p w14:paraId="0490A8D8" w14:textId="77777777" w:rsidR="008F06E8" w:rsidRPr="002F47B3" w:rsidRDefault="008F06E8" w:rsidP="000A4AF3">
            <w:pPr>
              <w:pStyle w:val="NoSpacing"/>
              <w:ind w:left="720"/>
              <w:rPr>
                <w:rFonts w:cs="Calibri"/>
                <w:lang w:val="bs-Latn-BA"/>
              </w:rPr>
            </w:pPr>
            <w:r w:rsidRPr="002F47B3">
              <w:rPr>
                <w:rFonts w:cs="Calibri"/>
                <w:lang w:val="bs-Latn-BA"/>
              </w:rPr>
              <w:t xml:space="preserve">Deskriptivna statistika </w:t>
            </w:r>
          </w:p>
          <w:p w14:paraId="3CAA1167" w14:textId="77777777" w:rsidR="008F06E8" w:rsidRPr="002F47B3" w:rsidRDefault="008F06E8" w:rsidP="000A4AF3">
            <w:pPr>
              <w:pStyle w:val="NoSpacing"/>
              <w:ind w:left="720"/>
              <w:rPr>
                <w:rFonts w:cs="Calibri"/>
                <w:lang w:val="bs-Latn-BA"/>
              </w:rPr>
            </w:pPr>
            <w:r w:rsidRPr="002F47B3">
              <w:rPr>
                <w:rFonts w:cs="Calibri"/>
                <w:lang w:val="bs-Latn-BA"/>
              </w:rPr>
              <w:t xml:space="preserve">Inferencijalna statistika </w:t>
            </w:r>
          </w:p>
          <w:p w14:paraId="636A7954" w14:textId="77777777" w:rsidR="008F06E8" w:rsidRPr="002F47B3" w:rsidRDefault="008F06E8" w:rsidP="000A4AF3">
            <w:pPr>
              <w:pStyle w:val="NoSpacing"/>
              <w:ind w:left="720"/>
              <w:rPr>
                <w:rFonts w:cs="Calibri"/>
                <w:lang w:val="bs-Latn-BA"/>
              </w:rPr>
            </w:pPr>
            <w:r w:rsidRPr="002F47B3">
              <w:rPr>
                <w:rFonts w:cs="Calibri"/>
                <w:lang w:val="bs-Latn-BA"/>
              </w:rPr>
              <w:t xml:space="preserve">SPSS 3 (Output) </w:t>
            </w:r>
          </w:p>
          <w:p w14:paraId="06BD6E5A" w14:textId="77777777" w:rsidR="008F06E8" w:rsidRPr="002F47B3" w:rsidRDefault="008F06E8" w:rsidP="000A4AF3">
            <w:pPr>
              <w:pStyle w:val="NoSpacing"/>
              <w:ind w:left="720"/>
              <w:rPr>
                <w:rFonts w:cs="Calibri"/>
                <w:lang w:val="bs-Latn-BA"/>
              </w:rPr>
            </w:pPr>
            <w:r w:rsidRPr="002F47B3">
              <w:rPr>
                <w:rFonts w:cs="Calibri"/>
                <w:lang w:val="bs-Latn-BA"/>
              </w:rPr>
              <w:t xml:space="preserve">Interpretacija podataka </w:t>
            </w:r>
          </w:p>
          <w:p w14:paraId="2C3F1636" w14:textId="77777777" w:rsidR="008F06E8" w:rsidRPr="002F47B3" w:rsidRDefault="008F06E8" w:rsidP="000A4AF3">
            <w:pPr>
              <w:pStyle w:val="NoSpacing"/>
              <w:ind w:left="720"/>
              <w:rPr>
                <w:rFonts w:cs="Calibri"/>
                <w:lang w:val="bs-Latn-BA"/>
              </w:rPr>
            </w:pPr>
            <w:r w:rsidRPr="002F47B3">
              <w:rPr>
                <w:rFonts w:cs="Calibri"/>
                <w:lang w:val="bs-Latn-BA"/>
              </w:rPr>
              <w:t xml:space="preserve">Interpretacija podataka  </w:t>
            </w:r>
          </w:p>
          <w:p w14:paraId="0B43F335" w14:textId="77777777" w:rsidR="008F06E8" w:rsidRPr="002F47B3" w:rsidRDefault="008F06E8" w:rsidP="000A4AF3">
            <w:pPr>
              <w:pStyle w:val="NoSpacing"/>
              <w:ind w:left="720"/>
              <w:rPr>
                <w:rFonts w:cs="Calibri"/>
                <w:lang w:val="bs-Latn-BA"/>
              </w:rPr>
            </w:pPr>
            <w:r w:rsidRPr="002F47B3">
              <w:rPr>
                <w:rFonts w:cs="Calibri"/>
                <w:lang w:val="bs-Latn-BA"/>
              </w:rPr>
              <w:t xml:space="preserve">Pisanje istraživačkog izvještaja   </w:t>
            </w:r>
          </w:p>
        </w:tc>
      </w:tr>
      <w:tr w:rsidR="008F06E8" w:rsidRPr="002F47B3" w14:paraId="4999A1A5" w14:textId="77777777" w:rsidTr="00085342">
        <w:trPr>
          <w:trHeight w:val="1117"/>
        </w:trPr>
        <w:tc>
          <w:tcPr>
            <w:tcW w:w="1003" w:type="pct"/>
            <w:tcBorders>
              <w:top w:val="single" w:sz="4" w:space="0" w:color="auto"/>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1009F45" w14:textId="77777777" w:rsidR="008F06E8" w:rsidRPr="002F47B3" w:rsidRDefault="008F06E8" w:rsidP="00316DE5">
            <w:pPr>
              <w:pStyle w:val="NoSpacing"/>
              <w:rPr>
                <w:rFonts w:eastAsia="Times New Roman" w:cs="Calibri"/>
                <w:lang w:val="bs-Latn-BA" w:eastAsia="hr-BA"/>
              </w:rPr>
            </w:pPr>
            <w:r w:rsidRPr="002F47B3">
              <w:rPr>
                <w:rFonts w:eastAsia="Times New Roman" w:cs="Calibri"/>
                <w:lang w:val="bs-Latn-BA" w:eastAsia="hr-BA"/>
              </w:rPr>
              <w:t xml:space="preserve"> I</w:t>
            </w:r>
            <w:r w:rsidRPr="002F47B3">
              <w:rPr>
                <w:rFonts w:cs="Calibri"/>
                <w:lang w:val="bs-Latn-BA" w:eastAsia="hr-BA"/>
              </w:rPr>
              <w:t xml:space="preserve">shodi učenja: </w:t>
            </w:r>
          </w:p>
        </w:tc>
        <w:tc>
          <w:tcPr>
            <w:tcW w:w="3997"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EAFB07" w14:textId="77777777" w:rsidR="008F06E8" w:rsidRPr="002F47B3" w:rsidRDefault="008F06E8" w:rsidP="0086094F">
            <w:pPr>
              <w:pStyle w:val="NoSpacing"/>
              <w:numPr>
                <w:ilvl w:val="0"/>
                <w:numId w:val="68"/>
              </w:numPr>
              <w:jc w:val="both"/>
              <w:rPr>
                <w:rFonts w:eastAsia="Times New Roman" w:cs="Calibri"/>
                <w:lang w:val="bs-Latn-BA" w:eastAsia="hr-BA"/>
              </w:rPr>
            </w:pPr>
            <w:r w:rsidRPr="002F47B3">
              <w:rPr>
                <w:rFonts w:eastAsia="Times New Roman" w:cs="Calibri"/>
                <w:lang w:val="bs-Latn-BA" w:eastAsia="hr-BA"/>
              </w:rPr>
              <w:t xml:space="preserve">Studenti će moći kompetentno učestvovati u nastavnom procesu studija sociologije i istraživati manje kompleksne društvene fenomene. </w:t>
            </w:r>
          </w:p>
          <w:p w14:paraId="14ACF0AC" w14:textId="77777777" w:rsidR="008F06E8" w:rsidRPr="002F47B3" w:rsidRDefault="008F06E8" w:rsidP="0086094F">
            <w:pPr>
              <w:pStyle w:val="NoSpacing"/>
              <w:numPr>
                <w:ilvl w:val="0"/>
                <w:numId w:val="68"/>
              </w:numPr>
              <w:jc w:val="both"/>
              <w:rPr>
                <w:rFonts w:eastAsia="Times New Roman" w:cs="Calibri"/>
                <w:lang w:val="bs-Latn-BA" w:eastAsia="hr-BA"/>
              </w:rPr>
            </w:pPr>
            <w:r w:rsidRPr="002F47B3">
              <w:rPr>
                <w:rFonts w:eastAsia="Times New Roman" w:cs="Calibri"/>
                <w:lang w:val="bs-Latn-BA" w:eastAsia="hr-BA"/>
              </w:rPr>
              <w:t xml:space="preserve">Studenti će steći bazične vještine i kompetencije o studentskim radovima i načinima njihove izrade i prezentacije. </w:t>
            </w:r>
          </w:p>
        </w:tc>
      </w:tr>
      <w:tr w:rsidR="008F06E8" w:rsidRPr="002F47B3" w14:paraId="2CBB4721" w14:textId="77777777" w:rsidTr="00085342">
        <w:trPr>
          <w:trHeight w:val="323"/>
        </w:trPr>
        <w:tc>
          <w:tcPr>
            <w:tcW w:w="1003"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5DB0265" w14:textId="77777777" w:rsidR="008F06E8" w:rsidRPr="002F47B3" w:rsidRDefault="008F06E8" w:rsidP="00316DE5">
            <w:pPr>
              <w:pStyle w:val="NoSpacing"/>
              <w:rPr>
                <w:rFonts w:eastAsia="Times New Roman" w:cs="Calibri"/>
                <w:lang w:val="bs-Latn-BA" w:eastAsia="hr-BA"/>
              </w:rPr>
            </w:pPr>
            <w:r w:rsidRPr="002F47B3">
              <w:rPr>
                <w:rFonts w:cs="Calibri"/>
                <w:lang w:val="bs-Latn-BA" w:eastAsia="hr-BA"/>
              </w:rPr>
              <w:t xml:space="preserve">Metode izvođenja nastave: </w:t>
            </w:r>
          </w:p>
        </w:tc>
        <w:tc>
          <w:tcPr>
            <w:tcW w:w="3997"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DF7B328" w14:textId="77777777" w:rsidR="008F06E8" w:rsidRPr="002F47B3" w:rsidRDefault="008F06E8" w:rsidP="0086094F">
            <w:pPr>
              <w:pStyle w:val="NoSpacing"/>
              <w:numPr>
                <w:ilvl w:val="0"/>
                <w:numId w:val="68"/>
              </w:numPr>
              <w:rPr>
                <w:rFonts w:eastAsia="Times New Roman" w:cs="Calibri"/>
                <w:lang w:val="bs-Latn-BA" w:eastAsia="hr-BA"/>
              </w:rPr>
            </w:pPr>
            <w:r w:rsidRPr="002F47B3">
              <w:rPr>
                <w:rFonts w:eastAsia="Times New Roman" w:cs="Calibri"/>
                <w:lang w:val="bs-Latn-BA" w:eastAsia="hr-BA"/>
              </w:rPr>
              <w:t xml:space="preserve">Interaktivna predavanja 60% </w:t>
            </w:r>
          </w:p>
          <w:p w14:paraId="02A0F6E7" w14:textId="77777777" w:rsidR="008F06E8" w:rsidRPr="002F47B3" w:rsidRDefault="008F06E8" w:rsidP="0086094F">
            <w:pPr>
              <w:pStyle w:val="NoSpacing"/>
              <w:numPr>
                <w:ilvl w:val="0"/>
                <w:numId w:val="68"/>
              </w:numPr>
              <w:rPr>
                <w:rFonts w:eastAsia="Times New Roman" w:cs="Calibri"/>
                <w:lang w:val="bs-Latn-BA" w:eastAsia="hr-BA"/>
              </w:rPr>
            </w:pPr>
            <w:r w:rsidRPr="002F47B3">
              <w:rPr>
                <w:rFonts w:eastAsia="Times New Roman" w:cs="Calibri"/>
                <w:lang w:val="bs-Latn-BA" w:eastAsia="hr-BA"/>
              </w:rPr>
              <w:t>Vježbe – individualni rad, prezentacije i diskusija 20%</w:t>
            </w:r>
          </w:p>
          <w:p w14:paraId="742CA893" w14:textId="77777777" w:rsidR="008F06E8" w:rsidRPr="002F47B3" w:rsidRDefault="008F06E8" w:rsidP="0086094F">
            <w:pPr>
              <w:pStyle w:val="NoSpacing"/>
              <w:numPr>
                <w:ilvl w:val="0"/>
                <w:numId w:val="68"/>
              </w:numPr>
              <w:rPr>
                <w:rFonts w:eastAsia="Times New Roman" w:cs="Calibri"/>
                <w:lang w:val="bs-Latn-BA" w:eastAsia="hr-BA"/>
              </w:rPr>
            </w:pPr>
            <w:r w:rsidRPr="002F47B3">
              <w:rPr>
                <w:rFonts w:eastAsia="Times New Roman" w:cs="Calibri"/>
                <w:lang w:val="bs-Latn-BA" w:eastAsia="hr-BA"/>
              </w:rPr>
              <w:t xml:space="preserve">Seminari 10% </w:t>
            </w:r>
          </w:p>
          <w:p w14:paraId="704BF322" w14:textId="77777777" w:rsidR="008F06E8" w:rsidRPr="002F47B3" w:rsidRDefault="008F06E8" w:rsidP="0086094F">
            <w:pPr>
              <w:pStyle w:val="NoSpacing"/>
              <w:numPr>
                <w:ilvl w:val="0"/>
                <w:numId w:val="68"/>
              </w:numPr>
              <w:rPr>
                <w:rFonts w:eastAsia="Times New Roman" w:cs="Calibri"/>
                <w:lang w:val="bs-Latn-BA" w:eastAsia="hr-BA"/>
              </w:rPr>
            </w:pPr>
            <w:r w:rsidRPr="002F47B3">
              <w:rPr>
                <w:rFonts w:eastAsia="Times New Roman" w:cs="Calibri"/>
                <w:lang w:val="bs-Latn-BA" w:eastAsia="hr-BA"/>
              </w:rPr>
              <w:t>Terenski rad 10%</w:t>
            </w:r>
          </w:p>
        </w:tc>
      </w:tr>
      <w:tr w:rsidR="008F06E8" w:rsidRPr="002F47B3" w14:paraId="5E438EED" w14:textId="77777777" w:rsidTr="00085342">
        <w:trPr>
          <w:trHeight w:val="1036"/>
        </w:trPr>
        <w:tc>
          <w:tcPr>
            <w:tcW w:w="1003" w:type="pct"/>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27A4867F" w14:textId="77777777" w:rsidR="008F06E8" w:rsidRPr="002F47B3" w:rsidRDefault="008F06E8" w:rsidP="00316DE5">
            <w:pPr>
              <w:pStyle w:val="NoSpacing"/>
              <w:rPr>
                <w:rFonts w:cs="Calibri"/>
                <w:lang w:val="bs-Latn-BA" w:eastAsia="hr-BA"/>
              </w:rPr>
            </w:pPr>
            <w:r w:rsidRPr="002F47B3">
              <w:rPr>
                <w:rFonts w:cs="Calibri"/>
                <w:lang w:val="bs-Latn-BA" w:eastAsia="hr-BA"/>
              </w:rPr>
              <w:t xml:space="preserve">Metode provjere znanja sa </w:t>
            </w:r>
          </w:p>
          <w:p w14:paraId="6DC870E1" w14:textId="77777777" w:rsidR="008F06E8" w:rsidRPr="002F47B3" w:rsidRDefault="008F06E8" w:rsidP="00316DE5">
            <w:pPr>
              <w:pStyle w:val="NoSpacing"/>
              <w:rPr>
                <w:rFonts w:cs="Calibri"/>
                <w:lang w:val="bs-Latn-BA" w:eastAsia="hr-BA"/>
              </w:rPr>
            </w:pPr>
            <w:r w:rsidRPr="002F47B3">
              <w:rPr>
                <w:rFonts w:cs="Calibri"/>
                <w:lang w:val="bs-Latn-BA" w:eastAsia="hr-BA"/>
              </w:rPr>
              <w:t>strukturom ocjene</w:t>
            </w:r>
          </w:p>
        </w:tc>
        <w:tc>
          <w:tcPr>
            <w:tcW w:w="3997" w:type="pct"/>
            <w:gridSpan w:val="3"/>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20DAC593" w14:textId="77777777" w:rsidR="003C2B89" w:rsidRPr="002F47B3" w:rsidRDefault="003C2B89" w:rsidP="000A4AF3">
            <w:pPr>
              <w:pStyle w:val="NoSpacing"/>
              <w:numPr>
                <w:ilvl w:val="0"/>
                <w:numId w:val="68"/>
              </w:numPr>
              <w:rPr>
                <w:rFonts w:cs="Calibri"/>
                <w:lang w:val="bs-Latn-BA"/>
              </w:rPr>
            </w:pPr>
            <w:r w:rsidRPr="002F47B3">
              <w:rPr>
                <w:rFonts w:cs="Calibri"/>
                <w:lang w:val="bs-Latn-BA"/>
              </w:rPr>
              <w:t xml:space="preserve">Midterm (test) (30 bodova - 30%) </w:t>
            </w:r>
          </w:p>
          <w:p w14:paraId="1A122EDE" w14:textId="77777777" w:rsidR="003C2B89" w:rsidRPr="002F47B3" w:rsidRDefault="003C2B89" w:rsidP="000A4AF3">
            <w:pPr>
              <w:pStyle w:val="NoSpacing"/>
              <w:numPr>
                <w:ilvl w:val="0"/>
                <w:numId w:val="68"/>
              </w:numPr>
              <w:rPr>
                <w:rFonts w:cs="Calibri"/>
                <w:lang w:val="bs-Latn-BA"/>
              </w:rPr>
            </w:pPr>
            <w:r w:rsidRPr="002F47B3">
              <w:rPr>
                <w:rFonts w:cs="Calibri"/>
                <w:lang w:val="bs-Latn-BA"/>
              </w:rPr>
              <w:t xml:space="preserve">Kviz 1 i 2 (20 bodova – 20%) </w:t>
            </w:r>
          </w:p>
          <w:p w14:paraId="4536B17B" w14:textId="53463B87" w:rsidR="008F06E8" w:rsidRPr="002F47B3" w:rsidRDefault="003C2B89" w:rsidP="000A4AF3">
            <w:pPr>
              <w:pStyle w:val="NoSpacing"/>
              <w:numPr>
                <w:ilvl w:val="0"/>
                <w:numId w:val="68"/>
              </w:numPr>
              <w:rPr>
                <w:rFonts w:cs="Calibri"/>
                <w:lang w:val="bs-Latn-BA"/>
              </w:rPr>
            </w:pPr>
            <w:r w:rsidRPr="002F47B3">
              <w:rPr>
                <w:rFonts w:cs="Calibri"/>
                <w:lang w:val="bs-Latn-BA"/>
              </w:rPr>
              <w:t>Završni usmeni ispit (razgovor) ili pismeni ispit (50 bodova - 50%</w:t>
            </w:r>
            <w:r w:rsidR="00913DCB">
              <w:rPr>
                <w:rFonts w:cs="Calibri"/>
                <w:lang w:val="bs-Latn-BA"/>
              </w:rPr>
              <w:t>)</w:t>
            </w:r>
          </w:p>
        </w:tc>
      </w:tr>
      <w:tr w:rsidR="008F06E8" w:rsidRPr="002F47B3" w14:paraId="0A522A2D" w14:textId="77777777" w:rsidTr="00085342">
        <w:trPr>
          <w:trHeight w:val="941"/>
        </w:trPr>
        <w:tc>
          <w:tcPr>
            <w:tcW w:w="1003"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0CF12BB" w14:textId="77777777" w:rsidR="008F06E8" w:rsidRPr="002F47B3" w:rsidRDefault="008F06E8" w:rsidP="00386BD5">
            <w:pPr>
              <w:pStyle w:val="NoSpacing"/>
              <w:rPr>
                <w:rFonts w:eastAsia="Times New Roman" w:cs="Calibri"/>
                <w:lang w:val="bs-Latn-BA" w:eastAsia="hr-BA"/>
              </w:rPr>
            </w:pPr>
            <w:r w:rsidRPr="002F47B3">
              <w:rPr>
                <w:rFonts w:cs="Calibri"/>
                <w:lang w:val="bs-Latn-BA" w:eastAsia="hr-BA"/>
              </w:rPr>
              <w:lastRenderedPageBreak/>
              <w:t xml:space="preserve">Literatura: </w:t>
            </w:r>
          </w:p>
        </w:tc>
        <w:tc>
          <w:tcPr>
            <w:tcW w:w="3997"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2042A2" w14:textId="17DFC2AE" w:rsidR="008F06E8" w:rsidRPr="000A4AF3" w:rsidRDefault="00C50F35" w:rsidP="000A4AF3">
            <w:pPr>
              <w:pStyle w:val="NoSpacing"/>
              <w:rPr>
                <w:rFonts w:cs="Calibri"/>
                <w:b/>
                <w:bCs/>
                <w:lang w:val="bs-Latn-BA"/>
              </w:rPr>
            </w:pPr>
            <w:r w:rsidRPr="000A4AF3">
              <w:rPr>
                <w:rFonts w:cs="Calibri"/>
                <w:b/>
                <w:bCs/>
                <w:lang w:val="bs-Latn-BA" w:eastAsia="hr-BA"/>
              </w:rPr>
              <w:t>Obavezna literatura:</w:t>
            </w:r>
            <w:r w:rsidR="008F06E8" w:rsidRPr="000A4AF3">
              <w:rPr>
                <w:rFonts w:cs="Calibri"/>
                <w:b/>
                <w:bCs/>
                <w:lang w:val="bs-Latn-BA"/>
              </w:rPr>
              <w:t xml:space="preserve"> </w:t>
            </w:r>
          </w:p>
          <w:p w14:paraId="07A8E14D" w14:textId="77777777" w:rsidR="008F06E8" w:rsidRPr="002F47B3" w:rsidRDefault="008F06E8" w:rsidP="000A4AF3">
            <w:pPr>
              <w:pStyle w:val="ListParagraph"/>
              <w:jc w:val="both"/>
              <w:rPr>
                <w:rFonts w:ascii="Calibri" w:hAnsi="Calibri" w:cs="Calibri"/>
                <w:sz w:val="22"/>
                <w:szCs w:val="22"/>
              </w:rPr>
            </w:pPr>
            <w:r w:rsidRPr="002F47B3">
              <w:rPr>
                <w:rFonts w:ascii="Calibri" w:hAnsi="Calibri" w:cs="Calibri"/>
                <w:sz w:val="22"/>
                <w:szCs w:val="22"/>
              </w:rPr>
              <w:t xml:space="preserve">Mejovšek, Milko, Metode znanstvenog istraživanja u društvenim i humanističkim znanostima, SLAP, Zagreb, 2007. godine  </w:t>
            </w:r>
          </w:p>
          <w:p w14:paraId="74D7ED09" w14:textId="77777777" w:rsidR="008F06E8" w:rsidRPr="002F47B3" w:rsidRDefault="008F06E8" w:rsidP="000A4AF3">
            <w:pPr>
              <w:ind w:left="720"/>
              <w:jc w:val="both"/>
              <w:rPr>
                <w:rFonts w:ascii="Calibri" w:hAnsi="Calibri" w:cs="Calibri"/>
                <w:sz w:val="22"/>
                <w:szCs w:val="22"/>
              </w:rPr>
            </w:pPr>
            <w:r w:rsidRPr="002F47B3">
              <w:rPr>
                <w:rFonts w:ascii="Calibri" w:hAnsi="Calibri" w:cs="Calibri"/>
                <w:sz w:val="22"/>
                <w:szCs w:val="22"/>
              </w:rPr>
              <w:t xml:space="preserve">Petz, Boris/Kolesarić, Vladimir/Ivanec Dragutin, Petzova statistika – Osnoovne statističke metode za nematematičare, Naklada Slap, Zabreb, 2012. </w:t>
            </w:r>
          </w:p>
          <w:p w14:paraId="1AAD6D98" w14:textId="77777777" w:rsidR="008F06E8" w:rsidRPr="002F47B3" w:rsidRDefault="008F06E8" w:rsidP="000A4AF3">
            <w:pPr>
              <w:ind w:left="720"/>
              <w:jc w:val="both"/>
              <w:rPr>
                <w:rFonts w:ascii="Calibri" w:hAnsi="Calibri" w:cs="Calibri"/>
                <w:sz w:val="22"/>
                <w:szCs w:val="22"/>
              </w:rPr>
            </w:pPr>
            <w:r w:rsidRPr="002F47B3">
              <w:rPr>
                <w:rFonts w:ascii="Calibri" w:hAnsi="Calibri" w:cs="Calibri"/>
                <w:sz w:val="22"/>
                <w:szCs w:val="22"/>
              </w:rPr>
              <w:t xml:space="preserve">Coakes, Sheridan, SPSS – Analiza bez muke, Kompjuter biblioteka, Čačak, 2013.  </w:t>
            </w:r>
          </w:p>
        </w:tc>
      </w:tr>
    </w:tbl>
    <w:p w14:paraId="2C6ACFFF" w14:textId="18BA3EFC" w:rsidR="000D6829" w:rsidRPr="002F47B3" w:rsidRDefault="000D6829" w:rsidP="00316DE5">
      <w:pPr>
        <w:rPr>
          <w:rFonts w:ascii="Calibri" w:hAnsi="Calibri" w:cs="Calibri"/>
          <w:sz w:val="22"/>
          <w:szCs w:val="22"/>
        </w:rPr>
      </w:pPr>
    </w:p>
    <w:p w14:paraId="3C0EF8C1" w14:textId="2569C83A" w:rsidR="000D6829" w:rsidRPr="002F47B3" w:rsidRDefault="000D6829" w:rsidP="00316DE5">
      <w:pPr>
        <w:rPr>
          <w:rFonts w:ascii="Calibri" w:hAnsi="Calibri" w:cs="Calibri"/>
          <w:sz w:val="22"/>
          <w:szCs w:val="22"/>
        </w:rPr>
      </w:pPr>
    </w:p>
    <w:p w14:paraId="663310D1" w14:textId="50190129" w:rsidR="000D6829" w:rsidRPr="002F47B3" w:rsidRDefault="000D6829" w:rsidP="00316DE5">
      <w:pPr>
        <w:rPr>
          <w:rFonts w:ascii="Calibri" w:hAnsi="Calibri" w:cs="Calibri"/>
          <w:sz w:val="22"/>
          <w:szCs w:val="22"/>
        </w:rPr>
      </w:pPr>
    </w:p>
    <w:p w14:paraId="6A4E5690" w14:textId="5A5BB5E4" w:rsidR="000D6829" w:rsidRPr="002F47B3" w:rsidRDefault="000D6829" w:rsidP="00316DE5">
      <w:pPr>
        <w:rPr>
          <w:rFonts w:ascii="Calibri" w:hAnsi="Calibri" w:cs="Calibri"/>
          <w:sz w:val="22"/>
          <w:szCs w:val="22"/>
        </w:rPr>
      </w:pPr>
    </w:p>
    <w:p w14:paraId="0B5DD508" w14:textId="29C24848" w:rsidR="000D6829" w:rsidRPr="002F47B3" w:rsidRDefault="000D6829" w:rsidP="00316DE5">
      <w:pPr>
        <w:rPr>
          <w:rFonts w:ascii="Calibri" w:hAnsi="Calibri" w:cs="Calibri"/>
          <w:sz w:val="22"/>
          <w:szCs w:val="22"/>
        </w:rPr>
      </w:pPr>
    </w:p>
    <w:p w14:paraId="1D5BCAB9" w14:textId="657CE981" w:rsidR="000D6829" w:rsidRPr="002F47B3" w:rsidRDefault="000D6829" w:rsidP="00316DE5">
      <w:pPr>
        <w:rPr>
          <w:rFonts w:ascii="Calibri" w:hAnsi="Calibri" w:cs="Calibri"/>
          <w:sz w:val="22"/>
          <w:szCs w:val="22"/>
        </w:rPr>
      </w:pPr>
    </w:p>
    <w:p w14:paraId="0416F2F4" w14:textId="7F731C21" w:rsidR="000D6829" w:rsidRPr="002F47B3" w:rsidRDefault="000D6829" w:rsidP="00316DE5">
      <w:pPr>
        <w:rPr>
          <w:rFonts w:ascii="Calibri" w:hAnsi="Calibri" w:cs="Calibri"/>
          <w:sz w:val="22"/>
          <w:szCs w:val="22"/>
        </w:rPr>
      </w:pPr>
    </w:p>
    <w:p w14:paraId="7E0B259B" w14:textId="0CAEA2D3" w:rsidR="000D6829" w:rsidRPr="002F47B3" w:rsidRDefault="000D6829" w:rsidP="00316DE5">
      <w:pPr>
        <w:rPr>
          <w:rFonts w:ascii="Calibri" w:hAnsi="Calibri" w:cs="Calibri"/>
          <w:sz w:val="22"/>
          <w:szCs w:val="22"/>
        </w:rPr>
      </w:pPr>
    </w:p>
    <w:p w14:paraId="22A92157" w14:textId="4D70D248" w:rsidR="000D6829" w:rsidRPr="002F47B3" w:rsidRDefault="000D6829" w:rsidP="00316DE5">
      <w:pPr>
        <w:rPr>
          <w:rFonts w:ascii="Calibri" w:hAnsi="Calibri" w:cs="Calibri"/>
          <w:sz w:val="22"/>
          <w:szCs w:val="22"/>
        </w:rPr>
      </w:pPr>
    </w:p>
    <w:p w14:paraId="2006A2B8" w14:textId="05E4E47C" w:rsidR="008F06E8" w:rsidRPr="002F47B3" w:rsidRDefault="008F06E8" w:rsidP="00316DE5">
      <w:pPr>
        <w:rPr>
          <w:rFonts w:ascii="Calibri" w:hAnsi="Calibri" w:cs="Calibri"/>
          <w:sz w:val="22"/>
          <w:szCs w:val="22"/>
        </w:rPr>
      </w:pPr>
    </w:p>
    <w:p w14:paraId="391E1687" w14:textId="2E458050" w:rsidR="00470433" w:rsidRDefault="00470433" w:rsidP="00316DE5">
      <w:pPr>
        <w:rPr>
          <w:rFonts w:ascii="Calibri" w:hAnsi="Calibri" w:cs="Calibri"/>
          <w:sz w:val="22"/>
          <w:szCs w:val="22"/>
        </w:rPr>
      </w:pPr>
    </w:p>
    <w:p w14:paraId="3B5837BB" w14:textId="425EE364" w:rsidR="00CA68F6" w:rsidRDefault="00CA68F6" w:rsidP="00316DE5">
      <w:pPr>
        <w:rPr>
          <w:rFonts w:ascii="Calibri" w:hAnsi="Calibri" w:cs="Calibri"/>
          <w:sz w:val="22"/>
          <w:szCs w:val="22"/>
        </w:rPr>
      </w:pPr>
    </w:p>
    <w:p w14:paraId="4D4640BB" w14:textId="1B2E11C3" w:rsidR="00CA68F6" w:rsidRDefault="00CA68F6" w:rsidP="00316DE5">
      <w:pPr>
        <w:rPr>
          <w:rFonts w:ascii="Calibri" w:hAnsi="Calibri" w:cs="Calibri"/>
          <w:sz w:val="22"/>
          <w:szCs w:val="22"/>
        </w:rPr>
      </w:pPr>
    </w:p>
    <w:p w14:paraId="516C38C9" w14:textId="3FCB53C8" w:rsidR="00CA68F6" w:rsidRDefault="00CA68F6" w:rsidP="00316DE5">
      <w:pPr>
        <w:rPr>
          <w:rFonts w:ascii="Calibri" w:hAnsi="Calibri" w:cs="Calibri"/>
          <w:sz w:val="22"/>
          <w:szCs w:val="22"/>
        </w:rPr>
      </w:pPr>
    </w:p>
    <w:p w14:paraId="7659F48C" w14:textId="74079757" w:rsidR="00CA68F6" w:rsidRDefault="00CA68F6" w:rsidP="00316DE5">
      <w:pPr>
        <w:rPr>
          <w:rFonts w:ascii="Calibri" w:hAnsi="Calibri" w:cs="Calibri"/>
          <w:sz w:val="22"/>
          <w:szCs w:val="22"/>
        </w:rPr>
      </w:pPr>
    </w:p>
    <w:p w14:paraId="6245E7CE" w14:textId="2EDAA5C6" w:rsidR="00CA68F6" w:rsidRDefault="00CA68F6" w:rsidP="00316DE5">
      <w:pPr>
        <w:rPr>
          <w:rFonts w:ascii="Calibri" w:hAnsi="Calibri" w:cs="Calibri"/>
          <w:sz w:val="22"/>
          <w:szCs w:val="22"/>
        </w:rPr>
      </w:pPr>
    </w:p>
    <w:p w14:paraId="151671E7" w14:textId="191C5DA6" w:rsidR="00CA68F6" w:rsidRDefault="00CA68F6" w:rsidP="00316DE5">
      <w:pPr>
        <w:rPr>
          <w:rFonts w:ascii="Calibri" w:hAnsi="Calibri" w:cs="Calibri"/>
          <w:sz w:val="22"/>
          <w:szCs w:val="22"/>
        </w:rPr>
      </w:pPr>
    </w:p>
    <w:p w14:paraId="70415BA7" w14:textId="16661845" w:rsidR="00CA68F6" w:rsidRDefault="00CA68F6" w:rsidP="00316DE5">
      <w:pPr>
        <w:rPr>
          <w:rFonts w:ascii="Calibri" w:hAnsi="Calibri" w:cs="Calibri"/>
          <w:sz w:val="22"/>
          <w:szCs w:val="22"/>
        </w:rPr>
      </w:pPr>
    </w:p>
    <w:p w14:paraId="65BDD99E" w14:textId="3F527856" w:rsidR="00CA68F6" w:rsidRDefault="00CA68F6" w:rsidP="00316DE5">
      <w:pPr>
        <w:rPr>
          <w:rFonts w:ascii="Calibri" w:hAnsi="Calibri" w:cs="Calibri"/>
          <w:sz w:val="22"/>
          <w:szCs w:val="22"/>
        </w:rPr>
      </w:pPr>
    </w:p>
    <w:p w14:paraId="59DF5155" w14:textId="67401EC4" w:rsidR="00CA68F6" w:rsidRDefault="00CA68F6" w:rsidP="00316DE5">
      <w:pPr>
        <w:rPr>
          <w:rFonts w:ascii="Calibri" w:hAnsi="Calibri" w:cs="Calibri"/>
          <w:sz w:val="22"/>
          <w:szCs w:val="22"/>
        </w:rPr>
      </w:pPr>
    </w:p>
    <w:p w14:paraId="21E92CD5" w14:textId="0969A2E0" w:rsidR="00CA68F6" w:rsidRDefault="00CA68F6" w:rsidP="00316DE5">
      <w:pPr>
        <w:rPr>
          <w:rFonts w:ascii="Calibri" w:hAnsi="Calibri" w:cs="Calibri"/>
          <w:sz w:val="22"/>
          <w:szCs w:val="22"/>
        </w:rPr>
      </w:pPr>
    </w:p>
    <w:p w14:paraId="349A2765" w14:textId="18E61420" w:rsidR="00CA68F6" w:rsidRDefault="00CA68F6" w:rsidP="00316DE5">
      <w:pPr>
        <w:rPr>
          <w:rFonts w:ascii="Calibri" w:hAnsi="Calibri" w:cs="Calibri"/>
          <w:sz w:val="22"/>
          <w:szCs w:val="22"/>
        </w:rPr>
      </w:pPr>
    </w:p>
    <w:p w14:paraId="4D9EDF93" w14:textId="62F3DCF9" w:rsidR="00CA68F6" w:rsidRDefault="00CA68F6" w:rsidP="00316DE5">
      <w:pPr>
        <w:rPr>
          <w:rFonts w:ascii="Calibri" w:hAnsi="Calibri" w:cs="Calibri"/>
          <w:sz w:val="22"/>
          <w:szCs w:val="22"/>
        </w:rPr>
      </w:pPr>
    </w:p>
    <w:p w14:paraId="40711CBD" w14:textId="4E686829" w:rsidR="00CA68F6" w:rsidRDefault="00CA68F6" w:rsidP="00316DE5">
      <w:pPr>
        <w:rPr>
          <w:rFonts w:ascii="Calibri" w:hAnsi="Calibri" w:cs="Calibri"/>
          <w:sz w:val="22"/>
          <w:szCs w:val="22"/>
        </w:rPr>
      </w:pPr>
    </w:p>
    <w:p w14:paraId="1670BD25" w14:textId="7E14FC85" w:rsidR="00CA68F6" w:rsidRDefault="00CA68F6" w:rsidP="00316DE5">
      <w:pPr>
        <w:rPr>
          <w:rFonts w:ascii="Calibri" w:hAnsi="Calibri" w:cs="Calibri"/>
          <w:sz w:val="22"/>
          <w:szCs w:val="22"/>
        </w:rPr>
      </w:pPr>
    </w:p>
    <w:p w14:paraId="0628707B" w14:textId="586FE364" w:rsidR="00CA68F6" w:rsidRDefault="00CA68F6" w:rsidP="00316DE5">
      <w:pPr>
        <w:rPr>
          <w:rFonts w:ascii="Calibri" w:hAnsi="Calibri" w:cs="Calibri"/>
          <w:sz w:val="22"/>
          <w:szCs w:val="22"/>
        </w:rPr>
      </w:pPr>
    </w:p>
    <w:p w14:paraId="577362D2" w14:textId="00A2F6EC" w:rsidR="00CA68F6" w:rsidRDefault="00CA68F6" w:rsidP="00316DE5">
      <w:pPr>
        <w:rPr>
          <w:rFonts w:ascii="Calibri" w:hAnsi="Calibri" w:cs="Calibri"/>
          <w:sz w:val="22"/>
          <w:szCs w:val="22"/>
        </w:rPr>
      </w:pPr>
    </w:p>
    <w:p w14:paraId="06E76D0A" w14:textId="220262D5" w:rsidR="00CA68F6" w:rsidRDefault="00CA68F6" w:rsidP="00316DE5">
      <w:pPr>
        <w:rPr>
          <w:rFonts w:ascii="Calibri" w:hAnsi="Calibri" w:cs="Calibri"/>
          <w:sz w:val="22"/>
          <w:szCs w:val="22"/>
        </w:rPr>
      </w:pPr>
    </w:p>
    <w:p w14:paraId="509653C1" w14:textId="4730E2B6" w:rsidR="00386BD5" w:rsidRDefault="00386BD5" w:rsidP="00316DE5">
      <w:pPr>
        <w:rPr>
          <w:rFonts w:ascii="Calibri" w:hAnsi="Calibri" w:cs="Calibri"/>
          <w:sz w:val="22"/>
          <w:szCs w:val="22"/>
        </w:rPr>
      </w:pPr>
    </w:p>
    <w:p w14:paraId="39763E61" w14:textId="0843D60D" w:rsidR="00386BD5" w:rsidRDefault="00386BD5" w:rsidP="00316DE5">
      <w:pPr>
        <w:rPr>
          <w:rFonts w:ascii="Calibri" w:hAnsi="Calibri" w:cs="Calibri"/>
          <w:sz w:val="22"/>
          <w:szCs w:val="22"/>
        </w:rPr>
      </w:pPr>
    </w:p>
    <w:p w14:paraId="2D7756CA" w14:textId="56494159" w:rsidR="00386BD5" w:rsidRDefault="00386BD5" w:rsidP="00316DE5">
      <w:pPr>
        <w:rPr>
          <w:rFonts w:ascii="Calibri" w:hAnsi="Calibri" w:cs="Calibri"/>
          <w:sz w:val="22"/>
          <w:szCs w:val="22"/>
        </w:rPr>
      </w:pPr>
    </w:p>
    <w:p w14:paraId="535CD57D" w14:textId="2B76F44D" w:rsidR="00386BD5" w:rsidRDefault="00386BD5" w:rsidP="00316DE5">
      <w:pPr>
        <w:rPr>
          <w:rFonts w:ascii="Calibri" w:hAnsi="Calibri" w:cs="Calibri"/>
          <w:sz w:val="22"/>
          <w:szCs w:val="22"/>
        </w:rPr>
      </w:pPr>
    </w:p>
    <w:p w14:paraId="0D870A4A" w14:textId="10A263F8" w:rsidR="00386BD5" w:rsidRDefault="00386BD5" w:rsidP="00316DE5">
      <w:pPr>
        <w:rPr>
          <w:rFonts w:ascii="Calibri" w:hAnsi="Calibri" w:cs="Calibri"/>
          <w:sz w:val="22"/>
          <w:szCs w:val="22"/>
        </w:rPr>
      </w:pPr>
    </w:p>
    <w:p w14:paraId="40E1E594" w14:textId="3531395B" w:rsidR="00386BD5" w:rsidRDefault="00386BD5" w:rsidP="00316DE5">
      <w:pPr>
        <w:rPr>
          <w:rFonts w:ascii="Calibri" w:hAnsi="Calibri" w:cs="Calibri"/>
          <w:sz w:val="22"/>
          <w:szCs w:val="22"/>
        </w:rPr>
      </w:pPr>
    </w:p>
    <w:p w14:paraId="5737D719" w14:textId="77777777" w:rsidR="00636E31" w:rsidRDefault="00636E31" w:rsidP="00316DE5">
      <w:pPr>
        <w:rPr>
          <w:rFonts w:ascii="Calibri" w:hAnsi="Calibri" w:cs="Calibri"/>
          <w:sz w:val="22"/>
          <w:szCs w:val="22"/>
        </w:rPr>
      </w:pPr>
    </w:p>
    <w:p w14:paraId="059F07CC" w14:textId="77777777" w:rsidR="00636E31" w:rsidRDefault="00636E31" w:rsidP="00316DE5">
      <w:pPr>
        <w:rPr>
          <w:rFonts w:ascii="Calibri" w:hAnsi="Calibri" w:cs="Calibri"/>
          <w:sz w:val="22"/>
          <w:szCs w:val="22"/>
        </w:rPr>
      </w:pPr>
    </w:p>
    <w:p w14:paraId="3C7222B0" w14:textId="77777777" w:rsidR="00386BD5" w:rsidRPr="002F47B3" w:rsidRDefault="00386BD5" w:rsidP="00316DE5">
      <w:pPr>
        <w:rPr>
          <w:rFonts w:ascii="Calibri" w:hAnsi="Calibri" w:cs="Calibri"/>
          <w:sz w:val="22"/>
          <w:szCs w:val="22"/>
        </w:rPr>
      </w:pPr>
    </w:p>
    <w:p w14:paraId="5980C8D5" w14:textId="77777777" w:rsidR="00470433" w:rsidRPr="002F47B3" w:rsidRDefault="00470433"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0D6829" w:rsidRPr="002F47B3" w14:paraId="5E49D601"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2DDEC37" w14:textId="77777777" w:rsidR="000D6829" w:rsidRPr="002F47B3" w:rsidRDefault="000D6829"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6BBD0E6" w14:textId="7A7208C2" w:rsidR="000D6829" w:rsidRPr="002F47B3" w:rsidRDefault="000D6829" w:rsidP="00316DE5">
            <w:pPr>
              <w:ind w:left="1627" w:hanging="1627"/>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Naziv predmeta: </w:t>
            </w:r>
            <w:r w:rsidR="00913DCB" w:rsidRPr="00CA68F6">
              <w:rPr>
                <w:rFonts w:ascii="Calibri" w:eastAsia="Calibri" w:hAnsi="Calibri" w:cs="Calibri"/>
                <w:b/>
                <w:bCs/>
                <w:color w:val="000000"/>
                <w:kern w:val="24"/>
                <w:sz w:val="22"/>
                <w:szCs w:val="22"/>
                <w:lang w:val="tr-TR" w:eastAsia="hr-BA"/>
              </w:rPr>
              <w:t>SOC</w:t>
            </w:r>
            <w:r w:rsidR="00913DCB">
              <w:rPr>
                <w:rFonts w:ascii="Calibri" w:eastAsia="Calibri" w:hAnsi="Calibri" w:cs="Calibri"/>
                <w:b/>
                <w:bCs/>
                <w:color w:val="000000"/>
                <w:kern w:val="24"/>
                <w:sz w:val="22"/>
                <w:szCs w:val="22"/>
                <w:lang w:val="tr-TR" w:eastAsia="hr-BA"/>
              </w:rPr>
              <w:t>I</w:t>
            </w:r>
            <w:r w:rsidR="00913DCB" w:rsidRPr="00CA68F6">
              <w:rPr>
                <w:rFonts w:ascii="Calibri" w:eastAsia="Calibri" w:hAnsi="Calibri" w:cs="Calibri"/>
                <w:b/>
                <w:bCs/>
                <w:color w:val="000000"/>
                <w:kern w:val="24"/>
                <w:sz w:val="22"/>
                <w:szCs w:val="22"/>
                <w:lang w:val="tr-TR" w:eastAsia="hr-BA"/>
              </w:rPr>
              <w:t>OLOG</w:t>
            </w:r>
            <w:r w:rsidR="00913DCB">
              <w:rPr>
                <w:rFonts w:ascii="Calibri" w:eastAsia="Calibri" w:hAnsi="Calibri" w:cs="Calibri"/>
                <w:b/>
                <w:bCs/>
                <w:color w:val="000000"/>
                <w:kern w:val="24"/>
                <w:sz w:val="22"/>
                <w:szCs w:val="22"/>
                <w:lang w:val="tr-TR" w:eastAsia="hr-BA"/>
              </w:rPr>
              <w:t>I</w:t>
            </w:r>
            <w:r w:rsidR="00913DCB" w:rsidRPr="00CA68F6">
              <w:rPr>
                <w:rFonts w:ascii="Calibri" w:eastAsia="Calibri" w:hAnsi="Calibri" w:cs="Calibri"/>
                <w:b/>
                <w:bCs/>
                <w:color w:val="000000"/>
                <w:kern w:val="24"/>
                <w:sz w:val="22"/>
                <w:szCs w:val="22"/>
                <w:lang w:val="tr-TR" w:eastAsia="hr-BA"/>
              </w:rPr>
              <w:t>JA PRAVA</w:t>
            </w:r>
          </w:p>
        </w:tc>
      </w:tr>
      <w:tr w:rsidR="000D6829" w:rsidRPr="002F47B3" w14:paraId="443611CE" w14:textId="77777777" w:rsidTr="000D6829">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1A3C505" w14:textId="77777777" w:rsidR="000D6829" w:rsidRPr="002F47B3" w:rsidRDefault="000D6829"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2CA36CC" w14:textId="77777777" w:rsidR="000D6829" w:rsidRPr="002F47B3" w:rsidRDefault="000D6829"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2A4EBC0" w14:textId="77777777" w:rsidR="000D6829" w:rsidRPr="002F47B3" w:rsidRDefault="000D6829"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VI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F51511" w14:textId="77777777" w:rsidR="000D6829" w:rsidRPr="002F47B3" w:rsidRDefault="000D6829"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5</w:t>
            </w:r>
          </w:p>
        </w:tc>
      </w:tr>
      <w:tr w:rsidR="000D6829" w:rsidRPr="002F47B3" w14:paraId="451C15B0" w14:textId="77777777" w:rsidTr="000D6829">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955E380" w14:textId="528EEA5F" w:rsidR="000D6829" w:rsidRPr="002F47B3" w:rsidRDefault="005A32AC" w:rsidP="00316DE5">
            <w:pPr>
              <w:rPr>
                <w:rFonts w:ascii="Calibri" w:hAnsi="Calibri" w:cs="Calibri"/>
                <w:sz w:val="22"/>
                <w:szCs w:val="22"/>
                <w:lang w:eastAsia="hr-BA"/>
              </w:rPr>
            </w:pPr>
            <w:r>
              <w:rPr>
                <w:rFonts w:ascii="Calibri" w:eastAsia="MS Mincho" w:hAnsi="Calibri" w:cs="Calibri"/>
                <w:noProof/>
                <w:sz w:val="22"/>
                <w:szCs w:val="22"/>
              </w:rPr>
              <w:drawing>
                <wp:anchor distT="0" distB="0" distL="114300" distR="114300" simplePos="0" relativeHeight="251657728" behindDoc="1" locked="0" layoutInCell="1" allowOverlap="1" wp14:anchorId="6A445DB2" wp14:editId="7FDCBEC1">
                  <wp:simplePos x="0" y="0"/>
                  <wp:positionH relativeFrom="column">
                    <wp:posOffset>44450</wp:posOffset>
                  </wp:positionH>
                  <wp:positionV relativeFrom="paragraph">
                    <wp:posOffset>139065</wp:posOffset>
                  </wp:positionV>
                  <wp:extent cx="4940300" cy="49403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0D6829" w:rsidRPr="002F47B3">
              <w:rPr>
                <w:rFonts w:ascii="Calibri" w:eastAsia="Calibri" w:hAnsi="Calibri" w:cs="Calibri"/>
                <w:color w:val="000000"/>
                <w:kern w:val="24"/>
                <w:sz w:val="22"/>
                <w:szCs w:val="22"/>
                <w:lang w:val="tr-TR"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0419A64" w14:textId="7A323F24" w:rsidR="00B760D5" w:rsidRPr="002F47B3" w:rsidRDefault="00B760D5" w:rsidP="00386BD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Ukupan broj sati:  125</w:t>
            </w:r>
          </w:p>
          <w:p w14:paraId="1FCCD715" w14:textId="77777777" w:rsidR="00B760D5" w:rsidRPr="002F47B3" w:rsidRDefault="00B760D5"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Predavanja 45</w:t>
            </w:r>
          </w:p>
          <w:p w14:paraId="1063F1B6" w14:textId="77777777" w:rsidR="00B760D5" w:rsidRPr="002F47B3" w:rsidRDefault="00B760D5"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Vježbe 15</w:t>
            </w:r>
          </w:p>
          <w:p w14:paraId="653C859E" w14:textId="77777777" w:rsidR="00B760D5" w:rsidRPr="002F47B3" w:rsidRDefault="00B760D5"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Seminar 45</w:t>
            </w:r>
          </w:p>
          <w:p w14:paraId="5912E65B" w14:textId="4ADA0AD0" w:rsidR="000D6829" w:rsidRPr="002F47B3" w:rsidRDefault="00B760D5"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Terenski rad </w:t>
            </w:r>
            <w:r w:rsidR="00E30272">
              <w:rPr>
                <w:rFonts w:ascii="Calibri" w:eastAsia="Calibri" w:hAnsi="Calibri" w:cs="Calibri"/>
                <w:color w:val="000000"/>
                <w:kern w:val="24"/>
                <w:sz w:val="22"/>
                <w:szCs w:val="22"/>
                <w:lang w:val="tr-TR" w:eastAsia="hr-BA"/>
              </w:rPr>
              <w:t>20</w:t>
            </w:r>
          </w:p>
        </w:tc>
      </w:tr>
      <w:tr w:rsidR="000D6829" w:rsidRPr="002F47B3" w14:paraId="36BC3F4B"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178D89A" w14:textId="42C9D158" w:rsidR="000D6829" w:rsidRPr="002F47B3" w:rsidRDefault="000D6829"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41A79B6" w14:textId="2F2592D5" w:rsidR="000D6829"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0D6829" w:rsidRPr="002F47B3" w14:paraId="61950F19"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ED4E39B" w14:textId="77777777" w:rsidR="000D6829" w:rsidRPr="002F47B3" w:rsidRDefault="000D6829"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82C9675" w14:textId="2D50560F" w:rsidR="000D6829"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w:t>
            </w:r>
          </w:p>
        </w:tc>
      </w:tr>
      <w:tr w:rsidR="000D6829" w:rsidRPr="002F47B3" w14:paraId="537C24FF"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E711104" w14:textId="77777777" w:rsidR="000D6829" w:rsidRPr="002F47B3" w:rsidRDefault="000D6829"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E2C45BD" w14:textId="1DB2F649" w:rsidR="000D6829" w:rsidRPr="002F47B3" w:rsidRDefault="00B760D5" w:rsidP="00316DE5">
            <w:pPr>
              <w:jc w:val="both"/>
              <w:rPr>
                <w:rFonts w:ascii="Calibri" w:hAnsi="Calibri" w:cs="Calibri"/>
                <w:sz w:val="22"/>
                <w:szCs w:val="22"/>
                <w:lang w:eastAsia="hr-BA"/>
              </w:rPr>
            </w:pPr>
            <w:r w:rsidRPr="002F47B3">
              <w:rPr>
                <w:rFonts w:ascii="Calibri" w:hAnsi="Calibri" w:cs="Calibri"/>
                <w:sz w:val="22"/>
                <w:szCs w:val="22"/>
                <w:lang w:val="bs-Latn-BA" w:eastAsia="hr-BA"/>
              </w:rPr>
              <w:t xml:space="preserve">Cilj predmeta je upoznavanje studenata sa osnovnim pojmovnim, teorijskim, problemskim i metodološkim znanjima o pravu kao društvenom fenomenu, odnosno o društvenoj stvarnosti prava. Osnovna ambicija predmeta je osposobljavanje studenata za otkrivanje, analiziranje i kritičko preispitivanje pravnih kao društvenih pojava, te kontekstualno razumijevanje pravnih koncepata, institucija, izvora i oblika prava u vezi sa nepravnim društvenim pojavama i procesima. Razvijanje analitičkog i kritičkog načina mišljenja i poimanja fenomena pravo kao društvenog fenomena, skupa sa savladavanjem osnovnih ideja sociologije prava te problematikom kojom se ova disciplina bavi, pomoći će studentima u opserviranju, istraživanju i refleksivno-kritičkom preispitivanju pravno-dogmatskih ali i pravno-popularnih iskaza o pravu, pravnih pojava (normativnost i regulacija, interne operacije prava, institucionalna dimenzija prava te pravo u svakodnevnom životu), te općenito pozitivnog prava iz sociološke, odnosno sociološko-pravne perspektive. </w:t>
            </w:r>
          </w:p>
        </w:tc>
      </w:tr>
      <w:tr w:rsidR="000D6829" w:rsidRPr="002F47B3" w14:paraId="4067F16F"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CA43376" w14:textId="77777777" w:rsidR="000D6829" w:rsidRPr="002F47B3" w:rsidRDefault="000D6829"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22571421" w14:textId="77777777" w:rsidR="000D6829" w:rsidRPr="002F47B3" w:rsidRDefault="000D6829"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C7E0585"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I Uvod: predmet, metod i opća pitanja sociologije prava</w:t>
            </w:r>
          </w:p>
          <w:p w14:paraId="29A66E00"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II Nastanak i razvoj sociologije prava</w:t>
            </w:r>
          </w:p>
          <w:p w14:paraId="70D6AFB1"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III Klasične i savremene sociološko-pravne perspektive</w:t>
            </w:r>
          </w:p>
          <w:p w14:paraId="771F1441"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IV Norme i normativnost</w:t>
            </w:r>
          </w:p>
          <w:p w14:paraId="7E5904A9"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V Društvene promjene i pravo</w:t>
            </w:r>
          </w:p>
          <w:p w14:paraId="3814BBC2"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 xml:space="preserve">V Pravna kultura </w:t>
            </w:r>
          </w:p>
          <w:p w14:paraId="0E73DEC4"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VI Pravo i institucije u društvenom kontekstu</w:t>
            </w:r>
          </w:p>
          <w:p w14:paraId="0E35BE27"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VII Pravo i domeni regulacije</w:t>
            </w:r>
          </w:p>
          <w:p w14:paraId="6F022590" w14:textId="3ECC9371" w:rsidR="000D6829"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VIII Pravne profesije</w:t>
            </w:r>
          </w:p>
        </w:tc>
      </w:tr>
      <w:tr w:rsidR="000D6829" w:rsidRPr="002F47B3" w14:paraId="58CAE8A8"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EA60D5B" w14:textId="77777777" w:rsidR="000D6829" w:rsidRPr="002F47B3" w:rsidRDefault="000D6829"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F57F4E8" w14:textId="74AD48CD" w:rsidR="00B760D5" w:rsidRPr="002F47B3" w:rsidRDefault="00B760D5" w:rsidP="00386BD5">
            <w:pPr>
              <w:rPr>
                <w:rFonts w:ascii="Calibri" w:hAnsi="Calibri" w:cs="Calibri"/>
                <w:sz w:val="22"/>
                <w:szCs w:val="22"/>
                <w:lang w:eastAsia="hr-BA"/>
              </w:rPr>
            </w:pPr>
            <w:r w:rsidRPr="002F47B3">
              <w:rPr>
                <w:rFonts w:ascii="Calibri" w:hAnsi="Calibri" w:cs="Calibri"/>
                <w:sz w:val="22"/>
                <w:szCs w:val="22"/>
                <w:lang w:eastAsia="hr-BA"/>
              </w:rPr>
              <w:t>Nakon apsolviranja predmetne materije, studenti će moći:</w:t>
            </w:r>
          </w:p>
          <w:p w14:paraId="64D3679F" w14:textId="36CEE313" w:rsidR="00B760D5" w:rsidRPr="002F47B3" w:rsidRDefault="00B760D5" w:rsidP="00386BD5">
            <w:pPr>
              <w:rPr>
                <w:rFonts w:ascii="Calibri" w:hAnsi="Calibri" w:cs="Calibri"/>
                <w:sz w:val="22"/>
                <w:szCs w:val="22"/>
                <w:lang w:eastAsia="hr-BA"/>
              </w:rPr>
            </w:pPr>
            <w:r w:rsidRPr="002F47B3">
              <w:rPr>
                <w:rFonts w:ascii="Calibri" w:hAnsi="Calibri" w:cs="Calibri"/>
                <w:sz w:val="22"/>
                <w:szCs w:val="22"/>
                <w:lang w:eastAsia="hr-BA"/>
              </w:rPr>
              <w:t>1.</w:t>
            </w:r>
            <w:r w:rsidRPr="002F47B3">
              <w:rPr>
                <w:rFonts w:ascii="Calibri" w:hAnsi="Calibri" w:cs="Calibri"/>
                <w:sz w:val="22"/>
                <w:szCs w:val="22"/>
                <w:lang w:eastAsia="hr-BA"/>
              </w:rPr>
              <w:tab/>
              <w:t>Ishodi učenja u kognitivnom području:</w:t>
            </w:r>
          </w:p>
          <w:p w14:paraId="1D3B2258"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w:t>
            </w:r>
            <w:r w:rsidRPr="002F47B3">
              <w:rPr>
                <w:rFonts w:ascii="Calibri" w:hAnsi="Calibri" w:cs="Calibri"/>
                <w:sz w:val="22"/>
                <w:szCs w:val="22"/>
                <w:lang w:eastAsia="hr-BA"/>
              </w:rPr>
              <w:tab/>
              <w:t>Navesti i opisati ključna teorijska gledišta u sociologiji prava.</w:t>
            </w:r>
          </w:p>
          <w:p w14:paraId="00A14CCF"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w:t>
            </w:r>
            <w:r w:rsidRPr="002F47B3">
              <w:rPr>
                <w:rFonts w:ascii="Calibri" w:hAnsi="Calibri" w:cs="Calibri"/>
                <w:sz w:val="22"/>
                <w:szCs w:val="22"/>
                <w:lang w:eastAsia="hr-BA"/>
              </w:rPr>
              <w:tab/>
              <w:t>Navesti i objasniti ključne pojmove u sociologiji prava.</w:t>
            </w:r>
          </w:p>
          <w:p w14:paraId="470C5593"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w:t>
            </w:r>
            <w:r w:rsidRPr="002F47B3">
              <w:rPr>
                <w:rFonts w:ascii="Calibri" w:hAnsi="Calibri" w:cs="Calibri"/>
                <w:sz w:val="22"/>
                <w:szCs w:val="22"/>
                <w:lang w:eastAsia="hr-BA"/>
              </w:rPr>
              <w:tab/>
              <w:t>Razumijeti dualnu prirodu sociologije prava kao discipline.</w:t>
            </w:r>
          </w:p>
          <w:p w14:paraId="3F3BC0F8"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w:t>
            </w:r>
            <w:r w:rsidRPr="002F47B3">
              <w:rPr>
                <w:rFonts w:ascii="Calibri" w:hAnsi="Calibri" w:cs="Calibri"/>
                <w:sz w:val="22"/>
                <w:szCs w:val="22"/>
                <w:lang w:eastAsia="hr-BA"/>
              </w:rPr>
              <w:tab/>
              <w:t>Objasniti strukturu sociološko-pravnog pristupa.</w:t>
            </w:r>
          </w:p>
          <w:p w14:paraId="7266C3DB"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w:t>
            </w:r>
            <w:r w:rsidRPr="002F47B3">
              <w:rPr>
                <w:rFonts w:ascii="Calibri" w:hAnsi="Calibri" w:cs="Calibri"/>
                <w:sz w:val="22"/>
                <w:szCs w:val="22"/>
                <w:lang w:eastAsia="hr-BA"/>
              </w:rPr>
              <w:tab/>
              <w:t>Identificirati pravne pojave i odnose, te njihovu povezanost sa društvenim pojavama i odnosima.</w:t>
            </w:r>
          </w:p>
          <w:p w14:paraId="6B7499A0"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w:t>
            </w:r>
            <w:r w:rsidRPr="002F47B3">
              <w:rPr>
                <w:rFonts w:ascii="Calibri" w:hAnsi="Calibri" w:cs="Calibri"/>
                <w:sz w:val="22"/>
                <w:szCs w:val="22"/>
                <w:lang w:eastAsia="hr-BA"/>
              </w:rPr>
              <w:tab/>
              <w:t>Identificirati i objasniti društvenu stvarnost prava.</w:t>
            </w:r>
          </w:p>
          <w:p w14:paraId="73366CB5"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w:t>
            </w:r>
            <w:r w:rsidRPr="002F47B3">
              <w:rPr>
                <w:rFonts w:ascii="Calibri" w:hAnsi="Calibri" w:cs="Calibri"/>
                <w:sz w:val="22"/>
                <w:szCs w:val="22"/>
                <w:lang w:eastAsia="hr-BA"/>
              </w:rPr>
              <w:tab/>
              <w:t>Razumijeti pojam i klasifikaciju društvenih i pravnih normi.</w:t>
            </w:r>
          </w:p>
          <w:p w14:paraId="09F55704"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w:t>
            </w:r>
            <w:r w:rsidRPr="002F47B3">
              <w:rPr>
                <w:rFonts w:ascii="Calibri" w:hAnsi="Calibri" w:cs="Calibri"/>
                <w:sz w:val="22"/>
                <w:szCs w:val="22"/>
                <w:lang w:eastAsia="hr-BA"/>
              </w:rPr>
              <w:tab/>
              <w:t>Evaluirati funkcije sociologije prava.</w:t>
            </w:r>
          </w:p>
          <w:p w14:paraId="2417E04A"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lastRenderedPageBreak/>
              <w:t>-</w:t>
            </w:r>
            <w:r w:rsidRPr="002F47B3">
              <w:rPr>
                <w:rFonts w:ascii="Calibri" w:hAnsi="Calibri" w:cs="Calibri"/>
                <w:sz w:val="22"/>
                <w:szCs w:val="22"/>
                <w:lang w:eastAsia="hr-BA"/>
              </w:rPr>
              <w:tab/>
              <w:t>Kritički prosuđivati probleme sociologije prava.</w:t>
            </w:r>
          </w:p>
          <w:p w14:paraId="43043453" w14:textId="77777777" w:rsidR="00B760D5" w:rsidRPr="002F47B3" w:rsidRDefault="00B760D5" w:rsidP="00316DE5">
            <w:pPr>
              <w:rPr>
                <w:rFonts w:ascii="Calibri" w:hAnsi="Calibri" w:cs="Calibri"/>
                <w:sz w:val="22"/>
                <w:szCs w:val="22"/>
                <w:lang w:eastAsia="hr-BA"/>
              </w:rPr>
            </w:pPr>
          </w:p>
          <w:p w14:paraId="3898BE91" w14:textId="39EA1A75" w:rsidR="00B760D5" w:rsidRPr="002F47B3" w:rsidRDefault="00B760D5" w:rsidP="00386BD5">
            <w:pPr>
              <w:rPr>
                <w:rFonts w:ascii="Calibri" w:hAnsi="Calibri" w:cs="Calibri"/>
                <w:sz w:val="22"/>
                <w:szCs w:val="22"/>
                <w:lang w:eastAsia="hr-BA"/>
              </w:rPr>
            </w:pPr>
            <w:r w:rsidRPr="002F47B3">
              <w:rPr>
                <w:rFonts w:ascii="Calibri" w:hAnsi="Calibri" w:cs="Calibri"/>
                <w:sz w:val="22"/>
                <w:szCs w:val="22"/>
                <w:lang w:eastAsia="hr-BA"/>
              </w:rPr>
              <w:t>2.</w:t>
            </w:r>
            <w:r w:rsidRPr="002F47B3">
              <w:rPr>
                <w:rFonts w:ascii="Calibri" w:hAnsi="Calibri" w:cs="Calibri"/>
                <w:sz w:val="22"/>
                <w:szCs w:val="22"/>
                <w:lang w:eastAsia="hr-BA"/>
              </w:rPr>
              <w:tab/>
              <w:t>Ishodi učenja u psihomotoričkom području:</w:t>
            </w:r>
          </w:p>
          <w:p w14:paraId="56D39A5D"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w:t>
            </w:r>
            <w:r w:rsidRPr="002F47B3">
              <w:rPr>
                <w:rFonts w:ascii="Calibri" w:hAnsi="Calibri" w:cs="Calibri"/>
                <w:sz w:val="22"/>
                <w:szCs w:val="22"/>
                <w:lang w:eastAsia="hr-BA"/>
              </w:rPr>
              <w:tab/>
              <w:t>Prepoznati različite tipove normi u društvu.</w:t>
            </w:r>
          </w:p>
          <w:p w14:paraId="0ED5CBE3"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w:t>
            </w:r>
            <w:r w:rsidRPr="002F47B3">
              <w:rPr>
                <w:rFonts w:ascii="Calibri" w:hAnsi="Calibri" w:cs="Calibri"/>
                <w:sz w:val="22"/>
                <w:szCs w:val="22"/>
                <w:lang w:eastAsia="hr-BA"/>
              </w:rPr>
              <w:tab/>
              <w:t>Primjenjivati strukturu sociološko-pravnog pristupa.</w:t>
            </w:r>
          </w:p>
          <w:p w14:paraId="3AFB7EBC"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w:t>
            </w:r>
            <w:r w:rsidRPr="002F47B3">
              <w:rPr>
                <w:rFonts w:ascii="Calibri" w:hAnsi="Calibri" w:cs="Calibri"/>
                <w:sz w:val="22"/>
                <w:szCs w:val="22"/>
                <w:lang w:eastAsia="hr-BA"/>
              </w:rPr>
              <w:tab/>
              <w:t>Odgovoriti na pitanje o povezanosti između društvenih i pravnih pojava i odnosa.</w:t>
            </w:r>
          </w:p>
          <w:p w14:paraId="5D39BFC5"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w:t>
            </w:r>
            <w:r w:rsidRPr="002F47B3">
              <w:rPr>
                <w:rFonts w:ascii="Calibri" w:hAnsi="Calibri" w:cs="Calibri"/>
                <w:sz w:val="22"/>
                <w:szCs w:val="22"/>
                <w:lang w:eastAsia="hr-BA"/>
              </w:rPr>
              <w:tab/>
              <w:t>Dizajnirati istraživanje sociološko-pravnih problema služeći se metodama sociologije prava.</w:t>
            </w:r>
          </w:p>
          <w:p w14:paraId="0B7EE1BB"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w:t>
            </w:r>
            <w:r w:rsidRPr="002F47B3">
              <w:rPr>
                <w:rFonts w:ascii="Calibri" w:hAnsi="Calibri" w:cs="Calibri"/>
                <w:sz w:val="22"/>
                <w:szCs w:val="22"/>
                <w:lang w:eastAsia="hr-BA"/>
              </w:rPr>
              <w:tab/>
              <w:t>Primjeniti sociologiju prava u svrhu otkrivanja društvene stvarnosti prava.</w:t>
            </w:r>
          </w:p>
          <w:p w14:paraId="1DA66B66"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w:t>
            </w:r>
            <w:r w:rsidRPr="002F47B3">
              <w:rPr>
                <w:rFonts w:ascii="Calibri" w:hAnsi="Calibri" w:cs="Calibri"/>
                <w:sz w:val="22"/>
                <w:szCs w:val="22"/>
                <w:lang w:eastAsia="hr-BA"/>
              </w:rPr>
              <w:tab/>
              <w:t>Problematizirati pozitivno-pravna rješenja primjenom sociologije prava.</w:t>
            </w:r>
          </w:p>
          <w:p w14:paraId="1472DED5" w14:textId="77777777" w:rsidR="00B760D5" w:rsidRPr="002F47B3" w:rsidRDefault="00B760D5" w:rsidP="00316DE5">
            <w:pPr>
              <w:rPr>
                <w:rFonts w:ascii="Calibri" w:hAnsi="Calibri" w:cs="Calibri"/>
                <w:sz w:val="22"/>
                <w:szCs w:val="22"/>
                <w:lang w:eastAsia="hr-BA"/>
              </w:rPr>
            </w:pPr>
          </w:p>
          <w:p w14:paraId="16A885D9" w14:textId="6505CA13" w:rsidR="00B760D5" w:rsidRPr="002F47B3" w:rsidRDefault="00B760D5" w:rsidP="00386BD5">
            <w:pPr>
              <w:rPr>
                <w:rFonts w:ascii="Calibri" w:hAnsi="Calibri" w:cs="Calibri"/>
                <w:sz w:val="22"/>
                <w:szCs w:val="22"/>
                <w:lang w:eastAsia="hr-BA"/>
              </w:rPr>
            </w:pPr>
            <w:r w:rsidRPr="002F47B3">
              <w:rPr>
                <w:rFonts w:ascii="Calibri" w:hAnsi="Calibri" w:cs="Calibri"/>
                <w:sz w:val="22"/>
                <w:szCs w:val="22"/>
                <w:lang w:eastAsia="hr-BA"/>
              </w:rPr>
              <w:t>3.</w:t>
            </w:r>
            <w:r w:rsidRPr="002F47B3">
              <w:rPr>
                <w:rFonts w:ascii="Calibri" w:hAnsi="Calibri" w:cs="Calibri"/>
                <w:sz w:val="22"/>
                <w:szCs w:val="22"/>
                <w:lang w:eastAsia="hr-BA"/>
              </w:rPr>
              <w:tab/>
              <w:t>Ishodi u afektivnom području:</w:t>
            </w:r>
          </w:p>
          <w:p w14:paraId="5A238E2D"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w:t>
            </w:r>
            <w:r w:rsidRPr="002F47B3">
              <w:rPr>
                <w:rFonts w:ascii="Calibri" w:hAnsi="Calibri" w:cs="Calibri"/>
                <w:sz w:val="22"/>
                <w:szCs w:val="22"/>
                <w:lang w:eastAsia="hr-BA"/>
              </w:rPr>
              <w:tab/>
              <w:t>Refleksivno-kritički reinterpretirati ključne društvene probleme i njihove implikacije na pravo.</w:t>
            </w:r>
          </w:p>
          <w:p w14:paraId="211244F8"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w:t>
            </w:r>
            <w:r w:rsidRPr="002F47B3">
              <w:rPr>
                <w:rFonts w:ascii="Calibri" w:hAnsi="Calibri" w:cs="Calibri"/>
                <w:sz w:val="22"/>
                <w:szCs w:val="22"/>
                <w:lang w:eastAsia="hr-BA"/>
              </w:rPr>
              <w:tab/>
              <w:t>Refleksivno-kritički reinterpretirati povratni utjecaj prava na društvo.</w:t>
            </w:r>
          </w:p>
          <w:p w14:paraId="54EC91CB" w14:textId="77777777" w:rsidR="00B760D5" w:rsidRPr="002F47B3" w:rsidRDefault="00B760D5" w:rsidP="00316DE5">
            <w:pPr>
              <w:rPr>
                <w:rFonts w:ascii="Calibri" w:hAnsi="Calibri" w:cs="Calibri"/>
                <w:sz w:val="22"/>
                <w:szCs w:val="22"/>
                <w:lang w:eastAsia="hr-BA"/>
              </w:rPr>
            </w:pPr>
            <w:r w:rsidRPr="002F47B3">
              <w:rPr>
                <w:rFonts w:ascii="Calibri" w:hAnsi="Calibri" w:cs="Calibri"/>
                <w:sz w:val="22"/>
                <w:szCs w:val="22"/>
                <w:lang w:eastAsia="hr-BA"/>
              </w:rPr>
              <w:t>-</w:t>
            </w:r>
            <w:r w:rsidRPr="002F47B3">
              <w:rPr>
                <w:rFonts w:ascii="Calibri" w:hAnsi="Calibri" w:cs="Calibri"/>
                <w:sz w:val="22"/>
                <w:szCs w:val="22"/>
                <w:lang w:eastAsia="hr-BA"/>
              </w:rPr>
              <w:tab/>
              <w:t>Dekonstruirati normativno-pravne diskurse prisutne van pravnog sistema.</w:t>
            </w:r>
          </w:p>
          <w:p w14:paraId="6BCCE02D" w14:textId="2A26375C" w:rsidR="00B760D5" w:rsidRPr="002F47B3" w:rsidRDefault="00B760D5" w:rsidP="00386BD5">
            <w:pPr>
              <w:rPr>
                <w:rFonts w:ascii="Calibri" w:hAnsi="Calibri" w:cs="Calibri"/>
                <w:sz w:val="22"/>
                <w:szCs w:val="22"/>
                <w:lang w:eastAsia="hr-BA"/>
              </w:rPr>
            </w:pPr>
            <w:r w:rsidRPr="002F47B3">
              <w:rPr>
                <w:rFonts w:ascii="Calibri" w:hAnsi="Calibri" w:cs="Calibri"/>
                <w:sz w:val="22"/>
                <w:szCs w:val="22"/>
                <w:lang w:eastAsia="hr-BA"/>
              </w:rPr>
              <w:t>-</w:t>
            </w:r>
            <w:r w:rsidRPr="002F47B3">
              <w:rPr>
                <w:rFonts w:ascii="Calibri" w:hAnsi="Calibri" w:cs="Calibri"/>
                <w:sz w:val="22"/>
                <w:szCs w:val="22"/>
                <w:lang w:eastAsia="hr-BA"/>
              </w:rPr>
              <w:tab/>
              <w:t>Integrirati stečena znanja i vještine s epistemološko-metodološkim i vrijednosnim postulatima sociologije.</w:t>
            </w:r>
          </w:p>
          <w:p w14:paraId="196BD4AE" w14:textId="77777777" w:rsidR="000D6829" w:rsidRPr="002F47B3" w:rsidRDefault="000D6829" w:rsidP="00316DE5">
            <w:pPr>
              <w:rPr>
                <w:rFonts w:ascii="Calibri" w:hAnsi="Calibri" w:cs="Calibri"/>
                <w:sz w:val="22"/>
                <w:szCs w:val="22"/>
                <w:lang w:eastAsia="hr-BA"/>
              </w:rPr>
            </w:pPr>
          </w:p>
        </w:tc>
      </w:tr>
      <w:tr w:rsidR="000D6829" w:rsidRPr="002F47B3" w14:paraId="7FA1CE68"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B4C5FE0" w14:textId="77777777" w:rsidR="000D6829" w:rsidRPr="002F47B3" w:rsidRDefault="000D6829"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C071554" w14:textId="77777777" w:rsidR="000D6829" w:rsidRPr="002F47B3" w:rsidRDefault="000D6829" w:rsidP="00316DE5">
            <w:pPr>
              <w:rPr>
                <w:rFonts w:ascii="Calibri" w:hAnsi="Calibri" w:cs="Calibri"/>
                <w:sz w:val="22"/>
                <w:szCs w:val="22"/>
                <w:lang w:val="bs-Latn-BA" w:eastAsia="hr-BA"/>
              </w:rPr>
            </w:pPr>
            <w:r w:rsidRPr="002F47B3">
              <w:rPr>
                <w:rFonts w:ascii="Calibri" w:hAnsi="Calibri" w:cs="Calibri"/>
                <w:sz w:val="22"/>
                <w:szCs w:val="22"/>
                <w:lang w:val="bs-Latn-BA" w:eastAsia="hr-BA"/>
              </w:rPr>
              <w:t>1. Interaktivna predavanja</w:t>
            </w:r>
          </w:p>
          <w:p w14:paraId="76CA0237" w14:textId="77777777" w:rsidR="000D6829" w:rsidRPr="002F47B3" w:rsidRDefault="000D6829" w:rsidP="00316DE5">
            <w:pPr>
              <w:rPr>
                <w:rFonts w:ascii="Calibri" w:hAnsi="Calibri" w:cs="Calibri"/>
                <w:sz w:val="22"/>
                <w:szCs w:val="22"/>
                <w:lang w:val="bs-Latn-BA" w:eastAsia="hr-BA"/>
              </w:rPr>
            </w:pPr>
            <w:r w:rsidRPr="002F47B3">
              <w:rPr>
                <w:rFonts w:ascii="Calibri" w:hAnsi="Calibri" w:cs="Calibri"/>
                <w:sz w:val="22"/>
                <w:szCs w:val="22"/>
                <w:lang w:val="bs-Latn-BA" w:eastAsia="hr-BA"/>
              </w:rPr>
              <w:t>2. Interkativan grupni rad i prezentacije</w:t>
            </w:r>
          </w:p>
          <w:p w14:paraId="3EC3FBDB" w14:textId="77777777" w:rsidR="000D6829" w:rsidRPr="002F47B3" w:rsidRDefault="000D6829" w:rsidP="00316DE5">
            <w:pPr>
              <w:rPr>
                <w:rFonts w:ascii="Calibri" w:hAnsi="Calibri" w:cs="Calibri"/>
                <w:sz w:val="22"/>
                <w:szCs w:val="22"/>
                <w:lang w:eastAsia="hr-BA"/>
              </w:rPr>
            </w:pPr>
            <w:r w:rsidRPr="002F47B3">
              <w:rPr>
                <w:rFonts w:ascii="Calibri" w:hAnsi="Calibri" w:cs="Calibri"/>
                <w:sz w:val="22"/>
                <w:szCs w:val="22"/>
                <w:lang w:val="bs-Latn-BA" w:eastAsia="hr-BA"/>
              </w:rPr>
              <w:t>3. Vježbe</w:t>
            </w:r>
          </w:p>
        </w:tc>
      </w:tr>
      <w:tr w:rsidR="000D6829" w:rsidRPr="002F47B3" w14:paraId="06A82DE7"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78616A" w14:textId="2F34FAD2" w:rsidR="000D6829" w:rsidRPr="002F47B3" w:rsidRDefault="000D6829"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1C1775" w14:textId="54250823" w:rsidR="00B760D5" w:rsidRPr="002F47B3" w:rsidRDefault="00B760D5" w:rsidP="00316DE5">
            <w:pPr>
              <w:rPr>
                <w:rFonts w:ascii="Calibri" w:hAnsi="Calibri" w:cs="Calibri"/>
                <w:sz w:val="22"/>
                <w:szCs w:val="22"/>
                <w:lang w:val="bs-Latn-BA" w:eastAsia="hr-BA"/>
              </w:rPr>
            </w:pPr>
            <w:r w:rsidRPr="002F47B3">
              <w:rPr>
                <w:rFonts w:ascii="Calibri" w:hAnsi="Calibri" w:cs="Calibri"/>
                <w:sz w:val="22"/>
                <w:szCs w:val="22"/>
                <w:lang w:val="bs-Latn-BA" w:eastAsia="hr-BA"/>
              </w:rPr>
              <w:t>1. Midterm pismeni ispit   (25 bodova)</w:t>
            </w:r>
          </w:p>
          <w:p w14:paraId="5CBCE6B4" w14:textId="4CBB7B55" w:rsidR="00B760D5" w:rsidRPr="002F47B3" w:rsidRDefault="00B760D5" w:rsidP="00316DE5">
            <w:pPr>
              <w:rPr>
                <w:rFonts w:ascii="Calibri" w:hAnsi="Calibri" w:cs="Calibri"/>
                <w:sz w:val="22"/>
                <w:szCs w:val="22"/>
                <w:lang w:val="bs-Latn-BA" w:eastAsia="hr-BA"/>
              </w:rPr>
            </w:pPr>
            <w:r w:rsidRPr="002F47B3">
              <w:rPr>
                <w:rFonts w:ascii="Calibri" w:hAnsi="Calibri" w:cs="Calibri"/>
                <w:sz w:val="22"/>
                <w:szCs w:val="22"/>
                <w:lang w:val="bs-Latn-BA" w:eastAsia="hr-BA"/>
              </w:rPr>
              <w:t>2. Seminarski rad             (15 bodova)</w:t>
            </w:r>
          </w:p>
          <w:p w14:paraId="55EB6354" w14:textId="77777777" w:rsidR="00B760D5" w:rsidRPr="002F47B3" w:rsidRDefault="00B760D5" w:rsidP="00316DE5">
            <w:pPr>
              <w:rPr>
                <w:rFonts w:ascii="Calibri" w:hAnsi="Calibri" w:cs="Calibri"/>
                <w:sz w:val="22"/>
                <w:szCs w:val="22"/>
                <w:lang w:val="bs-Latn-BA" w:eastAsia="hr-BA"/>
              </w:rPr>
            </w:pPr>
            <w:r w:rsidRPr="002F47B3">
              <w:rPr>
                <w:rFonts w:ascii="Calibri" w:hAnsi="Calibri" w:cs="Calibri"/>
                <w:sz w:val="22"/>
                <w:szCs w:val="22"/>
                <w:lang w:val="bs-Latn-BA" w:eastAsia="hr-BA"/>
              </w:rPr>
              <w:t>3. Aktivnosti na nastavi     (10 bodova)</w:t>
            </w:r>
          </w:p>
          <w:p w14:paraId="6EDF46B3" w14:textId="72AA7BE5" w:rsidR="000D6829" w:rsidRPr="002F47B3" w:rsidRDefault="00B760D5" w:rsidP="00316DE5">
            <w:pPr>
              <w:rPr>
                <w:rFonts w:ascii="Calibri" w:hAnsi="Calibri" w:cs="Calibri"/>
                <w:sz w:val="22"/>
                <w:szCs w:val="22"/>
                <w:lang w:val="bs-Latn-BA" w:eastAsia="hr-BA"/>
              </w:rPr>
            </w:pPr>
            <w:r w:rsidRPr="002F47B3">
              <w:rPr>
                <w:rFonts w:ascii="Calibri" w:hAnsi="Calibri" w:cs="Calibri"/>
                <w:sz w:val="22"/>
                <w:szCs w:val="22"/>
                <w:lang w:val="bs-Latn-BA" w:eastAsia="hr-BA"/>
              </w:rPr>
              <w:t>4. Završni ispit                   (50 bodova)</w:t>
            </w:r>
          </w:p>
        </w:tc>
      </w:tr>
      <w:tr w:rsidR="000D6829" w:rsidRPr="002F47B3" w14:paraId="4407D355" w14:textId="77777777" w:rsidTr="000D6829">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F5A78B" w14:textId="1E87216F" w:rsidR="000D6829" w:rsidRPr="002F47B3" w:rsidRDefault="000D6829"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t>Literatura:</w:t>
            </w:r>
            <w:r w:rsidRPr="002F47B3">
              <w:rPr>
                <w:rFonts w:ascii="Calibri" w:eastAsia="Calibri" w:hAnsi="Calibri" w:cs="Calibri"/>
                <w:color w:val="000000"/>
                <w:kern w:val="24"/>
                <w:sz w:val="22"/>
                <w:szCs w:val="22"/>
                <w:lang w:eastAsia="hr-BA"/>
              </w:rPr>
              <w:t xml:space="preserve"> </w:t>
            </w:r>
          </w:p>
          <w:p w14:paraId="77297B46" w14:textId="77777777" w:rsidR="000D6829" w:rsidRPr="002F47B3" w:rsidRDefault="000D6829" w:rsidP="00316DE5">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5DC08C" w14:textId="172692F3" w:rsidR="00B760D5" w:rsidRPr="00380B7E" w:rsidRDefault="00C50F35" w:rsidP="00316DE5">
            <w:pPr>
              <w:rPr>
                <w:rFonts w:ascii="Calibri" w:hAnsi="Calibri" w:cs="Calibri"/>
                <w:b/>
                <w:bCs/>
                <w:sz w:val="22"/>
                <w:szCs w:val="22"/>
                <w:lang w:val="bs-Latn-BA" w:eastAsia="hr-BA"/>
              </w:rPr>
            </w:pPr>
            <w:r w:rsidRPr="00380B7E">
              <w:rPr>
                <w:rFonts w:ascii="Calibri" w:hAnsi="Calibri" w:cs="Calibri"/>
                <w:b/>
                <w:bCs/>
                <w:sz w:val="22"/>
                <w:szCs w:val="22"/>
                <w:lang w:val="bs-Latn-BA" w:eastAsia="hr-BA"/>
              </w:rPr>
              <w:t>Obavezna literatura:</w:t>
            </w:r>
            <w:r w:rsidR="00B760D5" w:rsidRPr="00380B7E">
              <w:rPr>
                <w:rFonts w:ascii="Calibri" w:hAnsi="Calibri" w:cs="Calibri"/>
                <w:b/>
                <w:bCs/>
                <w:sz w:val="22"/>
                <w:szCs w:val="22"/>
                <w:lang w:val="bs-Latn-BA" w:eastAsia="hr-BA"/>
              </w:rPr>
              <w:t xml:space="preserve"> </w:t>
            </w:r>
          </w:p>
          <w:p w14:paraId="33B0C554" w14:textId="77777777" w:rsidR="00B760D5" w:rsidRPr="002F47B3" w:rsidRDefault="00B760D5" w:rsidP="0086094F">
            <w:pPr>
              <w:numPr>
                <w:ilvl w:val="0"/>
                <w:numId w:val="31"/>
              </w:numPr>
              <w:rPr>
                <w:rFonts w:ascii="Calibri" w:hAnsi="Calibri" w:cs="Calibri"/>
                <w:sz w:val="22"/>
                <w:szCs w:val="22"/>
                <w:lang w:val="bs-Latn-BA" w:eastAsia="hr-BA"/>
              </w:rPr>
            </w:pPr>
            <w:r w:rsidRPr="002F47B3">
              <w:rPr>
                <w:rFonts w:ascii="Calibri" w:hAnsi="Calibri" w:cs="Calibri"/>
                <w:sz w:val="22"/>
                <w:szCs w:val="22"/>
                <w:lang w:val="hr-BA" w:eastAsia="hr-BA"/>
              </w:rPr>
              <w:t>Danilo Vuković, „DRUŠTVO I PRAVO: UVOD U SOCIOLOGIJU PRAVA“, Pravni fakultet Univerziteta u Beogradu: Beograd, 2021.</w:t>
            </w:r>
          </w:p>
          <w:p w14:paraId="1F8EF4C5" w14:textId="77777777" w:rsidR="00B760D5" w:rsidRPr="002F47B3" w:rsidRDefault="00B760D5" w:rsidP="0086094F">
            <w:pPr>
              <w:numPr>
                <w:ilvl w:val="0"/>
                <w:numId w:val="31"/>
              </w:numPr>
              <w:rPr>
                <w:rFonts w:ascii="Calibri" w:hAnsi="Calibri" w:cs="Calibri"/>
                <w:sz w:val="22"/>
                <w:szCs w:val="22"/>
                <w:lang w:val="bs-Latn-BA" w:eastAsia="hr-BA"/>
              </w:rPr>
            </w:pPr>
            <w:r w:rsidRPr="002F47B3">
              <w:rPr>
                <w:rFonts w:ascii="Calibri" w:hAnsi="Calibri" w:cs="Calibri"/>
                <w:sz w:val="22"/>
                <w:szCs w:val="22"/>
                <w:lang w:val="hr-BA" w:eastAsia="hr-BA"/>
              </w:rPr>
              <w:t>Siniša Zrinščak et al., „OPĆA SOCIOLOGIJA SA UVODOM U SOCIOLOGIJU PRAVA“ (2. izdanje), Pravni fakultet Sveučilišta u Zagrebu: Zagreb, 2021, str. 49-204.</w:t>
            </w:r>
          </w:p>
          <w:p w14:paraId="4A50E775" w14:textId="3DE0358A" w:rsidR="00B760D5" w:rsidRPr="00380B7E" w:rsidRDefault="00C50F35" w:rsidP="00316DE5">
            <w:pPr>
              <w:rPr>
                <w:rFonts w:ascii="Calibri" w:hAnsi="Calibri" w:cs="Calibri"/>
                <w:b/>
                <w:bCs/>
                <w:sz w:val="22"/>
                <w:szCs w:val="22"/>
                <w:lang w:val="bs-Latn-BA" w:eastAsia="hr-BA"/>
              </w:rPr>
            </w:pPr>
            <w:r w:rsidRPr="00380B7E">
              <w:rPr>
                <w:rFonts w:ascii="Calibri" w:hAnsi="Calibri" w:cs="Calibri"/>
                <w:b/>
                <w:bCs/>
                <w:sz w:val="22"/>
                <w:szCs w:val="22"/>
                <w:lang w:val="bs-Latn-BA" w:eastAsia="hr-BA"/>
              </w:rPr>
              <w:t>Dopunska literatura:</w:t>
            </w:r>
            <w:r w:rsidR="00B760D5" w:rsidRPr="00380B7E">
              <w:rPr>
                <w:rFonts w:ascii="Calibri" w:hAnsi="Calibri" w:cs="Calibri"/>
                <w:b/>
                <w:bCs/>
                <w:sz w:val="22"/>
                <w:szCs w:val="22"/>
                <w:lang w:val="bs-Latn-BA" w:eastAsia="hr-BA"/>
              </w:rPr>
              <w:t xml:space="preserve"> </w:t>
            </w:r>
          </w:p>
          <w:p w14:paraId="1CCC4EB2" w14:textId="77777777" w:rsidR="00B760D5" w:rsidRPr="002F47B3" w:rsidRDefault="00B760D5" w:rsidP="0086094F">
            <w:pPr>
              <w:numPr>
                <w:ilvl w:val="0"/>
                <w:numId w:val="30"/>
              </w:numPr>
              <w:rPr>
                <w:rFonts w:ascii="Calibri" w:hAnsi="Calibri" w:cs="Calibri"/>
                <w:sz w:val="22"/>
                <w:szCs w:val="22"/>
                <w:lang w:val="bs-Latn-BA" w:eastAsia="hr-BA"/>
              </w:rPr>
            </w:pPr>
            <w:r w:rsidRPr="002F47B3">
              <w:rPr>
                <w:rFonts w:ascii="Calibri" w:hAnsi="Calibri" w:cs="Calibri"/>
                <w:sz w:val="22"/>
                <w:szCs w:val="22"/>
                <w:lang w:val="bs-Latn-BA" w:eastAsia="hr-BA"/>
              </w:rPr>
              <w:t>Duško Vrban, „SOCIOLOGIJA PRAVA: UVOD I IZVORIŠNE OSNOVE“, Golden marketing – Tehnička knjiga, Zagreb, 2006.</w:t>
            </w:r>
          </w:p>
          <w:p w14:paraId="64F3B850" w14:textId="77777777" w:rsidR="00B760D5" w:rsidRPr="002F47B3" w:rsidRDefault="00B760D5" w:rsidP="0086094F">
            <w:pPr>
              <w:numPr>
                <w:ilvl w:val="0"/>
                <w:numId w:val="30"/>
              </w:numPr>
              <w:rPr>
                <w:rFonts w:ascii="Calibri" w:hAnsi="Calibri" w:cs="Calibri"/>
                <w:sz w:val="22"/>
                <w:szCs w:val="22"/>
                <w:lang w:val="bs-Latn-BA" w:eastAsia="hr-BA"/>
              </w:rPr>
            </w:pPr>
            <w:r w:rsidRPr="002F47B3">
              <w:rPr>
                <w:rFonts w:ascii="Calibri" w:hAnsi="Calibri" w:cs="Calibri"/>
                <w:sz w:val="22"/>
                <w:szCs w:val="22"/>
                <w:lang w:val="bs-Latn-BA" w:eastAsia="hr-BA"/>
              </w:rPr>
              <w:t>Žorž Gurvič, „SOCIOLOGIJA PRAVA“, CID: Podgorica, 1997.</w:t>
            </w:r>
          </w:p>
          <w:p w14:paraId="74F2B0FF" w14:textId="77777777" w:rsidR="00B760D5" w:rsidRPr="002F47B3" w:rsidRDefault="00B760D5" w:rsidP="0086094F">
            <w:pPr>
              <w:numPr>
                <w:ilvl w:val="0"/>
                <w:numId w:val="30"/>
              </w:numPr>
              <w:rPr>
                <w:rFonts w:ascii="Calibri" w:hAnsi="Calibri" w:cs="Calibri"/>
                <w:sz w:val="22"/>
                <w:szCs w:val="22"/>
                <w:lang w:val="bs-Latn-BA" w:eastAsia="hr-BA"/>
              </w:rPr>
            </w:pPr>
            <w:r w:rsidRPr="002F47B3">
              <w:rPr>
                <w:rFonts w:ascii="Calibri" w:hAnsi="Calibri" w:cs="Calibri"/>
                <w:sz w:val="22"/>
                <w:szCs w:val="22"/>
                <w:lang w:val="hr-BA" w:eastAsia="hr-BA"/>
              </w:rPr>
              <w:t>Milovan Mitrović i Saša Bovan, „OSNOVI SOCIOLOGIJE I SOCIOLOGIJE PRAVA“, Pravni fakultet, Beograd, 2009. (str. 229-323).</w:t>
            </w:r>
          </w:p>
          <w:p w14:paraId="1D7D21F9" w14:textId="77777777" w:rsidR="00B760D5" w:rsidRPr="002F47B3" w:rsidRDefault="00B760D5" w:rsidP="0086094F">
            <w:pPr>
              <w:numPr>
                <w:ilvl w:val="0"/>
                <w:numId w:val="30"/>
              </w:numPr>
              <w:rPr>
                <w:rFonts w:ascii="Calibri" w:hAnsi="Calibri" w:cs="Calibri"/>
                <w:sz w:val="22"/>
                <w:szCs w:val="22"/>
                <w:lang w:val="bs-Latn-BA" w:eastAsia="hr-BA"/>
              </w:rPr>
            </w:pPr>
            <w:r w:rsidRPr="002F47B3">
              <w:rPr>
                <w:rFonts w:ascii="Calibri" w:hAnsi="Calibri" w:cs="Calibri"/>
                <w:sz w:val="22"/>
                <w:szCs w:val="22"/>
                <w:lang w:val="hr-BA" w:eastAsia="hr-BA"/>
              </w:rPr>
              <w:t xml:space="preserve">Samir Forić, „NORMATIVNO RAZMATRANJE DRUŠTVA I PRISTUP ZASNOVAN NA NORMAMA: PRIMJER NORDIJSKE </w:t>
            </w:r>
            <w:r w:rsidRPr="002F47B3">
              <w:rPr>
                <w:rFonts w:ascii="Calibri" w:hAnsi="Calibri" w:cs="Calibri"/>
                <w:sz w:val="22"/>
                <w:szCs w:val="22"/>
                <w:lang w:val="hr-BA" w:eastAsia="hr-BA"/>
              </w:rPr>
              <w:lastRenderedPageBreak/>
              <w:t>ŠKOLE SOCIOLOGIJE PRAVA“, u: Čamo Merima i Osmić Amer, „POLA STOLJEĆA SOCIOLOGIJE U BOSNI I HERCEGOVINI“, Fakultet političkih nauka, Sarajevo, 2020, str. 90-125.</w:t>
            </w:r>
          </w:p>
          <w:p w14:paraId="648D0055" w14:textId="77777777" w:rsidR="00B760D5" w:rsidRPr="002F47B3" w:rsidRDefault="00B760D5" w:rsidP="0086094F">
            <w:pPr>
              <w:numPr>
                <w:ilvl w:val="0"/>
                <w:numId w:val="30"/>
              </w:numPr>
              <w:rPr>
                <w:rFonts w:ascii="Calibri" w:hAnsi="Calibri" w:cs="Calibri"/>
                <w:sz w:val="22"/>
                <w:szCs w:val="22"/>
                <w:lang w:val="bs-Latn-BA" w:eastAsia="hr-BA"/>
              </w:rPr>
            </w:pPr>
            <w:r w:rsidRPr="002F47B3">
              <w:rPr>
                <w:rFonts w:ascii="Calibri" w:hAnsi="Calibri" w:cs="Calibri"/>
                <w:sz w:val="22"/>
                <w:szCs w:val="22"/>
                <w:lang w:val="bs-Latn-BA" w:eastAsia="hr-BA"/>
              </w:rPr>
              <w:t>A. Javier Trevino, „THE SOCIOLOGY OF LAW: CLASSICAL AND CONTEMPORARY PERSPECTIVES“, Routlegde, London and New York, 2017.</w:t>
            </w:r>
          </w:p>
          <w:p w14:paraId="1052A389" w14:textId="77777777" w:rsidR="00B760D5" w:rsidRPr="002F47B3" w:rsidRDefault="00B760D5" w:rsidP="0086094F">
            <w:pPr>
              <w:numPr>
                <w:ilvl w:val="0"/>
                <w:numId w:val="30"/>
              </w:numPr>
              <w:rPr>
                <w:rFonts w:ascii="Calibri" w:hAnsi="Calibri" w:cs="Calibri"/>
                <w:sz w:val="22"/>
                <w:szCs w:val="22"/>
                <w:lang w:val="bs-Latn-BA" w:eastAsia="hr-BA"/>
              </w:rPr>
            </w:pPr>
            <w:r w:rsidRPr="002F47B3">
              <w:rPr>
                <w:rFonts w:ascii="Calibri" w:hAnsi="Calibri" w:cs="Calibri"/>
                <w:sz w:val="22"/>
                <w:szCs w:val="22"/>
                <w:lang w:val="hr-BA" w:eastAsia="hr-BA"/>
              </w:rPr>
              <w:t xml:space="preserve">Reza Banakar, „NORMATIVITY IN LEGAL SOCIOLOGY“, </w:t>
            </w:r>
            <w:r w:rsidRPr="002F47B3">
              <w:rPr>
                <w:rFonts w:ascii="Calibri" w:hAnsi="Calibri" w:cs="Calibri"/>
                <w:sz w:val="22"/>
                <w:szCs w:val="22"/>
                <w:lang w:val="bs-Latn-BA" w:eastAsia="hr-BA"/>
              </w:rPr>
              <w:t>Springer International Publishing Switzerland, 2015.</w:t>
            </w:r>
          </w:p>
          <w:p w14:paraId="4D586C66" w14:textId="77777777" w:rsidR="00B760D5" w:rsidRPr="002F47B3" w:rsidRDefault="00B760D5" w:rsidP="0086094F">
            <w:pPr>
              <w:numPr>
                <w:ilvl w:val="0"/>
                <w:numId w:val="30"/>
              </w:numPr>
              <w:rPr>
                <w:rFonts w:ascii="Calibri" w:hAnsi="Calibri" w:cs="Calibri"/>
                <w:sz w:val="22"/>
                <w:szCs w:val="22"/>
                <w:lang w:val="bs-Latn-BA" w:eastAsia="hr-BA"/>
              </w:rPr>
            </w:pPr>
            <w:r w:rsidRPr="002F47B3">
              <w:rPr>
                <w:rFonts w:ascii="Calibri" w:hAnsi="Calibri" w:cs="Calibri"/>
                <w:sz w:val="22"/>
                <w:szCs w:val="22"/>
                <w:lang w:val="bs-Latn-BA" w:eastAsia="hr-BA"/>
              </w:rPr>
              <w:t>Roger Cotterrell, „THE SOCIOLOGY OF LAW: AN INTRODUCTION“, Butterworths, London, 1992.</w:t>
            </w:r>
          </w:p>
          <w:p w14:paraId="544376A5" w14:textId="77777777" w:rsidR="00B760D5" w:rsidRPr="002F47B3" w:rsidRDefault="00B760D5" w:rsidP="0086094F">
            <w:pPr>
              <w:numPr>
                <w:ilvl w:val="0"/>
                <w:numId w:val="30"/>
              </w:numPr>
              <w:rPr>
                <w:rFonts w:ascii="Calibri" w:hAnsi="Calibri" w:cs="Calibri"/>
                <w:sz w:val="22"/>
                <w:szCs w:val="22"/>
                <w:lang w:val="hr-BA" w:eastAsia="hr-BA"/>
              </w:rPr>
            </w:pPr>
            <w:r w:rsidRPr="002F47B3">
              <w:rPr>
                <w:rFonts w:ascii="Calibri" w:hAnsi="Calibri" w:cs="Calibri"/>
                <w:sz w:val="22"/>
                <w:szCs w:val="22"/>
                <w:lang w:val="hr-BA" w:eastAsia="hr-BA"/>
              </w:rPr>
              <w:t>Ivo M. Tomić, „PRAVNO-LOGIČKE I ETIČKE STUDIJE“, Pravni fakultet u Sarajevu, Sarajevo, 2009.</w:t>
            </w:r>
          </w:p>
          <w:p w14:paraId="3B2B7FDE" w14:textId="77777777" w:rsidR="00B760D5" w:rsidRPr="002F47B3" w:rsidRDefault="00B760D5" w:rsidP="0086094F">
            <w:pPr>
              <w:numPr>
                <w:ilvl w:val="0"/>
                <w:numId w:val="30"/>
              </w:numPr>
              <w:rPr>
                <w:rFonts w:ascii="Calibri" w:hAnsi="Calibri" w:cs="Calibri"/>
                <w:sz w:val="22"/>
                <w:szCs w:val="22"/>
                <w:lang w:val="bs-Latn-BA" w:eastAsia="hr-BA"/>
              </w:rPr>
            </w:pPr>
            <w:r w:rsidRPr="002F47B3">
              <w:rPr>
                <w:rFonts w:ascii="Calibri" w:hAnsi="Calibri" w:cs="Calibri"/>
                <w:sz w:val="22"/>
                <w:szCs w:val="22"/>
                <w:lang w:val="hr-BA" w:eastAsia="hr-BA"/>
              </w:rPr>
              <w:t>Žan Karbonije „PRAVNA SOCIOLOGIJA“, Izdavačka knjižica Zorana Stojanovića, Sremski Karlovci/Novi Sad, 1992.</w:t>
            </w:r>
          </w:p>
          <w:p w14:paraId="0ED53F05" w14:textId="77777777" w:rsidR="00B760D5" w:rsidRPr="002F47B3" w:rsidRDefault="00B760D5" w:rsidP="0086094F">
            <w:pPr>
              <w:numPr>
                <w:ilvl w:val="0"/>
                <w:numId w:val="30"/>
              </w:numPr>
              <w:rPr>
                <w:rFonts w:ascii="Calibri" w:hAnsi="Calibri" w:cs="Calibri"/>
                <w:sz w:val="22"/>
                <w:szCs w:val="22"/>
                <w:lang w:val="hr-BA" w:eastAsia="hr-BA"/>
              </w:rPr>
            </w:pPr>
            <w:r w:rsidRPr="002F47B3">
              <w:rPr>
                <w:rFonts w:ascii="Calibri" w:hAnsi="Calibri" w:cs="Calibri"/>
                <w:sz w:val="22"/>
                <w:szCs w:val="22"/>
                <w:lang w:val="hr-BA" w:eastAsia="hr-BA"/>
              </w:rPr>
              <w:t>Eugen Ehrlich, „FUNDAMENTAL PRINCIPLES OF THE SOCIOLOGY OF LAW“, Transaction Publishers, New Brunswick/London, 1962.</w:t>
            </w:r>
          </w:p>
          <w:p w14:paraId="25DF4E5A" w14:textId="77777777" w:rsidR="00B760D5" w:rsidRPr="002F47B3" w:rsidRDefault="00B760D5" w:rsidP="0086094F">
            <w:pPr>
              <w:numPr>
                <w:ilvl w:val="0"/>
                <w:numId w:val="30"/>
              </w:numPr>
              <w:rPr>
                <w:rFonts w:ascii="Calibri" w:hAnsi="Calibri" w:cs="Calibri"/>
                <w:sz w:val="22"/>
                <w:szCs w:val="22"/>
                <w:lang w:val="hr-BA" w:eastAsia="hr-BA"/>
              </w:rPr>
            </w:pPr>
            <w:r w:rsidRPr="002F47B3">
              <w:rPr>
                <w:rFonts w:ascii="Calibri" w:hAnsi="Calibri" w:cs="Calibri"/>
                <w:sz w:val="22"/>
                <w:szCs w:val="22"/>
                <w:lang w:val="hr-BA" w:eastAsia="hr-BA"/>
              </w:rPr>
              <w:t>Braco Kovačević, “DRUŠTVENA ULOGA PRAVA: UVOD U SOCIOLOGIJU PRAVA“, Defendologija centar za bezbjednosna, sociološka i kriminološka istraživanja, Banja Luka, 2010.</w:t>
            </w:r>
          </w:p>
          <w:p w14:paraId="02CD9AA1" w14:textId="77777777" w:rsidR="00B760D5" w:rsidRPr="002F47B3" w:rsidRDefault="00B760D5" w:rsidP="0086094F">
            <w:pPr>
              <w:numPr>
                <w:ilvl w:val="0"/>
                <w:numId w:val="30"/>
              </w:numPr>
              <w:rPr>
                <w:rFonts w:ascii="Calibri" w:hAnsi="Calibri" w:cs="Calibri"/>
                <w:sz w:val="22"/>
                <w:szCs w:val="22"/>
                <w:lang w:val="hr-BA" w:eastAsia="hr-BA"/>
              </w:rPr>
            </w:pPr>
            <w:r w:rsidRPr="002F47B3">
              <w:rPr>
                <w:rFonts w:ascii="Calibri" w:hAnsi="Calibri" w:cs="Calibri"/>
                <w:sz w:val="22"/>
                <w:szCs w:val="22"/>
                <w:lang w:val="hr-BA" w:eastAsia="hr-BA"/>
              </w:rPr>
              <w:t>Ivan Šijaković i Dragana Vilić, „SOCIOLOGIJA ZA PRAVNIKE“, Udruženje sociologa, Banja Luka, 2013.</w:t>
            </w:r>
          </w:p>
          <w:p w14:paraId="24B1D45A" w14:textId="77777777" w:rsidR="00B760D5" w:rsidRPr="002F47B3" w:rsidRDefault="00B760D5" w:rsidP="0086094F">
            <w:pPr>
              <w:numPr>
                <w:ilvl w:val="0"/>
                <w:numId w:val="30"/>
              </w:numPr>
              <w:rPr>
                <w:rFonts w:ascii="Calibri" w:hAnsi="Calibri" w:cs="Calibri"/>
                <w:sz w:val="22"/>
                <w:szCs w:val="22"/>
                <w:lang w:val="hr-BA" w:eastAsia="hr-BA"/>
              </w:rPr>
            </w:pPr>
            <w:r w:rsidRPr="002F47B3">
              <w:rPr>
                <w:rFonts w:ascii="Calibri" w:hAnsi="Calibri" w:cs="Calibri"/>
                <w:sz w:val="22"/>
                <w:szCs w:val="22"/>
                <w:lang w:val="hr-BA" w:eastAsia="hr-BA"/>
              </w:rPr>
              <w:t>Montesquieu, „O DUHU ZAKONA“, Demetra, Zagreb, 2003.</w:t>
            </w:r>
          </w:p>
          <w:p w14:paraId="552C4D93" w14:textId="77777777" w:rsidR="00B760D5" w:rsidRPr="002F47B3" w:rsidRDefault="00B760D5" w:rsidP="0086094F">
            <w:pPr>
              <w:numPr>
                <w:ilvl w:val="0"/>
                <w:numId w:val="30"/>
              </w:numPr>
              <w:rPr>
                <w:rFonts w:ascii="Calibri" w:hAnsi="Calibri" w:cs="Calibri"/>
                <w:sz w:val="22"/>
                <w:szCs w:val="22"/>
                <w:lang w:val="hr-BA" w:eastAsia="hr-BA"/>
              </w:rPr>
            </w:pPr>
            <w:r w:rsidRPr="002F47B3">
              <w:rPr>
                <w:rFonts w:ascii="Calibri" w:hAnsi="Calibri" w:cs="Calibri"/>
                <w:sz w:val="22"/>
                <w:szCs w:val="22"/>
                <w:lang w:val="hr-BA" w:eastAsia="hr-BA"/>
              </w:rPr>
              <w:t xml:space="preserve">Emil Dirkem, „O PODELI DRUŠTVENOG RADA“, Prosveta, Beograd, 1972. (str. 51-89, 105-240 i 345-392). </w:t>
            </w:r>
          </w:p>
          <w:p w14:paraId="1FA8D8D2" w14:textId="77777777" w:rsidR="00B760D5" w:rsidRPr="002F47B3" w:rsidRDefault="00B760D5" w:rsidP="0086094F">
            <w:pPr>
              <w:numPr>
                <w:ilvl w:val="0"/>
                <w:numId w:val="30"/>
              </w:numPr>
              <w:rPr>
                <w:rFonts w:ascii="Calibri" w:hAnsi="Calibri" w:cs="Calibri"/>
                <w:sz w:val="22"/>
                <w:szCs w:val="22"/>
                <w:lang w:val="hr-BA" w:eastAsia="hr-BA"/>
              </w:rPr>
            </w:pPr>
            <w:r w:rsidRPr="002F47B3">
              <w:rPr>
                <w:rFonts w:ascii="Calibri" w:hAnsi="Calibri" w:cs="Calibri"/>
                <w:sz w:val="22"/>
                <w:szCs w:val="22"/>
                <w:lang w:val="hr-BA" w:eastAsia="hr-BA"/>
              </w:rPr>
              <w:t>Samir Forić, „JUDICIAL PROFESSIONS IN CONTEMPORARY BOSNIA AND HERZEGOVINA – OVERVIEW AND ANALYSIS OF THE SELECTED FEATURES“, Bosnian Studies, God. VI, Br. 1., 2022, str. 50-72.</w:t>
            </w:r>
          </w:p>
          <w:p w14:paraId="2B92B0A7" w14:textId="77777777" w:rsidR="00B760D5" w:rsidRPr="002F47B3" w:rsidRDefault="00B760D5" w:rsidP="0086094F">
            <w:pPr>
              <w:numPr>
                <w:ilvl w:val="0"/>
                <w:numId w:val="30"/>
              </w:numPr>
              <w:rPr>
                <w:rFonts w:ascii="Calibri" w:hAnsi="Calibri" w:cs="Calibri"/>
                <w:sz w:val="22"/>
                <w:szCs w:val="22"/>
                <w:lang w:val="hr-BA" w:eastAsia="hr-BA"/>
              </w:rPr>
            </w:pPr>
            <w:r w:rsidRPr="002F47B3">
              <w:rPr>
                <w:rFonts w:ascii="Calibri" w:hAnsi="Calibri" w:cs="Calibri"/>
                <w:sz w:val="22"/>
                <w:szCs w:val="22"/>
                <w:lang w:val="hr-BA" w:eastAsia="hr-BA"/>
              </w:rPr>
              <w:t>Maks Veber, „PRIVREDA I DRUŠTVO“, Prosveta, Beograd 1976. (Tom II, str. 251-322 i 531-714).</w:t>
            </w:r>
          </w:p>
          <w:p w14:paraId="358FD1A2" w14:textId="77777777" w:rsidR="00B760D5" w:rsidRPr="002F47B3" w:rsidRDefault="00B760D5" w:rsidP="0086094F">
            <w:pPr>
              <w:numPr>
                <w:ilvl w:val="0"/>
                <w:numId w:val="30"/>
              </w:numPr>
              <w:rPr>
                <w:rFonts w:ascii="Calibri" w:hAnsi="Calibri" w:cs="Calibri"/>
                <w:sz w:val="22"/>
                <w:szCs w:val="22"/>
                <w:lang w:val="hr-BA" w:eastAsia="hr-BA"/>
              </w:rPr>
            </w:pPr>
            <w:r w:rsidRPr="002F47B3">
              <w:rPr>
                <w:rFonts w:ascii="Calibri" w:hAnsi="Calibri" w:cs="Calibri"/>
                <w:sz w:val="22"/>
                <w:szCs w:val="22"/>
                <w:lang w:val="hr-BA" w:eastAsia="hr-BA"/>
              </w:rPr>
              <w:t>Franc Nojman, „VLADAVINA PRAVA“, Filip Višnjić, Beograd, 2002.</w:t>
            </w:r>
          </w:p>
          <w:p w14:paraId="6969FAF5" w14:textId="77777777" w:rsidR="00B760D5" w:rsidRPr="002F47B3" w:rsidRDefault="00B760D5" w:rsidP="0086094F">
            <w:pPr>
              <w:numPr>
                <w:ilvl w:val="0"/>
                <w:numId w:val="30"/>
              </w:numPr>
              <w:rPr>
                <w:rFonts w:ascii="Calibri" w:hAnsi="Calibri" w:cs="Calibri"/>
                <w:sz w:val="22"/>
                <w:szCs w:val="22"/>
                <w:lang w:val="hr-BA" w:eastAsia="hr-BA"/>
              </w:rPr>
            </w:pPr>
            <w:r w:rsidRPr="002F47B3">
              <w:rPr>
                <w:rFonts w:ascii="Calibri" w:hAnsi="Calibri" w:cs="Calibri"/>
                <w:sz w:val="22"/>
                <w:szCs w:val="22"/>
                <w:lang w:val="hr-BA" w:eastAsia="hr-BA"/>
              </w:rPr>
              <w:t>Samir Forić, „SOCIOLOGIJA PRAVA I PROBLEM NORMATIVNOG ZATVARANJA PRAVNOG DISKURSA“, Sociološki diskurs, God. IV, Br. 7, 2014, str. 49-64.</w:t>
            </w:r>
          </w:p>
          <w:p w14:paraId="21CD714E" w14:textId="77777777" w:rsidR="00B760D5" w:rsidRPr="002F47B3" w:rsidRDefault="00B760D5" w:rsidP="0086094F">
            <w:pPr>
              <w:numPr>
                <w:ilvl w:val="0"/>
                <w:numId w:val="30"/>
              </w:numPr>
              <w:rPr>
                <w:rFonts w:ascii="Calibri" w:hAnsi="Calibri" w:cs="Calibri"/>
                <w:sz w:val="22"/>
                <w:szCs w:val="22"/>
                <w:lang w:val="hr-BA" w:eastAsia="hr-BA"/>
              </w:rPr>
            </w:pPr>
            <w:r w:rsidRPr="002F47B3">
              <w:rPr>
                <w:rFonts w:ascii="Calibri" w:hAnsi="Calibri" w:cs="Calibri"/>
                <w:sz w:val="22"/>
                <w:szCs w:val="22"/>
                <w:lang w:val="hr-BA" w:eastAsia="hr-BA"/>
              </w:rPr>
              <w:t>Deflem, Mathieu, „SOCIOLOGY OF LAW: VISIONS OF A SCHOLARY TRADITION“, Cambridge University Press, Cambridge, 2008.</w:t>
            </w:r>
          </w:p>
          <w:p w14:paraId="42514D1B" w14:textId="77777777" w:rsidR="000D6829" w:rsidRPr="002F47B3" w:rsidRDefault="000D6829" w:rsidP="00316DE5">
            <w:pPr>
              <w:rPr>
                <w:rFonts w:ascii="Calibri" w:hAnsi="Calibri" w:cs="Calibri"/>
                <w:sz w:val="22"/>
                <w:szCs w:val="22"/>
                <w:lang w:eastAsia="hr-BA"/>
              </w:rPr>
            </w:pPr>
          </w:p>
        </w:tc>
      </w:tr>
    </w:tbl>
    <w:p w14:paraId="7B434B80" w14:textId="77777777" w:rsidR="000D6829" w:rsidRPr="002F47B3" w:rsidRDefault="000D6829" w:rsidP="00316DE5">
      <w:pPr>
        <w:rPr>
          <w:rFonts w:ascii="Calibri" w:hAnsi="Calibri" w:cs="Calibri"/>
          <w:sz w:val="22"/>
          <w:szCs w:val="22"/>
        </w:rPr>
      </w:pPr>
    </w:p>
    <w:p w14:paraId="4F1453B1" w14:textId="77777777" w:rsidR="000D6829" w:rsidRPr="002F47B3" w:rsidRDefault="000D6829" w:rsidP="00316DE5">
      <w:pPr>
        <w:rPr>
          <w:rFonts w:ascii="Calibri" w:hAnsi="Calibri" w:cs="Calibri"/>
          <w:sz w:val="22"/>
          <w:szCs w:val="22"/>
        </w:rPr>
      </w:pPr>
    </w:p>
    <w:p w14:paraId="1F36B3B1" w14:textId="411A5C51" w:rsidR="000D6829" w:rsidRPr="002F47B3" w:rsidRDefault="000D6829" w:rsidP="00316DE5">
      <w:pPr>
        <w:rPr>
          <w:rFonts w:ascii="Calibri" w:hAnsi="Calibri" w:cs="Calibri"/>
          <w:sz w:val="22"/>
          <w:szCs w:val="22"/>
        </w:rPr>
      </w:pPr>
    </w:p>
    <w:p w14:paraId="2B5463B9" w14:textId="6D03DBC8" w:rsidR="000D6829" w:rsidRPr="002F47B3" w:rsidRDefault="000D6829" w:rsidP="00316DE5">
      <w:pPr>
        <w:rPr>
          <w:rFonts w:ascii="Calibri" w:hAnsi="Calibri" w:cs="Calibri"/>
          <w:sz w:val="22"/>
          <w:szCs w:val="22"/>
        </w:rPr>
      </w:pPr>
    </w:p>
    <w:p w14:paraId="48137653" w14:textId="2DAF32EF" w:rsidR="00B760D5" w:rsidRPr="002F47B3" w:rsidRDefault="00B760D5" w:rsidP="00316DE5">
      <w:pPr>
        <w:rPr>
          <w:rFonts w:ascii="Calibri" w:hAnsi="Calibri" w:cs="Calibri"/>
          <w:sz w:val="22"/>
          <w:szCs w:val="22"/>
        </w:rPr>
      </w:pPr>
    </w:p>
    <w:p w14:paraId="3541BA11" w14:textId="358BDD57" w:rsidR="00B760D5" w:rsidRPr="002F47B3" w:rsidRDefault="00B760D5" w:rsidP="00316DE5">
      <w:pPr>
        <w:rPr>
          <w:rFonts w:ascii="Calibri" w:hAnsi="Calibri" w:cs="Calibri"/>
          <w:sz w:val="22"/>
          <w:szCs w:val="22"/>
        </w:rPr>
      </w:pPr>
    </w:p>
    <w:p w14:paraId="51B7312A" w14:textId="7BE5FAEF" w:rsidR="00B760D5" w:rsidRPr="002F47B3" w:rsidRDefault="00B760D5" w:rsidP="00316DE5">
      <w:pPr>
        <w:rPr>
          <w:rFonts w:ascii="Calibri" w:hAnsi="Calibri" w:cs="Calibri"/>
          <w:sz w:val="22"/>
          <w:szCs w:val="22"/>
        </w:rPr>
      </w:pPr>
    </w:p>
    <w:p w14:paraId="40D8AB7E" w14:textId="5337E69A" w:rsidR="00B760D5" w:rsidRPr="002F47B3" w:rsidRDefault="00B760D5" w:rsidP="00316DE5">
      <w:pPr>
        <w:rPr>
          <w:rFonts w:ascii="Calibri" w:hAnsi="Calibri" w:cs="Calibri"/>
          <w:sz w:val="22"/>
          <w:szCs w:val="22"/>
        </w:rPr>
      </w:pPr>
    </w:p>
    <w:p w14:paraId="22967604" w14:textId="013A49A7" w:rsidR="00B760D5" w:rsidRPr="002F47B3" w:rsidRDefault="00B760D5" w:rsidP="00316DE5">
      <w:pPr>
        <w:rPr>
          <w:rFonts w:ascii="Calibri" w:hAnsi="Calibri" w:cs="Calibri"/>
          <w:sz w:val="22"/>
          <w:szCs w:val="22"/>
        </w:rPr>
      </w:pPr>
    </w:p>
    <w:p w14:paraId="3428491C" w14:textId="77777777" w:rsidR="00B760D5" w:rsidRPr="002F47B3" w:rsidRDefault="00B760D5" w:rsidP="00316DE5">
      <w:pPr>
        <w:rPr>
          <w:rFonts w:ascii="Calibri" w:hAnsi="Calibri" w:cs="Calibri"/>
          <w:sz w:val="22"/>
          <w:szCs w:val="22"/>
        </w:rPr>
      </w:pPr>
    </w:p>
    <w:p w14:paraId="2A33CB5B" w14:textId="200D3AED" w:rsidR="000D6829" w:rsidRPr="002F47B3" w:rsidRDefault="000D6829" w:rsidP="00316DE5">
      <w:pPr>
        <w:rPr>
          <w:rFonts w:ascii="Calibri" w:hAnsi="Calibri" w:cs="Calibri"/>
          <w:sz w:val="22"/>
          <w:szCs w:val="22"/>
        </w:rPr>
      </w:pPr>
    </w:p>
    <w:p w14:paraId="369A59E9" w14:textId="5A7801E1" w:rsidR="000D6829" w:rsidRPr="002F47B3" w:rsidRDefault="000D6829" w:rsidP="00316DE5">
      <w:pPr>
        <w:rPr>
          <w:rFonts w:ascii="Calibri" w:hAnsi="Calibri" w:cs="Calibri"/>
          <w:sz w:val="22"/>
          <w:szCs w:val="22"/>
        </w:rPr>
      </w:pPr>
    </w:p>
    <w:p w14:paraId="48ED0475" w14:textId="47D0CFAD" w:rsidR="000D6829" w:rsidRPr="002F47B3" w:rsidRDefault="000D6829" w:rsidP="00316DE5">
      <w:pPr>
        <w:rPr>
          <w:rFonts w:ascii="Calibri" w:hAnsi="Calibri" w:cs="Calibri"/>
          <w:sz w:val="22"/>
          <w:szCs w:val="22"/>
        </w:rPr>
      </w:pPr>
    </w:p>
    <w:p w14:paraId="30BBEB27" w14:textId="3438FFB3" w:rsidR="000D6829" w:rsidRPr="002F47B3" w:rsidRDefault="000D6829" w:rsidP="00316DE5">
      <w:pPr>
        <w:rPr>
          <w:rFonts w:ascii="Calibri" w:hAnsi="Calibri" w:cs="Calibri"/>
          <w:sz w:val="22"/>
          <w:szCs w:val="22"/>
        </w:rPr>
      </w:pPr>
    </w:p>
    <w:p w14:paraId="09B64947" w14:textId="08898EEB" w:rsidR="000D6829" w:rsidRPr="002F47B3" w:rsidRDefault="000D6829" w:rsidP="00316DE5">
      <w:pPr>
        <w:rPr>
          <w:rFonts w:ascii="Calibri" w:hAnsi="Calibri" w:cs="Calibri"/>
          <w:sz w:val="22"/>
          <w:szCs w:val="22"/>
        </w:rPr>
      </w:pPr>
    </w:p>
    <w:p w14:paraId="203C80E3" w14:textId="4C294670" w:rsidR="00B760D5" w:rsidRPr="002F47B3" w:rsidRDefault="00B760D5" w:rsidP="00316DE5">
      <w:pPr>
        <w:rPr>
          <w:rFonts w:ascii="Calibri" w:hAnsi="Calibri" w:cs="Calibri"/>
          <w:sz w:val="22"/>
          <w:szCs w:val="22"/>
        </w:rPr>
      </w:pPr>
    </w:p>
    <w:p w14:paraId="66802132" w14:textId="5C866FE7" w:rsidR="00B760D5" w:rsidRPr="002F47B3" w:rsidRDefault="00B760D5" w:rsidP="00316DE5">
      <w:pPr>
        <w:rPr>
          <w:rFonts w:ascii="Calibri" w:hAnsi="Calibri" w:cs="Calibri"/>
          <w:sz w:val="22"/>
          <w:szCs w:val="22"/>
        </w:rPr>
      </w:pPr>
    </w:p>
    <w:p w14:paraId="2C7FCA9C" w14:textId="77777777" w:rsidR="00B760D5" w:rsidRPr="002F47B3" w:rsidRDefault="00B760D5" w:rsidP="00316DE5">
      <w:pPr>
        <w:rPr>
          <w:rFonts w:ascii="Calibri" w:hAnsi="Calibri" w:cs="Calibri"/>
          <w:sz w:val="22"/>
          <w:szCs w:val="22"/>
        </w:rPr>
      </w:pPr>
    </w:p>
    <w:p w14:paraId="135DC1CE" w14:textId="3A651C34" w:rsidR="000D6829" w:rsidRPr="00CA68F6" w:rsidRDefault="000D6829" w:rsidP="00316DE5">
      <w:pPr>
        <w:jc w:val="center"/>
        <w:rPr>
          <w:rFonts w:ascii="Calibri" w:hAnsi="Calibri" w:cs="Calibri"/>
          <w:b/>
          <w:bCs/>
          <w:sz w:val="22"/>
          <w:szCs w:val="22"/>
        </w:rPr>
      </w:pPr>
      <w:r w:rsidRPr="00CA68F6">
        <w:rPr>
          <w:rFonts w:ascii="Calibri" w:hAnsi="Calibri" w:cs="Calibri"/>
          <w:b/>
          <w:bCs/>
          <w:sz w:val="22"/>
          <w:szCs w:val="22"/>
        </w:rPr>
        <w:t>DRUGI CIKLUS STUDIJA</w:t>
      </w:r>
    </w:p>
    <w:p w14:paraId="53F7DB98" w14:textId="54852D1E" w:rsidR="000D6829" w:rsidRPr="00CA68F6" w:rsidRDefault="000D6829" w:rsidP="00316DE5">
      <w:pPr>
        <w:jc w:val="center"/>
        <w:rPr>
          <w:rFonts w:ascii="Calibri" w:hAnsi="Calibri" w:cs="Calibri"/>
          <w:b/>
          <w:bCs/>
          <w:sz w:val="22"/>
          <w:szCs w:val="22"/>
        </w:rPr>
      </w:pPr>
      <w:r w:rsidRPr="00CA68F6">
        <w:rPr>
          <w:rFonts w:ascii="Calibri" w:hAnsi="Calibri" w:cs="Calibri"/>
          <w:b/>
          <w:bCs/>
          <w:sz w:val="22"/>
          <w:szCs w:val="22"/>
        </w:rPr>
        <w:t>SOCIOLOGIJA</w:t>
      </w:r>
    </w:p>
    <w:p w14:paraId="40832FB8" w14:textId="1420CCA4" w:rsidR="000D6829" w:rsidRPr="00CA68F6" w:rsidRDefault="000D6829" w:rsidP="00316DE5">
      <w:pPr>
        <w:rPr>
          <w:rFonts w:ascii="Calibri" w:hAnsi="Calibri" w:cs="Calibri"/>
          <w:b/>
          <w:bCs/>
          <w:sz w:val="22"/>
          <w:szCs w:val="22"/>
        </w:rPr>
      </w:pPr>
    </w:p>
    <w:p w14:paraId="495762E7" w14:textId="387A2204" w:rsidR="000D6829" w:rsidRPr="002F47B3" w:rsidRDefault="000D6829" w:rsidP="00316DE5">
      <w:pPr>
        <w:rPr>
          <w:rFonts w:ascii="Calibri" w:hAnsi="Calibri" w:cs="Calibri"/>
          <w:sz w:val="22"/>
          <w:szCs w:val="22"/>
        </w:rPr>
      </w:pPr>
    </w:p>
    <w:p w14:paraId="4077D516" w14:textId="50367A78" w:rsidR="000D6829" w:rsidRPr="002F47B3" w:rsidRDefault="000D6829" w:rsidP="00316DE5">
      <w:pPr>
        <w:rPr>
          <w:rFonts w:ascii="Calibri" w:hAnsi="Calibri" w:cs="Calibri"/>
          <w:sz w:val="22"/>
          <w:szCs w:val="22"/>
        </w:rPr>
      </w:pPr>
    </w:p>
    <w:p w14:paraId="55052063" w14:textId="40B86B27" w:rsidR="000D6829" w:rsidRPr="002F47B3" w:rsidRDefault="000D6829" w:rsidP="00316DE5">
      <w:pPr>
        <w:rPr>
          <w:rFonts w:ascii="Calibri" w:hAnsi="Calibri" w:cs="Calibri"/>
          <w:sz w:val="22"/>
          <w:szCs w:val="22"/>
        </w:rPr>
      </w:pPr>
    </w:p>
    <w:p w14:paraId="7DF3944D" w14:textId="048D45B6" w:rsidR="000D6829" w:rsidRPr="002F47B3" w:rsidRDefault="000D6829" w:rsidP="00316DE5">
      <w:pPr>
        <w:rPr>
          <w:rFonts w:ascii="Calibri" w:hAnsi="Calibri" w:cs="Calibri"/>
          <w:sz w:val="22"/>
          <w:szCs w:val="22"/>
        </w:rPr>
      </w:pPr>
    </w:p>
    <w:p w14:paraId="3AB814C9" w14:textId="774EE00A" w:rsidR="000D6829" w:rsidRDefault="000D6829" w:rsidP="00316DE5">
      <w:pPr>
        <w:rPr>
          <w:rFonts w:ascii="Calibri" w:hAnsi="Calibri" w:cs="Calibri"/>
          <w:sz w:val="22"/>
          <w:szCs w:val="22"/>
        </w:rPr>
      </w:pPr>
    </w:p>
    <w:p w14:paraId="27F5C8F2" w14:textId="1B2ABDF7" w:rsidR="00CA68F6" w:rsidRDefault="00CA68F6" w:rsidP="00316DE5">
      <w:pPr>
        <w:rPr>
          <w:rFonts w:ascii="Calibri" w:hAnsi="Calibri" w:cs="Calibri"/>
          <w:sz w:val="22"/>
          <w:szCs w:val="22"/>
        </w:rPr>
      </w:pPr>
    </w:p>
    <w:p w14:paraId="51C65C3C" w14:textId="41CD49C8" w:rsidR="00CA68F6" w:rsidRDefault="00CA68F6" w:rsidP="00316DE5">
      <w:pPr>
        <w:rPr>
          <w:rFonts w:ascii="Calibri" w:hAnsi="Calibri" w:cs="Calibri"/>
          <w:sz w:val="22"/>
          <w:szCs w:val="22"/>
        </w:rPr>
      </w:pPr>
    </w:p>
    <w:p w14:paraId="7B944B47" w14:textId="0318E9E5" w:rsidR="00CA68F6" w:rsidRDefault="00CA68F6" w:rsidP="00316DE5">
      <w:pPr>
        <w:rPr>
          <w:rFonts w:ascii="Calibri" w:hAnsi="Calibri" w:cs="Calibri"/>
          <w:sz w:val="22"/>
          <w:szCs w:val="22"/>
        </w:rPr>
      </w:pPr>
    </w:p>
    <w:p w14:paraId="6DD1967C" w14:textId="1C86F7E8" w:rsidR="00CA68F6" w:rsidRDefault="00CA68F6" w:rsidP="00316DE5">
      <w:pPr>
        <w:rPr>
          <w:rFonts w:ascii="Calibri" w:hAnsi="Calibri" w:cs="Calibri"/>
          <w:sz w:val="22"/>
          <w:szCs w:val="22"/>
        </w:rPr>
      </w:pPr>
    </w:p>
    <w:p w14:paraId="00E13635" w14:textId="5AE94833" w:rsidR="00CA68F6" w:rsidRDefault="00CA68F6" w:rsidP="00316DE5">
      <w:pPr>
        <w:rPr>
          <w:rFonts w:ascii="Calibri" w:hAnsi="Calibri" w:cs="Calibri"/>
          <w:sz w:val="22"/>
          <w:szCs w:val="22"/>
        </w:rPr>
      </w:pPr>
    </w:p>
    <w:p w14:paraId="4283A82A" w14:textId="4FD73E2E" w:rsidR="00CA68F6" w:rsidRDefault="00CA68F6" w:rsidP="00316DE5">
      <w:pPr>
        <w:rPr>
          <w:rFonts w:ascii="Calibri" w:hAnsi="Calibri" w:cs="Calibri"/>
          <w:sz w:val="22"/>
          <w:szCs w:val="22"/>
        </w:rPr>
      </w:pPr>
    </w:p>
    <w:p w14:paraId="0F794C45" w14:textId="3B6FB993" w:rsidR="00CA68F6" w:rsidRDefault="00CA68F6" w:rsidP="00316DE5">
      <w:pPr>
        <w:rPr>
          <w:rFonts w:ascii="Calibri" w:hAnsi="Calibri" w:cs="Calibri"/>
          <w:sz w:val="22"/>
          <w:szCs w:val="22"/>
        </w:rPr>
      </w:pPr>
    </w:p>
    <w:p w14:paraId="482F1352" w14:textId="5104FF3D" w:rsidR="00CA68F6" w:rsidRDefault="00CA68F6" w:rsidP="00316DE5">
      <w:pPr>
        <w:rPr>
          <w:rFonts w:ascii="Calibri" w:hAnsi="Calibri" w:cs="Calibri"/>
          <w:sz w:val="22"/>
          <w:szCs w:val="22"/>
        </w:rPr>
      </w:pPr>
    </w:p>
    <w:p w14:paraId="47C0A7D1" w14:textId="44F2E2E7" w:rsidR="00CA68F6" w:rsidRDefault="00CA68F6" w:rsidP="00316DE5">
      <w:pPr>
        <w:rPr>
          <w:rFonts w:ascii="Calibri" w:hAnsi="Calibri" w:cs="Calibri"/>
          <w:sz w:val="22"/>
          <w:szCs w:val="22"/>
        </w:rPr>
      </w:pPr>
    </w:p>
    <w:p w14:paraId="34F799ED" w14:textId="19D8E30E" w:rsidR="00CA68F6" w:rsidRDefault="00CA68F6" w:rsidP="00316DE5">
      <w:pPr>
        <w:rPr>
          <w:rFonts w:ascii="Calibri" w:hAnsi="Calibri" w:cs="Calibri"/>
          <w:sz w:val="22"/>
          <w:szCs w:val="22"/>
        </w:rPr>
      </w:pPr>
    </w:p>
    <w:p w14:paraId="308B4E47" w14:textId="6B46CA7D" w:rsidR="00CA68F6" w:rsidRDefault="00CA68F6" w:rsidP="00316DE5">
      <w:pPr>
        <w:rPr>
          <w:rFonts w:ascii="Calibri" w:hAnsi="Calibri" w:cs="Calibri"/>
          <w:sz w:val="22"/>
          <w:szCs w:val="22"/>
        </w:rPr>
      </w:pPr>
    </w:p>
    <w:p w14:paraId="15D30F4E" w14:textId="5CFEDA68" w:rsidR="00CA68F6" w:rsidRDefault="00CA68F6" w:rsidP="00316DE5">
      <w:pPr>
        <w:rPr>
          <w:rFonts w:ascii="Calibri" w:hAnsi="Calibri" w:cs="Calibri"/>
          <w:sz w:val="22"/>
          <w:szCs w:val="22"/>
        </w:rPr>
      </w:pPr>
    </w:p>
    <w:p w14:paraId="380DB507" w14:textId="00E6A0F1" w:rsidR="00CA68F6" w:rsidRDefault="00CA68F6" w:rsidP="00316DE5">
      <w:pPr>
        <w:rPr>
          <w:rFonts w:ascii="Calibri" w:hAnsi="Calibri" w:cs="Calibri"/>
          <w:sz w:val="22"/>
          <w:szCs w:val="22"/>
        </w:rPr>
      </w:pPr>
    </w:p>
    <w:p w14:paraId="2AB8F766" w14:textId="14F7C03A" w:rsidR="00CA68F6" w:rsidRDefault="00CA68F6" w:rsidP="00316DE5">
      <w:pPr>
        <w:rPr>
          <w:rFonts w:ascii="Calibri" w:hAnsi="Calibri" w:cs="Calibri"/>
          <w:sz w:val="22"/>
          <w:szCs w:val="22"/>
        </w:rPr>
      </w:pPr>
    </w:p>
    <w:p w14:paraId="7F962A93" w14:textId="3EEC461F" w:rsidR="00CA68F6" w:rsidRDefault="00CA68F6" w:rsidP="00316DE5">
      <w:pPr>
        <w:rPr>
          <w:rFonts w:ascii="Calibri" w:hAnsi="Calibri" w:cs="Calibri"/>
          <w:sz w:val="22"/>
          <w:szCs w:val="22"/>
        </w:rPr>
      </w:pPr>
    </w:p>
    <w:p w14:paraId="094AE71C" w14:textId="1990DA77" w:rsidR="00CA68F6" w:rsidRDefault="00CA68F6" w:rsidP="00316DE5">
      <w:pPr>
        <w:rPr>
          <w:rFonts w:ascii="Calibri" w:hAnsi="Calibri" w:cs="Calibri"/>
          <w:sz w:val="22"/>
          <w:szCs w:val="22"/>
        </w:rPr>
      </w:pPr>
    </w:p>
    <w:p w14:paraId="6519D108" w14:textId="2A751CE3" w:rsidR="00CA68F6" w:rsidRDefault="00CA68F6" w:rsidP="00316DE5">
      <w:pPr>
        <w:rPr>
          <w:rFonts w:ascii="Calibri" w:hAnsi="Calibri" w:cs="Calibri"/>
          <w:sz w:val="22"/>
          <w:szCs w:val="22"/>
        </w:rPr>
      </w:pPr>
    </w:p>
    <w:p w14:paraId="69E20967" w14:textId="1F8FA590" w:rsidR="00CA68F6" w:rsidRDefault="00CA68F6" w:rsidP="00316DE5">
      <w:pPr>
        <w:rPr>
          <w:rFonts w:ascii="Calibri" w:hAnsi="Calibri" w:cs="Calibri"/>
          <w:sz w:val="22"/>
          <w:szCs w:val="22"/>
        </w:rPr>
      </w:pPr>
    </w:p>
    <w:p w14:paraId="64CF436D" w14:textId="7E5A9CB0" w:rsidR="00CA68F6" w:rsidRDefault="00CA68F6" w:rsidP="00316DE5">
      <w:pPr>
        <w:rPr>
          <w:rFonts w:ascii="Calibri" w:hAnsi="Calibri" w:cs="Calibri"/>
          <w:sz w:val="22"/>
          <w:szCs w:val="22"/>
        </w:rPr>
      </w:pPr>
    </w:p>
    <w:p w14:paraId="753A01F2" w14:textId="4D69A46A" w:rsidR="00CA68F6" w:rsidRDefault="00CA68F6" w:rsidP="00316DE5">
      <w:pPr>
        <w:rPr>
          <w:rFonts w:ascii="Calibri" w:hAnsi="Calibri" w:cs="Calibri"/>
          <w:sz w:val="22"/>
          <w:szCs w:val="22"/>
        </w:rPr>
      </w:pPr>
    </w:p>
    <w:p w14:paraId="68D547F4" w14:textId="2A825BCF" w:rsidR="00CA68F6" w:rsidRDefault="00CA68F6" w:rsidP="00316DE5">
      <w:pPr>
        <w:rPr>
          <w:rFonts w:ascii="Calibri" w:hAnsi="Calibri" w:cs="Calibri"/>
          <w:sz w:val="22"/>
          <w:szCs w:val="22"/>
        </w:rPr>
      </w:pPr>
    </w:p>
    <w:p w14:paraId="6608F00F" w14:textId="7FEE63CF" w:rsidR="00386BD5" w:rsidRDefault="00386BD5" w:rsidP="00316DE5">
      <w:pPr>
        <w:rPr>
          <w:rFonts w:ascii="Calibri" w:hAnsi="Calibri" w:cs="Calibri"/>
          <w:sz w:val="22"/>
          <w:szCs w:val="22"/>
        </w:rPr>
      </w:pPr>
    </w:p>
    <w:p w14:paraId="7777FFC5" w14:textId="519C2745" w:rsidR="00386BD5" w:rsidRDefault="00386BD5" w:rsidP="00316DE5">
      <w:pPr>
        <w:rPr>
          <w:rFonts w:ascii="Calibri" w:hAnsi="Calibri" w:cs="Calibri"/>
          <w:sz w:val="22"/>
          <w:szCs w:val="22"/>
        </w:rPr>
      </w:pPr>
    </w:p>
    <w:p w14:paraId="6E9B61E6" w14:textId="5A079A9B" w:rsidR="00386BD5" w:rsidRDefault="00386BD5" w:rsidP="00316DE5">
      <w:pPr>
        <w:rPr>
          <w:rFonts w:ascii="Calibri" w:hAnsi="Calibri" w:cs="Calibri"/>
          <w:sz w:val="22"/>
          <w:szCs w:val="22"/>
        </w:rPr>
      </w:pPr>
    </w:p>
    <w:p w14:paraId="70C3156E" w14:textId="071A1719" w:rsidR="00386BD5" w:rsidRDefault="00386BD5" w:rsidP="00316DE5">
      <w:pPr>
        <w:rPr>
          <w:rFonts w:ascii="Calibri" w:hAnsi="Calibri" w:cs="Calibri"/>
          <w:sz w:val="22"/>
          <w:szCs w:val="22"/>
        </w:rPr>
      </w:pPr>
    </w:p>
    <w:p w14:paraId="0EF4D08F" w14:textId="60F1B372" w:rsidR="00386BD5" w:rsidRDefault="00386BD5" w:rsidP="00316DE5">
      <w:pPr>
        <w:rPr>
          <w:rFonts w:ascii="Calibri" w:hAnsi="Calibri" w:cs="Calibri"/>
          <w:sz w:val="22"/>
          <w:szCs w:val="22"/>
        </w:rPr>
      </w:pPr>
    </w:p>
    <w:p w14:paraId="337E10C7" w14:textId="06567F82" w:rsidR="00386BD5" w:rsidRDefault="00386BD5" w:rsidP="00316DE5">
      <w:pPr>
        <w:rPr>
          <w:rFonts w:ascii="Calibri" w:hAnsi="Calibri" w:cs="Calibri"/>
          <w:sz w:val="22"/>
          <w:szCs w:val="22"/>
        </w:rPr>
      </w:pPr>
    </w:p>
    <w:p w14:paraId="3F665034" w14:textId="531FBAA6" w:rsidR="00386BD5" w:rsidRDefault="00386BD5" w:rsidP="00316DE5">
      <w:pPr>
        <w:rPr>
          <w:rFonts w:ascii="Calibri" w:hAnsi="Calibri" w:cs="Calibri"/>
          <w:sz w:val="22"/>
          <w:szCs w:val="22"/>
        </w:rPr>
      </w:pPr>
    </w:p>
    <w:p w14:paraId="6CC1DCC6" w14:textId="643F9881" w:rsidR="000D6829" w:rsidRPr="002F47B3" w:rsidRDefault="000D6829" w:rsidP="00316DE5">
      <w:pPr>
        <w:rPr>
          <w:rFonts w:ascii="Calibri" w:hAnsi="Calibri" w:cs="Calibri"/>
          <w:sz w:val="22"/>
          <w:szCs w:val="22"/>
        </w:rPr>
      </w:pPr>
    </w:p>
    <w:p w14:paraId="76CA8160" w14:textId="49B3F49F" w:rsidR="000D6829" w:rsidRPr="00CA68F6" w:rsidRDefault="000D6829" w:rsidP="00316DE5">
      <w:pPr>
        <w:jc w:val="center"/>
        <w:rPr>
          <w:rFonts w:ascii="Calibri" w:hAnsi="Calibri" w:cs="Calibri"/>
          <w:b/>
          <w:bCs/>
          <w:sz w:val="22"/>
          <w:szCs w:val="22"/>
        </w:rPr>
      </w:pPr>
      <w:r w:rsidRPr="00CA68F6">
        <w:rPr>
          <w:rFonts w:ascii="Calibri" w:hAnsi="Calibri" w:cs="Calibri"/>
          <w:b/>
          <w:bCs/>
          <w:sz w:val="22"/>
          <w:szCs w:val="22"/>
        </w:rPr>
        <w:lastRenderedPageBreak/>
        <w:t>I SEMESTAR</w:t>
      </w:r>
    </w:p>
    <w:p w14:paraId="17BC5B1F" w14:textId="30006232" w:rsidR="000D6829" w:rsidRPr="002F47B3" w:rsidRDefault="000D6829" w:rsidP="00316DE5">
      <w:pPr>
        <w:jc w:val="center"/>
        <w:rPr>
          <w:rFonts w:ascii="Calibri" w:hAnsi="Calibri" w:cs="Calibri"/>
          <w:sz w:val="22"/>
          <w:szCs w:val="22"/>
        </w:rPr>
      </w:pPr>
    </w:p>
    <w:p w14:paraId="19C3D8E8" w14:textId="0964ED5D" w:rsidR="000D6829" w:rsidRPr="002F47B3" w:rsidRDefault="000D6829" w:rsidP="00316DE5">
      <w:pPr>
        <w:jc w:val="center"/>
        <w:rPr>
          <w:rFonts w:ascii="Calibri" w:hAnsi="Calibri" w:cs="Calibri"/>
          <w:sz w:val="22"/>
          <w:szCs w:val="22"/>
        </w:rPr>
      </w:pPr>
    </w:p>
    <w:p w14:paraId="7FF2BB49" w14:textId="1E07C9B2" w:rsidR="000D6829" w:rsidRPr="002F47B3" w:rsidRDefault="000D6829" w:rsidP="00316DE5">
      <w:pPr>
        <w:jc w:val="center"/>
        <w:rPr>
          <w:rFonts w:ascii="Calibri" w:hAnsi="Calibri" w:cs="Calibri"/>
          <w:sz w:val="22"/>
          <w:szCs w:val="22"/>
        </w:rPr>
      </w:pPr>
    </w:p>
    <w:p w14:paraId="2BD173FA" w14:textId="1D5B0E25" w:rsidR="000D6829" w:rsidRPr="002F47B3" w:rsidRDefault="000D6829" w:rsidP="00316DE5">
      <w:pPr>
        <w:jc w:val="center"/>
        <w:rPr>
          <w:rFonts w:ascii="Calibri" w:hAnsi="Calibri" w:cs="Calibri"/>
          <w:sz w:val="22"/>
          <w:szCs w:val="22"/>
        </w:rPr>
      </w:pPr>
    </w:p>
    <w:p w14:paraId="493A707E" w14:textId="4E909E92" w:rsidR="000D6829" w:rsidRDefault="000D6829" w:rsidP="00316DE5">
      <w:pPr>
        <w:jc w:val="center"/>
        <w:rPr>
          <w:rFonts w:ascii="Calibri" w:hAnsi="Calibri" w:cs="Calibri"/>
          <w:sz w:val="22"/>
          <w:szCs w:val="22"/>
        </w:rPr>
      </w:pPr>
    </w:p>
    <w:p w14:paraId="1D20297F" w14:textId="75E4BA89" w:rsidR="00CA68F6" w:rsidRDefault="00CA68F6" w:rsidP="00316DE5">
      <w:pPr>
        <w:jc w:val="center"/>
        <w:rPr>
          <w:rFonts w:ascii="Calibri" w:hAnsi="Calibri" w:cs="Calibri"/>
          <w:sz w:val="22"/>
          <w:szCs w:val="22"/>
        </w:rPr>
      </w:pPr>
    </w:p>
    <w:p w14:paraId="62D50BF5" w14:textId="2238AF51" w:rsidR="00CA68F6" w:rsidRDefault="00CA68F6" w:rsidP="00316DE5">
      <w:pPr>
        <w:jc w:val="center"/>
        <w:rPr>
          <w:rFonts w:ascii="Calibri" w:hAnsi="Calibri" w:cs="Calibri"/>
          <w:sz w:val="22"/>
          <w:szCs w:val="22"/>
        </w:rPr>
      </w:pPr>
    </w:p>
    <w:p w14:paraId="73AA6CD2" w14:textId="6C1DAF8B" w:rsidR="00CA68F6" w:rsidRDefault="00CA68F6" w:rsidP="00316DE5">
      <w:pPr>
        <w:jc w:val="center"/>
        <w:rPr>
          <w:rFonts w:ascii="Calibri" w:hAnsi="Calibri" w:cs="Calibri"/>
          <w:sz w:val="22"/>
          <w:szCs w:val="22"/>
        </w:rPr>
      </w:pPr>
    </w:p>
    <w:p w14:paraId="49E4600E" w14:textId="5945DCF7" w:rsidR="00CA68F6" w:rsidRDefault="00CA68F6" w:rsidP="00316DE5">
      <w:pPr>
        <w:jc w:val="center"/>
        <w:rPr>
          <w:rFonts w:ascii="Calibri" w:hAnsi="Calibri" w:cs="Calibri"/>
          <w:sz w:val="22"/>
          <w:szCs w:val="22"/>
        </w:rPr>
      </w:pPr>
    </w:p>
    <w:p w14:paraId="683ACE70" w14:textId="330E8F4E" w:rsidR="00CA68F6" w:rsidRDefault="00CA68F6" w:rsidP="00316DE5">
      <w:pPr>
        <w:jc w:val="center"/>
        <w:rPr>
          <w:rFonts w:ascii="Calibri" w:hAnsi="Calibri" w:cs="Calibri"/>
          <w:sz w:val="22"/>
          <w:szCs w:val="22"/>
        </w:rPr>
      </w:pPr>
    </w:p>
    <w:p w14:paraId="509C7D66" w14:textId="1E8398A2" w:rsidR="00CA68F6" w:rsidRDefault="00CA68F6" w:rsidP="00316DE5">
      <w:pPr>
        <w:jc w:val="center"/>
        <w:rPr>
          <w:rFonts w:ascii="Calibri" w:hAnsi="Calibri" w:cs="Calibri"/>
          <w:sz w:val="22"/>
          <w:szCs w:val="22"/>
        </w:rPr>
      </w:pPr>
    </w:p>
    <w:p w14:paraId="39834BE1" w14:textId="7D02C615" w:rsidR="00CA68F6" w:rsidRDefault="00CA68F6" w:rsidP="00316DE5">
      <w:pPr>
        <w:jc w:val="center"/>
        <w:rPr>
          <w:rFonts w:ascii="Calibri" w:hAnsi="Calibri" w:cs="Calibri"/>
          <w:sz w:val="22"/>
          <w:szCs w:val="22"/>
        </w:rPr>
      </w:pPr>
    </w:p>
    <w:p w14:paraId="6E76218A" w14:textId="44F1AC89" w:rsidR="00CA68F6" w:rsidRDefault="00CA68F6" w:rsidP="00316DE5">
      <w:pPr>
        <w:jc w:val="center"/>
        <w:rPr>
          <w:rFonts w:ascii="Calibri" w:hAnsi="Calibri" w:cs="Calibri"/>
          <w:sz w:val="22"/>
          <w:szCs w:val="22"/>
        </w:rPr>
      </w:pPr>
    </w:p>
    <w:p w14:paraId="0674D1EC" w14:textId="4AA60F85" w:rsidR="00CA68F6" w:rsidRDefault="00CA68F6" w:rsidP="00316DE5">
      <w:pPr>
        <w:jc w:val="center"/>
        <w:rPr>
          <w:rFonts w:ascii="Calibri" w:hAnsi="Calibri" w:cs="Calibri"/>
          <w:sz w:val="22"/>
          <w:szCs w:val="22"/>
        </w:rPr>
      </w:pPr>
    </w:p>
    <w:p w14:paraId="5FAE316A" w14:textId="38AA9004" w:rsidR="00CA68F6" w:rsidRDefault="00CA68F6" w:rsidP="00316DE5">
      <w:pPr>
        <w:jc w:val="center"/>
        <w:rPr>
          <w:rFonts w:ascii="Calibri" w:hAnsi="Calibri" w:cs="Calibri"/>
          <w:sz w:val="22"/>
          <w:szCs w:val="22"/>
        </w:rPr>
      </w:pPr>
    </w:p>
    <w:p w14:paraId="0263C17F" w14:textId="01ADEFC9" w:rsidR="00CA68F6" w:rsidRDefault="00CA68F6" w:rsidP="00316DE5">
      <w:pPr>
        <w:jc w:val="center"/>
        <w:rPr>
          <w:rFonts w:ascii="Calibri" w:hAnsi="Calibri" w:cs="Calibri"/>
          <w:sz w:val="22"/>
          <w:szCs w:val="22"/>
        </w:rPr>
      </w:pPr>
    </w:p>
    <w:p w14:paraId="08D4AC05" w14:textId="61D7DF8F" w:rsidR="006E2008" w:rsidRDefault="006E2008" w:rsidP="00316DE5">
      <w:pPr>
        <w:jc w:val="center"/>
        <w:rPr>
          <w:rFonts w:ascii="Calibri" w:hAnsi="Calibri" w:cs="Calibri"/>
          <w:sz w:val="22"/>
          <w:szCs w:val="22"/>
        </w:rPr>
      </w:pPr>
    </w:p>
    <w:p w14:paraId="31A85412" w14:textId="21AE0D02" w:rsidR="006E2008" w:rsidRDefault="006E2008" w:rsidP="00316DE5">
      <w:pPr>
        <w:jc w:val="center"/>
        <w:rPr>
          <w:rFonts w:ascii="Calibri" w:hAnsi="Calibri" w:cs="Calibri"/>
          <w:sz w:val="22"/>
          <w:szCs w:val="22"/>
        </w:rPr>
      </w:pPr>
    </w:p>
    <w:p w14:paraId="2D35D0BB" w14:textId="049568F5" w:rsidR="006E2008" w:rsidRDefault="006E2008" w:rsidP="00316DE5">
      <w:pPr>
        <w:jc w:val="center"/>
        <w:rPr>
          <w:rFonts w:ascii="Calibri" w:hAnsi="Calibri" w:cs="Calibri"/>
          <w:sz w:val="22"/>
          <w:szCs w:val="22"/>
        </w:rPr>
      </w:pPr>
    </w:p>
    <w:p w14:paraId="72E83C5E" w14:textId="5260D949" w:rsidR="006E2008" w:rsidRDefault="006E2008" w:rsidP="00316DE5">
      <w:pPr>
        <w:jc w:val="center"/>
        <w:rPr>
          <w:rFonts w:ascii="Calibri" w:hAnsi="Calibri" w:cs="Calibri"/>
          <w:sz w:val="22"/>
          <w:szCs w:val="22"/>
        </w:rPr>
      </w:pPr>
    </w:p>
    <w:p w14:paraId="687C982A" w14:textId="77777777" w:rsidR="006E2008" w:rsidRDefault="006E2008" w:rsidP="00316DE5">
      <w:pPr>
        <w:jc w:val="center"/>
        <w:rPr>
          <w:rFonts w:ascii="Calibri" w:hAnsi="Calibri" w:cs="Calibri"/>
          <w:sz w:val="22"/>
          <w:szCs w:val="22"/>
        </w:rPr>
      </w:pPr>
    </w:p>
    <w:p w14:paraId="32B25463" w14:textId="7E5C3633" w:rsidR="00CA68F6" w:rsidRDefault="00CA68F6" w:rsidP="00316DE5">
      <w:pPr>
        <w:jc w:val="center"/>
        <w:rPr>
          <w:rFonts w:ascii="Calibri" w:hAnsi="Calibri" w:cs="Calibri"/>
          <w:sz w:val="22"/>
          <w:szCs w:val="22"/>
        </w:rPr>
      </w:pPr>
    </w:p>
    <w:p w14:paraId="3298335F" w14:textId="13F78C45" w:rsidR="00CA68F6" w:rsidRDefault="00CA68F6" w:rsidP="00316DE5">
      <w:pPr>
        <w:jc w:val="center"/>
        <w:rPr>
          <w:rFonts w:ascii="Calibri" w:hAnsi="Calibri" w:cs="Calibri"/>
          <w:sz w:val="22"/>
          <w:szCs w:val="22"/>
        </w:rPr>
      </w:pPr>
    </w:p>
    <w:p w14:paraId="1ACCF4DB" w14:textId="43DA3B77" w:rsidR="00CA68F6" w:rsidRDefault="00CA68F6" w:rsidP="00316DE5">
      <w:pPr>
        <w:jc w:val="center"/>
        <w:rPr>
          <w:rFonts w:ascii="Calibri" w:hAnsi="Calibri" w:cs="Calibri"/>
          <w:sz w:val="22"/>
          <w:szCs w:val="22"/>
        </w:rPr>
      </w:pPr>
    </w:p>
    <w:p w14:paraId="26283021" w14:textId="6ECB2B0A" w:rsidR="00CA68F6" w:rsidRDefault="00CA68F6" w:rsidP="00316DE5">
      <w:pPr>
        <w:jc w:val="center"/>
        <w:rPr>
          <w:rFonts w:ascii="Calibri" w:hAnsi="Calibri" w:cs="Calibri"/>
          <w:sz w:val="22"/>
          <w:szCs w:val="22"/>
        </w:rPr>
      </w:pPr>
    </w:p>
    <w:p w14:paraId="033F22A9" w14:textId="282162F8" w:rsidR="00CA68F6" w:rsidRDefault="00CA68F6" w:rsidP="00316DE5">
      <w:pPr>
        <w:jc w:val="center"/>
        <w:rPr>
          <w:rFonts w:ascii="Calibri" w:hAnsi="Calibri" w:cs="Calibri"/>
          <w:sz w:val="22"/>
          <w:szCs w:val="22"/>
        </w:rPr>
      </w:pPr>
    </w:p>
    <w:p w14:paraId="23DE9911" w14:textId="2DA2EAE8" w:rsidR="00CA68F6" w:rsidRDefault="00CA68F6" w:rsidP="00316DE5">
      <w:pPr>
        <w:jc w:val="center"/>
        <w:rPr>
          <w:rFonts w:ascii="Calibri" w:hAnsi="Calibri" w:cs="Calibri"/>
          <w:sz w:val="22"/>
          <w:szCs w:val="22"/>
        </w:rPr>
      </w:pPr>
    </w:p>
    <w:p w14:paraId="5E1A95EE" w14:textId="3CF6A886" w:rsidR="00CA68F6" w:rsidRDefault="00CA68F6" w:rsidP="00316DE5">
      <w:pPr>
        <w:jc w:val="center"/>
        <w:rPr>
          <w:rFonts w:ascii="Calibri" w:hAnsi="Calibri" w:cs="Calibri"/>
          <w:sz w:val="22"/>
          <w:szCs w:val="22"/>
        </w:rPr>
      </w:pPr>
    </w:p>
    <w:p w14:paraId="5DABE715" w14:textId="26CCF8A2" w:rsidR="00CA68F6" w:rsidRDefault="00CA68F6" w:rsidP="00316DE5">
      <w:pPr>
        <w:jc w:val="center"/>
        <w:rPr>
          <w:rFonts w:ascii="Calibri" w:hAnsi="Calibri" w:cs="Calibri"/>
          <w:sz w:val="22"/>
          <w:szCs w:val="22"/>
        </w:rPr>
      </w:pPr>
    </w:p>
    <w:p w14:paraId="206B16D3" w14:textId="47576A6E" w:rsidR="00CA68F6" w:rsidRDefault="00CA68F6" w:rsidP="00316DE5">
      <w:pPr>
        <w:jc w:val="center"/>
        <w:rPr>
          <w:rFonts w:ascii="Calibri" w:hAnsi="Calibri" w:cs="Calibri"/>
          <w:sz w:val="22"/>
          <w:szCs w:val="22"/>
        </w:rPr>
      </w:pPr>
    </w:p>
    <w:p w14:paraId="7F9AC643" w14:textId="6FB50367" w:rsidR="00CA68F6" w:rsidRDefault="00CA68F6" w:rsidP="00316DE5">
      <w:pPr>
        <w:jc w:val="center"/>
        <w:rPr>
          <w:rFonts w:ascii="Calibri" w:hAnsi="Calibri" w:cs="Calibri"/>
          <w:sz w:val="22"/>
          <w:szCs w:val="22"/>
        </w:rPr>
      </w:pPr>
    </w:p>
    <w:p w14:paraId="0E508B6B" w14:textId="43014B3B" w:rsidR="00CA68F6" w:rsidRDefault="00CA68F6" w:rsidP="00316DE5">
      <w:pPr>
        <w:jc w:val="center"/>
        <w:rPr>
          <w:rFonts w:ascii="Calibri" w:hAnsi="Calibri" w:cs="Calibri"/>
          <w:sz w:val="22"/>
          <w:szCs w:val="22"/>
        </w:rPr>
      </w:pPr>
    </w:p>
    <w:p w14:paraId="23AFFB97" w14:textId="31538B93" w:rsidR="00CA68F6" w:rsidRDefault="00CA68F6" w:rsidP="00316DE5">
      <w:pPr>
        <w:jc w:val="center"/>
        <w:rPr>
          <w:rFonts w:ascii="Calibri" w:hAnsi="Calibri" w:cs="Calibri"/>
          <w:sz w:val="22"/>
          <w:szCs w:val="22"/>
        </w:rPr>
      </w:pPr>
    </w:p>
    <w:p w14:paraId="6D1E5753" w14:textId="4008EB96" w:rsidR="00CA68F6" w:rsidRDefault="00CA68F6" w:rsidP="00316DE5">
      <w:pPr>
        <w:jc w:val="center"/>
        <w:rPr>
          <w:rFonts w:ascii="Calibri" w:hAnsi="Calibri" w:cs="Calibri"/>
          <w:sz w:val="22"/>
          <w:szCs w:val="22"/>
        </w:rPr>
      </w:pPr>
    </w:p>
    <w:p w14:paraId="3142AAA4" w14:textId="6599248D" w:rsidR="00CA68F6" w:rsidRDefault="00CA68F6" w:rsidP="00316DE5">
      <w:pPr>
        <w:jc w:val="center"/>
        <w:rPr>
          <w:rFonts w:ascii="Calibri" w:hAnsi="Calibri" w:cs="Calibri"/>
          <w:sz w:val="22"/>
          <w:szCs w:val="22"/>
        </w:rPr>
      </w:pPr>
    </w:p>
    <w:p w14:paraId="3F1C204C" w14:textId="350FCCBE" w:rsidR="00CA68F6" w:rsidRDefault="00CA68F6" w:rsidP="00316DE5">
      <w:pPr>
        <w:jc w:val="center"/>
        <w:rPr>
          <w:rFonts w:ascii="Calibri" w:hAnsi="Calibri" w:cs="Calibri"/>
          <w:sz w:val="22"/>
          <w:szCs w:val="22"/>
        </w:rPr>
      </w:pPr>
    </w:p>
    <w:p w14:paraId="3A2E534A" w14:textId="1E3E158D" w:rsidR="00CA68F6" w:rsidRDefault="00CA68F6" w:rsidP="00316DE5">
      <w:pPr>
        <w:jc w:val="center"/>
        <w:rPr>
          <w:rFonts w:ascii="Calibri" w:hAnsi="Calibri" w:cs="Calibri"/>
          <w:sz w:val="22"/>
          <w:szCs w:val="22"/>
        </w:rPr>
      </w:pPr>
    </w:p>
    <w:p w14:paraId="4ECD89A1" w14:textId="3E25C34D" w:rsidR="00CA68F6" w:rsidRDefault="00CA68F6" w:rsidP="00316DE5">
      <w:pPr>
        <w:jc w:val="center"/>
        <w:rPr>
          <w:rFonts w:ascii="Calibri" w:hAnsi="Calibri" w:cs="Calibri"/>
          <w:sz w:val="22"/>
          <w:szCs w:val="22"/>
        </w:rPr>
      </w:pPr>
    </w:p>
    <w:p w14:paraId="49C22455" w14:textId="37F8B608" w:rsidR="00CA68F6" w:rsidRDefault="00CA68F6" w:rsidP="00316DE5">
      <w:pPr>
        <w:jc w:val="center"/>
        <w:rPr>
          <w:rFonts w:ascii="Calibri" w:hAnsi="Calibri" w:cs="Calibri"/>
          <w:sz w:val="22"/>
          <w:szCs w:val="22"/>
        </w:rPr>
      </w:pPr>
    </w:p>
    <w:p w14:paraId="5B6C32FC" w14:textId="60ECE4D5" w:rsidR="00CA68F6" w:rsidRDefault="00CA68F6" w:rsidP="00316DE5">
      <w:pPr>
        <w:jc w:val="center"/>
        <w:rPr>
          <w:rFonts w:ascii="Calibri" w:hAnsi="Calibri" w:cs="Calibri"/>
          <w:sz w:val="22"/>
          <w:szCs w:val="22"/>
        </w:rPr>
      </w:pPr>
    </w:p>
    <w:p w14:paraId="7B139FCF" w14:textId="3AE6BFA3" w:rsidR="00CA68F6" w:rsidRDefault="00CA68F6" w:rsidP="00316DE5">
      <w:pPr>
        <w:jc w:val="center"/>
        <w:rPr>
          <w:rFonts w:ascii="Calibri" w:hAnsi="Calibri" w:cs="Calibri"/>
          <w:sz w:val="22"/>
          <w:szCs w:val="22"/>
        </w:rPr>
      </w:pPr>
    </w:p>
    <w:p w14:paraId="4152985F" w14:textId="18AC4B48" w:rsidR="00CA68F6" w:rsidRDefault="00CA68F6" w:rsidP="00316DE5">
      <w:pPr>
        <w:jc w:val="center"/>
        <w:rPr>
          <w:rFonts w:ascii="Calibri" w:hAnsi="Calibri" w:cs="Calibri"/>
          <w:sz w:val="22"/>
          <w:szCs w:val="22"/>
        </w:rPr>
      </w:pPr>
    </w:p>
    <w:p w14:paraId="24D0C9AC" w14:textId="78D58E04" w:rsidR="00CA68F6" w:rsidRDefault="00CA68F6" w:rsidP="00316DE5">
      <w:pPr>
        <w:jc w:val="center"/>
        <w:rPr>
          <w:rFonts w:ascii="Calibri" w:hAnsi="Calibri" w:cs="Calibri"/>
          <w:sz w:val="22"/>
          <w:szCs w:val="22"/>
        </w:rPr>
      </w:pPr>
    </w:p>
    <w:p w14:paraId="33B63B0C" w14:textId="7103FE1E" w:rsidR="00CA68F6" w:rsidRDefault="00CA68F6" w:rsidP="00316DE5">
      <w:pPr>
        <w:jc w:val="center"/>
        <w:rPr>
          <w:rFonts w:ascii="Calibri" w:hAnsi="Calibri" w:cs="Calibri"/>
          <w:sz w:val="22"/>
          <w:szCs w:val="22"/>
        </w:rPr>
      </w:pPr>
    </w:p>
    <w:p w14:paraId="1FD2FFE6" w14:textId="7CAFCE54" w:rsidR="00BA6F59" w:rsidRPr="002F47B3" w:rsidRDefault="00BA6F59" w:rsidP="00316DE5">
      <w:pPr>
        <w:rPr>
          <w:rFonts w:ascii="Calibri" w:hAnsi="Calibri" w:cs="Calibri"/>
          <w:sz w:val="22"/>
          <w:szCs w:val="22"/>
        </w:rPr>
      </w:pPr>
    </w:p>
    <w:tbl>
      <w:tblPr>
        <w:tblW w:w="5005" w:type="pct"/>
        <w:tblInd w:w="-5" w:type="dxa"/>
        <w:tblCellMar>
          <w:left w:w="0" w:type="dxa"/>
          <w:right w:w="0" w:type="dxa"/>
        </w:tblCellMar>
        <w:tblLook w:val="04A0" w:firstRow="1" w:lastRow="0" w:firstColumn="1" w:lastColumn="0" w:noHBand="0" w:noVBand="1"/>
      </w:tblPr>
      <w:tblGrid>
        <w:gridCol w:w="1795"/>
        <w:gridCol w:w="2326"/>
        <w:gridCol w:w="2136"/>
        <w:gridCol w:w="3138"/>
      </w:tblGrid>
      <w:tr w:rsidR="00BA6F59" w:rsidRPr="002F47B3" w14:paraId="50795545" w14:textId="77777777" w:rsidTr="00C17057">
        <w:trPr>
          <w:trHeight w:val="533"/>
        </w:trPr>
        <w:tc>
          <w:tcPr>
            <w:tcW w:w="955"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3" w:type="dxa"/>
              <w:bottom w:w="0" w:type="dxa"/>
              <w:right w:w="103" w:type="dxa"/>
            </w:tcMar>
            <w:vAlign w:val="center"/>
            <w:hideMark/>
          </w:tcPr>
          <w:p w14:paraId="7A8CD273" w14:textId="77777777" w:rsidR="00BA6F59" w:rsidRPr="002F47B3" w:rsidRDefault="00BA6F59" w:rsidP="00316DE5">
            <w:pPr>
              <w:pStyle w:val="NoSpacing"/>
              <w:jc w:val="center"/>
              <w:rPr>
                <w:rFonts w:cs="Calibri"/>
                <w:lang w:val="bs-Latn-BA"/>
              </w:rPr>
            </w:pPr>
            <w:r w:rsidRPr="002F47B3">
              <w:rPr>
                <w:rFonts w:cs="Calibri"/>
                <w:lang w:val="bs-Latn-BA"/>
              </w:rPr>
              <w:lastRenderedPageBreak/>
              <w:t>Šifra predmeta:</w:t>
            </w:r>
          </w:p>
        </w:tc>
        <w:tc>
          <w:tcPr>
            <w:tcW w:w="4045" w:type="pct"/>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3" w:type="dxa"/>
              <w:bottom w:w="0" w:type="dxa"/>
              <w:right w:w="103" w:type="dxa"/>
            </w:tcMar>
            <w:vAlign w:val="center"/>
            <w:hideMark/>
          </w:tcPr>
          <w:p w14:paraId="07728C34" w14:textId="6EE246DF" w:rsidR="00BA6F59" w:rsidRPr="002F47B3" w:rsidRDefault="00BA6F59" w:rsidP="00316DE5">
            <w:pPr>
              <w:pStyle w:val="NoSpacing"/>
              <w:rPr>
                <w:rFonts w:cs="Calibri"/>
                <w:lang w:val="bs-Latn-BA"/>
              </w:rPr>
            </w:pPr>
            <w:r w:rsidRPr="002F47B3">
              <w:rPr>
                <w:rFonts w:cs="Calibri"/>
                <w:lang w:val="bs-Latn-BA"/>
              </w:rPr>
              <w:t xml:space="preserve">Naziv predmeta:  </w:t>
            </w:r>
            <w:r w:rsidRPr="00CA68F6">
              <w:rPr>
                <w:rFonts w:cs="Calibri"/>
                <w:b/>
                <w:bCs/>
                <w:lang w:val="bs-Latn-BA"/>
              </w:rPr>
              <w:t>BOSANSKOHERCEGOVAČKO DRUŠTVO</w:t>
            </w:r>
          </w:p>
        </w:tc>
      </w:tr>
      <w:tr w:rsidR="00BA6F59" w:rsidRPr="002F47B3" w14:paraId="0ACBE065" w14:textId="77777777" w:rsidTr="00C17057">
        <w:trPr>
          <w:trHeight w:val="397"/>
        </w:trPr>
        <w:tc>
          <w:tcPr>
            <w:tcW w:w="955"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3" w:type="dxa"/>
              <w:bottom w:w="0" w:type="dxa"/>
              <w:right w:w="103" w:type="dxa"/>
            </w:tcMar>
            <w:vAlign w:val="center"/>
            <w:hideMark/>
          </w:tcPr>
          <w:p w14:paraId="59C9229D" w14:textId="77777777" w:rsidR="00BA6F59" w:rsidRPr="002F47B3" w:rsidRDefault="00BA6F59" w:rsidP="00316DE5">
            <w:pPr>
              <w:pStyle w:val="NoSpacing"/>
              <w:rPr>
                <w:rFonts w:cs="Calibri"/>
                <w:lang w:val="bs-Latn-BA"/>
              </w:rPr>
            </w:pPr>
            <w:r w:rsidRPr="002F47B3">
              <w:rPr>
                <w:rFonts w:cs="Calibri"/>
                <w:lang w:val="bs-Latn-BA"/>
              </w:rPr>
              <w:t>Ciklus: II</w:t>
            </w:r>
          </w:p>
        </w:tc>
        <w:tc>
          <w:tcPr>
            <w:tcW w:w="1238"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3" w:type="dxa"/>
              <w:bottom w:w="0" w:type="dxa"/>
              <w:right w:w="103" w:type="dxa"/>
            </w:tcMar>
            <w:vAlign w:val="center"/>
            <w:hideMark/>
          </w:tcPr>
          <w:p w14:paraId="1441C61E" w14:textId="77777777" w:rsidR="00BA6F59" w:rsidRPr="002F47B3" w:rsidRDefault="00BA6F59" w:rsidP="00316DE5">
            <w:pPr>
              <w:pStyle w:val="NoSpacing"/>
              <w:rPr>
                <w:rFonts w:cs="Calibri"/>
                <w:lang w:val="bs-Latn-BA"/>
              </w:rPr>
            </w:pPr>
            <w:r w:rsidRPr="002F47B3">
              <w:rPr>
                <w:rFonts w:cs="Calibri"/>
                <w:lang w:val="bs-Latn-BA"/>
              </w:rPr>
              <w:t xml:space="preserve">Godina: I </w:t>
            </w:r>
          </w:p>
        </w:tc>
        <w:tc>
          <w:tcPr>
            <w:tcW w:w="1137"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3" w:type="dxa"/>
              <w:bottom w:w="0" w:type="dxa"/>
              <w:right w:w="103" w:type="dxa"/>
            </w:tcMar>
            <w:vAlign w:val="center"/>
            <w:hideMark/>
          </w:tcPr>
          <w:p w14:paraId="3A5A21A6" w14:textId="77777777" w:rsidR="00BA6F59" w:rsidRPr="002F47B3" w:rsidRDefault="00BA6F59" w:rsidP="00316DE5">
            <w:pPr>
              <w:pStyle w:val="NoSpacing"/>
              <w:rPr>
                <w:rFonts w:cs="Calibri"/>
                <w:lang w:val="bs-Latn-BA"/>
              </w:rPr>
            </w:pPr>
            <w:r w:rsidRPr="002F47B3">
              <w:rPr>
                <w:rFonts w:cs="Calibri"/>
                <w:lang w:val="bs-Latn-BA"/>
              </w:rPr>
              <w:t>Semestar: I</w:t>
            </w:r>
          </w:p>
        </w:tc>
        <w:tc>
          <w:tcPr>
            <w:tcW w:w="167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3" w:type="dxa"/>
              <w:bottom w:w="0" w:type="dxa"/>
              <w:right w:w="103" w:type="dxa"/>
            </w:tcMar>
            <w:vAlign w:val="center"/>
            <w:hideMark/>
          </w:tcPr>
          <w:p w14:paraId="2EC9B25A" w14:textId="0CFEA56A" w:rsidR="00BA6F59" w:rsidRPr="002F47B3" w:rsidRDefault="00BA6F59" w:rsidP="00316DE5">
            <w:pPr>
              <w:pStyle w:val="NoSpacing"/>
              <w:rPr>
                <w:rFonts w:cs="Calibri"/>
                <w:lang w:val="bs-Latn-BA"/>
              </w:rPr>
            </w:pPr>
            <w:r w:rsidRPr="002F47B3">
              <w:rPr>
                <w:rFonts w:cs="Calibri"/>
                <w:lang w:val="bs-Latn-BA"/>
              </w:rPr>
              <w:t>Broj ECTS kredita: 5</w:t>
            </w:r>
          </w:p>
        </w:tc>
      </w:tr>
      <w:tr w:rsidR="00BA6F59" w:rsidRPr="002F47B3" w14:paraId="6A59479E" w14:textId="77777777" w:rsidTr="00693C2D">
        <w:trPr>
          <w:trHeight w:val="479"/>
        </w:trPr>
        <w:tc>
          <w:tcPr>
            <w:tcW w:w="2193"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6C30EC" w14:textId="77777777" w:rsidR="00BA6F59" w:rsidRPr="002F47B3" w:rsidRDefault="00BA6F59" w:rsidP="00316DE5">
            <w:pPr>
              <w:rPr>
                <w:rFonts w:ascii="Calibri" w:hAnsi="Calibri" w:cs="Calibri"/>
                <w:sz w:val="22"/>
                <w:szCs w:val="22"/>
                <w:lang w:val="bs-Latn-BA"/>
              </w:rPr>
            </w:pPr>
            <w:r w:rsidRPr="002F47B3">
              <w:rPr>
                <w:rFonts w:ascii="Calibri" w:hAnsi="Calibri" w:cs="Calibri"/>
                <w:sz w:val="22"/>
                <w:szCs w:val="22"/>
                <w:lang w:val="bs-Latn-BA"/>
              </w:rPr>
              <w:t>Status: obavezan</w:t>
            </w:r>
          </w:p>
        </w:tc>
        <w:tc>
          <w:tcPr>
            <w:tcW w:w="2807"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6277C68" w14:textId="18C85C4B" w:rsidR="00386BD5" w:rsidRDefault="00386BD5" w:rsidP="00316DE5">
            <w:pPr>
              <w:pStyle w:val="NoSpacing"/>
              <w:rPr>
                <w:rFonts w:cs="Calibri"/>
                <w:color w:val="000000"/>
                <w:kern w:val="24"/>
                <w:lang w:val="tr-TR" w:eastAsia="hr-BA"/>
              </w:rPr>
            </w:pPr>
            <w:r>
              <w:rPr>
                <w:rFonts w:cs="Calibri"/>
                <w:color w:val="000000"/>
                <w:kern w:val="24"/>
                <w:lang w:val="tr-TR" w:eastAsia="hr-BA"/>
              </w:rPr>
              <w:t>Ukupan broj sati: 125</w:t>
            </w:r>
          </w:p>
          <w:p w14:paraId="73C5837F" w14:textId="77777777" w:rsidR="00386BD5" w:rsidRDefault="00386BD5" w:rsidP="00386BD5">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Predavanja: 45</w:t>
            </w:r>
          </w:p>
          <w:p w14:paraId="7B528C27" w14:textId="77777777" w:rsidR="00386BD5" w:rsidRDefault="00386BD5" w:rsidP="00386BD5">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Vježbe: 30</w:t>
            </w:r>
          </w:p>
          <w:p w14:paraId="59CC02D4" w14:textId="28D7BF76" w:rsidR="00386BD5" w:rsidRPr="002F47B3" w:rsidRDefault="00386BD5" w:rsidP="00386BD5">
            <w:pPr>
              <w:pStyle w:val="NoSpacing"/>
              <w:rPr>
                <w:rFonts w:cs="Calibri"/>
                <w:lang w:val="bs-Latn-BA" w:eastAsia="hr-BA"/>
              </w:rPr>
            </w:pPr>
            <w:r>
              <w:rPr>
                <w:rFonts w:cs="Calibri"/>
                <w:color w:val="000000"/>
                <w:kern w:val="24"/>
                <w:lang w:val="bs-Latn-BA" w:eastAsia="hr-BA"/>
              </w:rPr>
              <w:t>Samostalni rad studenata:  50</w:t>
            </w:r>
          </w:p>
          <w:p w14:paraId="4BBE9B51" w14:textId="59896FAD" w:rsidR="00BA6F59" w:rsidRPr="002F47B3" w:rsidRDefault="00BA6F59" w:rsidP="00316DE5">
            <w:pPr>
              <w:pStyle w:val="NoSpacing"/>
              <w:rPr>
                <w:rFonts w:eastAsia="Times New Roman" w:cs="Calibri"/>
                <w:lang w:val="bs-Latn-BA" w:eastAsia="hr-BA"/>
              </w:rPr>
            </w:pPr>
          </w:p>
        </w:tc>
      </w:tr>
      <w:tr w:rsidR="00BA6F59" w:rsidRPr="002F47B3" w14:paraId="6D116C6E" w14:textId="77777777" w:rsidTr="00085342">
        <w:trPr>
          <w:trHeight w:val="338"/>
        </w:trPr>
        <w:tc>
          <w:tcPr>
            <w:tcW w:w="955"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E1D6664" w14:textId="77777777" w:rsidR="00BA6F59" w:rsidRPr="002F47B3" w:rsidRDefault="00BA6F59" w:rsidP="00316DE5">
            <w:pPr>
              <w:pStyle w:val="NoSpacing"/>
              <w:rPr>
                <w:rFonts w:cs="Calibri"/>
                <w:lang w:val="bs-Latn-BA" w:eastAsia="hr-BA"/>
              </w:rPr>
            </w:pPr>
            <w:r w:rsidRPr="002F47B3">
              <w:rPr>
                <w:rFonts w:cs="Calibri"/>
                <w:lang w:val="bs-Latn-BA" w:eastAsia="hr-BA"/>
              </w:rPr>
              <w:t>Učesnici u nastavi</w:t>
            </w:r>
          </w:p>
        </w:tc>
        <w:tc>
          <w:tcPr>
            <w:tcW w:w="4045"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8EDFD0B" w14:textId="77777777" w:rsidR="00BA6F59" w:rsidRPr="002F47B3" w:rsidRDefault="00BA6F59" w:rsidP="00316DE5">
            <w:pPr>
              <w:pStyle w:val="NoSpacing"/>
              <w:rPr>
                <w:rFonts w:cs="Calibri"/>
                <w:lang w:val="bs-Latn-BA" w:eastAsia="hr-BA"/>
              </w:rPr>
            </w:pPr>
            <w:r w:rsidRPr="002F47B3">
              <w:rPr>
                <w:rFonts w:cs="Calibri"/>
                <w:lang w:val="bs-Latn-BA" w:eastAsia="hr-BA"/>
              </w:rPr>
              <w:t xml:space="preserve">Izabrani nastavnici i saradnici  </w:t>
            </w:r>
          </w:p>
        </w:tc>
      </w:tr>
      <w:tr w:rsidR="00BA6F59" w:rsidRPr="002F47B3" w14:paraId="20224142" w14:textId="77777777" w:rsidTr="00085342">
        <w:trPr>
          <w:trHeight w:val="323"/>
        </w:trPr>
        <w:tc>
          <w:tcPr>
            <w:tcW w:w="955"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079A535" w14:textId="77777777" w:rsidR="00BA6F59" w:rsidRPr="002F47B3" w:rsidRDefault="00BA6F59" w:rsidP="00316DE5">
            <w:pPr>
              <w:pStyle w:val="NoSpacing"/>
              <w:rPr>
                <w:rFonts w:cs="Calibri"/>
                <w:lang w:val="bs-Latn-BA" w:eastAsia="hr-BA"/>
              </w:rPr>
            </w:pPr>
            <w:r w:rsidRPr="002F47B3">
              <w:rPr>
                <w:rFonts w:cs="Calibri"/>
                <w:lang w:val="bs-Latn-BA" w:eastAsia="hr-BA"/>
              </w:rPr>
              <w:t>Preduslov za upis:</w:t>
            </w:r>
          </w:p>
        </w:tc>
        <w:tc>
          <w:tcPr>
            <w:tcW w:w="4045"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5C3B5CC" w14:textId="2AA937A8" w:rsidR="00BA6F59" w:rsidRPr="002F47B3" w:rsidRDefault="00BA6F59" w:rsidP="00316DE5">
            <w:pPr>
              <w:pStyle w:val="NoSpacing"/>
              <w:rPr>
                <w:rFonts w:cs="Calibri"/>
                <w:lang w:val="bs-Latn-BA" w:eastAsia="hr-BA"/>
              </w:rPr>
            </w:pPr>
          </w:p>
        </w:tc>
      </w:tr>
      <w:tr w:rsidR="00BA6F59" w:rsidRPr="002F47B3" w14:paraId="1A6CD99E" w14:textId="77777777" w:rsidTr="00085342">
        <w:trPr>
          <w:trHeight w:val="323"/>
        </w:trPr>
        <w:tc>
          <w:tcPr>
            <w:tcW w:w="955" w:type="pct"/>
            <w:tcBorders>
              <w:top w:val="single" w:sz="8" w:space="0" w:color="000000"/>
              <w:left w:val="single" w:sz="8" w:space="0" w:color="000000"/>
              <w:bottom w:val="single" w:sz="4" w:space="0" w:color="auto"/>
              <w:right w:val="single" w:sz="8" w:space="0" w:color="000000"/>
            </w:tcBorders>
            <w:shd w:val="clear" w:color="auto" w:fill="auto"/>
            <w:tcMar>
              <w:top w:w="20" w:type="dxa"/>
              <w:left w:w="103" w:type="dxa"/>
              <w:bottom w:w="0" w:type="dxa"/>
              <w:right w:w="103" w:type="dxa"/>
            </w:tcMar>
            <w:vAlign w:val="center"/>
          </w:tcPr>
          <w:p w14:paraId="5D2E34E7" w14:textId="77777777" w:rsidR="00BA6F59" w:rsidRPr="002F47B3" w:rsidRDefault="00BA6F59" w:rsidP="00316DE5">
            <w:pPr>
              <w:pStyle w:val="NoSpacing"/>
              <w:rPr>
                <w:rFonts w:cs="Calibri"/>
                <w:lang w:val="bs-Latn-BA" w:eastAsia="hr-BA"/>
              </w:rPr>
            </w:pPr>
            <w:r w:rsidRPr="002F47B3">
              <w:rPr>
                <w:rFonts w:cs="Calibri"/>
                <w:lang w:val="bs-Latn-BA" w:eastAsia="hr-BA"/>
              </w:rPr>
              <w:t>Cilj (ciljevi) predmeta:</w:t>
            </w:r>
          </w:p>
        </w:tc>
        <w:tc>
          <w:tcPr>
            <w:tcW w:w="4045"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074C316" w14:textId="697D3710" w:rsidR="00BA6F59" w:rsidRPr="00636E31" w:rsidRDefault="00BA6F59" w:rsidP="00316DE5">
            <w:pPr>
              <w:pStyle w:val="NoSpacing"/>
              <w:jc w:val="both"/>
              <w:rPr>
                <w:rFonts w:cs="Calibri"/>
                <w:lang w:val="bs-Latn-BA"/>
              </w:rPr>
            </w:pPr>
            <w:r w:rsidRPr="002F47B3">
              <w:rPr>
                <w:rFonts w:cs="Calibri"/>
                <w:lang w:val="bs-Latn-BA"/>
              </w:rPr>
              <w:t>Upoznati studente sa specifičnostima bosanskohercegovačkog društva, njegovom multilateralnosti koja se višestoljetno sedimentirala oblikujući ovdašnje, etnološki i kulturološki prepoznatljivo «jedinstvo različja», te otvorenost spram drugog i drugačijeg, uključujući i sociološke opservacije karaktera njegove aktuelne tranzicije, zasnovane na Dejtonskom mirovnom sporazumu.</w:t>
            </w:r>
            <w:r w:rsidR="00636E31">
              <w:rPr>
                <w:rFonts w:cs="Calibri"/>
                <w:lang w:val="bs-Latn-BA"/>
              </w:rPr>
              <w:t xml:space="preserve"> </w:t>
            </w:r>
            <w:r w:rsidRPr="002F47B3">
              <w:rPr>
                <w:rFonts w:cs="Calibri"/>
                <w:lang w:val="bs-Latn-BA"/>
              </w:rPr>
              <w:t>Kroz aktivno sudjelovanje studenata u nastavi osposobiti ih da uspješno koriste stečena znanja i vještina za sociološko proučavanje savremenog bosanskohercegovačkog društva.</w:t>
            </w:r>
          </w:p>
        </w:tc>
      </w:tr>
      <w:tr w:rsidR="00BA6F59" w:rsidRPr="002F47B3" w14:paraId="2FF91EA2" w14:textId="77777777" w:rsidTr="00085342">
        <w:trPr>
          <w:trHeight w:val="96"/>
        </w:trPr>
        <w:tc>
          <w:tcPr>
            <w:tcW w:w="955" w:type="pct"/>
            <w:tcBorders>
              <w:top w:val="single" w:sz="4" w:space="0" w:color="auto"/>
              <w:left w:val="single" w:sz="4" w:space="0" w:color="auto"/>
              <w:bottom w:val="single" w:sz="4" w:space="0" w:color="auto"/>
              <w:right w:val="single" w:sz="4" w:space="0" w:color="auto"/>
            </w:tcBorders>
            <w:shd w:val="clear" w:color="auto" w:fill="auto"/>
            <w:tcMar>
              <w:top w:w="20" w:type="dxa"/>
              <w:left w:w="103" w:type="dxa"/>
              <w:bottom w:w="0" w:type="dxa"/>
              <w:right w:w="103" w:type="dxa"/>
            </w:tcMar>
            <w:vAlign w:val="center"/>
          </w:tcPr>
          <w:p w14:paraId="5CE545D5" w14:textId="77777777" w:rsidR="00BA6F59" w:rsidRPr="002F47B3" w:rsidRDefault="00BA6F59" w:rsidP="00316DE5">
            <w:pPr>
              <w:pStyle w:val="NoSpacing"/>
              <w:rPr>
                <w:rFonts w:cs="Calibri"/>
                <w:lang w:val="bs-Latn-BA" w:eastAsia="hr-BA"/>
              </w:rPr>
            </w:pPr>
            <w:r w:rsidRPr="002F47B3">
              <w:rPr>
                <w:rFonts w:cs="Calibri"/>
                <w:lang w:val="bs-Latn-BA" w:eastAsia="hr-BA"/>
              </w:rPr>
              <w:t>Tematske jedinice</w:t>
            </w:r>
          </w:p>
          <w:p w14:paraId="62B4F400" w14:textId="77777777" w:rsidR="00BA6F59" w:rsidRPr="002F47B3" w:rsidRDefault="00BA6F59" w:rsidP="00316DE5">
            <w:pPr>
              <w:pStyle w:val="NoSpacing"/>
              <w:rPr>
                <w:rFonts w:cs="Calibri"/>
                <w:lang w:val="bs-Latn-BA" w:eastAsia="hr-BA"/>
              </w:rPr>
            </w:pPr>
            <w:r w:rsidRPr="002F47B3">
              <w:rPr>
                <w:rFonts w:cs="Calibri"/>
                <w:lang w:val="bs-Latn-BA" w:eastAsia="hr-BA"/>
              </w:rPr>
              <w:t>(plan izvođenja po sedmicama)</w:t>
            </w:r>
          </w:p>
        </w:tc>
        <w:tc>
          <w:tcPr>
            <w:tcW w:w="4045" w:type="pct"/>
            <w:gridSpan w:val="3"/>
            <w:tcBorders>
              <w:top w:val="single" w:sz="8" w:space="0" w:color="000000"/>
              <w:left w:val="single" w:sz="4" w:space="0" w:color="auto"/>
              <w:bottom w:val="single" w:sz="8" w:space="0" w:color="000000"/>
              <w:right w:val="single" w:sz="8" w:space="0" w:color="000000"/>
            </w:tcBorders>
            <w:shd w:val="clear" w:color="auto" w:fill="auto"/>
            <w:tcMar>
              <w:top w:w="20" w:type="dxa"/>
              <w:left w:w="103" w:type="dxa"/>
              <w:bottom w:w="0" w:type="dxa"/>
              <w:right w:w="103" w:type="dxa"/>
            </w:tcMar>
          </w:tcPr>
          <w:p w14:paraId="6FD93FE4" w14:textId="77777777" w:rsidR="00BA6F59" w:rsidRPr="002F47B3" w:rsidRDefault="00BA6F59" w:rsidP="00316DE5">
            <w:pPr>
              <w:pStyle w:val="ListParagraph"/>
              <w:rPr>
                <w:rFonts w:ascii="Calibri" w:hAnsi="Calibri" w:cs="Calibri"/>
                <w:sz w:val="22"/>
                <w:szCs w:val="22"/>
              </w:rPr>
            </w:pPr>
            <w:r w:rsidRPr="002F47B3">
              <w:rPr>
                <w:rFonts w:ascii="Calibri" w:hAnsi="Calibri" w:cs="Calibri"/>
                <w:sz w:val="22"/>
                <w:szCs w:val="22"/>
              </w:rPr>
              <w:t>1.</w:t>
            </w:r>
            <w:r w:rsidRPr="002F47B3">
              <w:rPr>
                <w:rFonts w:ascii="Calibri" w:hAnsi="Calibri" w:cs="Calibri"/>
                <w:sz w:val="22"/>
                <w:szCs w:val="22"/>
              </w:rPr>
              <w:tab/>
              <w:t xml:space="preserve">Osnovne sociološke karakteristike bosanskohercegovačkog društva                                                                          </w:t>
            </w:r>
          </w:p>
          <w:p w14:paraId="7C750483" w14:textId="77777777" w:rsidR="00BA6F59" w:rsidRPr="002F47B3" w:rsidRDefault="00BA6F59" w:rsidP="00316DE5">
            <w:pPr>
              <w:pStyle w:val="ListParagraph"/>
              <w:rPr>
                <w:rFonts w:ascii="Calibri" w:hAnsi="Calibri" w:cs="Calibri"/>
                <w:sz w:val="22"/>
                <w:szCs w:val="22"/>
              </w:rPr>
            </w:pPr>
            <w:r w:rsidRPr="002F47B3">
              <w:rPr>
                <w:rFonts w:ascii="Calibri" w:hAnsi="Calibri" w:cs="Calibri"/>
                <w:sz w:val="22"/>
                <w:szCs w:val="22"/>
              </w:rPr>
              <w:t>2.</w:t>
            </w:r>
            <w:r w:rsidRPr="002F47B3">
              <w:rPr>
                <w:rFonts w:ascii="Calibri" w:hAnsi="Calibri" w:cs="Calibri"/>
                <w:sz w:val="22"/>
                <w:szCs w:val="22"/>
              </w:rPr>
              <w:tab/>
              <w:t>Povijesno iskustvo u formiranju multilateralnosti bh. društva</w:t>
            </w:r>
          </w:p>
          <w:p w14:paraId="303B0B01" w14:textId="77777777" w:rsidR="00BA6F59" w:rsidRPr="002F47B3" w:rsidRDefault="00BA6F59" w:rsidP="00316DE5">
            <w:pPr>
              <w:pStyle w:val="ListParagraph"/>
              <w:rPr>
                <w:rFonts w:ascii="Calibri" w:hAnsi="Calibri" w:cs="Calibri"/>
                <w:sz w:val="22"/>
                <w:szCs w:val="22"/>
              </w:rPr>
            </w:pPr>
            <w:r w:rsidRPr="002F47B3">
              <w:rPr>
                <w:rFonts w:ascii="Calibri" w:hAnsi="Calibri" w:cs="Calibri"/>
                <w:sz w:val="22"/>
                <w:szCs w:val="22"/>
              </w:rPr>
              <w:t>3.</w:t>
            </w:r>
            <w:r w:rsidRPr="002F47B3">
              <w:rPr>
                <w:rFonts w:ascii="Calibri" w:hAnsi="Calibri" w:cs="Calibri"/>
                <w:sz w:val="22"/>
                <w:szCs w:val="22"/>
              </w:rPr>
              <w:tab/>
              <w:t>Promjene u strukturi bh društva kroz historiju – prema relevantnim izvorima</w:t>
            </w:r>
          </w:p>
          <w:p w14:paraId="6421F11D" w14:textId="77777777" w:rsidR="00BA6F59" w:rsidRPr="002F47B3" w:rsidRDefault="00BA6F59" w:rsidP="00316DE5">
            <w:pPr>
              <w:pStyle w:val="ListParagraph"/>
              <w:rPr>
                <w:rFonts w:ascii="Calibri" w:hAnsi="Calibri" w:cs="Calibri"/>
                <w:sz w:val="22"/>
                <w:szCs w:val="22"/>
              </w:rPr>
            </w:pPr>
            <w:r w:rsidRPr="002F47B3">
              <w:rPr>
                <w:rFonts w:ascii="Calibri" w:hAnsi="Calibri" w:cs="Calibri"/>
                <w:sz w:val="22"/>
                <w:szCs w:val="22"/>
              </w:rPr>
              <w:t>4.</w:t>
            </w:r>
            <w:r w:rsidRPr="002F47B3">
              <w:rPr>
                <w:rFonts w:ascii="Calibri" w:hAnsi="Calibri" w:cs="Calibri"/>
                <w:sz w:val="22"/>
                <w:szCs w:val="22"/>
              </w:rPr>
              <w:tab/>
              <w:t>Promjene u strukturi  i karakteru bh društva kroz jugoslovenske</w:t>
            </w:r>
          </w:p>
          <w:p w14:paraId="052BD7E1" w14:textId="77777777" w:rsidR="00BA6F59" w:rsidRPr="002F47B3" w:rsidRDefault="00BA6F59" w:rsidP="00316DE5">
            <w:pPr>
              <w:pStyle w:val="ListParagraph"/>
              <w:rPr>
                <w:rFonts w:ascii="Calibri" w:hAnsi="Calibri" w:cs="Calibri"/>
                <w:sz w:val="22"/>
                <w:szCs w:val="22"/>
              </w:rPr>
            </w:pPr>
            <w:r w:rsidRPr="002F47B3">
              <w:rPr>
                <w:rFonts w:ascii="Calibri" w:hAnsi="Calibri" w:cs="Calibri"/>
                <w:sz w:val="22"/>
                <w:szCs w:val="22"/>
              </w:rPr>
              <w:t>integracije i dezintegracije</w:t>
            </w:r>
          </w:p>
          <w:p w14:paraId="7E058D41" w14:textId="77777777" w:rsidR="00BA6F59" w:rsidRPr="002F47B3" w:rsidRDefault="00BA6F59" w:rsidP="00316DE5">
            <w:pPr>
              <w:pStyle w:val="ListParagraph"/>
              <w:rPr>
                <w:rFonts w:ascii="Calibri" w:hAnsi="Calibri" w:cs="Calibri"/>
                <w:sz w:val="22"/>
                <w:szCs w:val="22"/>
              </w:rPr>
            </w:pPr>
            <w:r w:rsidRPr="002F47B3">
              <w:rPr>
                <w:rFonts w:ascii="Calibri" w:hAnsi="Calibri" w:cs="Calibri"/>
                <w:sz w:val="22"/>
                <w:szCs w:val="22"/>
              </w:rPr>
              <w:t>5.</w:t>
            </w:r>
            <w:r w:rsidRPr="002F47B3">
              <w:rPr>
                <w:rFonts w:ascii="Calibri" w:hAnsi="Calibri" w:cs="Calibri"/>
                <w:sz w:val="22"/>
                <w:szCs w:val="22"/>
              </w:rPr>
              <w:tab/>
              <w:t>Vrste i uzroci socijalne pokretljivosti u savremenom bh društvu</w:t>
            </w:r>
          </w:p>
          <w:p w14:paraId="3608F17F" w14:textId="77777777" w:rsidR="00BA6F59" w:rsidRPr="002F47B3" w:rsidRDefault="00BA6F59" w:rsidP="00316DE5">
            <w:pPr>
              <w:pStyle w:val="ListParagraph"/>
              <w:rPr>
                <w:rFonts w:ascii="Calibri" w:hAnsi="Calibri" w:cs="Calibri"/>
                <w:sz w:val="22"/>
                <w:szCs w:val="22"/>
              </w:rPr>
            </w:pPr>
            <w:r w:rsidRPr="002F47B3">
              <w:rPr>
                <w:rFonts w:ascii="Calibri" w:hAnsi="Calibri" w:cs="Calibri"/>
                <w:sz w:val="22"/>
                <w:szCs w:val="22"/>
              </w:rPr>
              <w:t>6.</w:t>
            </w:r>
            <w:r w:rsidRPr="002F47B3">
              <w:rPr>
                <w:rFonts w:ascii="Calibri" w:hAnsi="Calibri" w:cs="Calibri"/>
                <w:sz w:val="22"/>
                <w:szCs w:val="22"/>
              </w:rPr>
              <w:tab/>
              <w:t xml:space="preserve">Strukturalne promjene bh  društva izazvane ratom 1992-1995: </w:t>
            </w:r>
          </w:p>
          <w:p w14:paraId="10256AC8" w14:textId="77777777" w:rsidR="00BA6F59" w:rsidRPr="002F47B3" w:rsidRDefault="00BA6F59" w:rsidP="00316DE5">
            <w:pPr>
              <w:pStyle w:val="ListParagraph"/>
              <w:rPr>
                <w:rFonts w:ascii="Calibri" w:hAnsi="Calibri" w:cs="Calibri"/>
                <w:sz w:val="22"/>
                <w:szCs w:val="22"/>
              </w:rPr>
            </w:pPr>
            <w:r w:rsidRPr="002F47B3">
              <w:rPr>
                <w:rFonts w:ascii="Calibri" w:hAnsi="Calibri" w:cs="Calibri"/>
                <w:sz w:val="22"/>
                <w:szCs w:val="22"/>
              </w:rPr>
              <w:t>Obim i vrste ratnih zločina u BiH; Integrirajuće i dezintegrirajuće  snage savremenog bh društva“</w:t>
            </w:r>
          </w:p>
          <w:p w14:paraId="067E45BD" w14:textId="77777777" w:rsidR="00BA6F59" w:rsidRPr="002F47B3" w:rsidRDefault="00BA6F59" w:rsidP="00316DE5">
            <w:pPr>
              <w:pStyle w:val="ListParagraph"/>
              <w:rPr>
                <w:rFonts w:ascii="Calibri" w:hAnsi="Calibri" w:cs="Calibri"/>
                <w:sz w:val="22"/>
                <w:szCs w:val="22"/>
              </w:rPr>
            </w:pPr>
            <w:r w:rsidRPr="002F47B3">
              <w:rPr>
                <w:rFonts w:ascii="Calibri" w:hAnsi="Calibri" w:cs="Calibri"/>
                <w:sz w:val="22"/>
                <w:szCs w:val="22"/>
              </w:rPr>
              <w:t>7.</w:t>
            </w:r>
            <w:r w:rsidRPr="002F47B3">
              <w:rPr>
                <w:rFonts w:ascii="Calibri" w:hAnsi="Calibri" w:cs="Calibri"/>
                <w:sz w:val="22"/>
                <w:szCs w:val="22"/>
              </w:rPr>
              <w:tab/>
              <w:t xml:space="preserve">Društvena kriza i socijalno raslojavanje u BiH: problem siromaštva; porast socijalnih patologija; urušavanje društvenog  sistema vrijednosti; postratni sindrom..; </w:t>
            </w:r>
          </w:p>
          <w:p w14:paraId="35461749" w14:textId="77777777" w:rsidR="00BA6F59" w:rsidRPr="002F47B3" w:rsidRDefault="00BA6F59" w:rsidP="00316DE5">
            <w:pPr>
              <w:pStyle w:val="ListParagraph"/>
              <w:rPr>
                <w:rFonts w:ascii="Calibri" w:hAnsi="Calibri" w:cs="Calibri"/>
                <w:sz w:val="22"/>
                <w:szCs w:val="22"/>
              </w:rPr>
            </w:pPr>
            <w:r w:rsidRPr="002F47B3">
              <w:rPr>
                <w:rFonts w:ascii="Calibri" w:hAnsi="Calibri" w:cs="Calibri"/>
                <w:sz w:val="22"/>
                <w:szCs w:val="22"/>
              </w:rPr>
              <w:t>8.</w:t>
            </w:r>
            <w:r w:rsidRPr="002F47B3">
              <w:rPr>
                <w:rFonts w:ascii="Calibri" w:hAnsi="Calibri" w:cs="Calibri"/>
                <w:sz w:val="22"/>
                <w:szCs w:val="22"/>
              </w:rPr>
              <w:tab/>
              <w:t>Promjene u karakteru proizvodnih odnosa u BiH</w:t>
            </w:r>
          </w:p>
          <w:p w14:paraId="5CF82B20" w14:textId="77777777" w:rsidR="00BA6F59" w:rsidRPr="002F47B3" w:rsidRDefault="00BA6F59" w:rsidP="00316DE5">
            <w:pPr>
              <w:pStyle w:val="ListParagraph"/>
              <w:rPr>
                <w:rFonts w:ascii="Calibri" w:hAnsi="Calibri" w:cs="Calibri"/>
                <w:sz w:val="22"/>
                <w:szCs w:val="22"/>
              </w:rPr>
            </w:pPr>
            <w:r w:rsidRPr="002F47B3">
              <w:rPr>
                <w:rFonts w:ascii="Calibri" w:hAnsi="Calibri" w:cs="Calibri"/>
                <w:sz w:val="22"/>
                <w:szCs w:val="22"/>
              </w:rPr>
              <w:t>9.</w:t>
            </w:r>
            <w:r w:rsidRPr="002F47B3">
              <w:rPr>
                <w:rFonts w:ascii="Calibri" w:hAnsi="Calibri" w:cs="Calibri"/>
                <w:sz w:val="22"/>
                <w:szCs w:val="22"/>
              </w:rPr>
              <w:tab/>
              <w:t>Socijalni problemi i protivriječja u transformaciji svojinskih odnosa u BiH</w:t>
            </w:r>
          </w:p>
          <w:p w14:paraId="379B6223" w14:textId="77777777" w:rsidR="00BA6F59" w:rsidRPr="002F47B3" w:rsidRDefault="00BA6F59" w:rsidP="00316DE5">
            <w:pPr>
              <w:pStyle w:val="ListParagraph"/>
              <w:rPr>
                <w:rFonts w:ascii="Calibri" w:hAnsi="Calibri" w:cs="Calibri"/>
                <w:sz w:val="22"/>
                <w:szCs w:val="22"/>
              </w:rPr>
            </w:pPr>
            <w:r w:rsidRPr="002F47B3">
              <w:rPr>
                <w:rFonts w:ascii="Calibri" w:hAnsi="Calibri" w:cs="Calibri"/>
                <w:sz w:val="22"/>
                <w:szCs w:val="22"/>
              </w:rPr>
              <w:t>10.</w:t>
            </w:r>
            <w:r w:rsidRPr="002F47B3">
              <w:rPr>
                <w:rFonts w:ascii="Calibri" w:hAnsi="Calibri" w:cs="Calibri"/>
                <w:sz w:val="22"/>
                <w:szCs w:val="22"/>
              </w:rPr>
              <w:tab/>
              <w:t>Moguće komparativne prednosti u razvoju savremenog bh društva</w:t>
            </w:r>
          </w:p>
          <w:p w14:paraId="5F10A7B0" w14:textId="77777777" w:rsidR="00BA6F59" w:rsidRPr="002F47B3" w:rsidRDefault="00BA6F59" w:rsidP="00316DE5">
            <w:pPr>
              <w:pStyle w:val="ListParagraph"/>
              <w:rPr>
                <w:rFonts w:ascii="Calibri" w:hAnsi="Calibri" w:cs="Calibri"/>
                <w:sz w:val="22"/>
                <w:szCs w:val="22"/>
              </w:rPr>
            </w:pPr>
            <w:r w:rsidRPr="002F47B3">
              <w:rPr>
                <w:rFonts w:ascii="Calibri" w:hAnsi="Calibri" w:cs="Calibri"/>
                <w:sz w:val="22"/>
                <w:szCs w:val="22"/>
              </w:rPr>
              <w:t>11.</w:t>
            </w:r>
            <w:r w:rsidRPr="002F47B3">
              <w:rPr>
                <w:rFonts w:ascii="Calibri" w:hAnsi="Calibri" w:cs="Calibri"/>
                <w:sz w:val="22"/>
                <w:szCs w:val="22"/>
              </w:rPr>
              <w:tab/>
              <w:t>Promjene karaktera političkih odnosa u BiH</w:t>
            </w:r>
          </w:p>
          <w:p w14:paraId="1CFDF603" w14:textId="77777777" w:rsidR="00BA6F59" w:rsidRPr="002F47B3" w:rsidRDefault="00BA6F59" w:rsidP="00316DE5">
            <w:pPr>
              <w:pStyle w:val="ListParagraph"/>
              <w:rPr>
                <w:rFonts w:ascii="Calibri" w:hAnsi="Calibri" w:cs="Calibri"/>
                <w:sz w:val="22"/>
                <w:szCs w:val="22"/>
              </w:rPr>
            </w:pPr>
            <w:r w:rsidRPr="002F47B3">
              <w:rPr>
                <w:rFonts w:ascii="Calibri" w:hAnsi="Calibri" w:cs="Calibri"/>
                <w:sz w:val="22"/>
                <w:szCs w:val="22"/>
              </w:rPr>
              <w:t>12.</w:t>
            </w:r>
            <w:r w:rsidRPr="002F47B3">
              <w:rPr>
                <w:rFonts w:ascii="Calibri" w:hAnsi="Calibri" w:cs="Calibri"/>
                <w:sz w:val="22"/>
                <w:szCs w:val="22"/>
              </w:rPr>
              <w:tab/>
              <w:t>Atipičnost pravno-političkog uređenja BiH zasnovanog  na Dejtonskom mirovnom sporazumu</w:t>
            </w:r>
          </w:p>
          <w:p w14:paraId="55D39A38" w14:textId="77777777" w:rsidR="00BA6F59" w:rsidRPr="002F47B3" w:rsidRDefault="00BA6F59" w:rsidP="00316DE5">
            <w:pPr>
              <w:pStyle w:val="ListParagraph"/>
              <w:rPr>
                <w:rFonts w:ascii="Calibri" w:hAnsi="Calibri" w:cs="Calibri"/>
                <w:sz w:val="22"/>
                <w:szCs w:val="22"/>
              </w:rPr>
            </w:pPr>
            <w:r w:rsidRPr="002F47B3">
              <w:rPr>
                <w:rFonts w:ascii="Calibri" w:hAnsi="Calibri" w:cs="Calibri"/>
                <w:sz w:val="22"/>
                <w:szCs w:val="22"/>
              </w:rPr>
              <w:t>13.</w:t>
            </w:r>
            <w:r w:rsidRPr="002F47B3">
              <w:rPr>
                <w:rFonts w:ascii="Calibri" w:hAnsi="Calibri" w:cs="Calibri"/>
                <w:sz w:val="22"/>
                <w:szCs w:val="22"/>
              </w:rPr>
              <w:tab/>
              <w:t xml:space="preserve">Ustavno-pravne nadležnosti Države-entiteta-kantona-lokalni </w:t>
            </w:r>
          </w:p>
          <w:p w14:paraId="31D03AF9" w14:textId="77777777" w:rsidR="00BA6F59" w:rsidRPr="002F47B3" w:rsidRDefault="00BA6F59" w:rsidP="00316DE5">
            <w:pPr>
              <w:pStyle w:val="ListParagraph"/>
              <w:rPr>
                <w:rFonts w:ascii="Calibri" w:hAnsi="Calibri" w:cs="Calibri"/>
                <w:sz w:val="22"/>
                <w:szCs w:val="22"/>
              </w:rPr>
            </w:pPr>
            <w:r w:rsidRPr="002F47B3">
              <w:rPr>
                <w:rFonts w:ascii="Calibri" w:hAnsi="Calibri" w:cs="Calibri"/>
                <w:sz w:val="22"/>
                <w:szCs w:val="22"/>
              </w:rPr>
              <w:t>nivo vlasti</w:t>
            </w:r>
          </w:p>
          <w:p w14:paraId="1C733A20" w14:textId="77777777" w:rsidR="00BA6F59" w:rsidRPr="002F47B3" w:rsidRDefault="00BA6F59" w:rsidP="00316DE5">
            <w:pPr>
              <w:pStyle w:val="ListParagraph"/>
              <w:rPr>
                <w:rFonts w:ascii="Calibri" w:hAnsi="Calibri" w:cs="Calibri"/>
                <w:sz w:val="22"/>
                <w:szCs w:val="22"/>
              </w:rPr>
            </w:pPr>
            <w:r w:rsidRPr="002F47B3">
              <w:rPr>
                <w:rFonts w:ascii="Calibri" w:hAnsi="Calibri" w:cs="Calibri"/>
                <w:sz w:val="22"/>
                <w:szCs w:val="22"/>
              </w:rPr>
              <w:t>14.</w:t>
            </w:r>
            <w:r w:rsidRPr="002F47B3">
              <w:rPr>
                <w:rFonts w:ascii="Calibri" w:hAnsi="Calibri" w:cs="Calibri"/>
                <w:sz w:val="22"/>
                <w:szCs w:val="22"/>
              </w:rPr>
              <w:tab/>
              <w:t>BiH i integracijski procesi u Evropi i svijetu»; «Globalizacija i nacionalni  identiteti u BiH</w:t>
            </w:r>
          </w:p>
          <w:p w14:paraId="195A158A" w14:textId="058F70BC" w:rsidR="00BA6F59" w:rsidRPr="002F47B3" w:rsidRDefault="00BA6F59" w:rsidP="00316DE5">
            <w:pPr>
              <w:pStyle w:val="ListParagraph"/>
              <w:ind w:left="0"/>
              <w:rPr>
                <w:rFonts w:ascii="Calibri" w:hAnsi="Calibri" w:cs="Calibri"/>
                <w:sz w:val="22"/>
                <w:szCs w:val="22"/>
              </w:rPr>
            </w:pPr>
          </w:p>
        </w:tc>
      </w:tr>
      <w:tr w:rsidR="00BA6F59" w:rsidRPr="002F47B3" w14:paraId="6B26EF23" w14:textId="77777777" w:rsidTr="00085342">
        <w:trPr>
          <w:trHeight w:val="640"/>
        </w:trPr>
        <w:tc>
          <w:tcPr>
            <w:tcW w:w="955" w:type="pct"/>
            <w:tcBorders>
              <w:top w:val="single" w:sz="4" w:space="0" w:color="auto"/>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18FBFB" w14:textId="77777777" w:rsidR="00BA6F59" w:rsidRPr="002F47B3" w:rsidRDefault="00BA6F59" w:rsidP="00316DE5">
            <w:pPr>
              <w:pStyle w:val="NoSpacing"/>
              <w:rPr>
                <w:rFonts w:eastAsia="Times New Roman" w:cs="Calibri"/>
                <w:lang w:val="bs-Latn-BA" w:eastAsia="hr-BA"/>
              </w:rPr>
            </w:pPr>
            <w:r w:rsidRPr="002F47B3">
              <w:rPr>
                <w:rFonts w:eastAsia="Times New Roman" w:cs="Calibri"/>
                <w:lang w:val="bs-Latn-BA" w:eastAsia="hr-BA"/>
              </w:rPr>
              <w:lastRenderedPageBreak/>
              <w:t xml:space="preserve"> I</w:t>
            </w:r>
            <w:r w:rsidRPr="002F47B3">
              <w:rPr>
                <w:rFonts w:cs="Calibri"/>
                <w:lang w:val="bs-Latn-BA" w:eastAsia="hr-BA"/>
              </w:rPr>
              <w:t xml:space="preserve">shodi učenja: </w:t>
            </w:r>
          </w:p>
        </w:tc>
        <w:tc>
          <w:tcPr>
            <w:tcW w:w="4045"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825547D" w14:textId="556A2EB6" w:rsidR="00BA6F59" w:rsidRPr="002F47B3" w:rsidRDefault="00BA6F59" w:rsidP="00316DE5">
            <w:pPr>
              <w:pStyle w:val="NoSpacing"/>
              <w:jc w:val="both"/>
              <w:rPr>
                <w:rFonts w:eastAsia="Times New Roman" w:cs="Calibri"/>
                <w:lang w:val="bs-Latn-BA" w:eastAsia="hr-BA"/>
              </w:rPr>
            </w:pPr>
            <w:r w:rsidRPr="002F47B3">
              <w:rPr>
                <w:rFonts w:eastAsia="Times New Roman" w:cs="Calibri"/>
                <w:lang w:val="bs-Latn-BA" w:eastAsia="hr-BA"/>
              </w:rPr>
              <w:t xml:space="preserve">Predmetni sadržaj pomaže studentima da uspješno koriste stečena znanja i vještine za sociološko proučavanje savremenog bosanskohercegovačkog društva.  </w:t>
            </w:r>
          </w:p>
        </w:tc>
      </w:tr>
      <w:tr w:rsidR="00BA6F59" w:rsidRPr="002F47B3" w14:paraId="51DAA8B1" w14:textId="77777777" w:rsidTr="00085342">
        <w:trPr>
          <w:trHeight w:val="323"/>
        </w:trPr>
        <w:tc>
          <w:tcPr>
            <w:tcW w:w="955"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FB1069A" w14:textId="77777777" w:rsidR="00BA6F59" w:rsidRPr="002F47B3" w:rsidRDefault="00BA6F59" w:rsidP="00316DE5">
            <w:pPr>
              <w:pStyle w:val="NoSpacing"/>
              <w:rPr>
                <w:rFonts w:eastAsia="Times New Roman" w:cs="Calibri"/>
                <w:lang w:val="bs-Latn-BA" w:eastAsia="hr-BA"/>
              </w:rPr>
            </w:pPr>
            <w:r w:rsidRPr="002F47B3">
              <w:rPr>
                <w:rFonts w:cs="Calibri"/>
                <w:lang w:val="bs-Latn-BA" w:eastAsia="hr-BA"/>
              </w:rPr>
              <w:t xml:space="preserve">Metode izvođenja nastave: </w:t>
            </w:r>
          </w:p>
        </w:tc>
        <w:tc>
          <w:tcPr>
            <w:tcW w:w="4045"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18174DD" w14:textId="7ABB52E2" w:rsidR="00BA6F59" w:rsidRPr="002F47B3" w:rsidRDefault="00BA6F59" w:rsidP="00316DE5">
            <w:pPr>
              <w:pStyle w:val="NoSpacing"/>
              <w:rPr>
                <w:rFonts w:eastAsia="Times New Roman" w:cs="Calibri"/>
                <w:lang w:val="bs-Latn-BA" w:eastAsia="hr-BA"/>
              </w:rPr>
            </w:pPr>
            <w:r w:rsidRPr="002F47B3">
              <w:rPr>
                <w:rFonts w:eastAsia="Times New Roman" w:cs="Calibri"/>
                <w:lang w:val="bs-Latn-BA" w:eastAsia="hr-BA"/>
              </w:rPr>
              <w:t>1.</w:t>
            </w:r>
            <w:r w:rsidRPr="002F47B3">
              <w:rPr>
                <w:rFonts w:eastAsia="Times New Roman" w:cs="Calibri"/>
                <w:lang w:val="bs-Latn-BA" w:eastAsia="hr-BA"/>
              </w:rPr>
              <w:tab/>
              <w:t>ex katedra – 80%</w:t>
            </w:r>
          </w:p>
          <w:p w14:paraId="401A73D6" w14:textId="132FEE69" w:rsidR="00BA6F59" w:rsidRPr="002F47B3" w:rsidRDefault="00BA6F59" w:rsidP="00316DE5">
            <w:pPr>
              <w:pStyle w:val="NoSpacing"/>
              <w:rPr>
                <w:rFonts w:eastAsia="Times New Roman" w:cs="Calibri"/>
                <w:lang w:val="bs-Latn-BA" w:eastAsia="hr-BA"/>
              </w:rPr>
            </w:pPr>
            <w:r w:rsidRPr="002F47B3">
              <w:rPr>
                <w:rFonts w:eastAsia="Times New Roman" w:cs="Calibri"/>
                <w:lang w:val="bs-Latn-BA" w:eastAsia="hr-BA"/>
              </w:rPr>
              <w:t>2.</w:t>
            </w:r>
            <w:r w:rsidRPr="002F47B3">
              <w:rPr>
                <w:rFonts w:eastAsia="Times New Roman" w:cs="Calibri"/>
                <w:lang w:val="bs-Latn-BA" w:eastAsia="hr-BA"/>
              </w:rPr>
              <w:tab/>
              <w:t>vježbe, prezentacije, seminarski radovi – 20%</w:t>
            </w:r>
          </w:p>
        </w:tc>
      </w:tr>
      <w:tr w:rsidR="00BA6F59" w:rsidRPr="002F47B3" w14:paraId="00294ED2" w14:textId="77777777" w:rsidTr="00085342">
        <w:trPr>
          <w:trHeight w:val="1189"/>
        </w:trPr>
        <w:tc>
          <w:tcPr>
            <w:tcW w:w="955" w:type="pct"/>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4C8660DF" w14:textId="77777777" w:rsidR="00BA6F59" w:rsidRPr="002F47B3" w:rsidRDefault="00BA6F59" w:rsidP="00316DE5">
            <w:pPr>
              <w:pStyle w:val="NoSpacing"/>
              <w:rPr>
                <w:rFonts w:cs="Calibri"/>
                <w:lang w:val="bs-Latn-BA" w:eastAsia="hr-BA"/>
              </w:rPr>
            </w:pPr>
            <w:r w:rsidRPr="002F47B3">
              <w:rPr>
                <w:rFonts w:cs="Calibri"/>
                <w:lang w:val="bs-Latn-BA" w:eastAsia="hr-BA"/>
              </w:rPr>
              <w:t xml:space="preserve">Metode provjere znanja sa </w:t>
            </w:r>
          </w:p>
          <w:p w14:paraId="5A3F2B4B" w14:textId="77777777" w:rsidR="00BA6F59" w:rsidRPr="002F47B3" w:rsidRDefault="00BA6F59" w:rsidP="00316DE5">
            <w:pPr>
              <w:pStyle w:val="NoSpacing"/>
              <w:rPr>
                <w:rFonts w:cs="Calibri"/>
                <w:lang w:val="bs-Latn-BA" w:eastAsia="hr-BA"/>
              </w:rPr>
            </w:pPr>
            <w:r w:rsidRPr="002F47B3">
              <w:rPr>
                <w:rFonts w:cs="Calibri"/>
                <w:lang w:val="bs-Latn-BA" w:eastAsia="hr-BA"/>
              </w:rPr>
              <w:t>strukturom ocjene</w:t>
            </w:r>
          </w:p>
        </w:tc>
        <w:tc>
          <w:tcPr>
            <w:tcW w:w="4045" w:type="pct"/>
            <w:gridSpan w:val="3"/>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5C9684EB" w14:textId="771B3D5C" w:rsidR="00BA6F59" w:rsidRPr="002F47B3" w:rsidRDefault="00BA6F59" w:rsidP="00316DE5">
            <w:pPr>
              <w:pStyle w:val="NoSpacing"/>
              <w:rPr>
                <w:rFonts w:cs="Calibri"/>
                <w:lang w:val="bs-Latn-BA"/>
              </w:rPr>
            </w:pPr>
            <w:r w:rsidRPr="002F47B3">
              <w:rPr>
                <w:rFonts w:cs="Calibri"/>
                <w:lang w:val="bs-Latn-BA"/>
              </w:rPr>
              <w:t>1.</w:t>
            </w:r>
            <w:r w:rsidRPr="002F47B3">
              <w:rPr>
                <w:rFonts w:cs="Calibri"/>
                <w:lang w:val="bs-Latn-BA"/>
              </w:rPr>
              <w:tab/>
              <w:t>parcijalni (pismeni)</w:t>
            </w:r>
            <w:r w:rsidR="00892C8E" w:rsidRPr="002F47B3">
              <w:rPr>
                <w:rFonts w:cs="Calibri"/>
                <w:lang w:val="bs-Latn-BA"/>
              </w:rPr>
              <w:tab/>
              <w:t>30 %  (max. 30 bodova)</w:t>
            </w:r>
          </w:p>
          <w:p w14:paraId="157621B0" w14:textId="1F24CEAA" w:rsidR="00BA6F59" w:rsidRPr="002F47B3" w:rsidRDefault="00BA6F59" w:rsidP="00316DE5">
            <w:pPr>
              <w:pStyle w:val="NoSpacing"/>
              <w:rPr>
                <w:rFonts w:cs="Calibri"/>
                <w:lang w:val="bs-Latn-BA"/>
              </w:rPr>
            </w:pPr>
            <w:r w:rsidRPr="002F47B3">
              <w:rPr>
                <w:rFonts w:cs="Calibri"/>
                <w:lang w:val="bs-Latn-BA"/>
              </w:rPr>
              <w:t>2.</w:t>
            </w:r>
            <w:r w:rsidRPr="002F47B3">
              <w:rPr>
                <w:rFonts w:cs="Calibri"/>
                <w:lang w:val="bs-Latn-BA"/>
              </w:rPr>
              <w:tab/>
              <w:t>seminarski rad</w:t>
            </w:r>
            <w:r w:rsidR="00892C8E" w:rsidRPr="002F47B3">
              <w:rPr>
                <w:rFonts w:cs="Calibri"/>
                <w:lang w:val="bs-Latn-BA"/>
              </w:rPr>
              <w:tab/>
              <w:t>10 %  (max. 10 bodova)</w:t>
            </w:r>
          </w:p>
          <w:p w14:paraId="6FF70925" w14:textId="5A6F3E4B" w:rsidR="00BA6F59" w:rsidRPr="002F47B3" w:rsidRDefault="00BA6F59" w:rsidP="00316DE5">
            <w:pPr>
              <w:pStyle w:val="NoSpacing"/>
              <w:rPr>
                <w:rFonts w:cs="Calibri"/>
                <w:lang w:val="bs-Latn-BA"/>
              </w:rPr>
            </w:pPr>
            <w:r w:rsidRPr="002F47B3">
              <w:rPr>
                <w:rFonts w:cs="Calibri"/>
                <w:lang w:val="bs-Latn-BA"/>
              </w:rPr>
              <w:t>3.</w:t>
            </w:r>
            <w:r w:rsidRPr="002F47B3">
              <w:rPr>
                <w:rFonts w:cs="Calibri"/>
                <w:lang w:val="bs-Latn-BA"/>
              </w:rPr>
              <w:tab/>
              <w:t xml:space="preserve">prezentacija </w:t>
            </w:r>
            <w:r w:rsidR="00892C8E" w:rsidRPr="002F47B3">
              <w:rPr>
                <w:rFonts w:cs="Calibri"/>
                <w:lang w:val="bs-Latn-BA"/>
              </w:rPr>
              <w:tab/>
              <w:t>5 %    (max. 5 bodova)</w:t>
            </w:r>
          </w:p>
          <w:p w14:paraId="7326B0B9" w14:textId="6C4EA6D2" w:rsidR="00BA6F59" w:rsidRPr="002F47B3" w:rsidRDefault="00BA6F59" w:rsidP="00316DE5">
            <w:pPr>
              <w:pStyle w:val="NoSpacing"/>
              <w:rPr>
                <w:rFonts w:cs="Calibri"/>
                <w:lang w:val="bs-Latn-BA"/>
              </w:rPr>
            </w:pPr>
            <w:r w:rsidRPr="002F47B3">
              <w:rPr>
                <w:rFonts w:cs="Calibri"/>
                <w:lang w:val="bs-Latn-BA"/>
              </w:rPr>
              <w:t>4.</w:t>
            </w:r>
            <w:r w:rsidRPr="002F47B3">
              <w:rPr>
                <w:rFonts w:cs="Calibri"/>
                <w:lang w:val="bs-Latn-BA"/>
              </w:rPr>
              <w:tab/>
              <w:t>interaktivna nastava</w:t>
            </w:r>
            <w:r w:rsidR="00892C8E" w:rsidRPr="002F47B3">
              <w:rPr>
                <w:rFonts w:cs="Calibri"/>
                <w:lang w:val="bs-Latn-BA"/>
              </w:rPr>
              <w:t xml:space="preserve"> 5 %    (max. 5 bodova)</w:t>
            </w:r>
          </w:p>
          <w:p w14:paraId="0167A4C8" w14:textId="416D80D9" w:rsidR="00BA6F59" w:rsidRPr="002F47B3" w:rsidRDefault="00BA6F59" w:rsidP="00316DE5">
            <w:pPr>
              <w:pStyle w:val="NoSpacing"/>
              <w:rPr>
                <w:rFonts w:cs="Calibri"/>
                <w:lang w:val="bs-Latn-BA"/>
              </w:rPr>
            </w:pPr>
            <w:r w:rsidRPr="002F47B3">
              <w:rPr>
                <w:rFonts w:cs="Calibri"/>
                <w:lang w:val="bs-Latn-BA"/>
              </w:rPr>
              <w:t>5.</w:t>
            </w:r>
            <w:r w:rsidRPr="002F47B3">
              <w:rPr>
                <w:rFonts w:cs="Calibri"/>
                <w:lang w:val="bs-Latn-BA"/>
              </w:rPr>
              <w:tab/>
              <w:t>finalni ispit (pismeni)</w:t>
            </w:r>
            <w:r w:rsidR="00892C8E" w:rsidRPr="002F47B3">
              <w:rPr>
                <w:rFonts w:cs="Calibri"/>
                <w:lang w:val="bs-Latn-BA"/>
              </w:rPr>
              <w:t xml:space="preserve"> 50 %  (max. 50 bodova)</w:t>
            </w:r>
          </w:p>
        </w:tc>
      </w:tr>
      <w:tr w:rsidR="00BA6F59" w:rsidRPr="002F47B3" w14:paraId="313CCA1F" w14:textId="77777777" w:rsidTr="00085342">
        <w:trPr>
          <w:trHeight w:val="941"/>
        </w:trPr>
        <w:tc>
          <w:tcPr>
            <w:tcW w:w="955"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BC190AD" w14:textId="77777777" w:rsidR="00BA6F59" w:rsidRPr="002F47B3" w:rsidRDefault="00BA6F59" w:rsidP="00316DE5">
            <w:pPr>
              <w:pStyle w:val="NoSpacing"/>
              <w:rPr>
                <w:rFonts w:eastAsia="Times New Roman" w:cs="Calibri"/>
                <w:lang w:val="bs-Latn-BA" w:eastAsia="hr-BA"/>
              </w:rPr>
            </w:pPr>
            <w:r w:rsidRPr="002F47B3">
              <w:rPr>
                <w:rFonts w:cs="Calibri"/>
                <w:lang w:val="bs-Latn-BA" w:eastAsia="hr-BA"/>
              </w:rPr>
              <w:t xml:space="preserve">Literatura: </w:t>
            </w:r>
          </w:p>
        </w:tc>
        <w:tc>
          <w:tcPr>
            <w:tcW w:w="4045"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E046732" w14:textId="5AF852BA" w:rsidR="00892C8E" w:rsidRPr="00636E31" w:rsidRDefault="00C17057" w:rsidP="00316DE5">
            <w:pPr>
              <w:jc w:val="both"/>
              <w:rPr>
                <w:rFonts w:ascii="Calibri" w:hAnsi="Calibri" w:cs="Calibri"/>
                <w:b/>
                <w:bCs/>
                <w:sz w:val="22"/>
                <w:szCs w:val="22"/>
                <w:lang w:val="de-DE"/>
              </w:rPr>
            </w:pPr>
            <w:r w:rsidRPr="00636E31">
              <w:rPr>
                <w:rFonts w:ascii="Calibri" w:hAnsi="Calibri" w:cs="Calibri"/>
                <w:b/>
                <w:bCs/>
                <w:sz w:val="22"/>
                <w:szCs w:val="22"/>
                <w:lang w:val="de-DE"/>
              </w:rPr>
              <w:t>Obavezna literatura:</w:t>
            </w:r>
          </w:p>
          <w:p w14:paraId="19F7C315" w14:textId="55907E05" w:rsidR="00892C8E" w:rsidRPr="002F47B3" w:rsidRDefault="00892C8E" w:rsidP="00316DE5">
            <w:pPr>
              <w:jc w:val="both"/>
              <w:rPr>
                <w:rFonts w:ascii="Calibri" w:hAnsi="Calibri" w:cs="Calibri"/>
                <w:sz w:val="22"/>
                <w:szCs w:val="22"/>
                <w:lang w:val="de-DE"/>
              </w:rPr>
            </w:pPr>
            <w:r w:rsidRPr="002F47B3">
              <w:rPr>
                <w:rFonts w:ascii="Calibri" w:hAnsi="Calibri" w:cs="Calibri"/>
                <w:sz w:val="22"/>
                <w:szCs w:val="22"/>
                <w:lang w:val="de-DE"/>
              </w:rPr>
              <w:t>1. Jusuf Žiga, Savremeno bosansko društvo (Hrestomatija II dopunjeno izdanje), FPN, 2007.</w:t>
            </w:r>
          </w:p>
          <w:p w14:paraId="74811D92" w14:textId="77777777" w:rsidR="00C17057" w:rsidRDefault="00892C8E" w:rsidP="00316DE5">
            <w:pPr>
              <w:jc w:val="both"/>
              <w:rPr>
                <w:rFonts w:ascii="Calibri" w:hAnsi="Calibri" w:cs="Calibri"/>
                <w:sz w:val="22"/>
                <w:szCs w:val="22"/>
                <w:lang w:val="de-DE"/>
              </w:rPr>
            </w:pPr>
            <w:r w:rsidRPr="002F47B3">
              <w:rPr>
                <w:rFonts w:ascii="Calibri" w:hAnsi="Calibri" w:cs="Calibri"/>
                <w:sz w:val="22"/>
                <w:szCs w:val="22"/>
                <w:lang w:val="de-DE"/>
              </w:rPr>
              <w:t>2. Vera Kržišnik Bukić, Bosanski identitet između prošlosti i  sadašnjosti, Bosanska knjiga, Sarajevo, 1997.</w:t>
            </w:r>
          </w:p>
          <w:p w14:paraId="12C86015" w14:textId="77777777" w:rsidR="00C17057" w:rsidRDefault="00C17057" w:rsidP="00316DE5">
            <w:pPr>
              <w:jc w:val="both"/>
              <w:rPr>
                <w:rFonts w:ascii="Calibri" w:hAnsi="Calibri" w:cs="Calibri"/>
                <w:sz w:val="22"/>
                <w:szCs w:val="22"/>
                <w:lang w:val="de-DE"/>
              </w:rPr>
            </w:pPr>
          </w:p>
          <w:p w14:paraId="5103AEE8" w14:textId="439A9C25" w:rsidR="00892C8E" w:rsidRPr="00636E31" w:rsidRDefault="00C17057" w:rsidP="00316DE5">
            <w:pPr>
              <w:jc w:val="both"/>
              <w:rPr>
                <w:rFonts w:ascii="Calibri" w:hAnsi="Calibri" w:cs="Calibri"/>
                <w:b/>
                <w:bCs/>
                <w:sz w:val="22"/>
                <w:szCs w:val="22"/>
                <w:lang w:val="de-DE"/>
              </w:rPr>
            </w:pPr>
            <w:r w:rsidRPr="00636E31">
              <w:rPr>
                <w:rFonts w:ascii="Calibri" w:hAnsi="Calibri" w:cs="Calibri"/>
                <w:b/>
                <w:bCs/>
                <w:sz w:val="22"/>
                <w:szCs w:val="22"/>
                <w:lang w:val="de-DE"/>
              </w:rPr>
              <w:t>Dopunska</w:t>
            </w:r>
            <w:r w:rsidR="00892C8E" w:rsidRPr="00636E31">
              <w:rPr>
                <w:rFonts w:ascii="Calibri" w:hAnsi="Calibri" w:cs="Calibri"/>
                <w:b/>
                <w:bCs/>
                <w:sz w:val="22"/>
                <w:szCs w:val="22"/>
                <w:lang w:val="de-DE"/>
              </w:rPr>
              <w:t xml:space="preserve"> literatura: </w:t>
            </w:r>
          </w:p>
          <w:p w14:paraId="1559CF8D" w14:textId="4209025C" w:rsidR="00892C8E" w:rsidRPr="002F47B3" w:rsidRDefault="00892C8E" w:rsidP="00316DE5">
            <w:pPr>
              <w:jc w:val="both"/>
              <w:rPr>
                <w:rFonts w:ascii="Calibri" w:hAnsi="Calibri" w:cs="Calibri"/>
                <w:sz w:val="22"/>
                <w:szCs w:val="22"/>
                <w:lang w:val="de-DE"/>
              </w:rPr>
            </w:pPr>
            <w:r w:rsidRPr="002F47B3">
              <w:rPr>
                <w:rFonts w:ascii="Calibri" w:hAnsi="Calibri" w:cs="Calibri"/>
                <w:sz w:val="22"/>
                <w:szCs w:val="22"/>
                <w:lang w:val="de-DE"/>
              </w:rPr>
              <w:t xml:space="preserve">3. Ljubović,  Esad,  Sociologija  i  društvo:  (razvoj  sociološke  misli  u  Bosni  i  Hercegovine),  </w:t>
            </w:r>
          </w:p>
          <w:p w14:paraId="317C22D3" w14:textId="77777777" w:rsidR="00892C8E" w:rsidRPr="002F47B3" w:rsidRDefault="00892C8E" w:rsidP="00316DE5">
            <w:pPr>
              <w:jc w:val="both"/>
              <w:rPr>
                <w:rFonts w:ascii="Calibri" w:hAnsi="Calibri" w:cs="Calibri"/>
                <w:sz w:val="22"/>
                <w:szCs w:val="22"/>
                <w:lang w:val="de-DE"/>
              </w:rPr>
            </w:pPr>
            <w:r w:rsidRPr="002F47B3">
              <w:rPr>
                <w:rFonts w:ascii="Calibri" w:hAnsi="Calibri" w:cs="Calibri"/>
                <w:sz w:val="22"/>
                <w:szCs w:val="22"/>
                <w:lang w:val="de-DE"/>
              </w:rPr>
              <w:t xml:space="preserve">DES,  Sarajevo,  2005. </w:t>
            </w:r>
          </w:p>
          <w:p w14:paraId="0250C0E3" w14:textId="67209263" w:rsidR="00892C8E" w:rsidRPr="002F47B3" w:rsidRDefault="00892C8E" w:rsidP="00316DE5">
            <w:pPr>
              <w:jc w:val="both"/>
              <w:rPr>
                <w:rFonts w:ascii="Calibri" w:hAnsi="Calibri" w:cs="Calibri"/>
                <w:sz w:val="22"/>
                <w:szCs w:val="22"/>
                <w:lang w:val="de-DE"/>
              </w:rPr>
            </w:pPr>
            <w:r w:rsidRPr="002F47B3">
              <w:rPr>
                <w:rFonts w:ascii="Calibri" w:hAnsi="Calibri" w:cs="Calibri"/>
                <w:sz w:val="22"/>
                <w:szCs w:val="22"/>
                <w:lang w:val="de-DE"/>
              </w:rPr>
              <w:t xml:space="preserve">4. Muhamed Filipović, BiH – najvažnije geografske, demografske, historijske, kulturne i političke činjenice, Sarajevo, 1997. </w:t>
            </w:r>
          </w:p>
          <w:p w14:paraId="6F047BD6" w14:textId="059342DA" w:rsidR="00892C8E" w:rsidRPr="002F47B3" w:rsidRDefault="00892C8E" w:rsidP="00316DE5">
            <w:pPr>
              <w:jc w:val="both"/>
              <w:rPr>
                <w:rFonts w:ascii="Calibri" w:hAnsi="Calibri" w:cs="Calibri"/>
                <w:sz w:val="22"/>
                <w:szCs w:val="22"/>
                <w:lang w:val="de-DE"/>
              </w:rPr>
            </w:pPr>
            <w:r w:rsidRPr="002F47B3">
              <w:rPr>
                <w:rFonts w:ascii="Calibri" w:hAnsi="Calibri" w:cs="Calibri"/>
                <w:sz w:val="22"/>
                <w:szCs w:val="22"/>
                <w:lang w:val="de-DE"/>
              </w:rPr>
              <w:t>5. Muhamed Filipović, „Suvremena misao u Bosni i Hercegovini (opći pogled na vladajuće ideje i duhovne pojave)“, „Svjetlost“, Sarajevo, 2004.</w:t>
            </w:r>
          </w:p>
          <w:p w14:paraId="09919639" w14:textId="67DD389B" w:rsidR="00BA6F59" w:rsidRPr="002F47B3" w:rsidRDefault="00892C8E" w:rsidP="00316DE5">
            <w:pPr>
              <w:jc w:val="both"/>
              <w:rPr>
                <w:rFonts w:ascii="Calibri" w:hAnsi="Calibri" w:cs="Calibri"/>
                <w:sz w:val="22"/>
                <w:szCs w:val="22"/>
                <w:lang w:val="de-DE"/>
              </w:rPr>
            </w:pPr>
            <w:r w:rsidRPr="002F47B3">
              <w:rPr>
                <w:rFonts w:ascii="Calibri" w:hAnsi="Calibri" w:cs="Calibri"/>
                <w:sz w:val="22"/>
                <w:szCs w:val="22"/>
                <w:lang w:val="de-DE"/>
              </w:rPr>
              <w:t>6. Nada Klaić, Srednjovjekovna Bosna, Eminex, Z</w:t>
            </w:r>
            <w:r w:rsidR="00C17057">
              <w:rPr>
                <w:rFonts w:ascii="Calibri" w:hAnsi="Calibri" w:cs="Calibri"/>
                <w:sz w:val="22"/>
                <w:szCs w:val="22"/>
                <w:lang w:val="de-DE"/>
              </w:rPr>
              <w:t>agreb</w:t>
            </w:r>
            <w:r w:rsidRPr="002F47B3">
              <w:rPr>
                <w:rFonts w:ascii="Calibri" w:hAnsi="Calibri" w:cs="Calibri"/>
                <w:sz w:val="22"/>
                <w:szCs w:val="22"/>
                <w:lang w:val="de-DE"/>
              </w:rPr>
              <w:t>. 1994</w:t>
            </w:r>
            <w:r w:rsidR="00C17057">
              <w:rPr>
                <w:rFonts w:ascii="Calibri" w:hAnsi="Calibri" w:cs="Calibri"/>
                <w:sz w:val="22"/>
                <w:szCs w:val="22"/>
                <w:lang w:val="de-DE"/>
              </w:rPr>
              <w:t>.</w:t>
            </w:r>
          </w:p>
        </w:tc>
      </w:tr>
    </w:tbl>
    <w:p w14:paraId="7F8B5A0F" w14:textId="094C0571" w:rsidR="00BA6F59" w:rsidRPr="002F47B3" w:rsidRDefault="00BA6F59" w:rsidP="00316DE5">
      <w:pPr>
        <w:rPr>
          <w:rFonts w:ascii="Calibri" w:hAnsi="Calibri" w:cs="Calibri"/>
          <w:sz w:val="22"/>
          <w:szCs w:val="22"/>
        </w:rPr>
      </w:pPr>
    </w:p>
    <w:p w14:paraId="4479843C" w14:textId="04D2D6E1" w:rsidR="00BA6F59" w:rsidRPr="002F47B3" w:rsidRDefault="00BA6F59" w:rsidP="00316DE5">
      <w:pPr>
        <w:rPr>
          <w:rFonts w:ascii="Calibri" w:hAnsi="Calibri" w:cs="Calibri"/>
          <w:sz w:val="22"/>
          <w:szCs w:val="22"/>
        </w:rPr>
      </w:pPr>
    </w:p>
    <w:p w14:paraId="278A2A7D" w14:textId="3537A4BA" w:rsidR="00BA6F59" w:rsidRPr="002F47B3" w:rsidRDefault="00BA6F59" w:rsidP="00316DE5">
      <w:pPr>
        <w:rPr>
          <w:rFonts w:ascii="Calibri" w:hAnsi="Calibri" w:cs="Calibri"/>
          <w:sz w:val="22"/>
          <w:szCs w:val="22"/>
        </w:rPr>
      </w:pPr>
    </w:p>
    <w:p w14:paraId="32B736A2" w14:textId="39B7AE22" w:rsidR="00D7308A" w:rsidRPr="002F47B3" w:rsidRDefault="00D7308A" w:rsidP="00316DE5">
      <w:pPr>
        <w:rPr>
          <w:rFonts w:ascii="Calibri" w:hAnsi="Calibri" w:cs="Calibri"/>
          <w:sz w:val="22"/>
          <w:szCs w:val="22"/>
        </w:rPr>
      </w:pPr>
    </w:p>
    <w:p w14:paraId="56A01A8D" w14:textId="57278902" w:rsidR="00D7308A" w:rsidRPr="002F47B3" w:rsidRDefault="00D7308A" w:rsidP="00316DE5">
      <w:pPr>
        <w:rPr>
          <w:rFonts w:ascii="Calibri" w:hAnsi="Calibri" w:cs="Calibri"/>
          <w:sz w:val="22"/>
          <w:szCs w:val="22"/>
        </w:rPr>
      </w:pPr>
    </w:p>
    <w:p w14:paraId="22C0003F" w14:textId="3AD647A8" w:rsidR="00D7308A" w:rsidRPr="002F47B3" w:rsidRDefault="00D7308A" w:rsidP="00316DE5">
      <w:pPr>
        <w:rPr>
          <w:rFonts w:ascii="Calibri" w:hAnsi="Calibri" w:cs="Calibri"/>
          <w:sz w:val="22"/>
          <w:szCs w:val="22"/>
        </w:rPr>
      </w:pPr>
    </w:p>
    <w:p w14:paraId="4987B88B" w14:textId="76BF9565" w:rsidR="00D7308A" w:rsidRPr="002F47B3" w:rsidRDefault="00D7308A" w:rsidP="00316DE5">
      <w:pPr>
        <w:rPr>
          <w:rFonts w:ascii="Calibri" w:hAnsi="Calibri" w:cs="Calibri"/>
          <w:sz w:val="22"/>
          <w:szCs w:val="22"/>
        </w:rPr>
      </w:pPr>
    </w:p>
    <w:p w14:paraId="2ED328EC" w14:textId="75D5A87E" w:rsidR="00D7308A" w:rsidRPr="002F47B3" w:rsidRDefault="00D7308A" w:rsidP="00316DE5">
      <w:pPr>
        <w:rPr>
          <w:rFonts w:ascii="Calibri" w:hAnsi="Calibri" w:cs="Calibri"/>
          <w:sz w:val="22"/>
          <w:szCs w:val="22"/>
        </w:rPr>
      </w:pPr>
    </w:p>
    <w:p w14:paraId="0437E7EF" w14:textId="380AE2C8" w:rsidR="008F06E8" w:rsidRPr="002F47B3" w:rsidRDefault="008F06E8" w:rsidP="00316DE5">
      <w:pPr>
        <w:rPr>
          <w:rFonts w:ascii="Calibri" w:hAnsi="Calibri" w:cs="Calibri"/>
          <w:sz w:val="22"/>
          <w:szCs w:val="22"/>
        </w:rPr>
      </w:pPr>
    </w:p>
    <w:p w14:paraId="14AAF291" w14:textId="2CD181F4" w:rsidR="00D7308A" w:rsidRDefault="00D7308A" w:rsidP="00316DE5">
      <w:pPr>
        <w:rPr>
          <w:rFonts w:ascii="Calibri" w:hAnsi="Calibri" w:cs="Calibri"/>
          <w:sz w:val="22"/>
          <w:szCs w:val="22"/>
        </w:rPr>
      </w:pPr>
    </w:p>
    <w:p w14:paraId="7C7339D7" w14:textId="77777777" w:rsidR="00C17057" w:rsidRDefault="00C17057" w:rsidP="00316DE5">
      <w:pPr>
        <w:rPr>
          <w:rFonts w:ascii="Calibri" w:hAnsi="Calibri" w:cs="Calibri"/>
          <w:sz w:val="22"/>
          <w:szCs w:val="22"/>
        </w:rPr>
      </w:pPr>
    </w:p>
    <w:p w14:paraId="65D14DFF" w14:textId="29AA1B76" w:rsidR="00CA68F6" w:rsidRDefault="00CA68F6" w:rsidP="00316DE5">
      <w:pPr>
        <w:rPr>
          <w:rFonts w:ascii="Calibri" w:hAnsi="Calibri" w:cs="Calibri"/>
          <w:sz w:val="22"/>
          <w:szCs w:val="22"/>
        </w:rPr>
      </w:pPr>
    </w:p>
    <w:p w14:paraId="7DEC3FF3" w14:textId="5C40E4E8" w:rsidR="00CA68F6" w:rsidRDefault="00CA68F6" w:rsidP="00316DE5">
      <w:pPr>
        <w:rPr>
          <w:rFonts w:ascii="Calibri" w:hAnsi="Calibri" w:cs="Calibri"/>
          <w:sz w:val="22"/>
          <w:szCs w:val="22"/>
        </w:rPr>
      </w:pPr>
    </w:p>
    <w:p w14:paraId="409A8A53" w14:textId="6DF98611" w:rsidR="00386BD5" w:rsidRDefault="00386BD5" w:rsidP="00316DE5">
      <w:pPr>
        <w:rPr>
          <w:rFonts w:ascii="Calibri" w:hAnsi="Calibri" w:cs="Calibri"/>
          <w:sz w:val="22"/>
          <w:szCs w:val="22"/>
        </w:rPr>
      </w:pPr>
    </w:p>
    <w:p w14:paraId="18992B52" w14:textId="471FA70E" w:rsidR="00386BD5" w:rsidRDefault="00386BD5" w:rsidP="00316DE5">
      <w:pPr>
        <w:rPr>
          <w:rFonts w:ascii="Calibri" w:hAnsi="Calibri" w:cs="Calibri"/>
          <w:sz w:val="22"/>
          <w:szCs w:val="22"/>
        </w:rPr>
      </w:pPr>
    </w:p>
    <w:p w14:paraId="24589BC1" w14:textId="760A7156" w:rsidR="00386BD5" w:rsidRDefault="00386BD5" w:rsidP="00316DE5">
      <w:pPr>
        <w:rPr>
          <w:rFonts w:ascii="Calibri" w:hAnsi="Calibri" w:cs="Calibri"/>
          <w:sz w:val="22"/>
          <w:szCs w:val="22"/>
        </w:rPr>
      </w:pPr>
    </w:p>
    <w:p w14:paraId="09AAF7F1" w14:textId="7EF68A3A" w:rsidR="00386BD5" w:rsidRDefault="00386BD5" w:rsidP="00316DE5">
      <w:pPr>
        <w:rPr>
          <w:rFonts w:ascii="Calibri" w:hAnsi="Calibri" w:cs="Calibri"/>
          <w:sz w:val="22"/>
          <w:szCs w:val="22"/>
        </w:rPr>
      </w:pPr>
    </w:p>
    <w:p w14:paraId="5321BD51" w14:textId="5068BC25" w:rsidR="00386BD5" w:rsidRDefault="00386BD5" w:rsidP="00316DE5">
      <w:pPr>
        <w:rPr>
          <w:rFonts w:ascii="Calibri" w:hAnsi="Calibri" w:cs="Calibri"/>
          <w:sz w:val="22"/>
          <w:szCs w:val="22"/>
        </w:rPr>
      </w:pPr>
    </w:p>
    <w:p w14:paraId="5D06AA9C" w14:textId="6A3CF8A2" w:rsidR="00386BD5" w:rsidRDefault="00386BD5" w:rsidP="00316DE5">
      <w:pPr>
        <w:rPr>
          <w:rFonts w:ascii="Calibri" w:hAnsi="Calibri" w:cs="Calibri"/>
          <w:sz w:val="22"/>
          <w:szCs w:val="22"/>
        </w:rPr>
      </w:pPr>
    </w:p>
    <w:p w14:paraId="401B3E63" w14:textId="77777777" w:rsidR="00386BD5" w:rsidRPr="002F47B3" w:rsidRDefault="00386BD5" w:rsidP="00316DE5">
      <w:pPr>
        <w:rPr>
          <w:rFonts w:ascii="Calibri" w:hAnsi="Calibri" w:cs="Calibri"/>
          <w:sz w:val="22"/>
          <w:szCs w:val="22"/>
        </w:rPr>
      </w:pPr>
    </w:p>
    <w:p w14:paraId="7FEECDD7" w14:textId="77777777" w:rsidR="00D7308A" w:rsidRPr="002F47B3" w:rsidRDefault="00D7308A"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52"/>
        <w:gridCol w:w="1974"/>
        <w:gridCol w:w="2350"/>
        <w:gridCol w:w="2753"/>
      </w:tblGrid>
      <w:tr w:rsidR="008F06E8" w:rsidRPr="002F47B3" w14:paraId="2FCE2E69"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FC98075" w14:textId="0F8F76FA" w:rsidR="008F06E8" w:rsidRPr="002F47B3" w:rsidRDefault="008F06E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051F108" w14:textId="088E362A" w:rsidR="008F06E8" w:rsidRPr="00CA68F6" w:rsidRDefault="008F06E8" w:rsidP="00316DE5">
            <w:pPr>
              <w:ind w:left="1627" w:hanging="1627"/>
              <w:rPr>
                <w:rFonts w:ascii="Calibri" w:eastAsia="Calibri" w:hAnsi="Calibri" w:cs="Calibri"/>
                <w:b/>
                <w:bCs/>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Naziv predmeta:  </w:t>
            </w:r>
            <w:r w:rsidR="00913DCB" w:rsidRPr="00CA68F6">
              <w:rPr>
                <w:rFonts w:ascii="Calibri" w:hAnsi="Calibri" w:cs="Calibri"/>
                <w:b/>
                <w:bCs/>
                <w:sz w:val="22"/>
                <w:szCs w:val="22"/>
                <w:lang w:val="bs-Latn-BA"/>
              </w:rPr>
              <w:t>SOCIOLOGIJA URBANITETA</w:t>
            </w:r>
          </w:p>
          <w:p w14:paraId="0298825F" w14:textId="52C09577" w:rsidR="008F06E8" w:rsidRPr="002F47B3" w:rsidRDefault="008F06E8" w:rsidP="00085342">
            <w:pPr>
              <w:rPr>
                <w:rFonts w:ascii="Calibri" w:hAnsi="Calibri" w:cs="Calibri"/>
                <w:sz w:val="22"/>
                <w:szCs w:val="22"/>
                <w:lang w:eastAsia="hr-BA"/>
              </w:rPr>
            </w:pPr>
          </w:p>
        </w:tc>
      </w:tr>
      <w:tr w:rsidR="008F06E8" w:rsidRPr="002F47B3" w14:paraId="711A39F4"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3D738F5" w14:textId="57DEF88F" w:rsidR="008F06E8" w:rsidRPr="002F47B3" w:rsidRDefault="008F06E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r w:rsidR="00426A81" w:rsidRPr="002F47B3">
              <w:rPr>
                <w:rFonts w:ascii="Calibri" w:eastAsia="Calibri" w:hAnsi="Calibri" w:cs="Calibri"/>
                <w:color w:val="000000"/>
                <w:kern w:val="24"/>
                <w:sz w:val="22"/>
                <w:szCs w:val="22"/>
                <w:lang w:val="tr-TR"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B0CC12" w14:textId="77777777" w:rsidR="008F06E8" w:rsidRPr="002F47B3" w:rsidRDefault="008F06E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391A9CE" w14:textId="1FF25A3F" w:rsidR="008F06E8" w:rsidRPr="002F47B3" w:rsidRDefault="008F06E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62C0074" w14:textId="3EAB056D" w:rsidR="008F06E8" w:rsidRPr="002F47B3" w:rsidRDefault="008F06E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w:t>
            </w:r>
            <w:r w:rsidR="00D26044" w:rsidRPr="002F47B3">
              <w:rPr>
                <w:rFonts w:ascii="Calibri" w:eastAsia="Calibri" w:hAnsi="Calibri" w:cs="Calibri"/>
                <w:color w:val="000000"/>
                <w:kern w:val="24"/>
                <w:sz w:val="22"/>
                <w:szCs w:val="22"/>
                <w:lang w:eastAsia="hr-BA"/>
              </w:rPr>
              <w:t>5</w:t>
            </w:r>
          </w:p>
        </w:tc>
      </w:tr>
      <w:tr w:rsidR="008F06E8" w:rsidRPr="002F47B3" w14:paraId="40F666F5" w14:textId="77777777" w:rsidTr="00B54CA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62E415A" w14:textId="4F6734E6" w:rsidR="008F06E8" w:rsidRPr="002F47B3" w:rsidRDefault="005A32AC" w:rsidP="00316DE5">
            <w:pPr>
              <w:rPr>
                <w:rFonts w:ascii="Calibri" w:hAnsi="Calibri" w:cs="Calibri"/>
                <w:sz w:val="22"/>
                <w:szCs w:val="22"/>
                <w:lang w:eastAsia="hr-BA"/>
              </w:rPr>
            </w:pPr>
            <w:r>
              <w:rPr>
                <w:rFonts w:ascii="Calibri" w:hAnsi="Calibri" w:cs="Calibri"/>
                <w:noProof/>
                <w:sz w:val="22"/>
                <w:szCs w:val="22"/>
              </w:rPr>
              <w:drawing>
                <wp:anchor distT="0" distB="0" distL="114300" distR="114300" simplePos="0" relativeHeight="251651584" behindDoc="1" locked="0" layoutInCell="1" allowOverlap="1" wp14:anchorId="044ED133" wp14:editId="4258454B">
                  <wp:simplePos x="0" y="0"/>
                  <wp:positionH relativeFrom="column">
                    <wp:posOffset>44450</wp:posOffset>
                  </wp:positionH>
                  <wp:positionV relativeFrom="paragraph">
                    <wp:posOffset>139065</wp:posOffset>
                  </wp:positionV>
                  <wp:extent cx="4940300" cy="4940300"/>
                  <wp:effectExtent l="0" t="0" r="0" b="0"/>
                  <wp:wrapNone/>
                  <wp:docPr id="15" name="Picture 8"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sa 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8F06E8" w:rsidRPr="002F47B3">
              <w:rPr>
                <w:rFonts w:ascii="Calibri" w:eastAsia="Calibri" w:hAnsi="Calibri" w:cs="Calibri"/>
                <w:color w:val="000000"/>
                <w:kern w:val="24"/>
                <w:sz w:val="22"/>
                <w:szCs w:val="22"/>
                <w:lang w:val="tr-TR"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7EFCC65" w14:textId="565C4916" w:rsidR="008F06E8" w:rsidRDefault="00386BD5" w:rsidP="00316DE5">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tr-TR" w:eastAsia="hr-BA"/>
              </w:rPr>
              <w:t>Ukupan broj sati: 125</w:t>
            </w:r>
          </w:p>
          <w:p w14:paraId="5C8C7715" w14:textId="77777777" w:rsidR="00386BD5" w:rsidRDefault="00386BD5" w:rsidP="00386BD5">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Predavanja: 45</w:t>
            </w:r>
          </w:p>
          <w:p w14:paraId="13C13740" w14:textId="3B8AA344" w:rsidR="00386BD5" w:rsidRDefault="00386BD5" w:rsidP="00386BD5">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Vježbe: 15</w:t>
            </w:r>
          </w:p>
          <w:p w14:paraId="36CF121B" w14:textId="660E4047" w:rsidR="00386BD5" w:rsidRPr="002F47B3" w:rsidRDefault="00386BD5" w:rsidP="00386BD5">
            <w:pPr>
              <w:rPr>
                <w:rFonts w:ascii="Calibri" w:hAnsi="Calibri" w:cs="Calibri"/>
                <w:sz w:val="22"/>
                <w:szCs w:val="22"/>
                <w:lang w:eastAsia="hr-BA"/>
              </w:rPr>
            </w:pPr>
            <w:r>
              <w:rPr>
                <w:rFonts w:ascii="Calibri" w:eastAsia="Calibri" w:hAnsi="Calibri" w:cs="Calibri"/>
                <w:color w:val="000000"/>
                <w:kern w:val="24"/>
                <w:sz w:val="22"/>
                <w:szCs w:val="22"/>
                <w:lang w:val="bs-Latn-BA" w:eastAsia="hr-BA"/>
              </w:rPr>
              <w:t>Samostalni rad studenata:  65</w:t>
            </w:r>
          </w:p>
        </w:tc>
      </w:tr>
      <w:tr w:rsidR="008F06E8" w:rsidRPr="002F47B3" w14:paraId="7174C252" w14:textId="77777777" w:rsidTr="00085342">
        <w:trPr>
          <w:trHeight w:val="323"/>
        </w:trPr>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7D893FA" w14:textId="77777777" w:rsidR="008F06E8" w:rsidRPr="002F47B3" w:rsidRDefault="008F06E8"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707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AB1C8E4" w14:textId="77777777" w:rsidR="008F06E8" w:rsidRPr="002F47B3" w:rsidRDefault="008F06E8"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8F06E8" w:rsidRPr="002F47B3" w14:paraId="42749D69" w14:textId="77777777" w:rsidTr="00085342">
        <w:trPr>
          <w:trHeight w:val="323"/>
        </w:trPr>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74FA86B" w14:textId="77777777" w:rsidR="008F06E8" w:rsidRPr="002F47B3" w:rsidRDefault="008F06E8"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707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FCE89D" w14:textId="2D6CC79B" w:rsidR="008F06E8" w:rsidRPr="002F47B3" w:rsidRDefault="00A939C4" w:rsidP="00316DE5">
            <w:pPr>
              <w:rPr>
                <w:rFonts w:ascii="Calibri" w:hAnsi="Calibri" w:cs="Calibri"/>
                <w:sz w:val="22"/>
                <w:szCs w:val="22"/>
                <w:lang w:eastAsia="hr-BA"/>
              </w:rPr>
            </w:pPr>
            <w:r>
              <w:rPr>
                <w:rFonts w:ascii="Calibri" w:hAnsi="Calibri" w:cs="Calibri"/>
                <w:sz w:val="22"/>
                <w:szCs w:val="22"/>
                <w:lang w:eastAsia="hr-BA"/>
              </w:rPr>
              <w:t>-</w:t>
            </w:r>
          </w:p>
        </w:tc>
      </w:tr>
      <w:tr w:rsidR="008F06E8" w:rsidRPr="002F47B3" w14:paraId="7282CFD7" w14:textId="77777777" w:rsidTr="00085342">
        <w:trPr>
          <w:trHeight w:val="323"/>
        </w:trPr>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EC79ED6" w14:textId="77777777" w:rsidR="008F06E8" w:rsidRPr="002F47B3" w:rsidRDefault="008F06E8"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707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B253B7B" w14:textId="77777777" w:rsidR="008F06E8" w:rsidRPr="002F47B3" w:rsidRDefault="008F06E8" w:rsidP="00316DE5">
            <w:pPr>
              <w:jc w:val="both"/>
              <w:rPr>
                <w:rFonts w:ascii="Calibri" w:hAnsi="Calibri" w:cs="Calibri"/>
                <w:sz w:val="22"/>
                <w:szCs w:val="22"/>
                <w:lang w:val="tr-TR"/>
              </w:rPr>
            </w:pPr>
            <w:r w:rsidRPr="002F47B3">
              <w:rPr>
                <w:rFonts w:ascii="Calibri" w:hAnsi="Calibri" w:cs="Calibri"/>
                <w:sz w:val="22"/>
                <w:szCs w:val="22"/>
                <w:lang w:val="tr-TR"/>
              </w:rPr>
              <w:t>1.Prije nego se naznače osnovna obilježja urbaniteta – gradskog načina života te ustanove polazne premise za njegovu širu sociološku opservaciju, studenti će biti upoznati sa prirodom najjznačajnijihh društvenih procesa i pojava, njihovom međusobnom uslovljenošću i povezanošću u objektivnoj socijalnoj stvarnosti, što će doprinijeti boljem razumijevanju kompleksije urbanog ambijenta, a time i načina života u njemu.</w:t>
            </w:r>
          </w:p>
          <w:p w14:paraId="7E6798F3" w14:textId="41324D64" w:rsidR="008F06E8" w:rsidRPr="002F47B3" w:rsidRDefault="008F06E8" w:rsidP="00316DE5">
            <w:pPr>
              <w:jc w:val="both"/>
              <w:rPr>
                <w:rFonts w:ascii="Calibri" w:hAnsi="Calibri" w:cs="Calibri"/>
                <w:sz w:val="22"/>
                <w:szCs w:val="22"/>
                <w:lang w:val="tr-TR"/>
              </w:rPr>
            </w:pPr>
            <w:r w:rsidRPr="002F47B3">
              <w:rPr>
                <w:rFonts w:ascii="Calibri" w:hAnsi="Calibri" w:cs="Calibri"/>
                <w:sz w:val="22"/>
                <w:szCs w:val="22"/>
                <w:lang w:val="tr-TR"/>
              </w:rPr>
              <w:t xml:space="preserve">2.Urbanitet je u biti dragocjena tvorevina nasljeđena od predhodnih generacija koje su spoznale moduse očuvanja, održivosti ali i prihvatanja novogeneracijskog obogaćivanja grada i gradskog načina života, te će se u tom smislu studentima skrenuti pažnja na važnost humaniziranja i oplemenjivanja urbaniteta respektiranjem njegovih socijalnih konstituenti </w:t>
            </w:r>
            <w:r w:rsidRPr="002F47B3">
              <w:rPr>
                <w:rFonts w:ascii="Calibri" w:eastAsia="Calibri" w:hAnsi="Calibri" w:cs="Calibri"/>
                <w:sz w:val="22"/>
                <w:szCs w:val="22"/>
                <w:lang w:val="tr-TR"/>
              </w:rPr>
              <w:t>(</w:t>
            </w:r>
            <w:r w:rsidRPr="002F47B3">
              <w:rPr>
                <w:rFonts w:ascii="Calibri" w:eastAsia="Calibri" w:hAnsi="Calibri" w:cs="Calibri"/>
                <w:sz w:val="22"/>
                <w:szCs w:val="22"/>
                <w:lang w:val="tr-TR" w:eastAsia="bs-Latn-BA"/>
              </w:rPr>
              <w:t>solidarnost</w:t>
            </w:r>
            <w:r w:rsidRPr="002F47B3">
              <w:rPr>
                <w:rFonts w:ascii="Calibri" w:hAnsi="Calibri" w:cs="Calibri"/>
                <w:sz w:val="22"/>
                <w:szCs w:val="22"/>
                <w:lang w:val="tr-TR" w:eastAsia="bs-Latn-BA"/>
              </w:rPr>
              <w:t>i,</w:t>
            </w:r>
            <w:r w:rsidR="00A939C4">
              <w:rPr>
                <w:rFonts w:ascii="Calibri" w:hAnsi="Calibri" w:cs="Calibri"/>
                <w:sz w:val="22"/>
                <w:szCs w:val="22"/>
                <w:lang w:val="tr-TR" w:eastAsia="bs-Latn-BA"/>
              </w:rPr>
              <w:t xml:space="preserve"> </w:t>
            </w:r>
            <w:r w:rsidRPr="002F47B3">
              <w:rPr>
                <w:rFonts w:ascii="Calibri" w:hAnsi="Calibri" w:cs="Calibri"/>
                <w:sz w:val="22"/>
                <w:szCs w:val="22"/>
                <w:lang w:val="tr-TR" w:eastAsia="bs-Latn-BA"/>
              </w:rPr>
              <w:t>čovjekoljublja, otvorenosti, poštovanja drugog i</w:t>
            </w:r>
            <w:r w:rsidRPr="002F47B3">
              <w:rPr>
                <w:rFonts w:ascii="Calibri" w:eastAsia="Calibri" w:hAnsi="Calibri" w:cs="Calibri"/>
                <w:sz w:val="22"/>
                <w:szCs w:val="22"/>
                <w:lang w:val="tr-TR" w:eastAsia="bs-Latn-BA"/>
              </w:rPr>
              <w:t xml:space="preserve"> d</w:t>
            </w:r>
            <w:r w:rsidRPr="002F47B3">
              <w:rPr>
                <w:rFonts w:ascii="Calibri" w:hAnsi="Calibri" w:cs="Calibri"/>
                <w:sz w:val="22"/>
                <w:szCs w:val="22"/>
                <w:lang w:val="tr-TR" w:eastAsia="bs-Latn-BA"/>
              </w:rPr>
              <w:t>rugačijeg, suosjećanja,</w:t>
            </w:r>
            <w:r w:rsidRPr="002F47B3">
              <w:rPr>
                <w:rFonts w:ascii="Calibri" w:eastAsia="Calibri" w:hAnsi="Calibri" w:cs="Calibri"/>
                <w:sz w:val="22"/>
                <w:szCs w:val="22"/>
                <w:lang w:val="tr-TR" w:eastAsia="bs-Latn-BA"/>
              </w:rPr>
              <w:t xml:space="preserve"> spremnost</w:t>
            </w:r>
            <w:r w:rsidRPr="002F47B3">
              <w:rPr>
                <w:rFonts w:ascii="Calibri" w:hAnsi="Calibri" w:cs="Calibri"/>
                <w:sz w:val="22"/>
                <w:szCs w:val="22"/>
                <w:lang w:val="tr-TR" w:eastAsia="bs-Latn-BA"/>
              </w:rPr>
              <w:t>i na</w:t>
            </w:r>
            <w:r w:rsidRPr="002F47B3">
              <w:rPr>
                <w:rFonts w:ascii="Calibri" w:eastAsia="Calibri" w:hAnsi="Calibri" w:cs="Calibri"/>
                <w:sz w:val="22"/>
                <w:szCs w:val="22"/>
                <w:lang w:val="tr-TR" w:eastAsia="bs-Latn-BA"/>
              </w:rPr>
              <w:t xml:space="preserve"> dijalog)</w:t>
            </w:r>
            <w:r w:rsidRPr="002F47B3">
              <w:rPr>
                <w:rFonts w:ascii="Calibri" w:hAnsi="Calibri" w:cs="Calibri"/>
                <w:sz w:val="22"/>
                <w:szCs w:val="22"/>
                <w:lang w:val="tr-TR"/>
              </w:rPr>
              <w:t>.</w:t>
            </w:r>
          </w:p>
          <w:p w14:paraId="6763961D" w14:textId="77777777" w:rsidR="008F06E8" w:rsidRPr="002F47B3" w:rsidRDefault="008F06E8" w:rsidP="00085342">
            <w:pPr>
              <w:jc w:val="both"/>
              <w:rPr>
                <w:rFonts w:ascii="Calibri" w:hAnsi="Calibri" w:cs="Calibri"/>
                <w:sz w:val="22"/>
                <w:szCs w:val="22"/>
                <w:lang w:val="tr-TR"/>
              </w:rPr>
            </w:pPr>
            <w:r w:rsidRPr="002F47B3">
              <w:rPr>
                <w:rFonts w:ascii="Calibri" w:hAnsi="Calibri" w:cs="Calibri"/>
                <w:sz w:val="22"/>
                <w:szCs w:val="22"/>
              </w:rPr>
              <w:t xml:space="preserve">3.Kulturni kontakti (transakulturacije) čije je dijalektičko jedinstvo iznjedrilo specifičnosti bosanskohervegovačkog grada i gradskog načina života omogućit će studentima jedan novi uvid u nastanak i razvoj </w:t>
            </w:r>
            <w:r w:rsidRPr="002F47B3">
              <w:rPr>
                <w:rFonts w:ascii="Calibri" w:hAnsi="Calibri" w:cs="Calibri"/>
                <w:sz w:val="22"/>
                <w:szCs w:val="22"/>
                <w:lang w:val="tr-TR"/>
              </w:rPr>
              <w:t xml:space="preserve">urbanog načina života na našim </w:t>
            </w:r>
            <w:r w:rsidRPr="002F47B3">
              <w:rPr>
                <w:rFonts w:ascii="Calibri" w:eastAsia="Calibri" w:hAnsi="Calibri" w:cs="Calibri"/>
                <w:sz w:val="22"/>
                <w:szCs w:val="22"/>
                <w:lang w:val="tr-TR"/>
              </w:rPr>
              <w:t>prostorima</w:t>
            </w:r>
            <w:r w:rsidRPr="002F47B3">
              <w:rPr>
                <w:rFonts w:ascii="Calibri" w:hAnsi="Calibri" w:cs="Calibri"/>
                <w:sz w:val="22"/>
                <w:szCs w:val="22"/>
                <w:lang w:val="tr-TR"/>
              </w:rPr>
              <w:t>.</w:t>
            </w:r>
          </w:p>
        </w:tc>
      </w:tr>
      <w:tr w:rsidR="008F06E8" w:rsidRPr="002F47B3" w14:paraId="6B3EFF90" w14:textId="77777777" w:rsidTr="00085342">
        <w:trPr>
          <w:trHeight w:val="323"/>
        </w:trPr>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F6C6E3B" w14:textId="77777777" w:rsidR="008F06E8" w:rsidRPr="002F47B3" w:rsidRDefault="008F06E8"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1DCDA27B" w14:textId="77777777" w:rsidR="008F06E8" w:rsidRPr="002F47B3" w:rsidRDefault="008F06E8"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707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4DF0260" w14:textId="77777777" w:rsidR="008F06E8" w:rsidRPr="002F47B3" w:rsidRDefault="008F06E8" w:rsidP="00316DE5">
            <w:pPr>
              <w:jc w:val="both"/>
              <w:rPr>
                <w:rFonts w:ascii="Calibri" w:hAnsi="Calibri" w:cs="Calibri"/>
                <w:sz w:val="22"/>
                <w:szCs w:val="22"/>
                <w:lang w:val="de-DE"/>
              </w:rPr>
            </w:pPr>
            <w:r w:rsidRPr="002F47B3">
              <w:rPr>
                <w:rFonts w:ascii="Calibri" w:hAnsi="Calibri" w:cs="Calibri"/>
                <w:sz w:val="22"/>
                <w:szCs w:val="22"/>
                <w:lang w:val="de-DE"/>
              </w:rPr>
              <w:t>1.Lokocesija selo-grad (transponiranje rurističke prostorne forme u složenu urbanu strukturu).</w:t>
            </w:r>
          </w:p>
          <w:p w14:paraId="2A6B17D5" w14:textId="77777777" w:rsidR="008F06E8" w:rsidRPr="002F47B3" w:rsidRDefault="008F06E8" w:rsidP="00316DE5">
            <w:pPr>
              <w:jc w:val="both"/>
              <w:rPr>
                <w:rFonts w:ascii="Calibri" w:hAnsi="Calibri" w:cs="Calibri"/>
                <w:sz w:val="22"/>
                <w:szCs w:val="22"/>
              </w:rPr>
            </w:pPr>
            <w:r w:rsidRPr="002F47B3">
              <w:rPr>
                <w:rFonts w:ascii="Calibri" w:hAnsi="Calibri" w:cs="Calibri"/>
                <w:sz w:val="22"/>
                <w:szCs w:val="22"/>
              </w:rPr>
              <w:t>2.Historijske etape razvoja grada i gradskog načina života – urbaniteta.</w:t>
            </w:r>
          </w:p>
          <w:p w14:paraId="697E2310" w14:textId="77777777" w:rsidR="008F06E8" w:rsidRPr="002F47B3" w:rsidRDefault="008F06E8" w:rsidP="00316DE5">
            <w:pPr>
              <w:jc w:val="both"/>
              <w:rPr>
                <w:rFonts w:ascii="Calibri" w:hAnsi="Calibri" w:cs="Calibri"/>
                <w:sz w:val="22"/>
                <w:szCs w:val="22"/>
              </w:rPr>
            </w:pPr>
            <w:r w:rsidRPr="002F47B3">
              <w:rPr>
                <w:rFonts w:ascii="Calibri" w:hAnsi="Calibri" w:cs="Calibri"/>
                <w:sz w:val="22"/>
                <w:szCs w:val="22"/>
              </w:rPr>
              <w:t>3.Duštvene pretpostavke za razvoj i održivost grada i gradskog načina života.</w:t>
            </w:r>
          </w:p>
          <w:p w14:paraId="2714111A" w14:textId="77777777" w:rsidR="008F06E8" w:rsidRPr="002F47B3" w:rsidRDefault="008F06E8" w:rsidP="00316DE5">
            <w:pPr>
              <w:jc w:val="both"/>
              <w:rPr>
                <w:rFonts w:ascii="Calibri" w:hAnsi="Calibri" w:cs="Calibri"/>
                <w:sz w:val="22"/>
                <w:szCs w:val="22"/>
              </w:rPr>
            </w:pPr>
            <w:r w:rsidRPr="002F47B3">
              <w:rPr>
                <w:rFonts w:ascii="Calibri" w:hAnsi="Calibri" w:cs="Calibri"/>
                <w:sz w:val="22"/>
                <w:szCs w:val="22"/>
              </w:rPr>
              <w:t xml:space="preserve">4.Kultura – okosnica gradskog načina života </w:t>
            </w:r>
          </w:p>
          <w:p w14:paraId="47E0E8B0" w14:textId="77777777" w:rsidR="008F06E8" w:rsidRPr="002F47B3" w:rsidRDefault="008F06E8" w:rsidP="00316DE5">
            <w:pPr>
              <w:jc w:val="both"/>
              <w:rPr>
                <w:rFonts w:ascii="Calibri" w:hAnsi="Calibri" w:cs="Calibri"/>
                <w:sz w:val="22"/>
                <w:szCs w:val="22"/>
              </w:rPr>
            </w:pPr>
            <w:r w:rsidRPr="002F47B3">
              <w:rPr>
                <w:rFonts w:ascii="Calibri" w:hAnsi="Calibri" w:cs="Calibri"/>
                <w:sz w:val="22"/>
                <w:szCs w:val="22"/>
                <w:lang w:eastAsia="bs-Latn-BA"/>
              </w:rPr>
              <w:t>5.</w:t>
            </w:r>
            <w:r w:rsidRPr="002F47B3">
              <w:rPr>
                <w:rFonts w:ascii="Calibri" w:eastAsia="Calibri" w:hAnsi="Calibri" w:cs="Calibri"/>
                <w:sz w:val="22"/>
                <w:szCs w:val="22"/>
              </w:rPr>
              <w:t xml:space="preserve"> </w:t>
            </w:r>
            <w:r w:rsidRPr="002F47B3">
              <w:rPr>
                <w:rFonts w:ascii="Calibri" w:hAnsi="Calibri" w:cs="Calibri"/>
                <w:sz w:val="22"/>
                <w:szCs w:val="22"/>
              </w:rPr>
              <w:t>Urbanosociološko teorijsko nasljeđe i novi analitički pristupi gradu i gradskom načinu života.</w:t>
            </w:r>
          </w:p>
          <w:p w14:paraId="1A4B8467" w14:textId="77777777" w:rsidR="008F06E8" w:rsidRPr="002F47B3" w:rsidRDefault="008F06E8" w:rsidP="00316DE5">
            <w:pPr>
              <w:jc w:val="both"/>
              <w:rPr>
                <w:rFonts w:ascii="Calibri" w:hAnsi="Calibri" w:cs="Calibri"/>
                <w:sz w:val="22"/>
                <w:szCs w:val="22"/>
              </w:rPr>
            </w:pPr>
            <w:r w:rsidRPr="002F47B3">
              <w:rPr>
                <w:rFonts w:ascii="Calibri" w:hAnsi="Calibri" w:cs="Calibri"/>
                <w:sz w:val="22"/>
                <w:szCs w:val="22"/>
              </w:rPr>
              <w:t>6.</w:t>
            </w:r>
            <w:r w:rsidRPr="002F47B3">
              <w:rPr>
                <w:rFonts w:ascii="Calibri" w:hAnsi="Calibri" w:cs="Calibri"/>
                <w:sz w:val="22"/>
                <w:szCs w:val="22"/>
                <w:lang w:val="hr-BA"/>
              </w:rPr>
              <w:t>Ruralno-urbana dihotomija (različitost ruralnog i urbanog društva, kulture, oblika privređivanja, stanovanja i načina života).</w:t>
            </w:r>
          </w:p>
          <w:p w14:paraId="5E231C70" w14:textId="77777777" w:rsidR="008F06E8" w:rsidRPr="002F47B3" w:rsidRDefault="008F06E8" w:rsidP="00316DE5">
            <w:pPr>
              <w:jc w:val="both"/>
              <w:rPr>
                <w:rFonts w:ascii="Calibri" w:hAnsi="Calibri" w:cs="Calibri"/>
                <w:sz w:val="22"/>
                <w:szCs w:val="22"/>
              </w:rPr>
            </w:pPr>
            <w:r w:rsidRPr="002F47B3">
              <w:rPr>
                <w:rFonts w:ascii="Calibri" w:hAnsi="Calibri" w:cs="Calibri"/>
                <w:color w:val="000000"/>
                <w:sz w:val="22"/>
                <w:szCs w:val="22"/>
              </w:rPr>
              <w:t>7.</w:t>
            </w:r>
            <w:r w:rsidRPr="002F47B3">
              <w:rPr>
                <w:rFonts w:ascii="Calibri" w:hAnsi="Calibri" w:cs="Calibri"/>
                <w:sz w:val="22"/>
                <w:szCs w:val="22"/>
              </w:rPr>
              <w:t>Karakter ruralno-urbane interaktivnosti (suptilni antagonizmom − istovremeno ga objašnjava međuzavisnost i suprostavljenost i temporarnost − u cjelini se može sagledati samo u kontekstu određeno vremena i konkretnih socijalnih prilika).</w:t>
            </w:r>
          </w:p>
          <w:p w14:paraId="0406D74C" w14:textId="77777777" w:rsidR="008F06E8" w:rsidRPr="002F47B3" w:rsidRDefault="008F06E8" w:rsidP="00316DE5">
            <w:pPr>
              <w:jc w:val="both"/>
              <w:rPr>
                <w:rFonts w:ascii="Calibri" w:hAnsi="Calibri" w:cs="Calibri"/>
                <w:sz w:val="22"/>
                <w:szCs w:val="22"/>
              </w:rPr>
            </w:pPr>
            <w:r w:rsidRPr="002F47B3">
              <w:rPr>
                <w:rFonts w:ascii="Calibri" w:hAnsi="Calibri" w:cs="Calibri"/>
                <w:sz w:val="22"/>
                <w:szCs w:val="22"/>
              </w:rPr>
              <w:t>8.Od periferije ka centru (duh urbaniteta nasuprot filozofije palanke, ruralizacija, transurbanizacija, rurbanizacija).</w:t>
            </w:r>
          </w:p>
          <w:p w14:paraId="157E3396" w14:textId="77777777" w:rsidR="008F06E8" w:rsidRPr="002F47B3" w:rsidRDefault="008F06E8" w:rsidP="00316DE5">
            <w:pPr>
              <w:jc w:val="both"/>
              <w:rPr>
                <w:rFonts w:ascii="Calibri" w:hAnsi="Calibri" w:cs="Calibri"/>
                <w:sz w:val="22"/>
                <w:szCs w:val="22"/>
              </w:rPr>
            </w:pPr>
            <w:r w:rsidRPr="002F47B3">
              <w:rPr>
                <w:rFonts w:ascii="Calibri" w:hAnsi="Calibri" w:cs="Calibri"/>
                <w:sz w:val="22"/>
                <w:szCs w:val="22"/>
              </w:rPr>
              <w:t>9. Stvaralački (anabolički) i razaralački (katabolički) procesi u društvenom tkivu grada.</w:t>
            </w:r>
          </w:p>
          <w:p w14:paraId="258DC514" w14:textId="77777777" w:rsidR="008F06E8" w:rsidRPr="002F47B3" w:rsidRDefault="008F06E8" w:rsidP="00316DE5">
            <w:pPr>
              <w:jc w:val="both"/>
              <w:rPr>
                <w:rFonts w:ascii="Calibri" w:hAnsi="Calibri" w:cs="Calibri"/>
                <w:sz w:val="22"/>
                <w:szCs w:val="22"/>
              </w:rPr>
            </w:pPr>
            <w:r w:rsidRPr="002F47B3">
              <w:rPr>
                <w:rFonts w:ascii="Calibri" w:hAnsi="Calibri" w:cs="Calibri"/>
                <w:sz w:val="22"/>
                <w:szCs w:val="22"/>
              </w:rPr>
              <w:t>10. Urbanitet, tranzicija i globalizacija.</w:t>
            </w:r>
          </w:p>
          <w:p w14:paraId="4ACE63F6" w14:textId="77777777" w:rsidR="008F06E8" w:rsidRPr="002F47B3" w:rsidRDefault="008F06E8" w:rsidP="00316DE5">
            <w:pPr>
              <w:jc w:val="both"/>
              <w:rPr>
                <w:rFonts w:ascii="Calibri" w:hAnsi="Calibri" w:cs="Calibri"/>
                <w:sz w:val="22"/>
                <w:szCs w:val="22"/>
              </w:rPr>
            </w:pPr>
            <w:r w:rsidRPr="002F47B3">
              <w:rPr>
                <w:rFonts w:ascii="Calibri" w:hAnsi="Calibri" w:cs="Calibri"/>
                <w:sz w:val="22"/>
                <w:szCs w:val="22"/>
              </w:rPr>
              <w:t>11.G</w:t>
            </w:r>
            <w:r w:rsidRPr="002F47B3">
              <w:rPr>
                <w:rFonts w:ascii="Calibri" w:eastAsia="Calibri" w:hAnsi="Calibri" w:cs="Calibri"/>
                <w:sz w:val="22"/>
                <w:szCs w:val="22"/>
              </w:rPr>
              <w:t>radovi kao vitalna središta bosanskohercegovačke kulture i civilizacije.</w:t>
            </w:r>
            <w:r w:rsidRPr="002F47B3">
              <w:rPr>
                <w:rFonts w:ascii="Calibri" w:hAnsi="Calibri" w:cs="Calibri"/>
                <w:sz w:val="22"/>
                <w:szCs w:val="22"/>
              </w:rPr>
              <w:t xml:space="preserve"> </w:t>
            </w:r>
          </w:p>
          <w:p w14:paraId="6ADDAA15" w14:textId="77777777" w:rsidR="008F06E8" w:rsidRPr="002F47B3" w:rsidRDefault="008F06E8" w:rsidP="00316DE5">
            <w:pPr>
              <w:jc w:val="both"/>
              <w:rPr>
                <w:rFonts w:ascii="Calibri" w:hAnsi="Calibri" w:cs="Calibri"/>
                <w:sz w:val="22"/>
                <w:szCs w:val="22"/>
              </w:rPr>
            </w:pPr>
            <w:r w:rsidRPr="002F47B3">
              <w:rPr>
                <w:rFonts w:ascii="Calibri" w:hAnsi="Calibri" w:cs="Calibri"/>
                <w:sz w:val="22"/>
                <w:szCs w:val="22"/>
              </w:rPr>
              <w:t>12.Sumrak grada.</w:t>
            </w:r>
          </w:p>
          <w:p w14:paraId="54D2E00A" w14:textId="77777777" w:rsidR="008F06E8" w:rsidRPr="002F47B3" w:rsidRDefault="008F06E8" w:rsidP="00316DE5">
            <w:pPr>
              <w:jc w:val="both"/>
              <w:rPr>
                <w:rFonts w:ascii="Calibri" w:hAnsi="Calibri" w:cs="Calibri"/>
                <w:sz w:val="22"/>
                <w:szCs w:val="22"/>
              </w:rPr>
            </w:pPr>
            <w:r w:rsidRPr="002F47B3">
              <w:rPr>
                <w:rFonts w:ascii="Calibri" w:hAnsi="Calibri" w:cs="Calibri"/>
                <w:sz w:val="22"/>
                <w:szCs w:val="22"/>
              </w:rPr>
              <w:lastRenderedPageBreak/>
              <w:t>13. Perspektive bosanskohercegovačkog urbaniteta.</w:t>
            </w:r>
          </w:p>
          <w:p w14:paraId="38E9B594" w14:textId="77777777" w:rsidR="008F06E8" w:rsidRPr="002F47B3" w:rsidRDefault="008F06E8" w:rsidP="00316DE5">
            <w:pPr>
              <w:jc w:val="both"/>
              <w:rPr>
                <w:rFonts w:ascii="Calibri" w:hAnsi="Calibri" w:cs="Calibri"/>
                <w:sz w:val="22"/>
                <w:szCs w:val="22"/>
              </w:rPr>
            </w:pPr>
            <w:r w:rsidRPr="002F47B3">
              <w:rPr>
                <w:rFonts w:ascii="Calibri" w:hAnsi="Calibri" w:cs="Calibri"/>
                <w:sz w:val="22"/>
                <w:szCs w:val="22"/>
              </w:rPr>
              <w:t>14.Ekspazivni tehnološki univerzum (transformacija grada, superponiranje postmodernizacijskih agenasa u postojeće obrasce urbaniteta, redefinisanje mnogih prostorno-funkcionalni i društvenih struktura grada; obilježja socijalne interaktivnosti: alijenacija, individualizacija, marginalizacija, učtiva nezainteresiranost itd.).</w:t>
            </w:r>
          </w:p>
          <w:p w14:paraId="78E7AF5A" w14:textId="77777777" w:rsidR="008F06E8" w:rsidRPr="002F47B3" w:rsidRDefault="008F06E8" w:rsidP="00316DE5">
            <w:pPr>
              <w:jc w:val="both"/>
              <w:rPr>
                <w:rFonts w:ascii="Calibri" w:hAnsi="Calibri" w:cs="Calibri"/>
                <w:sz w:val="22"/>
                <w:szCs w:val="22"/>
              </w:rPr>
            </w:pPr>
            <w:r w:rsidRPr="002F47B3">
              <w:rPr>
                <w:rFonts w:ascii="Calibri" w:hAnsi="Calibri" w:cs="Calibri"/>
                <w:sz w:val="22"/>
                <w:szCs w:val="22"/>
              </w:rPr>
              <w:t>15. Grad budućnosti.</w:t>
            </w:r>
          </w:p>
        </w:tc>
      </w:tr>
      <w:tr w:rsidR="008F06E8" w:rsidRPr="002F47B3" w14:paraId="6F0C3E83" w14:textId="77777777" w:rsidTr="00085342">
        <w:trPr>
          <w:trHeight w:val="323"/>
        </w:trPr>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ADF187E" w14:textId="77777777" w:rsidR="008F06E8" w:rsidRPr="002F47B3" w:rsidRDefault="008F06E8"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lastRenderedPageBreak/>
              <w:t xml:space="preserve">Ishodi učenja: </w:t>
            </w:r>
          </w:p>
        </w:tc>
        <w:tc>
          <w:tcPr>
            <w:tcW w:w="707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BDD2CCA" w14:textId="3347F10C" w:rsidR="008F06E8" w:rsidRPr="002F47B3" w:rsidRDefault="00D26044" w:rsidP="00085342">
            <w:pPr>
              <w:jc w:val="both"/>
              <w:rPr>
                <w:rFonts w:ascii="Calibri" w:hAnsi="Calibri" w:cs="Calibri"/>
                <w:sz w:val="22"/>
                <w:szCs w:val="22"/>
                <w:lang w:eastAsia="hr-BA"/>
              </w:rPr>
            </w:pPr>
            <w:r w:rsidRPr="002F47B3">
              <w:rPr>
                <w:rFonts w:ascii="Calibri" w:hAnsi="Calibri" w:cs="Calibri"/>
                <w:sz w:val="22"/>
                <w:szCs w:val="22"/>
              </w:rPr>
              <w:t>Nakon položenog ispita iz predmeta Sociologija urbaniteta očekuje se da će studenati usvojti znanja i osoposobiti se za samostalno ovladavanje osnovnim tematskim jedinicama predviđenim nastavnim programom. Rezultati učenja će biti zadovoljavajući ako studenti usvojeno znanje iz Sociologije urbaniteta iskoriste u svrhu adekvatnog pristupa razumijevanju materije i ciljevima predmeta iz drugih znanstvenih oblasti koje izučavaju u sklopu studija.</w:t>
            </w:r>
          </w:p>
        </w:tc>
      </w:tr>
      <w:tr w:rsidR="008F06E8" w:rsidRPr="002F47B3" w14:paraId="7557F23E" w14:textId="77777777" w:rsidTr="00085342">
        <w:trPr>
          <w:trHeight w:val="323"/>
        </w:trPr>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C70E9E" w14:textId="77777777" w:rsidR="008F06E8" w:rsidRPr="002F47B3" w:rsidRDefault="008F06E8"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707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73206F4" w14:textId="447CBF02" w:rsidR="00D26044" w:rsidRPr="002F47B3" w:rsidRDefault="00D26044" w:rsidP="00316DE5">
            <w:pPr>
              <w:rPr>
                <w:rFonts w:ascii="Calibri" w:hAnsi="Calibri" w:cs="Calibri"/>
                <w:sz w:val="22"/>
                <w:szCs w:val="22"/>
              </w:rPr>
            </w:pPr>
            <w:r w:rsidRPr="002F47B3">
              <w:rPr>
                <w:rFonts w:ascii="Calibri" w:hAnsi="Calibri" w:cs="Calibri"/>
                <w:sz w:val="22"/>
                <w:szCs w:val="22"/>
              </w:rPr>
              <w:t>1.ex katedra 70%</w:t>
            </w:r>
          </w:p>
          <w:p w14:paraId="3385D5B2" w14:textId="7B48ABE3" w:rsidR="00D26044" w:rsidRPr="002F47B3" w:rsidRDefault="00D26044" w:rsidP="00316DE5">
            <w:pPr>
              <w:rPr>
                <w:rFonts w:ascii="Calibri" w:hAnsi="Calibri" w:cs="Calibri"/>
                <w:sz w:val="22"/>
                <w:szCs w:val="22"/>
              </w:rPr>
            </w:pPr>
            <w:r w:rsidRPr="002F47B3">
              <w:rPr>
                <w:rFonts w:ascii="Calibri" w:hAnsi="Calibri" w:cs="Calibri"/>
                <w:sz w:val="22"/>
                <w:szCs w:val="22"/>
              </w:rPr>
              <w:t>2.prezentacije 20%</w:t>
            </w:r>
          </w:p>
          <w:p w14:paraId="4E001CA6" w14:textId="2ED55E55" w:rsidR="008F06E8" w:rsidRPr="002F47B3" w:rsidRDefault="00D26044" w:rsidP="00316DE5">
            <w:pPr>
              <w:rPr>
                <w:rFonts w:ascii="Calibri" w:hAnsi="Calibri" w:cs="Calibri"/>
                <w:sz w:val="22"/>
                <w:szCs w:val="22"/>
              </w:rPr>
            </w:pPr>
            <w:r w:rsidRPr="002F47B3">
              <w:rPr>
                <w:rFonts w:ascii="Calibri" w:hAnsi="Calibri" w:cs="Calibri"/>
                <w:sz w:val="22"/>
                <w:szCs w:val="22"/>
              </w:rPr>
              <w:t>3.gosti predavači 10%</w:t>
            </w:r>
          </w:p>
        </w:tc>
      </w:tr>
      <w:tr w:rsidR="008F06E8" w:rsidRPr="002F47B3" w14:paraId="0265F66B" w14:textId="77777777" w:rsidTr="00085342">
        <w:trPr>
          <w:trHeight w:val="323"/>
        </w:trPr>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9F52644" w14:textId="77777777" w:rsidR="008F06E8" w:rsidRPr="002F47B3" w:rsidRDefault="008F06E8"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707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95D1AEA" w14:textId="225B3101" w:rsidR="00D26044" w:rsidRPr="002F47B3" w:rsidRDefault="00D26044" w:rsidP="00316DE5">
            <w:pPr>
              <w:rPr>
                <w:rFonts w:ascii="Calibri" w:hAnsi="Calibri" w:cs="Calibri"/>
                <w:sz w:val="22"/>
                <w:szCs w:val="22"/>
              </w:rPr>
            </w:pPr>
            <w:r w:rsidRPr="002F47B3">
              <w:rPr>
                <w:rFonts w:ascii="Calibri" w:hAnsi="Calibri" w:cs="Calibri"/>
                <w:sz w:val="22"/>
                <w:szCs w:val="22"/>
              </w:rPr>
              <w:t>Učešće u nastavi /prisutnost - 5</w:t>
            </w:r>
          </w:p>
          <w:p w14:paraId="43300BCD" w14:textId="18CBBC70" w:rsidR="00D26044" w:rsidRPr="002F47B3" w:rsidRDefault="00D26044" w:rsidP="00316DE5">
            <w:pPr>
              <w:rPr>
                <w:rFonts w:ascii="Calibri" w:hAnsi="Calibri" w:cs="Calibri"/>
                <w:sz w:val="22"/>
                <w:szCs w:val="22"/>
              </w:rPr>
            </w:pPr>
            <w:r w:rsidRPr="002F47B3">
              <w:rPr>
                <w:rFonts w:ascii="Calibri" w:hAnsi="Calibri" w:cs="Calibri"/>
                <w:sz w:val="22"/>
                <w:szCs w:val="22"/>
              </w:rPr>
              <w:t>Test - 25</w:t>
            </w:r>
          </w:p>
          <w:p w14:paraId="73169410" w14:textId="7B6F162E" w:rsidR="00D26044" w:rsidRPr="002F47B3" w:rsidRDefault="00D26044" w:rsidP="00316DE5">
            <w:pPr>
              <w:rPr>
                <w:rFonts w:ascii="Calibri" w:hAnsi="Calibri" w:cs="Calibri"/>
                <w:sz w:val="22"/>
                <w:szCs w:val="22"/>
              </w:rPr>
            </w:pPr>
            <w:r w:rsidRPr="002F47B3">
              <w:rPr>
                <w:rFonts w:ascii="Calibri" w:hAnsi="Calibri" w:cs="Calibri"/>
                <w:sz w:val="22"/>
                <w:szCs w:val="22"/>
              </w:rPr>
              <w:t>Seminarski rad - 20</w:t>
            </w:r>
          </w:p>
          <w:p w14:paraId="12DDF5D9" w14:textId="52A93D7B" w:rsidR="00D26044" w:rsidRPr="002F47B3" w:rsidRDefault="00D26044" w:rsidP="00316DE5">
            <w:pPr>
              <w:rPr>
                <w:rFonts w:ascii="Calibri" w:hAnsi="Calibri" w:cs="Calibri"/>
                <w:sz w:val="22"/>
                <w:szCs w:val="22"/>
              </w:rPr>
            </w:pPr>
            <w:r w:rsidRPr="002F47B3">
              <w:rPr>
                <w:rFonts w:ascii="Calibri" w:hAnsi="Calibri" w:cs="Calibri"/>
                <w:sz w:val="22"/>
                <w:szCs w:val="22"/>
              </w:rPr>
              <w:t>Aktivnost - 5</w:t>
            </w:r>
          </w:p>
          <w:p w14:paraId="70AB9AFE" w14:textId="1A3B5111" w:rsidR="008F06E8" w:rsidRPr="002F47B3" w:rsidRDefault="00D26044" w:rsidP="00316DE5">
            <w:pPr>
              <w:rPr>
                <w:rFonts w:ascii="Calibri" w:hAnsi="Calibri" w:cs="Calibri"/>
                <w:sz w:val="22"/>
                <w:szCs w:val="22"/>
              </w:rPr>
            </w:pPr>
            <w:r w:rsidRPr="002F47B3">
              <w:rPr>
                <w:rFonts w:ascii="Calibri" w:hAnsi="Calibri" w:cs="Calibri"/>
                <w:sz w:val="22"/>
                <w:szCs w:val="22"/>
              </w:rPr>
              <w:t>Završni ispit - 50</w:t>
            </w:r>
          </w:p>
        </w:tc>
      </w:tr>
      <w:tr w:rsidR="008F06E8" w:rsidRPr="002F47B3" w14:paraId="6EEA147E" w14:textId="77777777" w:rsidTr="00085342">
        <w:trPr>
          <w:trHeight w:val="323"/>
        </w:trPr>
        <w:tc>
          <w:tcPr>
            <w:tcW w:w="224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AB08F7" w14:textId="77777777" w:rsidR="008F06E8" w:rsidRPr="002F47B3" w:rsidRDefault="008F06E8"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t>Literatura:</w:t>
            </w:r>
            <w:r w:rsidRPr="002F47B3">
              <w:rPr>
                <w:rFonts w:ascii="Calibri" w:eastAsia="Calibri" w:hAnsi="Calibri" w:cs="Calibri"/>
                <w:color w:val="000000"/>
                <w:kern w:val="24"/>
                <w:sz w:val="22"/>
                <w:szCs w:val="22"/>
                <w:lang w:eastAsia="hr-BA"/>
              </w:rPr>
              <w:t xml:space="preserve"> </w:t>
            </w:r>
          </w:p>
          <w:p w14:paraId="6883B802" w14:textId="77777777" w:rsidR="008F06E8" w:rsidRPr="002F47B3" w:rsidRDefault="008F06E8" w:rsidP="00316DE5">
            <w:pPr>
              <w:rPr>
                <w:rFonts w:ascii="Calibri" w:hAnsi="Calibri" w:cs="Calibri"/>
                <w:sz w:val="22"/>
                <w:szCs w:val="22"/>
                <w:lang w:eastAsia="hr-BA"/>
              </w:rPr>
            </w:pPr>
          </w:p>
        </w:tc>
        <w:tc>
          <w:tcPr>
            <w:tcW w:w="7077"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2D2F62" w14:textId="77777777" w:rsidR="00D26044" w:rsidRPr="00636E31" w:rsidRDefault="00D26044" w:rsidP="00316DE5">
            <w:pPr>
              <w:jc w:val="both"/>
              <w:rPr>
                <w:rFonts w:ascii="Calibri" w:eastAsia="Calibri" w:hAnsi="Calibri" w:cs="Calibri"/>
                <w:b/>
                <w:bCs/>
                <w:sz w:val="20"/>
              </w:rPr>
            </w:pPr>
            <w:r w:rsidRPr="00636E31">
              <w:rPr>
                <w:rFonts w:ascii="Calibri" w:eastAsia="Calibri" w:hAnsi="Calibri" w:cs="Calibri"/>
                <w:b/>
                <w:bCs/>
                <w:sz w:val="20"/>
              </w:rPr>
              <w:t>Obavezna literatura:</w:t>
            </w:r>
          </w:p>
          <w:p w14:paraId="2B421E2E" w14:textId="77777777" w:rsidR="00D26044" w:rsidRPr="00085342" w:rsidRDefault="00D26044" w:rsidP="00316DE5">
            <w:pPr>
              <w:jc w:val="both"/>
              <w:rPr>
                <w:rFonts w:ascii="Calibri" w:eastAsia="Calibri" w:hAnsi="Calibri" w:cs="Calibri"/>
                <w:sz w:val="20"/>
              </w:rPr>
            </w:pPr>
            <w:r w:rsidRPr="00085342">
              <w:rPr>
                <w:rFonts w:ascii="Calibri" w:eastAsia="Calibri" w:hAnsi="Calibri" w:cs="Calibri"/>
                <w:sz w:val="20"/>
              </w:rPr>
              <w:t>1. Čamo, Merima (2016): Sociologija urbaniteta, Vlastita naklada, Finansijska pomoć Fakulteta političkih nauka u Sarajevu, Sarajevo.</w:t>
            </w:r>
          </w:p>
          <w:p w14:paraId="06A31D24" w14:textId="77777777" w:rsidR="00D26044" w:rsidRPr="00085342" w:rsidRDefault="00D26044" w:rsidP="00316DE5">
            <w:pPr>
              <w:jc w:val="both"/>
              <w:rPr>
                <w:rFonts w:ascii="Calibri" w:eastAsia="Calibri" w:hAnsi="Calibri" w:cs="Calibri"/>
                <w:sz w:val="20"/>
              </w:rPr>
            </w:pPr>
            <w:r w:rsidRPr="00085342">
              <w:rPr>
                <w:rFonts w:ascii="Calibri" w:eastAsia="Calibri" w:hAnsi="Calibri" w:cs="Calibri"/>
                <w:sz w:val="20"/>
              </w:rPr>
              <w:t xml:space="preserve">2. Čamo, Merima (2013): Urbana abeceda Bosne i Hercegovine, Vlastita naklada, Sarajevo. </w:t>
            </w:r>
          </w:p>
          <w:p w14:paraId="686BB77A" w14:textId="77777777" w:rsidR="00D26044" w:rsidRPr="00085342" w:rsidRDefault="00D26044" w:rsidP="00316DE5">
            <w:pPr>
              <w:jc w:val="both"/>
              <w:rPr>
                <w:rFonts w:ascii="Calibri" w:eastAsia="Calibri" w:hAnsi="Calibri" w:cs="Calibri"/>
                <w:sz w:val="20"/>
              </w:rPr>
            </w:pPr>
          </w:p>
          <w:p w14:paraId="78918F72" w14:textId="41CFC521" w:rsidR="00D26044" w:rsidRPr="00636E31" w:rsidRDefault="00A939C4" w:rsidP="00316DE5">
            <w:pPr>
              <w:jc w:val="both"/>
              <w:rPr>
                <w:rFonts w:ascii="Calibri" w:eastAsia="Calibri" w:hAnsi="Calibri" w:cs="Calibri"/>
                <w:b/>
                <w:bCs/>
                <w:sz w:val="20"/>
              </w:rPr>
            </w:pPr>
            <w:r w:rsidRPr="00636E31">
              <w:rPr>
                <w:rFonts w:ascii="Calibri" w:eastAsia="Calibri" w:hAnsi="Calibri" w:cs="Calibri"/>
                <w:b/>
                <w:bCs/>
                <w:sz w:val="20"/>
              </w:rPr>
              <w:t xml:space="preserve">Dopunska </w:t>
            </w:r>
            <w:r w:rsidR="00D26044" w:rsidRPr="00636E31">
              <w:rPr>
                <w:rFonts w:ascii="Calibri" w:eastAsia="Calibri" w:hAnsi="Calibri" w:cs="Calibri"/>
                <w:b/>
                <w:bCs/>
                <w:sz w:val="20"/>
              </w:rPr>
              <w:t>literatura:</w:t>
            </w:r>
          </w:p>
          <w:p w14:paraId="57A003C1" w14:textId="77777777" w:rsidR="00D26044" w:rsidRPr="00085342" w:rsidRDefault="00D26044" w:rsidP="00316DE5">
            <w:pPr>
              <w:jc w:val="both"/>
              <w:rPr>
                <w:rFonts w:ascii="Calibri" w:eastAsia="Calibri" w:hAnsi="Calibri" w:cs="Calibri"/>
                <w:sz w:val="20"/>
              </w:rPr>
            </w:pPr>
            <w:r w:rsidRPr="00085342">
              <w:rPr>
                <w:rFonts w:ascii="Calibri" w:eastAsia="Calibri" w:hAnsi="Calibri" w:cs="Calibri"/>
                <w:sz w:val="20"/>
              </w:rPr>
              <w:t>3.Mamford, Luis (2001): Grad u historiji, Book: Marso, Beograd.</w:t>
            </w:r>
          </w:p>
          <w:p w14:paraId="73C613F9" w14:textId="77777777" w:rsidR="00D26044" w:rsidRPr="00085342" w:rsidRDefault="00D26044" w:rsidP="00316DE5">
            <w:pPr>
              <w:jc w:val="both"/>
              <w:rPr>
                <w:rFonts w:ascii="Calibri" w:eastAsia="Calibri" w:hAnsi="Calibri" w:cs="Calibri"/>
                <w:sz w:val="20"/>
              </w:rPr>
            </w:pPr>
            <w:r w:rsidRPr="00085342">
              <w:rPr>
                <w:rFonts w:ascii="Calibri" w:eastAsia="Calibri" w:hAnsi="Calibri" w:cs="Calibri"/>
                <w:sz w:val="20"/>
              </w:rPr>
              <w:t>4.Spasić, Ivana (2004): Sociologije svakodnevnog života, Zavod za udžbenike i nastavna sredstva, Beograd.</w:t>
            </w:r>
          </w:p>
          <w:p w14:paraId="1BD4BDF5" w14:textId="77777777" w:rsidR="00D26044" w:rsidRPr="00085342" w:rsidRDefault="00D26044" w:rsidP="00316DE5">
            <w:pPr>
              <w:jc w:val="both"/>
              <w:rPr>
                <w:rFonts w:ascii="Calibri" w:eastAsia="Calibri" w:hAnsi="Calibri" w:cs="Calibri"/>
                <w:sz w:val="20"/>
              </w:rPr>
            </w:pPr>
            <w:r w:rsidRPr="00085342">
              <w:rPr>
                <w:rFonts w:ascii="Calibri" w:eastAsia="Calibri" w:hAnsi="Calibri" w:cs="Calibri"/>
                <w:sz w:val="20"/>
              </w:rPr>
              <w:t>5.Pušić, Ljubinko (1997): Grad društvo prostor, Zavod za udžbenike i nastavna sredstva, Beograd.</w:t>
            </w:r>
          </w:p>
          <w:p w14:paraId="404311A1" w14:textId="77777777" w:rsidR="00D26044" w:rsidRPr="00085342" w:rsidRDefault="00D26044" w:rsidP="00316DE5">
            <w:pPr>
              <w:jc w:val="both"/>
              <w:rPr>
                <w:rFonts w:ascii="Calibri" w:eastAsia="Calibri" w:hAnsi="Calibri" w:cs="Calibri"/>
                <w:sz w:val="20"/>
              </w:rPr>
            </w:pPr>
            <w:r w:rsidRPr="00085342">
              <w:rPr>
                <w:rFonts w:ascii="Calibri" w:eastAsia="Calibri" w:hAnsi="Calibri" w:cs="Calibri"/>
                <w:sz w:val="20"/>
              </w:rPr>
              <w:t xml:space="preserve">6.Vujović, Sreten, Petrović, Mina (2005): Urbana sociologija, Zavod za udžbenike i nastavna sredstva, Beograd. </w:t>
            </w:r>
          </w:p>
          <w:p w14:paraId="1B835712" w14:textId="77777777" w:rsidR="00D26044" w:rsidRPr="00636E31" w:rsidRDefault="00D26044" w:rsidP="00316DE5">
            <w:pPr>
              <w:jc w:val="both"/>
              <w:rPr>
                <w:rFonts w:ascii="Calibri" w:eastAsia="Calibri" w:hAnsi="Calibri" w:cs="Calibri"/>
                <w:b/>
                <w:bCs/>
                <w:sz w:val="20"/>
              </w:rPr>
            </w:pPr>
          </w:p>
          <w:p w14:paraId="334F6D1F" w14:textId="68082514" w:rsidR="00D26044" w:rsidRPr="00636E31" w:rsidRDefault="00D26044" w:rsidP="00316DE5">
            <w:pPr>
              <w:jc w:val="both"/>
              <w:rPr>
                <w:rFonts w:ascii="Calibri" w:eastAsia="Calibri" w:hAnsi="Calibri" w:cs="Calibri"/>
                <w:b/>
                <w:bCs/>
                <w:sz w:val="20"/>
              </w:rPr>
            </w:pPr>
            <w:r w:rsidRPr="00636E31">
              <w:rPr>
                <w:rFonts w:ascii="Calibri" w:eastAsia="Calibri" w:hAnsi="Calibri" w:cs="Calibri"/>
                <w:b/>
                <w:bCs/>
                <w:sz w:val="20"/>
              </w:rPr>
              <w:t>Šira literatura:</w:t>
            </w:r>
          </w:p>
          <w:p w14:paraId="345A3A29" w14:textId="77777777" w:rsidR="00D26044" w:rsidRPr="00085342" w:rsidRDefault="00D26044" w:rsidP="00316DE5">
            <w:pPr>
              <w:rPr>
                <w:rFonts w:ascii="Calibri" w:eastAsia="Calibri" w:hAnsi="Calibri" w:cs="Calibri"/>
                <w:sz w:val="20"/>
              </w:rPr>
            </w:pPr>
            <w:r w:rsidRPr="00085342">
              <w:rPr>
                <w:rFonts w:ascii="Calibri" w:eastAsia="Calibri" w:hAnsi="Calibri" w:cs="Calibri"/>
                <w:sz w:val="20"/>
              </w:rPr>
              <w:t xml:space="preserve">7.Kamberović, Husnija (2000): Prema modernom društvu, Tešanj. </w:t>
            </w:r>
          </w:p>
          <w:p w14:paraId="3CE63694" w14:textId="77777777" w:rsidR="00D26044" w:rsidRPr="00085342" w:rsidRDefault="00D26044" w:rsidP="00316DE5">
            <w:pPr>
              <w:rPr>
                <w:rFonts w:ascii="Calibri" w:eastAsia="Calibri" w:hAnsi="Calibri" w:cs="Calibri"/>
                <w:sz w:val="20"/>
              </w:rPr>
            </w:pPr>
            <w:r w:rsidRPr="00085342">
              <w:rPr>
                <w:rFonts w:ascii="Calibri" w:eastAsia="Calibri" w:hAnsi="Calibri" w:cs="Calibri"/>
                <w:sz w:val="20"/>
              </w:rPr>
              <w:t xml:space="preserve">8.Lavić, Senadin (2006): Između periferije i centra, DES, Sarajevo. </w:t>
            </w:r>
          </w:p>
          <w:p w14:paraId="38E80F9B" w14:textId="77777777" w:rsidR="00D26044" w:rsidRPr="00085342" w:rsidRDefault="00D26044" w:rsidP="00316DE5">
            <w:pPr>
              <w:rPr>
                <w:rFonts w:ascii="Calibri" w:eastAsia="Calibri" w:hAnsi="Calibri" w:cs="Calibri"/>
                <w:sz w:val="20"/>
              </w:rPr>
            </w:pPr>
            <w:r w:rsidRPr="00085342">
              <w:rPr>
                <w:rFonts w:ascii="Calibri" w:eastAsia="Calibri" w:hAnsi="Calibri" w:cs="Calibri"/>
                <w:sz w:val="20"/>
              </w:rPr>
              <w:t xml:space="preserve">9.Bublin, Mehmed (1999): Gradovi Bosne i Hercegovine: Milenijum razvoja i godine urbicida, Sarajevo Publishing, Sarajevo. </w:t>
            </w:r>
          </w:p>
          <w:p w14:paraId="014D726F" w14:textId="77777777" w:rsidR="00D26044" w:rsidRPr="00085342" w:rsidRDefault="00D26044" w:rsidP="00316DE5">
            <w:pPr>
              <w:rPr>
                <w:rFonts w:ascii="Calibri" w:eastAsia="Calibri" w:hAnsi="Calibri" w:cs="Calibri"/>
                <w:sz w:val="20"/>
              </w:rPr>
            </w:pPr>
            <w:r w:rsidRPr="00085342">
              <w:rPr>
                <w:rFonts w:ascii="Calibri" w:eastAsia="Calibri" w:hAnsi="Calibri" w:cs="Calibri"/>
                <w:sz w:val="20"/>
              </w:rPr>
              <w:t xml:space="preserve">10.Bošković; Aleksandar (2005): Etnologija svakodnevnog života, Helsinški odbor za ljudska prava u Srbiji, Zagorac, Beograd. </w:t>
            </w:r>
          </w:p>
          <w:p w14:paraId="4889F0DC" w14:textId="39AB7251" w:rsidR="008F06E8" w:rsidRPr="002F47B3" w:rsidRDefault="00D26044" w:rsidP="00316DE5">
            <w:pPr>
              <w:rPr>
                <w:rFonts w:ascii="Calibri" w:hAnsi="Calibri" w:cs="Calibri"/>
                <w:sz w:val="22"/>
                <w:szCs w:val="22"/>
                <w:lang w:val="en-GB" w:eastAsia="hr-BA"/>
              </w:rPr>
            </w:pPr>
            <w:r w:rsidRPr="00085342">
              <w:rPr>
                <w:rFonts w:ascii="Calibri" w:eastAsia="Calibri" w:hAnsi="Calibri" w:cs="Calibri"/>
                <w:sz w:val="20"/>
              </w:rPr>
              <w:t>11.Giddens, Anhtony (2005): Odbjegli svijet: Kako globalizacija oblikuje naše živote, Klub studenata sociologije, Diskrepancija i Naklada Jesenski i Turk, Zagreb. 12.Gottdiener, Mark, Hutchison, Ray (1994): The new urban sociology, (Neighborhoods, the public environment and theories of urban life), McGraw – Hill.</w:t>
            </w:r>
          </w:p>
        </w:tc>
      </w:tr>
    </w:tbl>
    <w:p w14:paraId="17FAB449" w14:textId="77777777" w:rsidR="00CA68F6" w:rsidRPr="002F47B3" w:rsidRDefault="00CA68F6" w:rsidP="00316DE5">
      <w:pPr>
        <w:rPr>
          <w:rFonts w:ascii="Calibri" w:hAnsi="Calibri" w:cs="Calibri"/>
          <w:sz w:val="22"/>
          <w:szCs w:val="22"/>
        </w:rPr>
      </w:pPr>
    </w:p>
    <w:p w14:paraId="5BBBC21B" w14:textId="4D126425" w:rsidR="000D6829" w:rsidRPr="002F47B3" w:rsidRDefault="000D6829" w:rsidP="00316DE5">
      <w:pPr>
        <w:rPr>
          <w:rFonts w:ascii="Calibri" w:hAnsi="Calibri" w:cs="Calibri"/>
          <w:sz w:val="22"/>
          <w:szCs w:val="22"/>
        </w:rPr>
      </w:pPr>
    </w:p>
    <w:tbl>
      <w:tblPr>
        <w:tblW w:w="5005" w:type="pct"/>
        <w:tblInd w:w="-5" w:type="dxa"/>
        <w:tblLayout w:type="fixed"/>
        <w:tblCellMar>
          <w:left w:w="0" w:type="dxa"/>
          <w:right w:w="0" w:type="dxa"/>
        </w:tblCellMar>
        <w:tblLook w:val="04A0" w:firstRow="1" w:lastRow="0" w:firstColumn="1" w:lastColumn="0" w:noHBand="0" w:noVBand="1"/>
      </w:tblPr>
      <w:tblGrid>
        <w:gridCol w:w="2007"/>
        <w:gridCol w:w="2114"/>
        <w:gridCol w:w="2136"/>
        <w:gridCol w:w="3138"/>
      </w:tblGrid>
      <w:tr w:rsidR="00D7308A" w:rsidRPr="002F47B3" w14:paraId="60696981" w14:textId="77777777" w:rsidTr="00085342">
        <w:trPr>
          <w:trHeight w:val="533"/>
        </w:trPr>
        <w:tc>
          <w:tcPr>
            <w:tcW w:w="1068"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EA82A56" w14:textId="77777777" w:rsidR="00D7308A" w:rsidRPr="002F47B3" w:rsidRDefault="00D7308A" w:rsidP="00316DE5">
            <w:pPr>
              <w:pStyle w:val="NoSpacing"/>
              <w:jc w:val="center"/>
              <w:rPr>
                <w:rFonts w:cs="Calibri"/>
                <w:lang w:val="bs-Latn-BA"/>
              </w:rPr>
            </w:pPr>
            <w:r w:rsidRPr="002F47B3">
              <w:rPr>
                <w:rFonts w:cs="Calibri"/>
                <w:lang w:val="bs-Latn-BA"/>
              </w:rPr>
              <w:t>Šifra predmeta:</w:t>
            </w:r>
          </w:p>
        </w:tc>
        <w:tc>
          <w:tcPr>
            <w:tcW w:w="3932" w:type="pct"/>
            <w:gridSpan w:val="3"/>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46CE3BD" w14:textId="77777777" w:rsidR="00D7308A" w:rsidRPr="002F47B3" w:rsidRDefault="00D7308A" w:rsidP="00913DCB">
            <w:pPr>
              <w:pStyle w:val="NoSpacing"/>
              <w:rPr>
                <w:rFonts w:cs="Calibri"/>
                <w:lang w:val="bs-Latn-BA"/>
              </w:rPr>
            </w:pPr>
            <w:r w:rsidRPr="002F47B3">
              <w:rPr>
                <w:rFonts w:cs="Calibri"/>
                <w:lang w:val="bs-Latn-BA"/>
              </w:rPr>
              <w:t xml:space="preserve">Naziv predmeta: </w:t>
            </w:r>
            <w:r w:rsidRPr="00CA68F6">
              <w:rPr>
                <w:rFonts w:cs="Calibri"/>
                <w:b/>
                <w:bCs/>
                <w:lang w:val="bs-Latn-BA"/>
              </w:rPr>
              <w:t>METODOLOGIJA EMPIRIJSKIH ISTRAŽIVANJA</w:t>
            </w:r>
          </w:p>
        </w:tc>
      </w:tr>
      <w:tr w:rsidR="00D7308A" w:rsidRPr="002F47B3" w14:paraId="6F0C08EB" w14:textId="77777777" w:rsidTr="00085342">
        <w:trPr>
          <w:trHeight w:val="397"/>
        </w:trPr>
        <w:tc>
          <w:tcPr>
            <w:tcW w:w="1068"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7015B45" w14:textId="77777777" w:rsidR="00D7308A" w:rsidRPr="002F47B3" w:rsidRDefault="00D7308A" w:rsidP="00316DE5">
            <w:pPr>
              <w:pStyle w:val="NoSpacing"/>
              <w:rPr>
                <w:rFonts w:cs="Calibri"/>
                <w:lang w:val="bs-Latn-BA"/>
              </w:rPr>
            </w:pPr>
            <w:r w:rsidRPr="002F47B3">
              <w:rPr>
                <w:rFonts w:cs="Calibri"/>
                <w:lang w:val="bs-Latn-BA"/>
              </w:rPr>
              <w:t>Ciklus: II</w:t>
            </w:r>
          </w:p>
        </w:tc>
        <w:tc>
          <w:tcPr>
            <w:tcW w:w="1125"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A174501" w14:textId="77777777" w:rsidR="00D7308A" w:rsidRPr="002F47B3" w:rsidRDefault="00D7308A" w:rsidP="00316DE5">
            <w:pPr>
              <w:pStyle w:val="NoSpacing"/>
              <w:rPr>
                <w:rFonts w:cs="Calibri"/>
                <w:lang w:val="bs-Latn-BA"/>
              </w:rPr>
            </w:pPr>
            <w:r w:rsidRPr="002F47B3">
              <w:rPr>
                <w:rFonts w:cs="Calibri"/>
                <w:lang w:val="bs-Latn-BA"/>
              </w:rPr>
              <w:t xml:space="preserve">Godina: I </w:t>
            </w:r>
          </w:p>
        </w:tc>
        <w:tc>
          <w:tcPr>
            <w:tcW w:w="1137"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9BEF02A" w14:textId="77777777" w:rsidR="00D7308A" w:rsidRPr="002F47B3" w:rsidRDefault="00D7308A" w:rsidP="00316DE5">
            <w:pPr>
              <w:pStyle w:val="NoSpacing"/>
              <w:rPr>
                <w:rFonts w:cs="Calibri"/>
                <w:lang w:val="bs-Latn-BA"/>
              </w:rPr>
            </w:pPr>
            <w:r w:rsidRPr="002F47B3">
              <w:rPr>
                <w:rFonts w:cs="Calibri"/>
                <w:lang w:val="bs-Latn-BA"/>
              </w:rPr>
              <w:t>Semestar: I</w:t>
            </w:r>
          </w:p>
        </w:tc>
        <w:tc>
          <w:tcPr>
            <w:tcW w:w="1670"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D102297" w14:textId="134F389C" w:rsidR="00D7308A" w:rsidRPr="002F47B3" w:rsidRDefault="00D7308A" w:rsidP="00316DE5">
            <w:pPr>
              <w:pStyle w:val="NoSpacing"/>
              <w:rPr>
                <w:rFonts w:cs="Calibri"/>
                <w:lang w:val="bs-Latn-BA"/>
              </w:rPr>
            </w:pPr>
            <w:r w:rsidRPr="002F47B3">
              <w:rPr>
                <w:rFonts w:cs="Calibri"/>
                <w:lang w:val="bs-Latn-BA"/>
              </w:rPr>
              <w:t xml:space="preserve">Broj ECTS kredita: </w:t>
            </w:r>
            <w:r w:rsidR="00F53120" w:rsidRPr="002F47B3">
              <w:rPr>
                <w:rFonts w:cs="Calibri"/>
                <w:lang w:val="bs-Latn-BA"/>
              </w:rPr>
              <w:t>5</w:t>
            </w:r>
          </w:p>
        </w:tc>
      </w:tr>
      <w:tr w:rsidR="00D7308A" w:rsidRPr="002F47B3" w14:paraId="24D443E0" w14:textId="77777777" w:rsidTr="00085342">
        <w:trPr>
          <w:trHeight w:val="479"/>
        </w:trPr>
        <w:tc>
          <w:tcPr>
            <w:tcW w:w="2193"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BF0832" w14:textId="77777777" w:rsidR="00D7308A" w:rsidRPr="002F47B3" w:rsidRDefault="00D7308A" w:rsidP="00316DE5">
            <w:pPr>
              <w:rPr>
                <w:rFonts w:ascii="Calibri" w:hAnsi="Calibri" w:cs="Calibri"/>
                <w:sz w:val="22"/>
                <w:szCs w:val="22"/>
                <w:lang w:val="bs-Latn-BA"/>
              </w:rPr>
            </w:pPr>
            <w:r w:rsidRPr="002F47B3">
              <w:rPr>
                <w:rFonts w:ascii="Calibri" w:hAnsi="Calibri" w:cs="Calibri"/>
                <w:sz w:val="22"/>
                <w:szCs w:val="22"/>
                <w:lang w:val="bs-Latn-BA"/>
              </w:rPr>
              <w:t>Status: obavezan</w:t>
            </w:r>
          </w:p>
        </w:tc>
        <w:tc>
          <w:tcPr>
            <w:tcW w:w="2807"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70EEB0" w14:textId="5ACA479F" w:rsidR="00F53120" w:rsidRPr="002F47B3" w:rsidRDefault="00F53120" w:rsidP="00316DE5">
            <w:pPr>
              <w:pStyle w:val="NoSpacing"/>
              <w:tabs>
                <w:tab w:val="left" w:pos="1920"/>
              </w:tabs>
              <w:rPr>
                <w:rFonts w:cs="Calibri"/>
                <w:lang w:val="bs-Latn-BA" w:eastAsia="hr-BA"/>
              </w:rPr>
            </w:pPr>
            <w:r w:rsidRPr="002F47B3">
              <w:rPr>
                <w:rFonts w:cs="Calibri"/>
                <w:lang w:val="bs-Latn-BA" w:eastAsia="hr-BA"/>
              </w:rPr>
              <w:t xml:space="preserve">Ukupan broj sati: </w:t>
            </w:r>
            <w:r w:rsidR="00EA0A8F">
              <w:rPr>
                <w:rFonts w:cs="Calibri"/>
                <w:lang w:val="bs-Latn-BA" w:eastAsia="hr-BA"/>
              </w:rPr>
              <w:t>125</w:t>
            </w:r>
          </w:p>
          <w:p w14:paraId="7D1C86AF" w14:textId="77777777" w:rsidR="00F53120" w:rsidRPr="002F47B3" w:rsidRDefault="00F53120" w:rsidP="00316DE5">
            <w:pPr>
              <w:pStyle w:val="NoSpacing"/>
              <w:tabs>
                <w:tab w:val="left" w:pos="1920"/>
              </w:tabs>
              <w:rPr>
                <w:rFonts w:cs="Calibri"/>
                <w:lang w:val="bs-Latn-BA" w:eastAsia="hr-BA"/>
              </w:rPr>
            </w:pPr>
            <w:r w:rsidRPr="002F47B3">
              <w:rPr>
                <w:rFonts w:cs="Calibri"/>
                <w:lang w:val="bs-Latn-BA" w:eastAsia="hr-BA"/>
              </w:rPr>
              <w:t xml:space="preserve">Predavanja: 45 sati </w:t>
            </w:r>
          </w:p>
          <w:p w14:paraId="4A67D977" w14:textId="77777777" w:rsidR="00F53120" w:rsidRPr="002F47B3" w:rsidRDefault="00F53120" w:rsidP="00316DE5">
            <w:pPr>
              <w:pStyle w:val="NoSpacing"/>
              <w:tabs>
                <w:tab w:val="left" w:pos="1920"/>
              </w:tabs>
              <w:rPr>
                <w:rFonts w:cs="Calibri"/>
                <w:lang w:val="bs-Latn-BA" w:eastAsia="hr-BA"/>
              </w:rPr>
            </w:pPr>
            <w:r w:rsidRPr="002F47B3">
              <w:rPr>
                <w:rFonts w:cs="Calibri"/>
                <w:lang w:val="bs-Latn-BA" w:eastAsia="hr-BA"/>
              </w:rPr>
              <w:t>Vježbe: 30 sati</w:t>
            </w:r>
          </w:p>
          <w:p w14:paraId="0D0E87AB" w14:textId="5D6EEC37" w:rsidR="00F53120" w:rsidRPr="002F47B3" w:rsidRDefault="00F53120" w:rsidP="00316DE5">
            <w:pPr>
              <w:pStyle w:val="NoSpacing"/>
              <w:tabs>
                <w:tab w:val="left" w:pos="1920"/>
              </w:tabs>
              <w:rPr>
                <w:rFonts w:cs="Calibri"/>
                <w:lang w:val="bs-Latn-BA" w:eastAsia="hr-BA"/>
              </w:rPr>
            </w:pPr>
            <w:r w:rsidRPr="002F47B3">
              <w:rPr>
                <w:rFonts w:cs="Calibri"/>
                <w:lang w:val="bs-Latn-BA" w:eastAsia="hr-BA"/>
              </w:rPr>
              <w:t xml:space="preserve">Samostalni rad: 25 sati </w:t>
            </w:r>
          </w:p>
          <w:p w14:paraId="01777202" w14:textId="77777777" w:rsidR="00F53120" w:rsidRPr="002F47B3" w:rsidRDefault="00F53120" w:rsidP="00316DE5">
            <w:pPr>
              <w:pStyle w:val="NoSpacing"/>
              <w:tabs>
                <w:tab w:val="left" w:pos="1920"/>
              </w:tabs>
              <w:rPr>
                <w:rFonts w:cs="Calibri"/>
                <w:lang w:val="bs-Latn-BA" w:eastAsia="hr-BA"/>
              </w:rPr>
            </w:pPr>
            <w:r w:rsidRPr="002F47B3">
              <w:rPr>
                <w:rFonts w:cs="Calibri"/>
                <w:lang w:val="bs-Latn-BA" w:eastAsia="hr-BA"/>
              </w:rPr>
              <w:t xml:space="preserve">Grupni rad: 15 sati </w:t>
            </w:r>
          </w:p>
          <w:p w14:paraId="0FD6219D" w14:textId="5E5D63C2" w:rsidR="00D7308A" w:rsidRPr="002F47B3" w:rsidRDefault="00F53120" w:rsidP="00316DE5">
            <w:pPr>
              <w:pStyle w:val="NoSpacing"/>
              <w:rPr>
                <w:rFonts w:eastAsia="Times New Roman" w:cs="Calibri"/>
                <w:lang w:val="bs-Latn-BA" w:eastAsia="hr-BA"/>
              </w:rPr>
            </w:pPr>
            <w:r w:rsidRPr="002F47B3">
              <w:rPr>
                <w:rFonts w:cs="Calibri"/>
                <w:lang w:val="bs-Latn-BA" w:eastAsia="hr-BA"/>
              </w:rPr>
              <w:t>Terenski rad: 10 sati</w:t>
            </w:r>
          </w:p>
        </w:tc>
      </w:tr>
      <w:tr w:rsidR="00D7308A" w:rsidRPr="002F47B3" w14:paraId="5ED95AC3" w14:textId="77777777" w:rsidTr="00085342">
        <w:trPr>
          <w:trHeight w:val="338"/>
        </w:trPr>
        <w:tc>
          <w:tcPr>
            <w:tcW w:w="1068"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E3CB8EB" w14:textId="77777777" w:rsidR="00D7308A" w:rsidRPr="002F47B3" w:rsidRDefault="00D7308A" w:rsidP="00316DE5">
            <w:pPr>
              <w:pStyle w:val="NoSpacing"/>
              <w:rPr>
                <w:rFonts w:cs="Calibri"/>
                <w:lang w:val="bs-Latn-BA" w:eastAsia="hr-BA"/>
              </w:rPr>
            </w:pPr>
            <w:r w:rsidRPr="002F47B3">
              <w:rPr>
                <w:rFonts w:cs="Calibri"/>
                <w:lang w:val="bs-Latn-BA" w:eastAsia="hr-BA"/>
              </w:rPr>
              <w:t>Učesnici u nastavi</w:t>
            </w:r>
          </w:p>
        </w:tc>
        <w:tc>
          <w:tcPr>
            <w:tcW w:w="3932"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A8F19AF" w14:textId="77777777" w:rsidR="00D7308A" w:rsidRPr="002F47B3" w:rsidRDefault="00D7308A" w:rsidP="00316DE5">
            <w:pPr>
              <w:pStyle w:val="NoSpacing"/>
              <w:rPr>
                <w:rFonts w:cs="Calibri"/>
                <w:lang w:val="bs-Latn-BA" w:eastAsia="hr-BA"/>
              </w:rPr>
            </w:pPr>
            <w:r w:rsidRPr="002F47B3">
              <w:rPr>
                <w:rFonts w:cs="Calibri"/>
                <w:lang w:val="bs-Latn-BA" w:eastAsia="hr-BA"/>
              </w:rPr>
              <w:t xml:space="preserve">Izabrani nastavnici i saradnici  </w:t>
            </w:r>
          </w:p>
        </w:tc>
      </w:tr>
      <w:tr w:rsidR="00D7308A" w:rsidRPr="002F47B3" w14:paraId="35F4C7D2" w14:textId="77777777" w:rsidTr="00085342">
        <w:trPr>
          <w:trHeight w:val="323"/>
        </w:trPr>
        <w:tc>
          <w:tcPr>
            <w:tcW w:w="1068"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37BE559" w14:textId="77777777" w:rsidR="00D7308A" w:rsidRPr="002F47B3" w:rsidRDefault="00D7308A" w:rsidP="00316DE5">
            <w:pPr>
              <w:pStyle w:val="NoSpacing"/>
              <w:rPr>
                <w:rFonts w:cs="Calibri"/>
                <w:lang w:val="bs-Latn-BA" w:eastAsia="hr-BA"/>
              </w:rPr>
            </w:pPr>
            <w:r w:rsidRPr="002F47B3">
              <w:rPr>
                <w:rFonts w:cs="Calibri"/>
                <w:lang w:val="bs-Latn-BA" w:eastAsia="hr-BA"/>
              </w:rPr>
              <w:t>Preduslov za upis:</w:t>
            </w:r>
          </w:p>
        </w:tc>
        <w:tc>
          <w:tcPr>
            <w:tcW w:w="3932"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31A607F" w14:textId="77777777" w:rsidR="00D7308A" w:rsidRPr="002F47B3" w:rsidRDefault="00D7308A" w:rsidP="00316DE5">
            <w:pPr>
              <w:pStyle w:val="NoSpacing"/>
              <w:rPr>
                <w:rFonts w:cs="Calibri"/>
                <w:lang w:val="bs-Latn-BA" w:eastAsia="hr-BA"/>
              </w:rPr>
            </w:pPr>
            <w:r w:rsidRPr="002F47B3">
              <w:rPr>
                <w:rFonts w:cs="Calibri"/>
                <w:lang w:val="bs-Latn-BA" w:eastAsia="hr-BA"/>
              </w:rPr>
              <w:t xml:space="preserve">nema </w:t>
            </w:r>
          </w:p>
        </w:tc>
      </w:tr>
      <w:tr w:rsidR="00D7308A" w:rsidRPr="002F47B3" w14:paraId="707B8426" w14:textId="77777777" w:rsidTr="00085342">
        <w:trPr>
          <w:trHeight w:val="323"/>
        </w:trPr>
        <w:tc>
          <w:tcPr>
            <w:tcW w:w="1068" w:type="pct"/>
            <w:tcBorders>
              <w:top w:val="single" w:sz="8" w:space="0" w:color="000000"/>
              <w:left w:val="single" w:sz="8" w:space="0" w:color="000000"/>
              <w:bottom w:val="single" w:sz="4" w:space="0" w:color="auto"/>
              <w:right w:val="single" w:sz="8" w:space="0" w:color="000000"/>
            </w:tcBorders>
            <w:shd w:val="clear" w:color="auto" w:fill="auto"/>
            <w:tcMar>
              <w:top w:w="20" w:type="dxa"/>
              <w:left w:w="103" w:type="dxa"/>
              <w:bottom w:w="0" w:type="dxa"/>
              <w:right w:w="103" w:type="dxa"/>
            </w:tcMar>
            <w:vAlign w:val="center"/>
          </w:tcPr>
          <w:p w14:paraId="0AA29B69" w14:textId="77777777" w:rsidR="00D7308A" w:rsidRPr="002F47B3" w:rsidRDefault="00D7308A" w:rsidP="00316DE5">
            <w:pPr>
              <w:pStyle w:val="NoSpacing"/>
              <w:rPr>
                <w:rFonts w:cs="Calibri"/>
                <w:lang w:val="bs-Latn-BA" w:eastAsia="hr-BA"/>
              </w:rPr>
            </w:pPr>
            <w:r w:rsidRPr="002F47B3">
              <w:rPr>
                <w:rFonts w:cs="Calibri"/>
                <w:lang w:val="bs-Latn-BA" w:eastAsia="hr-BA"/>
              </w:rPr>
              <w:t>Cilj (ciljevi) predmeta:</w:t>
            </w:r>
          </w:p>
        </w:tc>
        <w:tc>
          <w:tcPr>
            <w:tcW w:w="3932"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B30AFA3" w14:textId="77777777" w:rsidR="00D7308A" w:rsidRPr="002F47B3" w:rsidRDefault="00D7308A" w:rsidP="0086094F">
            <w:pPr>
              <w:pStyle w:val="NoSpacing"/>
              <w:numPr>
                <w:ilvl w:val="0"/>
                <w:numId w:val="69"/>
              </w:numPr>
              <w:jc w:val="both"/>
              <w:rPr>
                <w:rFonts w:eastAsia="Times New Roman" w:cs="Calibri"/>
                <w:lang w:val="bs-Latn-BA" w:eastAsia="hr-BA"/>
              </w:rPr>
            </w:pPr>
            <w:r w:rsidRPr="002F47B3">
              <w:rPr>
                <w:rFonts w:eastAsia="Times New Roman" w:cs="Calibri"/>
                <w:lang w:val="bs-Latn-BA" w:eastAsia="hr-BA"/>
              </w:rPr>
              <w:t xml:space="preserve">Studenti će moći kompetentno učestvovati u nastavnom procesu studija i spoznati ključne metodološke pristupe i probleme u znanosti. </w:t>
            </w:r>
          </w:p>
          <w:p w14:paraId="35CEC54D" w14:textId="77777777" w:rsidR="00D7308A" w:rsidRPr="002F47B3" w:rsidRDefault="00D7308A" w:rsidP="0086094F">
            <w:pPr>
              <w:pStyle w:val="NoSpacing"/>
              <w:numPr>
                <w:ilvl w:val="0"/>
                <w:numId w:val="69"/>
              </w:numPr>
              <w:jc w:val="both"/>
              <w:rPr>
                <w:rFonts w:eastAsia="Times New Roman" w:cs="Calibri"/>
                <w:lang w:val="bs-Latn-BA" w:eastAsia="hr-BA"/>
              </w:rPr>
            </w:pPr>
            <w:r w:rsidRPr="002F47B3">
              <w:rPr>
                <w:rFonts w:eastAsia="Times New Roman" w:cs="Calibri"/>
                <w:lang w:val="bs-Latn-BA" w:eastAsia="hr-BA"/>
              </w:rPr>
              <w:t xml:space="preserve">Studenti će steći ključne vještine i kompetencije o istražvačkom procesu u društvenim istraživanjima i pisanju projektnih prijedloga. </w:t>
            </w:r>
          </w:p>
          <w:p w14:paraId="5873E094" w14:textId="77777777" w:rsidR="00D7308A" w:rsidRPr="002F47B3" w:rsidRDefault="00D7308A" w:rsidP="0086094F">
            <w:pPr>
              <w:pStyle w:val="NoSpacing"/>
              <w:numPr>
                <w:ilvl w:val="0"/>
                <w:numId w:val="69"/>
              </w:numPr>
              <w:jc w:val="both"/>
              <w:rPr>
                <w:rFonts w:eastAsia="Times New Roman" w:cs="Calibri"/>
                <w:lang w:val="bs-Latn-BA" w:eastAsia="hr-BA"/>
              </w:rPr>
            </w:pPr>
            <w:r w:rsidRPr="002F47B3">
              <w:rPr>
                <w:rFonts w:cs="Calibri"/>
                <w:lang w:val="bs-Latn-BA"/>
              </w:rPr>
              <w:t xml:space="preserve">Studenti će savladati osnove kvantitativnog i kvalitativnog istraživačkog pristupa. </w:t>
            </w:r>
          </w:p>
        </w:tc>
      </w:tr>
      <w:tr w:rsidR="00D7308A" w:rsidRPr="002F47B3" w14:paraId="6194E54E" w14:textId="77777777" w:rsidTr="00085342">
        <w:trPr>
          <w:trHeight w:val="96"/>
        </w:trPr>
        <w:tc>
          <w:tcPr>
            <w:tcW w:w="1068" w:type="pct"/>
            <w:tcBorders>
              <w:top w:val="single" w:sz="4" w:space="0" w:color="auto"/>
              <w:left w:val="single" w:sz="4" w:space="0" w:color="auto"/>
              <w:bottom w:val="single" w:sz="4" w:space="0" w:color="auto"/>
              <w:right w:val="single" w:sz="4" w:space="0" w:color="auto"/>
            </w:tcBorders>
            <w:shd w:val="clear" w:color="auto" w:fill="auto"/>
            <w:tcMar>
              <w:top w:w="20" w:type="dxa"/>
              <w:left w:w="103" w:type="dxa"/>
              <w:bottom w:w="0" w:type="dxa"/>
              <w:right w:w="103" w:type="dxa"/>
            </w:tcMar>
            <w:vAlign w:val="center"/>
          </w:tcPr>
          <w:p w14:paraId="4D89A5B5" w14:textId="77777777" w:rsidR="00D7308A" w:rsidRPr="002F47B3" w:rsidRDefault="00D7308A" w:rsidP="00316DE5">
            <w:pPr>
              <w:pStyle w:val="NoSpacing"/>
              <w:rPr>
                <w:rFonts w:cs="Calibri"/>
                <w:lang w:val="bs-Latn-BA" w:eastAsia="hr-BA"/>
              </w:rPr>
            </w:pPr>
            <w:r w:rsidRPr="002F47B3">
              <w:rPr>
                <w:rFonts w:cs="Calibri"/>
                <w:lang w:val="bs-Latn-BA" w:eastAsia="hr-BA"/>
              </w:rPr>
              <w:t>Tematske jedinice</w:t>
            </w:r>
          </w:p>
          <w:p w14:paraId="34A6ECFE" w14:textId="77777777" w:rsidR="00D7308A" w:rsidRPr="002F47B3" w:rsidRDefault="00D7308A" w:rsidP="00316DE5">
            <w:pPr>
              <w:pStyle w:val="NoSpacing"/>
              <w:rPr>
                <w:rFonts w:cs="Calibri"/>
                <w:lang w:val="bs-Latn-BA" w:eastAsia="hr-BA"/>
              </w:rPr>
            </w:pPr>
            <w:r w:rsidRPr="002F47B3">
              <w:rPr>
                <w:rFonts w:cs="Calibri"/>
                <w:lang w:val="bs-Latn-BA" w:eastAsia="hr-BA"/>
              </w:rPr>
              <w:t>(plan izvođenja po sedmicama)</w:t>
            </w:r>
          </w:p>
        </w:tc>
        <w:tc>
          <w:tcPr>
            <w:tcW w:w="3932" w:type="pct"/>
            <w:gridSpan w:val="3"/>
            <w:tcBorders>
              <w:top w:val="single" w:sz="8" w:space="0" w:color="000000"/>
              <w:left w:val="single" w:sz="4" w:space="0" w:color="auto"/>
              <w:bottom w:val="single" w:sz="8" w:space="0" w:color="000000"/>
              <w:right w:val="single" w:sz="8" w:space="0" w:color="000000"/>
            </w:tcBorders>
            <w:shd w:val="clear" w:color="auto" w:fill="auto"/>
            <w:tcMar>
              <w:top w:w="20" w:type="dxa"/>
              <w:left w:w="103" w:type="dxa"/>
              <w:bottom w:w="0" w:type="dxa"/>
              <w:right w:w="103" w:type="dxa"/>
            </w:tcMar>
          </w:tcPr>
          <w:p w14:paraId="02DE96C2" w14:textId="77777777" w:rsidR="00D7308A" w:rsidRPr="002F47B3" w:rsidRDefault="00D7308A" w:rsidP="0086094F">
            <w:pPr>
              <w:pStyle w:val="ListParagraph"/>
              <w:numPr>
                <w:ilvl w:val="0"/>
                <w:numId w:val="40"/>
              </w:numPr>
              <w:tabs>
                <w:tab w:val="left" w:pos="792"/>
              </w:tabs>
              <w:suppressAutoHyphens/>
              <w:rPr>
                <w:rFonts w:ascii="Calibri" w:hAnsi="Calibri" w:cs="Calibri"/>
                <w:sz w:val="22"/>
                <w:szCs w:val="22"/>
                <w:lang w:val="de-DE"/>
              </w:rPr>
            </w:pPr>
            <w:r w:rsidRPr="002F47B3">
              <w:rPr>
                <w:rFonts w:ascii="Calibri" w:hAnsi="Calibri" w:cs="Calibri"/>
                <w:sz w:val="22"/>
                <w:szCs w:val="22"/>
                <w:lang w:val="de-DE"/>
              </w:rPr>
              <w:t>Znanost, istraživanje, društvo.</w:t>
            </w:r>
          </w:p>
          <w:p w14:paraId="304A32B8" w14:textId="77777777" w:rsidR="00D7308A" w:rsidRPr="002F47B3" w:rsidRDefault="00D7308A" w:rsidP="0086094F">
            <w:pPr>
              <w:pStyle w:val="ListParagraph"/>
              <w:numPr>
                <w:ilvl w:val="0"/>
                <w:numId w:val="40"/>
              </w:numPr>
              <w:tabs>
                <w:tab w:val="left" w:pos="792"/>
              </w:tabs>
              <w:suppressAutoHyphens/>
              <w:rPr>
                <w:rFonts w:ascii="Calibri" w:hAnsi="Calibri" w:cs="Calibri"/>
                <w:sz w:val="22"/>
                <w:szCs w:val="22"/>
                <w:lang w:val="de-DE"/>
              </w:rPr>
            </w:pPr>
            <w:r w:rsidRPr="002F47B3">
              <w:rPr>
                <w:rFonts w:ascii="Calibri" w:hAnsi="Calibri" w:cs="Calibri"/>
                <w:sz w:val="22"/>
                <w:szCs w:val="22"/>
                <w:lang w:val="de-DE"/>
              </w:rPr>
              <w:t>Odabir i definiranje PROBLEMA istraživanja</w:t>
            </w:r>
          </w:p>
          <w:p w14:paraId="29889710" w14:textId="77777777" w:rsidR="00D7308A" w:rsidRPr="002F47B3" w:rsidRDefault="00D7308A" w:rsidP="0086094F">
            <w:pPr>
              <w:pStyle w:val="ListParagraph"/>
              <w:numPr>
                <w:ilvl w:val="0"/>
                <w:numId w:val="40"/>
              </w:numPr>
              <w:tabs>
                <w:tab w:val="left" w:pos="792"/>
              </w:tabs>
              <w:suppressAutoHyphens/>
              <w:rPr>
                <w:rFonts w:ascii="Calibri" w:hAnsi="Calibri" w:cs="Calibri"/>
                <w:sz w:val="22"/>
                <w:szCs w:val="22"/>
                <w:lang w:val="de-DE"/>
              </w:rPr>
            </w:pPr>
            <w:r w:rsidRPr="002F47B3">
              <w:rPr>
                <w:rFonts w:ascii="Calibri" w:hAnsi="Calibri" w:cs="Calibri"/>
                <w:sz w:val="22"/>
                <w:szCs w:val="22"/>
                <w:lang w:val="de-DE"/>
              </w:rPr>
              <w:t xml:space="preserve">Izbor područja znanstvene analize </w:t>
            </w:r>
          </w:p>
          <w:p w14:paraId="7817FF99" w14:textId="77777777" w:rsidR="00D7308A" w:rsidRPr="002F47B3" w:rsidRDefault="00D7308A" w:rsidP="0086094F">
            <w:pPr>
              <w:pStyle w:val="ListParagraph"/>
              <w:numPr>
                <w:ilvl w:val="0"/>
                <w:numId w:val="40"/>
              </w:numPr>
              <w:tabs>
                <w:tab w:val="left" w:pos="792"/>
              </w:tabs>
              <w:suppressAutoHyphens/>
              <w:rPr>
                <w:rFonts w:ascii="Calibri" w:hAnsi="Calibri" w:cs="Calibri"/>
                <w:sz w:val="22"/>
                <w:szCs w:val="22"/>
                <w:lang w:val="de-DE"/>
              </w:rPr>
            </w:pPr>
            <w:r w:rsidRPr="002F47B3">
              <w:rPr>
                <w:rFonts w:ascii="Calibri" w:hAnsi="Calibri" w:cs="Calibri"/>
                <w:sz w:val="22"/>
                <w:szCs w:val="22"/>
                <w:lang w:val="de-DE"/>
              </w:rPr>
              <w:t>Rad na literaturi; Pitanja intersdisciplinarnosti istraživanja</w:t>
            </w:r>
          </w:p>
          <w:p w14:paraId="4BB59907" w14:textId="77777777" w:rsidR="00D7308A" w:rsidRPr="002F47B3" w:rsidRDefault="00D7308A" w:rsidP="0086094F">
            <w:pPr>
              <w:pStyle w:val="ListParagraph"/>
              <w:numPr>
                <w:ilvl w:val="0"/>
                <w:numId w:val="40"/>
              </w:numPr>
              <w:tabs>
                <w:tab w:val="left" w:pos="792"/>
              </w:tabs>
              <w:suppressAutoHyphens/>
              <w:rPr>
                <w:rFonts w:ascii="Calibri" w:hAnsi="Calibri" w:cs="Calibri"/>
                <w:sz w:val="22"/>
                <w:szCs w:val="22"/>
                <w:lang w:val="de-DE"/>
              </w:rPr>
            </w:pPr>
            <w:r w:rsidRPr="002F47B3">
              <w:rPr>
                <w:rFonts w:ascii="Calibri" w:hAnsi="Calibri" w:cs="Calibri"/>
                <w:sz w:val="22"/>
                <w:szCs w:val="22"/>
                <w:lang w:val="de-DE"/>
              </w:rPr>
              <w:t xml:space="preserve">Određivanje ciljeva znanstvenog istraživanja </w:t>
            </w:r>
          </w:p>
          <w:p w14:paraId="10BC728B" w14:textId="77777777" w:rsidR="00D7308A" w:rsidRPr="002F47B3" w:rsidRDefault="00D7308A" w:rsidP="0086094F">
            <w:pPr>
              <w:pStyle w:val="ListParagraph"/>
              <w:numPr>
                <w:ilvl w:val="0"/>
                <w:numId w:val="40"/>
              </w:numPr>
              <w:tabs>
                <w:tab w:val="left" w:pos="792"/>
              </w:tabs>
              <w:suppressAutoHyphens/>
              <w:rPr>
                <w:rFonts w:ascii="Calibri" w:hAnsi="Calibri" w:cs="Calibri"/>
                <w:sz w:val="22"/>
                <w:szCs w:val="22"/>
                <w:lang w:val="de-DE"/>
              </w:rPr>
            </w:pPr>
            <w:r w:rsidRPr="002F47B3">
              <w:rPr>
                <w:rFonts w:ascii="Calibri" w:hAnsi="Calibri" w:cs="Calibri"/>
                <w:sz w:val="22"/>
                <w:szCs w:val="22"/>
                <w:lang w:val="de-DE"/>
              </w:rPr>
              <w:t xml:space="preserve">Pragmatičko-društveni ciljevi; </w:t>
            </w:r>
          </w:p>
          <w:p w14:paraId="2882FF89" w14:textId="77777777" w:rsidR="00D7308A" w:rsidRPr="002F47B3" w:rsidRDefault="00D7308A" w:rsidP="0086094F">
            <w:pPr>
              <w:pStyle w:val="ListParagraph"/>
              <w:numPr>
                <w:ilvl w:val="0"/>
                <w:numId w:val="40"/>
              </w:numPr>
              <w:tabs>
                <w:tab w:val="left" w:pos="792"/>
              </w:tabs>
              <w:suppressAutoHyphens/>
              <w:rPr>
                <w:rFonts w:ascii="Calibri" w:hAnsi="Calibri" w:cs="Calibri"/>
                <w:sz w:val="22"/>
                <w:szCs w:val="22"/>
                <w:lang w:val="de-DE"/>
              </w:rPr>
            </w:pPr>
            <w:r w:rsidRPr="002F47B3">
              <w:rPr>
                <w:rFonts w:ascii="Calibri" w:hAnsi="Calibri" w:cs="Calibri"/>
                <w:sz w:val="22"/>
                <w:szCs w:val="22"/>
                <w:lang w:val="de-DE"/>
              </w:rPr>
              <w:t>Spoznajno-znanstveni ciljevi: znanstvena deskripcija, klasifikacija, eksplanacija i prognoza</w:t>
            </w:r>
          </w:p>
          <w:p w14:paraId="4491F7B9" w14:textId="77777777" w:rsidR="00D7308A" w:rsidRPr="002F47B3" w:rsidRDefault="00D7308A" w:rsidP="0086094F">
            <w:pPr>
              <w:pStyle w:val="ListParagraph"/>
              <w:numPr>
                <w:ilvl w:val="0"/>
                <w:numId w:val="40"/>
              </w:numPr>
              <w:tabs>
                <w:tab w:val="left" w:pos="792"/>
              </w:tabs>
              <w:suppressAutoHyphens/>
              <w:rPr>
                <w:rFonts w:ascii="Calibri" w:hAnsi="Calibri" w:cs="Calibri"/>
                <w:sz w:val="22"/>
                <w:szCs w:val="22"/>
                <w:lang w:val="de-DE"/>
              </w:rPr>
            </w:pPr>
            <w:r w:rsidRPr="002F47B3">
              <w:rPr>
                <w:rFonts w:ascii="Calibri" w:hAnsi="Calibri" w:cs="Calibri"/>
                <w:sz w:val="22"/>
                <w:szCs w:val="22"/>
                <w:lang w:val="de-DE"/>
              </w:rPr>
              <w:t>Design (nacrt) istraživanja (Važnost nacrta istraživanja, proces istraživanja, istraživački krug, tipovi nacrta istraživanja...)</w:t>
            </w:r>
          </w:p>
          <w:p w14:paraId="2ED93C97" w14:textId="77777777" w:rsidR="00D7308A" w:rsidRPr="002F47B3" w:rsidRDefault="00D7308A" w:rsidP="0086094F">
            <w:pPr>
              <w:pStyle w:val="ListParagraph"/>
              <w:numPr>
                <w:ilvl w:val="0"/>
                <w:numId w:val="40"/>
              </w:numPr>
              <w:tabs>
                <w:tab w:val="left" w:pos="792"/>
              </w:tabs>
              <w:suppressAutoHyphens/>
              <w:rPr>
                <w:rFonts w:ascii="Calibri" w:hAnsi="Calibri" w:cs="Calibri"/>
                <w:sz w:val="22"/>
                <w:szCs w:val="22"/>
                <w:lang w:val="de-DE"/>
              </w:rPr>
            </w:pPr>
            <w:r w:rsidRPr="002F47B3">
              <w:rPr>
                <w:rFonts w:ascii="Calibri" w:hAnsi="Calibri" w:cs="Calibri"/>
                <w:sz w:val="22"/>
                <w:szCs w:val="22"/>
                <w:lang w:val="de-DE"/>
              </w:rPr>
              <w:t>Komparativni design (nacrt) istraživanja - Longitudinalni, transverzalni, komparativni, eksperiment, studija slučaja, ex post facto istraživanje...</w:t>
            </w:r>
          </w:p>
          <w:p w14:paraId="5EF6322A" w14:textId="77777777" w:rsidR="00D7308A" w:rsidRPr="002F47B3" w:rsidRDefault="00D7308A" w:rsidP="0086094F">
            <w:pPr>
              <w:pStyle w:val="ListParagraph"/>
              <w:numPr>
                <w:ilvl w:val="0"/>
                <w:numId w:val="40"/>
              </w:numPr>
              <w:tabs>
                <w:tab w:val="left" w:pos="792"/>
              </w:tabs>
              <w:suppressAutoHyphens/>
              <w:rPr>
                <w:rFonts w:ascii="Calibri" w:hAnsi="Calibri" w:cs="Calibri"/>
                <w:sz w:val="22"/>
                <w:szCs w:val="22"/>
                <w:lang w:val="en-GB"/>
              </w:rPr>
            </w:pPr>
            <w:r w:rsidRPr="002F47B3">
              <w:rPr>
                <w:rFonts w:ascii="Calibri" w:hAnsi="Calibri" w:cs="Calibri"/>
                <w:sz w:val="22"/>
                <w:szCs w:val="22"/>
                <w:lang w:val="en-GB"/>
              </w:rPr>
              <w:t xml:space="preserve">Rad </w:t>
            </w:r>
            <w:proofErr w:type="spellStart"/>
            <w:r w:rsidRPr="002F47B3">
              <w:rPr>
                <w:rFonts w:ascii="Calibri" w:hAnsi="Calibri" w:cs="Calibri"/>
                <w:sz w:val="22"/>
                <w:szCs w:val="22"/>
                <w:lang w:val="en-GB"/>
              </w:rPr>
              <w:t>na</w:t>
            </w:r>
            <w:proofErr w:type="spellEnd"/>
            <w:r w:rsidRPr="002F47B3">
              <w:rPr>
                <w:rFonts w:ascii="Calibri" w:hAnsi="Calibri" w:cs="Calibri"/>
                <w:sz w:val="22"/>
                <w:szCs w:val="22"/>
                <w:lang w:val="en-GB"/>
              </w:rPr>
              <w:t xml:space="preserve"> </w:t>
            </w:r>
            <w:proofErr w:type="spellStart"/>
            <w:r w:rsidRPr="002F47B3">
              <w:rPr>
                <w:rFonts w:ascii="Calibri" w:hAnsi="Calibri" w:cs="Calibri"/>
                <w:sz w:val="22"/>
                <w:szCs w:val="22"/>
                <w:lang w:val="en-GB"/>
              </w:rPr>
              <w:t>terenu</w:t>
            </w:r>
            <w:proofErr w:type="spellEnd"/>
            <w:r w:rsidRPr="002F47B3">
              <w:rPr>
                <w:rFonts w:ascii="Calibri" w:hAnsi="Calibri" w:cs="Calibri"/>
                <w:sz w:val="22"/>
                <w:szCs w:val="22"/>
                <w:lang w:val="en-GB"/>
              </w:rPr>
              <w:t xml:space="preserve"> </w:t>
            </w:r>
            <w:proofErr w:type="spellStart"/>
            <w:r w:rsidRPr="002F47B3">
              <w:rPr>
                <w:rFonts w:ascii="Calibri" w:hAnsi="Calibri" w:cs="Calibri"/>
                <w:sz w:val="22"/>
                <w:szCs w:val="22"/>
                <w:lang w:val="en-GB"/>
              </w:rPr>
              <w:t>i</w:t>
            </w:r>
            <w:proofErr w:type="spellEnd"/>
            <w:r w:rsidRPr="002F47B3">
              <w:rPr>
                <w:rFonts w:ascii="Calibri" w:hAnsi="Calibri" w:cs="Calibri"/>
                <w:sz w:val="22"/>
                <w:szCs w:val="22"/>
                <w:lang w:val="en-GB"/>
              </w:rPr>
              <w:t xml:space="preserve"> </w:t>
            </w:r>
            <w:proofErr w:type="spellStart"/>
            <w:r w:rsidRPr="002F47B3">
              <w:rPr>
                <w:rFonts w:ascii="Calibri" w:hAnsi="Calibri" w:cs="Calibri"/>
                <w:sz w:val="22"/>
                <w:szCs w:val="22"/>
                <w:lang w:val="en-GB"/>
              </w:rPr>
              <w:t>prikupljanje</w:t>
            </w:r>
            <w:proofErr w:type="spellEnd"/>
            <w:r w:rsidRPr="002F47B3">
              <w:rPr>
                <w:rFonts w:ascii="Calibri" w:hAnsi="Calibri" w:cs="Calibri"/>
                <w:sz w:val="22"/>
                <w:szCs w:val="22"/>
                <w:lang w:val="en-GB"/>
              </w:rPr>
              <w:t xml:space="preserve"> </w:t>
            </w:r>
            <w:proofErr w:type="spellStart"/>
            <w:r w:rsidRPr="002F47B3">
              <w:rPr>
                <w:rFonts w:ascii="Calibri" w:hAnsi="Calibri" w:cs="Calibri"/>
                <w:sz w:val="22"/>
                <w:szCs w:val="22"/>
                <w:lang w:val="en-GB"/>
              </w:rPr>
              <w:t>podataka</w:t>
            </w:r>
            <w:proofErr w:type="spellEnd"/>
            <w:r w:rsidRPr="002F47B3">
              <w:rPr>
                <w:rFonts w:ascii="Calibri" w:hAnsi="Calibri" w:cs="Calibri"/>
                <w:sz w:val="22"/>
                <w:szCs w:val="22"/>
                <w:lang w:val="en-GB"/>
              </w:rPr>
              <w:t xml:space="preserve"> </w:t>
            </w:r>
          </w:p>
          <w:p w14:paraId="25EF4FC6" w14:textId="77777777" w:rsidR="00D7308A" w:rsidRPr="002F47B3" w:rsidRDefault="00D7308A" w:rsidP="0086094F">
            <w:pPr>
              <w:pStyle w:val="ListParagraph"/>
              <w:numPr>
                <w:ilvl w:val="0"/>
                <w:numId w:val="40"/>
              </w:numPr>
              <w:tabs>
                <w:tab w:val="left" w:pos="792"/>
              </w:tabs>
              <w:suppressAutoHyphens/>
              <w:rPr>
                <w:rFonts w:ascii="Calibri" w:hAnsi="Calibri" w:cs="Calibri"/>
                <w:sz w:val="22"/>
                <w:szCs w:val="22"/>
                <w:lang w:val="de-DE"/>
              </w:rPr>
            </w:pPr>
            <w:r w:rsidRPr="002F47B3">
              <w:rPr>
                <w:rFonts w:ascii="Calibri" w:hAnsi="Calibri" w:cs="Calibri"/>
                <w:sz w:val="22"/>
                <w:szCs w:val="22"/>
                <w:lang w:val="de-DE"/>
              </w:rPr>
              <w:t>Terenski rad istraživača, Feldforschung/fieldwork;</w:t>
            </w:r>
          </w:p>
          <w:p w14:paraId="68D42296" w14:textId="77777777" w:rsidR="00D7308A" w:rsidRPr="002F47B3" w:rsidRDefault="00D7308A" w:rsidP="0086094F">
            <w:pPr>
              <w:pStyle w:val="ListParagraph"/>
              <w:numPr>
                <w:ilvl w:val="0"/>
                <w:numId w:val="40"/>
              </w:numPr>
              <w:tabs>
                <w:tab w:val="left" w:pos="792"/>
              </w:tabs>
              <w:suppressAutoHyphens/>
              <w:rPr>
                <w:rFonts w:ascii="Calibri" w:hAnsi="Calibri" w:cs="Calibri"/>
                <w:sz w:val="22"/>
                <w:szCs w:val="22"/>
                <w:lang w:val="de-DE"/>
              </w:rPr>
            </w:pPr>
            <w:r w:rsidRPr="002F47B3">
              <w:rPr>
                <w:rFonts w:ascii="Calibri" w:hAnsi="Calibri" w:cs="Calibri"/>
                <w:sz w:val="22"/>
                <w:szCs w:val="22"/>
                <w:lang w:val="de-DE"/>
              </w:rPr>
              <w:t>Prikupljanje podataka: posmatranje, ispitivanje, analiza sadržaja</w:t>
            </w:r>
          </w:p>
          <w:p w14:paraId="2D3FD585" w14:textId="77777777" w:rsidR="00D7308A" w:rsidRPr="002F47B3" w:rsidRDefault="00D7308A" w:rsidP="0086094F">
            <w:pPr>
              <w:pStyle w:val="ListParagraph"/>
              <w:numPr>
                <w:ilvl w:val="0"/>
                <w:numId w:val="40"/>
              </w:numPr>
              <w:tabs>
                <w:tab w:val="left" w:pos="792"/>
              </w:tabs>
              <w:suppressAutoHyphens/>
              <w:rPr>
                <w:rFonts w:ascii="Calibri" w:hAnsi="Calibri" w:cs="Calibri"/>
                <w:sz w:val="22"/>
                <w:szCs w:val="22"/>
              </w:rPr>
            </w:pPr>
            <w:r w:rsidRPr="002F47B3">
              <w:rPr>
                <w:rFonts w:ascii="Calibri" w:hAnsi="Calibri" w:cs="Calibri"/>
                <w:sz w:val="22"/>
                <w:szCs w:val="22"/>
              </w:rPr>
              <w:t xml:space="preserve">Unos podataka i stvaranje Data base (baze podataka) </w:t>
            </w:r>
          </w:p>
          <w:p w14:paraId="04EF20EB" w14:textId="77777777" w:rsidR="00D7308A" w:rsidRPr="002F47B3" w:rsidRDefault="00D7308A" w:rsidP="0086094F">
            <w:pPr>
              <w:pStyle w:val="ListParagraph"/>
              <w:numPr>
                <w:ilvl w:val="0"/>
                <w:numId w:val="40"/>
              </w:numPr>
              <w:rPr>
                <w:rFonts w:ascii="Calibri" w:hAnsi="Calibri" w:cs="Calibri"/>
                <w:sz w:val="22"/>
                <w:szCs w:val="22"/>
              </w:rPr>
            </w:pPr>
            <w:r w:rsidRPr="002F47B3">
              <w:rPr>
                <w:rFonts w:ascii="Calibri" w:hAnsi="Calibri" w:cs="Calibri"/>
                <w:sz w:val="22"/>
                <w:szCs w:val="22"/>
              </w:rPr>
              <w:t>Obrada podataka.</w:t>
            </w:r>
          </w:p>
          <w:p w14:paraId="64CE836D" w14:textId="77777777" w:rsidR="00D7308A" w:rsidRPr="002F47B3" w:rsidRDefault="00D7308A" w:rsidP="0086094F">
            <w:pPr>
              <w:pStyle w:val="ListParagraph"/>
              <w:numPr>
                <w:ilvl w:val="0"/>
                <w:numId w:val="40"/>
              </w:numPr>
              <w:rPr>
                <w:rFonts w:ascii="Calibri" w:hAnsi="Calibri" w:cs="Calibri"/>
                <w:sz w:val="22"/>
                <w:szCs w:val="22"/>
              </w:rPr>
            </w:pPr>
            <w:r w:rsidRPr="002F47B3">
              <w:rPr>
                <w:rFonts w:ascii="Calibri" w:hAnsi="Calibri" w:cs="Calibri"/>
                <w:sz w:val="22"/>
                <w:szCs w:val="22"/>
              </w:rPr>
              <w:t>Interpretacija podataka i pisanje znanstvenog izvještaja</w:t>
            </w:r>
          </w:p>
        </w:tc>
      </w:tr>
      <w:tr w:rsidR="00D7308A" w:rsidRPr="002F47B3" w14:paraId="577BFC29" w14:textId="77777777" w:rsidTr="00085342">
        <w:trPr>
          <w:trHeight w:val="1396"/>
        </w:trPr>
        <w:tc>
          <w:tcPr>
            <w:tcW w:w="1068" w:type="pct"/>
            <w:tcBorders>
              <w:top w:val="single" w:sz="4" w:space="0" w:color="auto"/>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82DD314" w14:textId="77777777" w:rsidR="00D7308A" w:rsidRPr="002F47B3" w:rsidRDefault="00D7308A" w:rsidP="00316DE5">
            <w:pPr>
              <w:pStyle w:val="NoSpacing"/>
              <w:rPr>
                <w:rFonts w:eastAsia="Times New Roman" w:cs="Calibri"/>
                <w:lang w:val="bs-Latn-BA" w:eastAsia="hr-BA"/>
              </w:rPr>
            </w:pPr>
            <w:r w:rsidRPr="002F47B3">
              <w:rPr>
                <w:rFonts w:eastAsia="Times New Roman" w:cs="Calibri"/>
                <w:lang w:val="bs-Latn-BA" w:eastAsia="hr-BA"/>
              </w:rPr>
              <w:t xml:space="preserve"> I</w:t>
            </w:r>
            <w:r w:rsidRPr="002F47B3">
              <w:rPr>
                <w:rFonts w:cs="Calibri"/>
                <w:lang w:val="bs-Latn-BA" w:eastAsia="hr-BA"/>
              </w:rPr>
              <w:t xml:space="preserve">shodi učenja: </w:t>
            </w:r>
          </w:p>
        </w:tc>
        <w:tc>
          <w:tcPr>
            <w:tcW w:w="3932"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10775C5" w14:textId="77777777" w:rsidR="00D7308A" w:rsidRPr="00913DCB" w:rsidRDefault="00D7308A" w:rsidP="0086094F">
            <w:pPr>
              <w:pStyle w:val="NoSpacing"/>
              <w:numPr>
                <w:ilvl w:val="0"/>
                <w:numId w:val="70"/>
              </w:numPr>
              <w:jc w:val="both"/>
              <w:rPr>
                <w:rFonts w:eastAsia="Times New Roman" w:cs="Calibri"/>
                <w:lang w:val="bs-Latn-BA" w:eastAsia="hr-BA"/>
              </w:rPr>
            </w:pPr>
            <w:r w:rsidRPr="00913DCB">
              <w:rPr>
                <w:rFonts w:cs="Calibri"/>
                <w:lang w:val="bs-Latn-BA"/>
              </w:rPr>
              <w:t xml:space="preserve">Uspješnom obradom predmeta student će biti u stanju da učestvuje u definisanju bitnih metodoloških pravila, učestvuje i samostalno obradi istraživačke probleme manjeg kapaciteta i složenosti. </w:t>
            </w:r>
          </w:p>
          <w:p w14:paraId="163DAF55" w14:textId="77777777" w:rsidR="00D7308A" w:rsidRPr="00913DCB" w:rsidRDefault="00D7308A" w:rsidP="0086094F">
            <w:pPr>
              <w:pStyle w:val="NoSpacing"/>
              <w:numPr>
                <w:ilvl w:val="0"/>
                <w:numId w:val="70"/>
              </w:numPr>
              <w:jc w:val="both"/>
              <w:rPr>
                <w:rFonts w:eastAsia="Times New Roman" w:cs="Calibri"/>
                <w:lang w:val="bs-Latn-BA" w:eastAsia="hr-BA"/>
              </w:rPr>
            </w:pPr>
            <w:r w:rsidRPr="00913DCB">
              <w:rPr>
                <w:rFonts w:cs="Calibri"/>
                <w:lang w:val="bs-Latn-BA"/>
              </w:rPr>
              <w:t>Student će moći da razumije razvoj informacijskih tehnologija u metodologiji, način analiziranja podataka u bazama podataka i pisanje analitičkih interpretacija.</w:t>
            </w:r>
          </w:p>
        </w:tc>
      </w:tr>
      <w:tr w:rsidR="00D7308A" w:rsidRPr="002F47B3" w14:paraId="7A28EFC1" w14:textId="77777777" w:rsidTr="00085342">
        <w:trPr>
          <w:trHeight w:val="323"/>
        </w:trPr>
        <w:tc>
          <w:tcPr>
            <w:tcW w:w="1068"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85A3A6" w14:textId="77777777" w:rsidR="00D7308A" w:rsidRPr="002F47B3" w:rsidRDefault="00D7308A" w:rsidP="00316DE5">
            <w:pPr>
              <w:pStyle w:val="NoSpacing"/>
              <w:rPr>
                <w:rFonts w:eastAsia="Times New Roman" w:cs="Calibri"/>
                <w:lang w:val="bs-Latn-BA" w:eastAsia="hr-BA"/>
              </w:rPr>
            </w:pPr>
            <w:r w:rsidRPr="002F47B3">
              <w:rPr>
                <w:rFonts w:cs="Calibri"/>
                <w:lang w:val="bs-Latn-BA" w:eastAsia="hr-BA"/>
              </w:rPr>
              <w:lastRenderedPageBreak/>
              <w:t xml:space="preserve">Metode izvođenja nastave: </w:t>
            </w:r>
          </w:p>
        </w:tc>
        <w:tc>
          <w:tcPr>
            <w:tcW w:w="3932"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E3E4EF" w14:textId="77777777" w:rsidR="00D7308A" w:rsidRPr="00913DCB" w:rsidRDefault="00D7308A" w:rsidP="0086094F">
            <w:pPr>
              <w:pStyle w:val="NoSpacing"/>
              <w:numPr>
                <w:ilvl w:val="0"/>
                <w:numId w:val="70"/>
              </w:numPr>
              <w:rPr>
                <w:rFonts w:eastAsia="Times New Roman" w:cs="Calibri"/>
                <w:lang w:val="bs-Latn-BA" w:eastAsia="hr-BA"/>
              </w:rPr>
            </w:pPr>
            <w:r w:rsidRPr="00913DCB">
              <w:rPr>
                <w:rFonts w:eastAsia="Times New Roman" w:cs="Calibri"/>
                <w:lang w:val="bs-Latn-BA" w:eastAsia="hr-BA"/>
              </w:rPr>
              <w:t xml:space="preserve">Interaktivna predavanja 50% </w:t>
            </w:r>
          </w:p>
          <w:p w14:paraId="58D25F31" w14:textId="77777777" w:rsidR="00D7308A" w:rsidRPr="00913DCB" w:rsidRDefault="00D7308A" w:rsidP="0086094F">
            <w:pPr>
              <w:pStyle w:val="NoSpacing"/>
              <w:numPr>
                <w:ilvl w:val="0"/>
                <w:numId w:val="70"/>
              </w:numPr>
              <w:rPr>
                <w:rFonts w:eastAsia="Times New Roman" w:cs="Calibri"/>
                <w:lang w:val="bs-Latn-BA" w:eastAsia="hr-BA"/>
              </w:rPr>
            </w:pPr>
            <w:r w:rsidRPr="00913DCB">
              <w:rPr>
                <w:rFonts w:eastAsia="Times New Roman" w:cs="Calibri"/>
                <w:lang w:val="bs-Latn-BA" w:eastAsia="hr-BA"/>
              </w:rPr>
              <w:t>Vježbe – individualni rad, prezentacije i diskusija 30%</w:t>
            </w:r>
          </w:p>
          <w:p w14:paraId="199AC7C0" w14:textId="77777777" w:rsidR="00D7308A" w:rsidRPr="00913DCB" w:rsidRDefault="00D7308A" w:rsidP="0086094F">
            <w:pPr>
              <w:pStyle w:val="NoSpacing"/>
              <w:numPr>
                <w:ilvl w:val="0"/>
                <w:numId w:val="70"/>
              </w:numPr>
              <w:rPr>
                <w:rFonts w:eastAsia="Times New Roman" w:cs="Calibri"/>
                <w:lang w:val="bs-Latn-BA" w:eastAsia="hr-BA"/>
              </w:rPr>
            </w:pPr>
            <w:r w:rsidRPr="00913DCB">
              <w:rPr>
                <w:rFonts w:eastAsia="Times New Roman" w:cs="Calibri"/>
                <w:lang w:val="bs-Latn-BA" w:eastAsia="hr-BA"/>
              </w:rPr>
              <w:t xml:space="preserve">Seminari 10% </w:t>
            </w:r>
          </w:p>
          <w:p w14:paraId="61EDC845" w14:textId="77777777" w:rsidR="00D7308A" w:rsidRPr="00913DCB" w:rsidRDefault="00D7308A" w:rsidP="0086094F">
            <w:pPr>
              <w:pStyle w:val="NoSpacing"/>
              <w:numPr>
                <w:ilvl w:val="0"/>
                <w:numId w:val="70"/>
              </w:numPr>
              <w:rPr>
                <w:rFonts w:eastAsia="Times New Roman" w:cs="Calibri"/>
                <w:lang w:val="bs-Latn-BA" w:eastAsia="hr-BA"/>
              </w:rPr>
            </w:pPr>
            <w:r w:rsidRPr="00913DCB">
              <w:rPr>
                <w:rFonts w:eastAsia="Times New Roman" w:cs="Calibri"/>
                <w:lang w:val="bs-Latn-BA" w:eastAsia="hr-BA"/>
              </w:rPr>
              <w:t>Terenska nastava 10%</w:t>
            </w:r>
          </w:p>
        </w:tc>
      </w:tr>
      <w:tr w:rsidR="00D7308A" w:rsidRPr="002F47B3" w14:paraId="3B2976D3" w14:textId="77777777" w:rsidTr="00085342">
        <w:trPr>
          <w:trHeight w:val="775"/>
        </w:trPr>
        <w:tc>
          <w:tcPr>
            <w:tcW w:w="1068" w:type="pct"/>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0F82C683" w14:textId="77777777" w:rsidR="00D7308A" w:rsidRPr="002F47B3" w:rsidRDefault="00D7308A" w:rsidP="00316DE5">
            <w:pPr>
              <w:pStyle w:val="NoSpacing"/>
              <w:rPr>
                <w:rFonts w:cs="Calibri"/>
                <w:lang w:val="bs-Latn-BA" w:eastAsia="hr-BA"/>
              </w:rPr>
            </w:pPr>
            <w:r w:rsidRPr="002F47B3">
              <w:rPr>
                <w:rFonts w:cs="Calibri"/>
                <w:lang w:val="bs-Latn-BA" w:eastAsia="hr-BA"/>
              </w:rPr>
              <w:t xml:space="preserve">Metode provjere znanja sa </w:t>
            </w:r>
          </w:p>
          <w:p w14:paraId="27064BC2" w14:textId="77777777" w:rsidR="00D7308A" w:rsidRPr="002F47B3" w:rsidRDefault="00D7308A" w:rsidP="00316DE5">
            <w:pPr>
              <w:pStyle w:val="NoSpacing"/>
              <w:rPr>
                <w:rFonts w:cs="Calibri"/>
                <w:lang w:val="bs-Latn-BA" w:eastAsia="hr-BA"/>
              </w:rPr>
            </w:pPr>
            <w:r w:rsidRPr="002F47B3">
              <w:rPr>
                <w:rFonts w:cs="Calibri"/>
                <w:lang w:val="bs-Latn-BA" w:eastAsia="hr-BA"/>
              </w:rPr>
              <w:t>strukturom ocjene</w:t>
            </w:r>
          </w:p>
        </w:tc>
        <w:tc>
          <w:tcPr>
            <w:tcW w:w="3932" w:type="pct"/>
            <w:gridSpan w:val="3"/>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24DB890D" w14:textId="77777777" w:rsidR="00E70750" w:rsidRPr="00913DCB" w:rsidRDefault="00E70750" w:rsidP="0086094F">
            <w:pPr>
              <w:pStyle w:val="NoSpacing"/>
              <w:numPr>
                <w:ilvl w:val="0"/>
                <w:numId w:val="70"/>
              </w:numPr>
              <w:rPr>
                <w:rFonts w:cs="Calibri"/>
                <w:lang w:val="bs-Latn-BA"/>
              </w:rPr>
            </w:pPr>
            <w:r w:rsidRPr="00913DCB">
              <w:rPr>
                <w:rFonts w:cs="Calibri"/>
                <w:lang w:val="bs-Latn-BA"/>
              </w:rPr>
              <w:t>Aktivnost na nastavi i rad u grupama (20 bodova - 20%)</w:t>
            </w:r>
          </w:p>
          <w:p w14:paraId="15257DB5" w14:textId="285EC045" w:rsidR="00E70750" w:rsidRPr="00913DCB" w:rsidRDefault="00E70750" w:rsidP="0086094F">
            <w:pPr>
              <w:pStyle w:val="NoSpacing"/>
              <w:numPr>
                <w:ilvl w:val="0"/>
                <w:numId w:val="70"/>
              </w:numPr>
              <w:rPr>
                <w:rFonts w:cs="Calibri"/>
                <w:lang w:val="bs-Latn-BA"/>
              </w:rPr>
            </w:pPr>
            <w:r w:rsidRPr="00913DCB">
              <w:rPr>
                <w:rFonts w:cs="Calibri"/>
                <w:lang w:val="bs-Latn-BA"/>
              </w:rPr>
              <w:t>Midterm (test) (30 bodova - 30%)</w:t>
            </w:r>
          </w:p>
          <w:p w14:paraId="4C4CD8E4" w14:textId="52FEF147" w:rsidR="00D7308A" w:rsidRPr="00913DCB" w:rsidRDefault="00E70750" w:rsidP="0086094F">
            <w:pPr>
              <w:pStyle w:val="NoSpacing"/>
              <w:numPr>
                <w:ilvl w:val="0"/>
                <w:numId w:val="70"/>
              </w:numPr>
              <w:rPr>
                <w:rFonts w:cs="Calibri"/>
                <w:lang w:val="bs-Latn-BA"/>
              </w:rPr>
            </w:pPr>
            <w:r w:rsidRPr="00913DCB">
              <w:rPr>
                <w:rFonts w:cs="Calibri"/>
                <w:lang w:val="bs-Latn-BA"/>
              </w:rPr>
              <w:t>Završni usmeni ispit (razgovor) ili pismeni ispit (50 bodova - 50%)</w:t>
            </w:r>
          </w:p>
        </w:tc>
      </w:tr>
      <w:tr w:rsidR="00D7308A" w:rsidRPr="002F47B3" w14:paraId="17BD698C" w14:textId="77777777" w:rsidTr="00085342">
        <w:trPr>
          <w:trHeight w:val="40"/>
        </w:trPr>
        <w:tc>
          <w:tcPr>
            <w:tcW w:w="1068"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0C047E1" w14:textId="77777777" w:rsidR="00D7308A" w:rsidRPr="002F47B3" w:rsidRDefault="00D7308A" w:rsidP="00316DE5">
            <w:pPr>
              <w:pStyle w:val="NoSpacing"/>
              <w:rPr>
                <w:rFonts w:eastAsia="Times New Roman" w:cs="Calibri"/>
                <w:lang w:val="bs-Latn-BA" w:eastAsia="hr-BA"/>
              </w:rPr>
            </w:pPr>
            <w:r w:rsidRPr="002F47B3">
              <w:rPr>
                <w:rFonts w:cs="Calibri"/>
                <w:lang w:val="bs-Latn-BA" w:eastAsia="hr-BA"/>
              </w:rPr>
              <w:t xml:space="preserve">Literatura: </w:t>
            </w:r>
          </w:p>
        </w:tc>
        <w:tc>
          <w:tcPr>
            <w:tcW w:w="3932"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926AAA" w14:textId="77777777" w:rsidR="00D7308A" w:rsidRPr="00085342" w:rsidRDefault="00D7308A" w:rsidP="00316DE5">
            <w:pPr>
              <w:pStyle w:val="NoSpacing"/>
              <w:rPr>
                <w:rFonts w:cs="Calibri"/>
                <w:sz w:val="20"/>
                <w:szCs w:val="20"/>
                <w:lang w:val="bs-Latn-BA" w:eastAsia="hr-BA"/>
              </w:rPr>
            </w:pPr>
          </w:p>
          <w:p w14:paraId="2B12D320" w14:textId="77777777" w:rsidR="00D7308A" w:rsidRPr="00636E31" w:rsidRDefault="00D7308A" w:rsidP="00D81962">
            <w:pPr>
              <w:ind w:left="360"/>
              <w:jc w:val="both"/>
              <w:rPr>
                <w:rFonts w:ascii="Calibri" w:hAnsi="Calibri" w:cs="Calibri"/>
                <w:b/>
                <w:bCs/>
                <w:sz w:val="20"/>
              </w:rPr>
            </w:pPr>
            <w:r w:rsidRPr="00636E31">
              <w:rPr>
                <w:rFonts w:ascii="Calibri" w:hAnsi="Calibri" w:cs="Calibri"/>
                <w:b/>
                <w:bCs/>
                <w:sz w:val="20"/>
                <w:lang w:val="sv-SE"/>
              </w:rPr>
              <w:t>Obavezna</w:t>
            </w:r>
            <w:r w:rsidRPr="00636E31">
              <w:rPr>
                <w:rFonts w:ascii="Calibri" w:hAnsi="Calibri" w:cs="Calibri"/>
                <w:b/>
                <w:bCs/>
                <w:sz w:val="20"/>
              </w:rPr>
              <w:t xml:space="preserve"> </w:t>
            </w:r>
            <w:r w:rsidRPr="00636E31">
              <w:rPr>
                <w:rFonts w:ascii="Calibri" w:hAnsi="Calibri" w:cs="Calibri"/>
                <w:b/>
                <w:bCs/>
                <w:sz w:val="20"/>
                <w:lang w:val="sv-SE"/>
              </w:rPr>
              <w:t>literatura</w:t>
            </w:r>
            <w:r w:rsidRPr="00636E31">
              <w:rPr>
                <w:rFonts w:ascii="Calibri" w:hAnsi="Calibri" w:cs="Calibri"/>
                <w:b/>
                <w:bCs/>
                <w:sz w:val="20"/>
              </w:rPr>
              <w:t xml:space="preserve">: </w:t>
            </w:r>
          </w:p>
          <w:p w14:paraId="0C3A4486" w14:textId="77777777" w:rsidR="00D7308A" w:rsidRPr="00636E31" w:rsidRDefault="00D7308A" w:rsidP="00D81962">
            <w:pPr>
              <w:jc w:val="both"/>
              <w:rPr>
                <w:rFonts w:ascii="Calibri" w:hAnsi="Calibri" w:cs="Calibri"/>
                <w:sz w:val="20"/>
              </w:rPr>
            </w:pPr>
            <w:r w:rsidRPr="00636E31">
              <w:rPr>
                <w:rFonts w:ascii="Calibri" w:hAnsi="Calibri" w:cs="Calibri"/>
                <w:sz w:val="20"/>
              </w:rPr>
              <w:t xml:space="preserve">Lavić, S., Metodološke rasprave, Fakultet političkih nauka, Sarajevo, 2014. </w:t>
            </w:r>
          </w:p>
          <w:p w14:paraId="3263909D" w14:textId="77777777" w:rsidR="00D7308A" w:rsidRPr="00636E31" w:rsidRDefault="00D7308A" w:rsidP="00D81962">
            <w:pPr>
              <w:jc w:val="both"/>
              <w:rPr>
                <w:rFonts w:ascii="Calibri" w:hAnsi="Calibri" w:cs="Calibri"/>
                <w:sz w:val="20"/>
              </w:rPr>
            </w:pPr>
            <w:r w:rsidRPr="00636E31">
              <w:rPr>
                <w:rFonts w:ascii="Calibri" w:hAnsi="Calibri" w:cs="Calibri"/>
                <w:sz w:val="20"/>
              </w:rPr>
              <w:t xml:space="preserve">Petz, B./Kolesarić, V./Ivanec D., Petzova statistika – Osnoovne statističke metode za nematematičare, Naklada Slap, Zabreb, 2012. </w:t>
            </w:r>
          </w:p>
          <w:p w14:paraId="30AF98E6" w14:textId="77777777" w:rsidR="00D7308A" w:rsidRPr="00636E31" w:rsidRDefault="00D7308A" w:rsidP="00D81962">
            <w:pPr>
              <w:suppressAutoHyphens/>
              <w:jc w:val="both"/>
              <w:rPr>
                <w:rFonts w:ascii="Calibri" w:hAnsi="Calibri" w:cs="Calibri"/>
                <w:sz w:val="20"/>
                <w:lang w:eastAsia="ar-SA"/>
              </w:rPr>
            </w:pPr>
            <w:r w:rsidRPr="00636E31">
              <w:rPr>
                <w:rFonts w:ascii="Calibri" w:hAnsi="Calibri" w:cs="Calibri"/>
                <w:sz w:val="20"/>
                <w:lang w:eastAsia="ar-SA"/>
              </w:rPr>
              <w:t>Michon, F./ Mesihović, N./Les-Wieczorek, D.,Metode i tehnike društvenih/ekonomskih istraživanja, Sarajevo, 1991.</w:t>
            </w:r>
          </w:p>
          <w:p w14:paraId="5B897C6E" w14:textId="77777777" w:rsidR="00D7308A" w:rsidRPr="00636E31" w:rsidRDefault="00D7308A" w:rsidP="00D81962">
            <w:pPr>
              <w:suppressAutoHyphens/>
              <w:jc w:val="both"/>
              <w:rPr>
                <w:rFonts w:ascii="Calibri" w:hAnsi="Calibri" w:cs="Calibri"/>
                <w:sz w:val="20"/>
                <w:lang w:eastAsia="ar-SA"/>
              </w:rPr>
            </w:pPr>
            <w:r w:rsidRPr="00636E31">
              <w:rPr>
                <w:rFonts w:ascii="Calibri" w:hAnsi="Calibri" w:cs="Calibri"/>
                <w:sz w:val="20"/>
                <w:lang w:eastAsia="ar-SA"/>
              </w:rPr>
              <w:t>Burnham, P./Gilland, K./Grant, W./Layton-Henry, Z.,Metode istraživanja politike, Zagreb,  2006.</w:t>
            </w:r>
          </w:p>
          <w:p w14:paraId="44776FBD" w14:textId="77777777" w:rsidR="00D7308A" w:rsidRPr="00636E31" w:rsidRDefault="00D7308A" w:rsidP="00D81962">
            <w:pPr>
              <w:suppressAutoHyphens/>
              <w:jc w:val="both"/>
              <w:rPr>
                <w:rFonts w:ascii="Calibri" w:hAnsi="Calibri" w:cs="Calibri"/>
                <w:sz w:val="20"/>
                <w:lang w:eastAsia="ar-SA"/>
              </w:rPr>
            </w:pPr>
            <w:r w:rsidRPr="00636E31">
              <w:rPr>
                <w:rFonts w:ascii="Calibri" w:hAnsi="Calibri" w:cs="Calibri"/>
                <w:sz w:val="20"/>
                <w:lang w:eastAsia="ar-SA"/>
              </w:rPr>
              <w:t>Kuba, L./Koking, J.,Metodologija izrade naučnog teksta, Podgorica, 2003.</w:t>
            </w:r>
          </w:p>
          <w:p w14:paraId="35066F17" w14:textId="197B0324" w:rsidR="00D7308A" w:rsidRPr="00636E31" w:rsidRDefault="00D7308A" w:rsidP="00D81962">
            <w:pPr>
              <w:suppressAutoHyphens/>
              <w:jc w:val="both"/>
              <w:rPr>
                <w:rFonts w:ascii="Calibri" w:hAnsi="Calibri" w:cs="Calibri"/>
                <w:sz w:val="20"/>
                <w:lang w:eastAsia="ar-SA"/>
              </w:rPr>
            </w:pPr>
            <w:r w:rsidRPr="00636E31">
              <w:rPr>
                <w:rStyle w:val="Emphasis"/>
                <w:rFonts w:ascii="Calibri" w:hAnsi="Calibri" w:cs="Calibri"/>
                <w:i w:val="0"/>
                <w:iCs w:val="0"/>
                <w:sz w:val="20"/>
              </w:rPr>
              <w:t>Van Ev</w:t>
            </w:r>
            <w:r w:rsidR="00E70750" w:rsidRPr="00636E31">
              <w:rPr>
                <w:rStyle w:val="Emphasis"/>
                <w:rFonts w:ascii="Calibri" w:hAnsi="Calibri" w:cs="Calibri"/>
                <w:i w:val="0"/>
                <w:iCs w:val="0"/>
                <w:sz w:val="20"/>
              </w:rPr>
              <w:t>e</w:t>
            </w:r>
            <w:r w:rsidRPr="00636E31">
              <w:rPr>
                <w:rStyle w:val="Emphasis"/>
                <w:rFonts w:ascii="Calibri" w:hAnsi="Calibri" w:cs="Calibri"/>
                <w:i w:val="0"/>
                <w:iCs w:val="0"/>
                <w:sz w:val="20"/>
              </w:rPr>
              <w:t>ra,</w:t>
            </w:r>
            <w:r w:rsidRPr="00636E31">
              <w:rPr>
                <w:rFonts w:ascii="Calibri" w:hAnsi="Calibri" w:cs="Calibri"/>
                <w:sz w:val="20"/>
              </w:rPr>
              <w:t xml:space="preserve"> S.,Guide to </w:t>
            </w:r>
            <w:r w:rsidRPr="00636E31">
              <w:rPr>
                <w:rStyle w:val="Emphasis"/>
                <w:rFonts w:ascii="Calibri" w:hAnsi="Calibri" w:cs="Calibri"/>
                <w:i w:val="0"/>
                <w:iCs w:val="0"/>
                <w:sz w:val="20"/>
              </w:rPr>
              <w:t>Methodology for Students</w:t>
            </w:r>
            <w:r w:rsidRPr="00636E31">
              <w:rPr>
                <w:rFonts w:ascii="Calibri" w:hAnsi="Calibri" w:cs="Calibri"/>
                <w:sz w:val="20"/>
              </w:rPr>
              <w:t xml:space="preserve"> of Political Science, 1997.</w:t>
            </w:r>
          </w:p>
          <w:p w14:paraId="52E09F7E" w14:textId="77777777" w:rsidR="00D7308A" w:rsidRPr="00636E31" w:rsidRDefault="00D7308A" w:rsidP="00D81962">
            <w:pPr>
              <w:suppressAutoHyphens/>
              <w:jc w:val="both"/>
              <w:rPr>
                <w:rFonts w:ascii="Calibri" w:hAnsi="Calibri" w:cs="Calibri"/>
                <w:sz w:val="20"/>
                <w:lang w:eastAsia="ar-SA"/>
              </w:rPr>
            </w:pPr>
            <w:r w:rsidRPr="00636E31">
              <w:rPr>
                <w:rFonts w:ascii="Calibri" w:hAnsi="Calibri" w:cs="Calibri"/>
                <w:sz w:val="20"/>
                <w:lang w:eastAsia="ar-SA"/>
              </w:rPr>
              <w:t xml:space="preserve">Goode, W./Hatt, P., Metodi socijalnog istraživanja, Vuk Karadžić, Beograd, 1966. </w:t>
            </w:r>
          </w:p>
          <w:p w14:paraId="37211CB2" w14:textId="77777777" w:rsidR="00D7308A" w:rsidRPr="00636E31" w:rsidRDefault="00D7308A" w:rsidP="00D81962">
            <w:pPr>
              <w:jc w:val="both"/>
              <w:rPr>
                <w:rFonts w:ascii="Calibri" w:hAnsi="Calibri" w:cs="Calibri"/>
                <w:b/>
                <w:bCs/>
                <w:sz w:val="20"/>
              </w:rPr>
            </w:pPr>
          </w:p>
          <w:p w14:paraId="0C56A864" w14:textId="0394E446" w:rsidR="00D7308A" w:rsidRPr="00636E31" w:rsidRDefault="00EA0A8F" w:rsidP="00D81962">
            <w:pPr>
              <w:ind w:left="360"/>
              <w:jc w:val="both"/>
              <w:rPr>
                <w:rFonts w:ascii="Calibri" w:hAnsi="Calibri" w:cs="Calibri"/>
                <w:b/>
                <w:bCs/>
                <w:sz w:val="20"/>
              </w:rPr>
            </w:pPr>
            <w:r w:rsidRPr="00636E31">
              <w:rPr>
                <w:rFonts w:ascii="Calibri" w:hAnsi="Calibri" w:cs="Calibri"/>
                <w:b/>
                <w:bCs/>
                <w:sz w:val="20"/>
              </w:rPr>
              <w:t xml:space="preserve">Dopunska </w:t>
            </w:r>
            <w:r w:rsidR="00D7308A" w:rsidRPr="00636E31">
              <w:rPr>
                <w:rFonts w:ascii="Calibri" w:hAnsi="Calibri" w:cs="Calibri"/>
                <w:b/>
                <w:bCs/>
                <w:sz w:val="20"/>
              </w:rPr>
              <w:t>literatura:</w:t>
            </w:r>
          </w:p>
          <w:p w14:paraId="7386C1FE" w14:textId="77777777" w:rsidR="00D7308A" w:rsidRPr="00636E31" w:rsidRDefault="00D7308A" w:rsidP="00D81962">
            <w:pPr>
              <w:suppressAutoHyphens/>
              <w:jc w:val="both"/>
              <w:rPr>
                <w:rFonts w:ascii="Calibri" w:hAnsi="Calibri" w:cs="Calibri"/>
                <w:sz w:val="20"/>
                <w:lang w:eastAsia="ar-SA"/>
              </w:rPr>
            </w:pPr>
            <w:r w:rsidRPr="00636E31">
              <w:rPr>
                <w:rFonts w:ascii="Calibri" w:hAnsi="Calibri" w:cs="Calibri"/>
                <w:sz w:val="20"/>
                <w:lang w:eastAsia="ar-SA"/>
              </w:rPr>
              <w:t xml:space="preserve">Vujević, M., </w:t>
            </w:r>
            <w:r w:rsidRPr="00636E31">
              <w:rPr>
                <w:rStyle w:val="Emphasis"/>
                <w:rFonts w:ascii="Calibri" w:hAnsi="Calibri" w:cs="Calibri"/>
                <w:i w:val="0"/>
                <w:iCs w:val="0"/>
                <w:sz w:val="20"/>
              </w:rPr>
              <w:t>Uvođenje u znanstveni radu</w:t>
            </w:r>
            <w:r w:rsidRPr="00636E31">
              <w:rPr>
                <w:rFonts w:ascii="Calibri" w:hAnsi="Calibri" w:cs="Calibri"/>
                <w:sz w:val="20"/>
              </w:rPr>
              <w:t xml:space="preserve"> području društvenih znanosti, Zagreb, 2006. </w:t>
            </w:r>
          </w:p>
          <w:p w14:paraId="13CD19EC" w14:textId="77777777" w:rsidR="00D7308A" w:rsidRPr="00636E31" w:rsidRDefault="00D7308A" w:rsidP="00D81962">
            <w:pPr>
              <w:suppressAutoHyphens/>
              <w:jc w:val="both"/>
              <w:rPr>
                <w:rFonts w:ascii="Calibri" w:hAnsi="Calibri" w:cs="Calibri"/>
                <w:sz w:val="20"/>
                <w:lang w:eastAsia="ar-SA"/>
              </w:rPr>
            </w:pPr>
            <w:r w:rsidRPr="00636E31">
              <w:rPr>
                <w:rFonts w:ascii="Calibri" w:hAnsi="Calibri" w:cs="Calibri"/>
                <w:sz w:val="20"/>
              </w:rPr>
              <w:t>Filipović, M.,</w:t>
            </w:r>
            <w:r w:rsidRPr="00636E31">
              <w:rPr>
                <w:rStyle w:val="Emphasis"/>
                <w:rFonts w:ascii="Calibri" w:hAnsi="Calibri" w:cs="Calibri"/>
                <w:i w:val="0"/>
                <w:iCs w:val="0"/>
                <w:sz w:val="20"/>
              </w:rPr>
              <w:t>Metodologija znanosti i znanstvenog rada</w:t>
            </w:r>
            <w:r w:rsidRPr="00636E31">
              <w:rPr>
                <w:rFonts w:ascii="Calibri" w:hAnsi="Calibri" w:cs="Calibri"/>
                <w:sz w:val="20"/>
              </w:rPr>
              <w:t>, Svjetlost, Sarajevo 2004.</w:t>
            </w:r>
          </w:p>
          <w:p w14:paraId="3E6834E5" w14:textId="77777777" w:rsidR="00D7308A" w:rsidRPr="00636E31" w:rsidRDefault="00D7308A" w:rsidP="00D81962">
            <w:pPr>
              <w:suppressAutoHyphens/>
              <w:jc w:val="both"/>
              <w:rPr>
                <w:rFonts w:ascii="Calibri" w:hAnsi="Calibri" w:cs="Calibri"/>
                <w:sz w:val="20"/>
                <w:lang w:eastAsia="ar-SA"/>
              </w:rPr>
            </w:pPr>
            <w:r w:rsidRPr="00636E31">
              <w:rPr>
                <w:rFonts w:ascii="Calibri" w:hAnsi="Calibri" w:cs="Calibri"/>
                <w:sz w:val="20"/>
                <w:lang w:eastAsia="ar-SA"/>
              </w:rPr>
              <w:t>Gilli, G.A.,Kako se istražuje, Zagreb, 1994.</w:t>
            </w:r>
          </w:p>
          <w:p w14:paraId="3EC21DF1" w14:textId="77777777" w:rsidR="00D7308A" w:rsidRPr="00636E31" w:rsidRDefault="00D7308A" w:rsidP="00D81962">
            <w:pPr>
              <w:suppressAutoHyphens/>
              <w:jc w:val="both"/>
              <w:rPr>
                <w:rFonts w:ascii="Calibri" w:hAnsi="Calibri" w:cs="Calibri"/>
                <w:sz w:val="20"/>
              </w:rPr>
            </w:pPr>
            <w:r w:rsidRPr="00636E31">
              <w:rPr>
                <w:rFonts w:ascii="Calibri" w:hAnsi="Calibri" w:cs="Calibri"/>
                <w:sz w:val="20"/>
                <w:lang w:eastAsia="ar-SA"/>
              </w:rPr>
              <w:t>Ritsert J.,Einführung in die Logik der Sozialwissenschaften, WDB, Münster, 1996,</w:t>
            </w:r>
          </w:p>
          <w:p w14:paraId="38037DD8" w14:textId="77777777" w:rsidR="00D7308A" w:rsidRPr="00636E31" w:rsidRDefault="00D7308A" w:rsidP="00D81962">
            <w:pPr>
              <w:suppressAutoHyphens/>
              <w:jc w:val="both"/>
              <w:rPr>
                <w:rFonts w:ascii="Calibri" w:hAnsi="Calibri" w:cs="Calibri"/>
                <w:sz w:val="20"/>
              </w:rPr>
            </w:pPr>
            <w:r w:rsidRPr="00636E31">
              <w:rPr>
                <w:rFonts w:ascii="Calibri" w:hAnsi="Calibri" w:cs="Calibri"/>
                <w:sz w:val="20"/>
              </w:rPr>
              <w:t>Diekmann A.,Empirische Sozialforschung,Rowohlt, Reinbeck bei Hamburg, 2001</w:t>
            </w:r>
          </w:p>
          <w:p w14:paraId="78FF9265" w14:textId="77777777" w:rsidR="00D7308A" w:rsidRPr="00636E31" w:rsidRDefault="00D7308A" w:rsidP="00D81962">
            <w:pPr>
              <w:suppressAutoHyphens/>
              <w:jc w:val="both"/>
              <w:rPr>
                <w:rFonts w:ascii="Calibri" w:hAnsi="Calibri" w:cs="Calibri"/>
                <w:sz w:val="20"/>
              </w:rPr>
            </w:pPr>
            <w:r w:rsidRPr="00636E31">
              <w:rPr>
                <w:rFonts w:ascii="Calibri" w:hAnsi="Calibri" w:cs="Calibri"/>
                <w:sz w:val="20"/>
              </w:rPr>
              <w:t>Atteslander P.,Methoden der empirischen Sozialforschung, Berlin, 1995.</w:t>
            </w:r>
          </w:p>
          <w:p w14:paraId="7FA01F1A" w14:textId="77777777" w:rsidR="00D7308A" w:rsidRPr="00636E31" w:rsidRDefault="00D7308A" w:rsidP="00D81962">
            <w:pPr>
              <w:jc w:val="both"/>
              <w:rPr>
                <w:rFonts w:ascii="Calibri" w:hAnsi="Calibri" w:cs="Calibri"/>
                <w:sz w:val="20"/>
              </w:rPr>
            </w:pPr>
            <w:r w:rsidRPr="00636E31">
              <w:rPr>
                <w:rFonts w:ascii="Calibri" w:hAnsi="Calibri" w:cs="Calibri"/>
                <w:sz w:val="20"/>
              </w:rPr>
              <w:t xml:space="preserve">Kukić, S./Markić, B., Metodologija društvenih znanosti – metode, tehnike, postupci i instrumenti znanstvenoistraživačkog rada, Ekonomski Fakultet Sveučilište u Mostaru, Mostar, 2006. </w:t>
            </w:r>
          </w:p>
          <w:p w14:paraId="3CD636BC" w14:textId="77777777" w:rsidR="00D7308A" w:rsidRPr="00636E31" w:rsidRDefault="00D7308A" w:rsidP="00D81962">
            <w:pPr>
              <w:jc w:val="both"/>
              <w:rPr>
                <w:rFonts w:ascii="Calibri" w:hAnsi="Calibri" w:cs="Calibri"/>
                <w:sz w:val="20"/>
              </w:rPr>
            </w:pPr>
            <w:r w:rsidRPr="00636E31">
              <w:rPr>
                <w:rFonts w:ascii="Calibri" w:hAnsi="Calibri" w:cs="Calibri"/>
                <w:sz w:val="20"/>
              </w:rPr>
              <w:t>Lavić, S., Pluralistička racionalnost, DES, Sarajev, 2004.</w:t>
            </w:r>
          </w:p>
          <w:p w14:paraId="00FEA1BE" w14:textId="77777777" w:rsidR="00D7308A" w:rsidRPr="00636E31" w:rsidRDefault="00D7308A" w:rsidP="00D81962">
            <w:pPr>
              <w:jc w:val="both"/>
              <w:rPr>
                <w:rFonts w:ascii="Calibri" w:hAnsi="Calibri" w:cs="Calibri"/>
                <w:sz w:val="20"/>
              </w:rPr>
            </w:pPr>
            <w:r w:rsidRPr="00636E31">
              <w:rPr>
                <w:rFonts w:ascii="Calibri" w:hAnsi="Calibri" w:cs="Calibri"/>
                <w:sz w:val="20"/>
              </w:rPr>
              <w:t xml:space="preserve">Haralambos, M./Holborn, M., Sociologija – Teme i perspektive, Golden marketing, Zagreb, 2002. </w:t>
            </w:r>
          </w:p>
          <w:p w14:paraId="438FA886" w14:textId="77777777" w:rsidR="00D7308A" w:rsidRPr="00636E31" w:rsidRDefault="00D7308A" w:rsidP="00D81962">
            <w:pPr>
              <w:jc w:val="both"/>
              <w:rPr>
                <w:rFonts w:ascii="Calibri" w:hAnsi="Calibri" w:cs="Calibri"/>
                <w:sz w:val="20"/>
                <w:lang w:val="de-DE"/>
              </w:rPr>
            </w:pPr>
            <w:r w:rsidRPr="00636E31">
              <w:rPr>
                <w:rFonts w:ascii="Calibri" w:hAnsi="Calibri" w:cs="Calibri"/>
                <w:sz w:val="20"/>
                <w:lang w:val="de-DE"/>
              </w:rPr>
              <w:t xml:space="preserve">Giddens, A., Sociologija, Ekonomski fakultet Beograd, Beograd, 2003. </w:t>
            </w:r>
          </w:p>
          <w:p w14:paraId="794106DA" w14:textId="77777777" w:rsidR="00D7308A" w:rsidRPr="00636E31" w:rsidRDefault="00D7308A" w:rsidP="00D81962">
            <w:pPr>
              <w:jc w:val="both"/>
              <w:rPr>
                <w:rFonts w:ascii="Calibri" w:hAnsi="Calibri" w:cs="Calibri"/>
                <w:sz w:val="20"/>
                <w:lang w:val="de-DE"/>
              </w:rPr>
            </w:pPr>
            <w:r w:rsidRPr="00636E31">
              <w:rPr>
                <w:rFonts w:ascii="Calibri" w:hAnsi="Calibri" w:cs="Calibri"/>
                <w:sz w:val="20"/>
                <w:lang w:val="de-DE"/>
              </w:rPr>
              <w:t>Ibrulj, N., Stoljeće rearanžiranja. Eseji o identitetu, znanju i društvu, Filozofsko društvo Theoria, Sarajevo, 2005.</w:t>
            </w:r>
          </w:p>
          <w:p w14:paraId="4EB0CD42" w14:textId="77777777" w:rsidR="00D7308A" w:rsidRPr="00636E31" w:rsidRDefault="00D7308A" w:rsidP="00D81962">
            <w:pPr>
              <w:jc w:val="both"/>
              <w:rPr>
                <w:rFonts w:ascii="Calibri" w:hAnsi="Calibri" w:cs="Calibri"/>
                <w:sz w:val="20"/>
                <w:lang w:val="de-DE"/>
              </w:rPr>
            </w:pPr>
            <w:r w:rsidRPr="00636E31">
              <w:rPr>
                <w:rFonts w:ascii="Calibri" w:hAnsi="Calibri" w:cs="Calibri"/>
                <w:sz w:val="20"/>
                <w:lang w:val="de-DE"/>
              </w:rPr>
              <w:t>Popper, K. R., Logika naučnog otkrića, Nolit, Beograd, 1973.</w:t>
            </w:r>
          </w:p>
          <w:p w14:paraId="6FBF44C0" w14:textId="77777777" w:rsidR="00D7308A" w:rsidRPr="00636E31" w:rsidRDefault="00D7308A" w:rsidP="00D81962">
            <w:pPr>
              <w:jc w:val="both"/>
              <w:rPr>
                <w:rFonts w:ascii="Calibri" w:hAnsi="Calibri" w:cs="Calibri"/>
                <w:sz w:val="20"/>
                <w:lang w:val="de-DE"/>
              </w:rPr>
            </w:pPr>
            <w:r w:rsidRPr="00636E31">
              <w:rPr>
                <w:rFonts w:ascii="Calibri" w:hAnsi="Calibri" w:cs="Calibri"/>
                <w:sz w:val="20"/>
              </w:rPr>
              <w:t>Lakatos, I./Musgrave, A. (eds.), Kritika i rast saznanja, Plato, Beograd, 2003.</w:t>
            </w:r>
          </w:p>
        </w:tc>
      </w:tr>
    </w:tbl>
    <w:p w14:paraId="265E3514" w14:textId="7D286B54" w:rsidR="00415667" w:rsidRPr="002F47B3" w:rsidRDefault="00415667" w:rsidP="00316DE5">
      <w:pPr>
        <w:rPr>
          <w:rFonts w:ascii="Calibri" w:hAnsi="Calibri" w:cs="Calibri"/>
          <w:sz w:val="22"/>
          <w:szCs w:val="22"/>
          <w:lang w:val="bs-Latn-BA"/>
        </w:rPr>
      </w:pPr>
    </w:p>
    <w:p w14:paraId="12AA80BC" w14:textId="321972A8" w:rsidR="00D7308A" w:rsidRPr="002F47B3" w:rsidRDefault="00D7308A" w:rsidP="00316DE5">
      <w:pPr>
        <w:rPr>
          <w:rFonts w:ascii="Calibri" w:hAnsi="Calibri" w:cs="Calibri"/>
          <w:sz w:val="22"/>
          <w:szCs w:val="22"/>
          <w:lang w:val="bs-Latn-BA"/>
        </w:rPr>
      </w:pPr>
    </w:p>
    <w:p w14:paraId="15506004" w14:textId="478029C8" w:rsidR="00D7308A" w:rsidRDefault="00D7308A" w:rsidP="00316DE5">
      <w:pPr>
        <w:rPr>
          <w:rFonts w:ascii="Calibri" w:hAnsi="Calibri" w:cs="Calibri"/>
          <w:sz w:val="22"/>
          <w:szCs w:val="22"/>
          <w:lang w:val="bs-Latn-BA"/>
        </w:rPr>
      </w:pPr>
    </w:p>
    <w:p w14:paraId="1F318B87" w14:textId="77777777" w:rsidR="00530221" w:rsidRDefault="00530221" w:rsidP="00316DE5">
      <w:pPr>
        <w:rPr>
          <w:rFonts w:ascii="Calibri" w:hAnsi="Calibri" w:cs="Calibri"/>
          <w:sz w:val="22"/>
          <w:szCs w:val="22"/>
          <w:lang w:val="bs-Latn-BA"/>
        </w:rPr>
      </w:pPr>
    </w:p>
    <w:p w14:paraId="203835C2" w14:textId="77777777" w:rsidR="00530221" w:rsidRDefault="00530221" w:rsidP="00316DE5">
      <w:pPr>
        <w:rPr>
          <w:rFonts w:ascii="Calibri" w:hAnsi="Calibri" w:cs="Calibri"/>
          <w:sz w:val="22"/>
          <w:szCs w:val="22"/>
          <w:lang w:val="bs-Latn-BA"/>
        </w:rPr>
      </w:pPr>
    </w:p>
    <w:p w14:paraId="049C1C45" w14:textId="77777777" w:rsidR="00530221" w:rsidRDefault="00530221" w:rsidP="00316DE5">
      <w:pPr>
        <w:rPr>
          <w:rFonts w:ascii="Calibri" w:hAnsi="Calibri" w:cs="Calibri"/>
          <w:sz w:val="22"/>
          <w:szCs w:val="22"/>
          <w:lang w:val="bs-Latn-BA"/>
        </w:rPr>
      </w:pPr>
    </w:p>
    <w:p w14:paraId="232B8DCC" w14:textId="77777777" w:rsidR="00530221" w:rsidRDefault="00530221" w:rsidP="00316DE5">
      <w:pPr>
        <w:rPr>
          <w:rFonts w:ascii="Calibri" w:hAnsi="Calibri" w:cs="Calibri"/>
          <w:sz w:val="22"/>
          <w:szCs w:val="22"/>
          <w:lang w:val="bs-Latn-BA"/>
        </w:rPr>
      </w:pPr>
    </w:p>
    <w:p w14:paraId="5FB9F743" w14:textId="77777777" w:rsidR="00530221" w:rsidRDefault="00530221" w:rsidP="00316DE5">
      <w:pPr>
        <w:rPr>
          <w:rFonts w:ascii="Calibri" w:hAnsi="Calibri" w:cs="Calibri"/>
          <w:sz w:val="22"/>
          <w:szCs w:val="22"/>
          <w:lang w:val="bs-Latn-BA"/>
        </w:rPr>
      </w:pPr>
    </w:p>
    <w:p w14:paraId="194F0EB5" w14:textId="77777777" w:rsidR="00530221" w:rsidRPr="002F47B3" w:rsidRDefault="00530221" w:rsidP="00316DE5">
      <w:pPr>
        <w:rPr>
          <w:rFonts w:ascii="Calibri" w:hAnsi="Calibri" w:cs="Calibri"/>
          <w:sz w:val="22"/>
          <w:szCs w:val="22"/>
          <w:lang w:val="bs-Latn-BA"/>
        </w:rPr>
      </w:pPr>
    </w:p>
    <w:p w14:paraId="4BFB244A" w14:textId="77777777" w:rsidR="00415667" w:rsidRPr="002F47B3" w:rsidRDefault="00415667"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50"/>
        <w:gridCol w:w="38"/>
        <w:gridCol w:w="2026"/>
        <w:gridCol w:w="2350"/>
        <w:gridCol w:w="2753"/>
      </w:tblGrid>
      <w:tr w:rsidR="00415667" w:rsidRPr="002F47B3" w14:paraId="4F62ED49" w14:textId="77777777" w:rsidTr="00F04043">
        <w:trPr>
          <w:trHeight w:val="104"/>
        </w:trPr>
        <w:tc>
          <w:tcPr>
            <w:tcW w:w="2188" w:type="dxa"/>
            <w:gridSpan w:val="2"/>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CAC0CE3" w14:textId="77777777"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r w:rsidRPr="002F47B3">
              <w:rPr>
                <w:rFonts w:ascii="Calibri" w:hAnsi="Calibri" w:cs="Calibri"/>
                <w:sz w:val="22"/>
                <w:szCs w:val="22"/>
                <w:lang w:eastAsia="hr-BA"/>
              </w:rPr>
              <w:fldChar w:fldCharType="begin">
                <w:ffData>
                  <w:name w:val="Text8"/>
                  <w:enabled/>
                  <w:calcOnExit w:val="0"/>
                  <w:textInput/>
                </w:ffData>
              </w:fldChar>
            </w:r>
            <w:r w:rsidRPr="002F47B3">
              <w:rPr>
                <w:rFonts w:ascii="Calibri" w:hAnsi="Calibri" w:cs="Calibri"/>
                <w:sz w:val="22"/>
                <w:szCs w:val="22"/>
                <w:lang w:eastAsia="hr-BA"/>
              </w:rPr>
              <w:instrText xml:space="preserve"> FORMTEXT </w:instrText>
            </w:r>
            <w:r w:rsidRPr="002F47B3">
              <w:rPr>
                <w:rFonts w:ascii="Calibri" w:hAnsi="Calibri" w:cs="Calibri"/>
                <w:sz w:val="22"/>
                <w:szCs w:val="22"/>
                <w:lang w:eastAsia="hr-BA"/>
              </w:rPr>
            </w:r>
            <w:r w:rsidRPr="002F47B3">
              <w:rPr>
                <w:rFonts w:ascii="Calibri" w:hAnsi="Calibri" w:cs="Calibri"/>
                <w:sz w:val="22"/>
                <w:szCs w:val="22"/>
                <w:lang w:eastAsia="hr-BA"/>
              </w:rPr>
              <w:fldChar w:fldCharType="separate"/>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noProof/>
                <w:sz w:val="22"/>
                <w:szCs w:val="22"/>
                <w:lang w:eastAsia="hr-BA"/>
              </w:rPr>
              <w:t> </w:t>
            </w:r>
            <w:r w:rsidRPr="002F47B3">
              <w:rPr>
                <w:rFonts w:ascii="Calibri" w:hAnsi="Calibri" w:cs="Calibri"/>
                <w:sz w:val="22"/>
                <w:szCs w:val="22"/>
                <w:lang w:eastAsia="hr-BA"/>
              </w:rPr>
              <w:fldChar w:fldCharType="end"/>
            </w:r>
            <w:r w:rsidRPr="002F47B3">
              <w:rPr>
                <w:rFonts w:ascii="Calibri" w:eastAsia="Calibri" w:hAnsi="Calibri" w:cs="Calibri"/>
                <w:color w:val="000000"/>
                <w:kern w:val="24"/>
                <w:sz w:val="22"/>
                <w:szCs w:val="22"/>
                <w:lang w:val="tr-TR" w:eastAsia="hr-BA"/>
              </w:rPr>
              <w:t xml:space="preserve"> </w:t>
            </w:r>
          </w:p>
        </w:tc>
        <w:tc>
          <w:tcPr>
            <w:tcW w:w="7129" w:type="dxa"/>
            <w:gridSpan w:val="3"/>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F7750C8" w14:textId="0206025D" w:rsidR="00415667" w:rsidRPr="002F47B3" w:rsidRDefault="00415667"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Naziv predmeta:  </w:t>
            </w:r>
            <w:r w:rsidR="00913DCB" w:rsidRPr="00B00C06">
              <w:rPr>
                <w:rFonts w:ascii="Calibri" w:eastAsia="Calibri" w:hAnsi="Calibri" w:cs="Calibri"/>
                <w:b/>
                <w:bCs/>
                <w:color w:val="000000"/>
                <w:kern w:val="24"/>
                <w:sz w:val="22"/>
                <w:szCs w:val="22"/>
                <w:lang w:val="tr-TR" w:eastAsia="hr-BA"/>
              </w:rPr>
              <w:t>REL</w:t>
            </w:r>
            <w:r w:rsidR="00913DCB">
              <w:rPr>
                <w:rFonts w:ascii="Calibri" w:eastAsia="Calibri" w:hAnsi="Calibri" w:cs="Calibri"/>
                <w:b/>
                <w:bCs/>
                <w:color w:val="000000"/>
                <w:kern w:val="24"/>
                <w:sz w:val="22"/>
                <w:szCs w:val="22"/>
                <w:lang w:val="tr-TR" w:eastAsia="hr-BA"/>
              </w:rPr>
              <w:t>I</w:t>
            </w:r>
            <w:r w:rsidR="00913DCB" w:rsidRPr="00B00C06">
              <w:rPr>
                <w:rFonts w:ascii="Calibri" w:eastAsia="Calibri" w:hAnsi="Calibri" w:cs="Calibri"/>
                <w:b/>
                <w:bCs/>
                <w:color w:val="000000"/>
                <w:kern w:val="24"/>
                <w:sz w:val="22"/>
                <w:szCs w:val="22"/>
                <w:lang w:val="tr-TR" w:eastAsia="hr-BA"/>
              </w:rPr>
              <w:t>G</w:t>
            </w:r>
            <w:r w:rsidR="00913DCB">
              <w:rPr>
                <w:rFonts w:ascii="Calibri" w:eastAsia="Calibri" w:hAnsi="Calibri" w:cs="Calibri"/>
                <w:b/>
                <w:bCs/>
                <w:color w:val="000000"/>
                <w:kern w:val="24"/>
                <w:sz w:val="22"/>
                <w:szCs w:val="22"/>
                <w:lang w:val="tr-TR" w:eastAsia="hr-BA"/>
              </w:rPr>
              <w:t>I</w:t>
            </w:r>
            <w:r w:rsidR="00913DCB" w:rsidRPr="00B00C06">
              <w:rPr>
                <w:rFonts w:ascii="Calibri" w:eastAsia="Calibri" w:hAnsi="Calibri" w:cs="Calibri"/>
                <w:b/>
                <w:bCs/>
                <w:color w:val="000000"/>
                <w:kern w:val="24"/>
                <w:sz w:val="22"/>
                <w:szCs w:val="22"/>
                <w:lang w:val="tr-TR" w:eastAsia="hr-BA"/>
              </w:rPr>
              <w:t>JE SAVREMENOG SV</w:t>
            </w:r>
            <w:r w:rsidR="00913DCB">
              <w:rPr>
                <w:rFonts w:ascii="Calibri" w:eastAsia="Calibri" w:hAnsi="Calibri" w:cs="Calibri"/>
                <w:b/>
                <w:bCs/>
                <w:color w:val="000000"/>
                <w:kern w:val="24"/>
                <w:sz w:val="22"/>
                <w:szCs w:val="22"/>
                <w:lang w:val="tr-TR" w:eastAsia="hr-BA"/>
              </w:rPr>
              <w:t>I</w:t>
            </w:r>
            <w:r w:rsidR="00913DCB" w:rsidRPr="00B00C06">
              <w:rPr>
                <w:rFonts w:ascii="Calibri" w:eastAsia="Calibri" w:hAnsi="Calibri" w:cs="Calibri"/>
                <w:b/>
                <w:bCs/>
                <w:color w:val="000000"/>
                <w:kern w:val="24"/>
                <w:sz w:val="22"/>
                <w:szCs w:val="22"/>
                <w:lang w:val="tr-TR" w:eastAsia="hr-BA"/>
              </w:rPr>
              <w:t>JETA</w:t>
            </w:r>
            <w:r w:rsidR="00913DCB" w:rsidRPr="002F47B3">
              <w:rPr>
                <w:rFonts w:ascii="Calibri" w:eastAsia="Calibri" w:hAnsi="Calibri" w:cs="Calibri"/>
                <w:color w:val="000000"/>
                <w:kern w:val="24"/>
                <w:sz w:val="22"/>
                <w:szCs w:val="22"/>
                <w:lang w:val="tr-TR" w:eastAsia="hr-BA"/>
              </w:rPr>
              <w:t xml:space="preserve">  </w:t>
            </w:r>
          </w:p>
        </w:tc>
      </w:tr>
      <w:tr w:rsidR="00415667" w:rsidRPr="002F47B3" w14:paraId="6BB56279" w14:textId="77777777" w:rsidTr="00F04043">
        <w:trPr>
          <w:trHeight w:val="104"/>
        </w:trPr>
        <w:tc>
          <w:tcPr>
            <w:tcW w:w="2188"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35E143" w14:textId="77777777"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II</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0F95B7" w14:textId="77777777"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FEF672C" w14:textId="42556813"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Semestar: </w:t>
            </w:r>
            <w:r w:rsidR="009E3228" w:rsidRPr="002F47B3">
              <w:rPr>
                <w:rFonts w:ascii="Calibri" w:eastAsia="Calibri" w:hAnsi="Calibri" w:cs="Calibri"/>
                <w:color w:val="000000"/>
                <w:kern w:val="24"/>
                <w:sz w:val="22"/>
                <w:szCs w:val="22"/>
                <w:lang w:val="tr-TR" w:eastAsia="hr-BA"/>
              </w:rPr>
              <w:t>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E55C6B8" w14:textId="009B0BA1" w:rsidR="00415667" w:rsidRPr="002F47B3" w:rsidRDefault="00415667" w:rsidP="00316DE5">
            <w:pPr>
              <w:rPr>
                <w:rFonts w:ascii="Calibri" w:hAnsi="Calibri" w:cs="Calibri"/>
                <w:sz w:val="22"/>
                <w:szCs w:val="22"/>
                <w:highlight w:val="green"/>
                <w:lang w:eastAsia="hr-BA"/>
              </w:rPr>
            </w:pPr>
            <w:r w:rsidRPr="00BD391B">
              <w:rPr>
                <w:rFonts w:ascii="Calibri" w:eastAsia="Calibri" w:hAnsi="Calibri" w:cs="Calibri"/>
                <w:color w:val="000000"/>
                <w:kern w:val="24"/>
                <w:sz w:val="22"/>
                <w:szCs w:val="22"/>
                <w:lang w:val="tr-TR" w:eastAsia="hr-BA"/>
              </w:rPr>
              <w:t>Broj ECTS kredita:</w:t>
            </w:r>
            <w:r w:rsidRPr="00BD391B">
              <w:rPr>
                <w:rFonts w:ascii="Calibri" w:eastAsia="Calibri" w:hAnsi="Calibri" w:cs="Calibri"/>
                <w:color w:val="000000"/>
                <w:kern w:val="24"/>
                <w:sz w:val="22"/>
                <w:szCs w:val="22"/>
                <w:lang w:eastAsia="hr-BA"/>
              </w:rPr>
              <w:t xml:space="preserve"> </w:t>
            </w:r>
            <w:r w:rsidR="009E3228" w:rsidRPr="00BD391B">
              <w:rPr>
                <w:rFonts w:ascii="Calibri" w:eastAsia="Calibri" w:hAnsi="Calibri" w:cs="Calibri"/>
                <w:color w:val="000000"/>
                <w:kern w:val="24"/>
                <w:sz w:val="22"/>
                <w:szCs w:val="22"/>
                <w:lang w:eastAsia="hr-BA"/>
              </w:rPr>
              <w:t>5</w:t>
            </w:r>
          </w:p>
        </w:tc>
      </w:tr>
      <w:tr w:rsidR="00415667" w:rsidRPr="002F47B3" w14:paraId="4725E1D3" w14:textId="77777777" w:rsidTr="00F04043">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88FAFDF" w14:textId="2244998C" w:rsidR="00415667" w:rsidRPr="002F47B3" w:rsidRDefault="005A32AC" w:rsidP="00316DE5">
            <w:pPr>
              <w:rPr>
                <w:rFonts w:ascii="Calibri" w:hAnsi="Calibri" w:cs="Calibri"/>
                <w:sz w:val="22"/>
                <w:szCs w:val="22"/>
                <w:lang w:eastAsia="hr-BA"/>
              </w:rPr>
            </w:pPr>
            <w:r>
              <w:rPr>
                <w:rFonts w:ascii="Calibri" w:eastAsia="MS Mincho" w:hAnsi="Calibri" w:cs="Calibri"/>
                <w:noProof/>
                <w:sz w:val="22"/>
                <w:szCs w:val="22"/>
              </w:rPr>
              <w:drawing>
                <wp:anchor distT="0" distB="0" distL="114300" distR="114300" simplePos="0" relativeHeight="251658752" behindDoc="1" locked="0" layoutInCell="1" allowOverlap="1" wp14:anchorId="341CB291" wp14:editId="27D49AD5">
                  <wp:simplePos x="0" y="0"/>
                  <wp:positionH relativeFrom="column">
                    <wp:posOffset>661670</wp:posOffset>
                  </wp:positionH>
                  <wp:positionV relativeFrom="paragraph">
                    <wp:posOffset>1527810</wp:posOffset>
                  </wp:positionV>
                  <wp:extent cx="4940300" cy="49403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415667" w:rsidRPr="002F47B3">
              <w:rPr>
                <w:rFonts w:ascii="Calibri" w:eastAsia="Calibri" w:hAnsi="Calibri" w:cs="Calibri"/>
                <w:color w:val="000000"/>
                <w:kern w:val="24"/>
                <w:sz w:val="22"/>
                <w:szCs w:val="22"/>
                <w:lang w:val="tr-TR"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016FE88" w14:textId="77777777" w:rsidR="00A351C1" w:rsidRPr="00A351C1" w:rsidRDefault="00A351C1" w:rsidP="00A351C1">
            <w:pPr>
              <w:rPr>
                <w:rFonts w:ascii="Calibri" w:eastAsia="Calibri" w:hAnsi="Calibri" w:cs="Calibri"/>
                <w:color w:val="000000"/>
                <w:kern w:val="24"/>
                <w:sz w:val="22"/>
                <w:szCs w:val="22"/>
                <w:lang w:val="tr-TR" w:eastAsia="hr-BA"/>
              </w:rPr>
            </w:pPr>
            <w:r w:rsidRPr="00A351C1">
              <w:rPr>
                <w:rFonts w:ascii="Calibri" w:eastAsia="Calibri" w:hAnsi="Calibri" w:cs="Calibri"/>
                <w:color w:val="000000"/>
                <w:kern w:val="24"/>
                <w:sz w:val="22"/>
                <w:szCs w:val="22"/>
                <w:lang w:val="tr-TR" w:eastAsia="hr-BA"/>
              </w:rPr>
              <w:t>Ukupan broj sati: 125</w:t>
            </w:r>
          </w:p>
          <w:p w14:paraId="2D2F7D20" w14:textId="77777777" w:rsidR="00A351C1" w:rsidRPr="00A351C1" w:rsidRDefault="00A351C1" w:rsidP="00A351C1">
            <w:pPr>
              <w:rPr>
                <w:rFonts w:ascii="Calibri" w:eastAsia="Calibri" w:hAnsi="Calibri" w:cs="Calibri"/>
                <w:color w:val="000000"/>
                <w:kern w:val="24"/>
                <w:sz w:val="22"/>
                <w:szCs w:val="22"/>
                <w:lang w:val="tr-TR" w:eastAsia="hr-BA"/>
              </w:rPr>
            </w:pPr>
            <w:r w:rsidRPr="00A351C1">
              <w:rPr>
                <w:rFonts w:ascii="Calibri" w:eastAsia="Calibri" w:hAnsi="Calibri" w:cs="Calibri"/>
                <w:color w:val="000000"/>
                <w:kern w:val="24"/>
                <w:sz w:val="22"/>
                <w:szCs w:val="22"/>
                <w:lang w:val="tr-TR" w:eastAsia="hr-BA"/>
              </w:rPr>
              <w:t>Predavanja: 45</w:t>
            </w:r>
          </w:p>
          <w:p w14:paraId="11E006AD" w14:textId="77777777" w:rsidR="00A351C1" w:rsidRPr="00A351C1" w:rsidRDefault="00A351C1" w:rsidP="00A351C1">
            <w:pPr>
              <w:rPr>
                <w:rFonts w:ascii="Calibri" w:eastAsia="Calibri" w:hAnsi="Calibri" w:cs="Calibri"/>
                <w:color w:val="000000"/>
                <w:kern w:val="24"/>
                <w:sz w:val="22"/>
                <w:szCs w:val="22"/>
                <w:lang w:val="tr-TR" w:eastAsia="hr-BA"/>
              </w:rPr>
            </w:pPr>
            <w:r w:rsidRPr="00A351C1">
              <w:rPr>
                <w:rFonts w:ascii="Calibri" w:eastAsia="Calibri" w:hAnsi="Calibri" w:cs="Calibri"/>
                <w:color w:val="000000"/>
                <w:kern w:val="24"/>
                <w:sz w:val="22"/>
                <w:szCs w:val="22"/>
                <w:lang w:val="tr-TR" w:eastAsia="hr-BA"/>
              </w:rPr>
              <w:t>Vježbe: 15</w:t>
            </w:r>
          </w:p>
          <w:p w14:paraId="6A973DAC" w14:textId="5A6CCA5A" w:rsidR="00415667" w:rsidRPr="002F47B3" w:rsidRDefault="00A351C1" w:rsidP="00A351C1">
            <w:pPr>
              <w:rPr>
                <w:rFonts w:ascii="Calibri" w:hAnsi="Calibri" w:cs="Calibri"/>
                <w:sz w:val="22"/>
                <w:szCs w:val="22"/>
                <w:lang w:eastAsia="hr-BA"/>
              </w:rPr>
            </w:pPr>
            <w:r w:rsidRPr="00A351C1">
              <w:rPr>
                <w:rFonts w:ascii="Calibri" w:eastAsia="Calibri" w:hAnsi="Calibri" w:cs="Calibri"/>
                <w:color w:val="000000"/>
                <w:kern w:val="24"/>
                <w:sz w:val="22"/>
                <w:szCs w:val="22"/>
                <w:lang w:val="tr-TR" w:eastAsia="hr-BA"/>
              </w:rPr>
              <w:t>Samostalni rad studenata: 65</w:t>
            </w:r>
          </w:p>
        </w:tc>
      </w:tr>
      <w:tr w:rsidR="00415667" w:rsidRPr="002F47B3" w14:paraId="49167487" w14:textId="77777777" w:rsidTr="00085342">
        <w:trPr>
          <w:trHeight w:val="323"/>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3553C8A" w14:textId="1FAE30E7" w:rsidR="00415667" w:rsidRPr="002F47B3" w:rsidRDefault="00415667"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7167"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800284A" w14:textId="34BDBDE8" w:rsidR="00415667"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415667" w:rsidRPr="002F47B3" w14:paraId="45B793EF" w14:textId="77777777" w:rsidTr="00085342">
        <w:trPr>
          <w:trHeight w:val="323"/>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812A1E" w14:textId="77777777" w:rsidR="00415667" w:rsidRPr="002F47B3" w:rsidRDefault="00415667"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7167"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F39C140" w14:textId="69EB9EBF" w:rsidR="00415667" w:rsidRPr="002F47B3" w:rsidRDefault="0070293A" w:rsidP="00316DE5">
            <w:pPr>
              <w:rPr>
                <w:rFonts w:ascii="Calibri" w:hAnsi="Calibri" w:cs="Calibri"/>
                <w:sz w:val="22"/>
                <w:szCs w:val="22"/>
                <w:lang w:eastAsia="hr-BA"/>
              </w:rPr>
            </w:pPr>
            <w:r>
              <w:rPr>
                <w:rFonts w:ascii="Calibri" w:hAnsi="Calibri" w:cs="Calibri"/>
                <w:sz w:val="22"/>
                <w:szCs w:val="22"/>
                <w:lang w:eastAsia="hr-BA"/>
              </w:rPr>
              <w:t>-</w:t>
            </w:r>
          </w:p>
        </w:tc>
      </w:tr>
      <w:tr w:rsidR="00415667" w:rsidRPr="002F47B3" w14:paraId="4BFA69DD" w14:textId="77777777" w:rsidTr="00085342">
        <w:trPr>
          <w:trHeight w:val="323"/>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EB30FF1" w14:textId="77777777" w:rsidR="00415667" w:rsidRPr="002F47B3" w:rsidRDefault="00415667"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7167"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6775B68" w14:textId="42C3AC70" w:rsidR="00415667" w:rsidRPr="002F47B3" w:rsidRDefault="009E3228" w:rsidP="00085342">
            <w:pPr>
              <w:jc w:val="both"/>
              <w:rPr>
                <w:rFonts w:ascii="Calibri" w:hAnsi="Calibri" w:cs="Calibri"/>
                <w:sz w:val="22"/>
                <w:szCs w:val="22"/>
                <w:lang w:eastAsia="hr-BA"/>
              </w:rPr>
            </w:pPr>
            <w:r w:rsidRPr="002F47B3">
              <w:rPr>
                <w:rFonts w:ascii="Calibri" w:hAnsi="Calibri" w:cs="Calibri"/>
                <w:sz w:val="22"/>
                <w:szCs w:val="22"/>
              </w:rPr>
              <w:t>Cilj ovog predmeta je upoznavanje studenata/ica sa suvremenim monoteističkim, ali i s ostalim najpoznatijim i najrasprostranjenijim religijama suvremenog svijeta. Bit će upoznati s nastankom, naučavanjem, rasprostranjenošću tih religija; njihovim običajima, obredima i blagdanima; etičkom naučavanju i suvremenoj situaciji.</w:t>
            </w:r>
          </w:p>
        </w:tc>
      </w:tr>
      <w:tr w:rsidR="00415667" w:rsidRPr="002F47B3" w14:paraId="70E95937" w14:textId="77777777" w:rsidTr="00085342">
        <w:trPr>
          <w:trHeight w:val="323"/>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0BC2F41" w14:textId="77777777" w:rsidR="00415667" w:rsidRPr="002F47B3" w:rsidRDefault="00415667"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2E6DC700" w14:textId="77777777" w:rsidR="00415667" w:rsidRPr="002F47B3" w:rsidRDefault="00415667"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7167"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8CE56E7" w14:textId="77777777" w:rsidR="009E3228" w:rsidRPr="002F47B3" w:rsidRDefault="009E3228" w:rsidP="0086094F">
            <w:pPr>
              <w:pStyle w:val="PlainText"/>
              <w:numPr>
                <w:ilvl w:val="0"/>
                <w:numId w:val="34"/>
              </w:numPr>
              <w:jc w:val="both"/>
              <w:rPr>
                <w:rFonts w:ascii="Calibri" w:hAnsi="Calibri" w:cs="Calibri"/>
                <w:sz w:val="22"/>
                <w:szCs w:val="22"/>
              </w:rPr>
            </w:pPr>
            <w:r w:rsidRPr="002F47B3">
              <w:rPr>
                <w:rFonts w:ascii="Calibri" w:hAnsi="Calibri" w:cs="Calibri"/>
                <w:sz w:val="22"/>
                <w:szCs w:val="22"/>
              </w:rPr>
              <w:t>Religije u Indiji (hinduizam, džainizam, buddhizam)</w:t>
            </w:r>
          </w:p>
          <w:p w14:paraId="0EE89D69" w14:textId="77777777" w:rsidR="009E3228" w:rsidRPr="002F47B3" w:rsidRDefault="009E3228" w:rsidP="0086094F">
            <w:pPr>
              <w:pStyle w:val="PlainText"/>
              <w:numPr>
                <w:ilvl w:val="0"/>
                <w:numId w:val="34"/>
              </w:numPr>
              <w:jc w:val="both"/>
              <w:rPr>
                <w:rFonts w:ascii="Calibri" w:hAnsi="Calibri" w:cs="Calibri"/>
                <w:sz w:val="22"/>
                <w:szCs w:val="22"/>
              </w:rPr>
            </w:pPr>
            <w:r w:rsidRPr="002F47B3">
              <w:rPr>
                <w:rFonts w:ascii="Calibri" w:hAnsi="Calibri" w:cs="Calibri"/>
                <w:sz w:val="22"/>
                <w:szCs w:val="22"/>
              </w:rPr>
              <w:t>Religije dalekog Istoka (Kineske religije: konfucijanstvo, taoizam, lamaizam, kineski buddhizam; Japanske religije: shintoizam)</w:t>
            </w:r>
          </w:p>
          <w:p w14:paraId="0CEB6F2F" w14:textId="77777777" w:rsidR="009E3228" w:rsidRPr="002F47B3" w:rsidRDefault="009E3228" w:rsidP="0086094F">
            <w:pPr>
              <w:pStyle w:val="PlainText"/>
              <w:numPr>
                <w:ilvl w:val="0"/>
                <w:numId w:val="34"/>
              </w:numPr>
              <w:jc w:val="both"/>
              <w:rPr>
                <w:rFonts w:ascii="Calibri" w:hAnsi="Calibri" w:cs="Calibri"/>
                <w:sz w:val="22"/>
                <w:szCs w:val="22"/>
              </w:rPr>
            </w:pPr>
            <w:r w:rsidRPr="002F47B3">
              <w:rPr>
                <w:rFonts w:ascii="Calibri" w:hAnsi="Calibri" w:cs="Calibri"/>
                <w:sz w:val="22"/>
                <w:szCs w:val="22"/>
              </w:rPr>
              <w:t>Suvremene monoteističke religije (židovska religija, kršćanstvo, islam)</w:t>
            </w:r>
          </w:p>
          <w:p w14:paraId="3F150DBB" w14:textId="77777777" w:rsidR="009E3228" w:rsidRPr="002F47B3" w:rsidRDefault="009E3228" w:rsidP="0086094F">
            <w:pPr>
              <w:pStyle w:val="PlainText"/>
              <w:numPr>
                <w:ilvl w:val="0"/>
                <w:numId w:val="34"/>
              </w:numPr>
              <w:jc w:val="both"/>
              <w:rPr>
                <w:rFonts w:ascii="Calibri" w:hAnsi="Calibri" w:cs="Calibri"/>
                <w:sz w:val="22"/>
                <w:szCs w:val="22"/>
              </w:rPr>
            </w:pPr>
            <w:r w:rsidRPr="002F47B3">
              <w:rPr>
                <w:rFonts w:ascii="Calibri" w:hAnsi="Calibri" w:cs="Calibri"/>
                <w:sz w:val="22"/>
                <w:szCs w:val="22"/>
              </w:rPr>
              <w:t>Sikhizam,</w:t>
            </w:r>
          </w:p>
          <w:p w14:paraId="25BC867E" w14:textId="77777777" w:rsidR="009E3228" w:rsidRPr="002F47B3" w:rsidRDefault="009E3228" w:rsidP="0086094F">
            <w:pPr>
              <w:pStyle w:val="PlainText"/>
              <w:numPr>
                <w:ilvl w:val="0"/>
                <w:numId w:val="34"/>
              </w:numPr>
              <w:jc w:val="both"/>
              <w:rPr>
                <w:rFonts w:ascii="Calibri" w:hAnsi="Calibri" w:cs="Calibri"/>
                <w:sz w:val="22"/>
                <w:szCs w:val="22"/>
              </w:rPr>
            </w:pPr>
            <w:r w:rsidRPr="002F47B3">
              <w:rPr>
                <w:rFonts w:ascii="Calibri" w:hAnsi="Calibri" w:cs="Calibri"/>
                <w:sz w:val="22"/>
                <w:szCs w:val="22"/>
              </w:rPr>
              <w:t>Religije u Africi: stare religije u Africi, religije zapadne Afrike, istočnoafričke religije, religije središnje Afrike, religije južne Afrike, religije sjeverne Afrike</w:t>
            </w:r>
          </w:p>
          <w:p w14:paraId="4C805528" w14:textId="77777777" w:rsidR="009E3228" w:rsidRPr="002F47B3" w:rsidRDefault="009E3228" w:rsidP="0086094F">
            <w:pPr>
              <w:pStyle w:val="PlainText"/>
              <w:numPr>
                <w:ilvl w:val="0"/>
                <w:numId w:val="34"/>
              </w:numPr>
              <w:jc w:val="both"/>
              <w:rPr>
                <w:rFonts w:ascii="Calibri" w:hAnsi="Calibri" w:cs="Calibri"/>
                <w:sz w:val="22"/>
                <w:szCs w:val="22"/>
              </w:rPr>
            </w:pPr>
            <w:r w:rsidRPr="002F47B3">
              <w:rPr>
                <w:rFonts w:ascii="Calibri" w:hAnsi="Calibri" w:cs="Calibri"/>
                <w:sz w:val="22"/>
                <w:szCs w:val="22"/>
              </w:rPr>
              <w:t>Amerike religije: religije američkih Indijanaca, središnja Amerika, crnačke religije, hinduizam u Americi, buddhizam u Americi, južnoameričke religije</w:t>
            </w:r>
          </w:p>
          <w:p w14:paraId="724FC103" w14:textId="77777777" w:rsidR="009E3228" w:rsidRPr="002F47B3" w:rsidRDefault="009E3228" w:rsidP="0086094F">
            <w:pPr>
              <w:pStyle w:val="PlainText"/>
              <w:numPr>
                <w:ilvl w:val="0"/>
                <w:numId w:val="34"/>
              </w:numPr>
              <w:jc w:val="both"/>
              <w:rPr>
                <w:rFonts w:ascii="Calibri" w:hAnsi="Calibri" w:cs="Calibri"/>
                <w:sz w:val="22"/>
                <w:szCs w:val="22"/>
              </w:rPr>
            </w:pPr>
            <w:r w:rsidRPr="002F47B3">
              <w:rPr>
                <w:rFonts w:ascii="Calibri" w:hAnsi="Calibri" w:cs="Calibri"/>
                <w:sz w:val="22"/>
                <w:szCs w:val="22"/>
              </w:rPr>
              <w:t>Religije Oceanije</w:t>
            </w:r>
          </w:p>
          <w:p w14:paraId="44905A69" w14:textId="0F36043E" w:rsidR="00415667" w:rsidRPr="00085342" w:rsidRDefault="009E3228" w:rsidP="00085342">
            <w:pPr>
              <w:pStyle w:val="PlainText"/>
              <w:numPr>
                <w:ilvl w:val="0"/>
                <w:numId w:val="34"/>
              </w:numPr>
              <w:jc w:val="both"/>
              <w:rPr>
                <w:rFonts w:ascii="Calibri" w:hAnsi="Calibri" w:cs="Calibri"/>
                <w:sz w:val="22"/>
                <w:szCs w:val="22"/>
                <w:lang w:eastAsia="hr-BA"/>
              </w:rPr>
            </w:pPr>
            <w:r w:rsidRPr="002F47B3">
              <w:rPr>
                <w:rFonts w:ascii="Calibri" w:hAnsi="Calibri" w:cs="Calibri"/>
                <w:sz w:val="22"/>
                <w:szCs w:val="22"/>
              </w:rPr>
              <w:t>Novi religijski pokreti</w:t>
            </w:r>
          </w:p>
        </w:tc>
      </w:tr>
      <w:tr w:rsidR="00415667" w:rsidRPr="002F47B3" w14:paraId="424C2C31" w14:textId="77777777" w:rsidTr="00085342">
        <w:trPr>
          <w:trHeight w:val="323"/>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108279" w14:textId="77777777" w:rsidR="00415667" w:rsidRPr="002F47B3" w:rsidRDefault="00415667"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7167"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68BC494"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Znanje: nakon uspješnog završetka nastave i ispita studenti će:</w:t>
            </w:r>
          </w:p>
          <w:p w14:paraId="0B012AE6" w14:textId="1706560B"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 razumijevati ključne pojmove u oblasti religije</w:t>
            </w:r>
          </w:p>
          <w:p w14:paraId="46D777D2" w14:textId="7F166B31"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 objasniti interakciju između religije i drugih oblika društvene organizacije</w:t>
            </w:r>
          </w:p>
          <w:p w14:paraId="531C8AF4" w14:textId="77777777" w:rsidR="009E3228" w:rsidRPr="002F47B3" w:rsidRDefault="009E3228" w:rsidP="00316DE5">
            <w:pPr>
              <w:rPr>
                <w:rFonts w:ascii="Calibri" w:hAnsi="Calibri" w:cs="Calibri"/>
                <w:sz w:val="22"/>
                <w:szCs w:val="22"/>
                <w:lang w:val="bs-Latn-BA" w:eastAsia="hr-BA"/>
              </w:rPr>
            </w:pPr>
          </w:p>
          <w:p w14:paraId="090BA06A"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Vještine: studenti će biti u stanju</w:t>
            </w:r>
          </w:p>
          <w:p w14:paraId="1E15B9F5" w14:textId="7BD0124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 identificirati relevantnost i važnost religije u suvremenom društvu</w:t>
            </w:r>
          </w:p>
          <w:p w14:paraId="428BAF5D" w14:textId="342DDDA2"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 kritički analizirati ulogu religije u povjesnoj perspektivi i suvremenim društvu</w:t>
            </w:r>
          </w:p>
          <w:p w14:paraId="1E8A9099" w14:textId="77777777" w:rsidR="009E3228" w:rsidRPr="002F47B3" w:rsidRDefault="009E3228" w:rsidP="00316DE5">
            <w:pPr>
              <w:rPr>
                <w:rFonts w:ascii="Calibri" w:hAnsi="Calibri" w:cs="Calibri"/>
                <w:sz w:val="22"/>
                <w:szCs w:val="22"/>
                <w:lang w:val="bs-Latn-BA" w:eastAsia="hr-BA"/>
              </w:rPr>
            </w:pPr>
          </w:p>
          <w:p w14:paraId="03D367F1" w14:textId="1A1B25EC"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Kompetencije: studenti će biti u stanju</w:t>
            </w:r>
          </w:p>
          <w:p w14:paraId="2912DBFE" w14:textId="33E11EE2"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 primjeniti metodološki instrumentarij za razumijevanje religije u savremenom svijetu sa posebnim osvrtom na određene aspekte religijskog života sljedbenika religija savremenog svijeta</w:t>
            </w:r>
          </w:p>
          <w:p w14:paraId="75B8817A" w14:textId="77777777" w:rsidR="00415667" w:rsidRPr="002F47B3" w:rsidRDefault="00415667" w:rsidP="00316DE5">
            <w:pPr>
              <w:rPr>
                <w:rFonts w:ascii="Calibri" w:hAnsi="Calibri" w:cs="Calibri"/>
                <w:sz w:val="22"/>
                <w:szCs w:val="22"/>
                <w:lang w:eastAsia="hr-BA"/>
              </w:rPr>
            </w:pPr>
          </w:p>
        </w:tc>
      </w:tr>
      <w:tr w:rsidR="00415667" w:rsidRPr="002F47B3" w14:paraId="389730AA" w14:textId="77777777" w:rsidTr="00085342">
        <w:trPr>
          <w:trHeight w:val="323"/>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F482BD7" w14:textId="77777777"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7167"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EC6C15B" w14:textId="77777777" w:rsidR="00415667" w:rsidRPr="002F47B3" w:rsidRDefault="00415667" w:rsidP="0086094F">
            <w:pPr>
              <w:numPr>
                <w:ilvl w:val="0"/>
                <w:numId w:val="53"/>
              </w:numPr>
              <w:tabs>
                <w:tab w:val="left" w:pos="840"/>
              </w:tabs>
              <w:jc w:val="both"/>
              <w:rPr>
                <w:rFonts w:ascii="Calibri" w:hAnsi="Calibri" w:cs="Calibri"/>
                <w:sz w:val="22"/>
                <w:szCs w:val="22"/>
              </w:rPr>
            </w:pPr>
            <w:r w:rsidRPr="002F47B3">
              <w:rPr>
                <w:rFonts w:ascii="Calibri" w:hAnsi="Calibri" w:cs="Calibri"/>
                <w:sz w:val="22"/>
                <w:szCs w:val="22"/>
              </w:rPr>
              <w:t>Interaktivna predavanja</w:t>
            </w:r>
          </w:p>
          <w:p w14:paraId="35487AAE" w14:textId="5BB2F312" w:rsidR="00415667" w:rsidRPr="002F47B3" w:rsidRDefault="00415667" w:rsidP="0086094F">
            <w:pPr>
              <w:numPr>
                <w:ilvl w:val="0"/>
                <w:numId w:val="53"/>
              </w:numPr>
              <w:tabs>
                <w:tab w:val="left" w:pos="840"/>
              </w:tabs>
              <w:jc w:val="both"/>
              <w:rPr>
                <w:rFonts w:ascii="Calibri" w:hAnsi="Calibri" w:cs="Calibri"/>
                <w:sz w:val="22"/>
                <w:szCs w:val="22"/>
              </w:rPr>
            </w:pPr>
            <w:r w:rsidRPr="002F47B3">
              <w:rPr>
                <w:rFonts w:ascii="Calibri" w:hAnsi="Calibri" w:cs="Calibri"/>
                <w:sz w:val="22"/>
                <w:szCs w:val="22"/>
              </w:rPr>
              <w:t>Grupni rad na vježbama i prezentacije seminarskih radova iz šire literature</w:t>
            </w:r>
          </w:p>
        </w:tc>
      </w:tr>
      <w:tr w:rsidR="00415667" w:rsidRPr="002F47B3" w14:paraId="5B350A6A" w14:textId="77777777" w:rsidTr="00085342">
        <w:trPr>
          <w:trHeight w:val="323"/>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B32C03A" w14:textId="697FD496" w:rsidR="00415667" w:rsidRPr="002F47B3" w:rsidRDefault="00415667"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7167"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5053C14" w14:textId="77777777" w:rsidR="00415667" w:rsidRPr="002F47B3" w:rsidRDefault="00415667" w:rsidP="00316DE5">
            <w:pPr>
              <w:rPr>
                <w:rFonts w:ascii="Calibri" w:hAnsi="Calibri" w:cs="Calibri"/>
                <w:sz w:val="22"/>
                <w:szCs w:val="22"/>
                <w:lang w:val="bs-Latn-BA"/>
              </w:rPr>
            </w:pPr>
            <w:r w:rsidRPr="002F47B3">
              <w:rPr>
                <w:rFonts w:ascii="Calibri" w:hAnsi="Calibri" w:cs="Calibri"/>
                <w:sz w:val="22"/>
                <w:szCs w:val="22"/>
              </w:rPr>
              <w:t xml:space="preserve">1. </w:t>
            </w:r>
            <w:r w:rsidRPr="002F47B3">
              <w:rPr>
                <w:rFonts w:ascii="Calibri" w:hAnsi="Calibri" w:cs="Calibri"/>
                <w:sz w:val="22"/>
                <w:szCs w:val="22"/>
                <w:lang w:val="bs-Latn-BA"/>
              </w:rPr>
              <w:t>Dvije pismene provjere znanja (midterm) 40 %</w:t>
            </w:r>
          </w:p>
          <w:p w14:paraId="34DE77ED" w14:textId="77777777" w:rsidR="00415667" w:rsidRPr="002F47B3" w:rsidRDefault="00415667" w:rsidP="00316DE5">
            <w:pPr>
              <w:rPr>
                <w:rFonts w:ascii="Calibri" w:hAnsi="Calibri" w:cs="Calibri"/>
                <w:sz w:val="22"/>
                <w:szCs w:val="22"/>
                <w:lang w:val="bs-Latn-BA"/>
              </w:rPr>
            </w:pPr>
            <w:r w:rsidRPr="002F47B3">
              <w:rPr>
                <w:rFonts w:ascii="Calibri" w:hAnsi="Calibri" w:cs="Calibri"/>
                <w:sz w:val="22"/>
                <w:szCs w:val="22"/>
                <w:lang w:val="bs-Latn-BA"/>
              </w:rPr>
              <w:t>2. Pisani rad 10%</w:t>
            </w:r>
          </w:p>
          <w:p w14:paraId="55AB7C77" w14:textId="77777777" w:rsidR="00415667" w:rsidRPr="002F47B3" w:rsidRDefault="00415667" w:rsidP="00316DE5">
            <w:pPr>
              <w:rPr>
                <w:rFonts w:ascii="Calibri" w:hAnsi="Calibri" w:cs="Calibri"/>
                <w:sz w:val="22"/>
                <w:szCs w:val="22"/>
                <w:lang w:val="bs-Latn-BA"/>
              </w:rPr>
            </w:pPr>
            <w:r w:rsidRPr="002F47B3">
              <w:rPr>
                <w:rFonts w:ascii="Calibri" w:hAnsi="Calibri" w:cs="Calibri"/>
                <w:sz w:val="22"/>
                <w:szCs w:val="22"/>
                <w:lang w:val="bs-Latn-BA"/>
              </w:rPr>
              <w:t>3. Prisutnost i aktivnost na nastavi 5 %</w:t>
            </w:r>
          </w:p>
          <w:p w14:paraId="2ED2B201" w14:textId="77777777" w:rsidR="00415667" w:rsidRPr="002F47B3" w:rsidRDefault="00415667" w:rsidP="00316DE5">
            <w:pPr>
              <w:rPr>
                <w:rFonts w:ascii="Calibri" w:hAnsi="Calibri" w:cs="Calibri"/>
                <w:sz w:val="22"/>
                <w:szCs w:val="22"/>
                <w:lang w:val="bs-Latn-BA"/>
              </w:rPr>
            </w:pPr>
            <w:r w:rsidRPr="002F47B3">
              <w:rPr>
                <w:rFonts w:ascii="Calibri" w:hAnsi="Calibri" w:cs="Calibri"/>
                <w:sz w:val="22"/>
                <w:szCs w:val="22"/>
                <w:lang w:val="bs-Latn-BA"/>
              </w:rPr>
              <w:lastRenderedPageBreak/>
              <w:t>4. Dodatni vidovi nagrađivanja za aktivnosti u toku semestra 5%</w:t>
            </w:r>
          </w:p>
          <w:p w14:paraId="6403A2DC" w14:textId="77777777" w:rsidR="00415667" w:rsidRPr="002F47B3" w:rsidRDefault="00415667" w:rsidP="00316DE5">
            <w:pPr>
              <w:rPr>
                <w:rFonts w:ascii="Calibri" w:hAnsi="Calibri" w:cs="Calibri"/>
                <w:sz w:val="22"/>
                <w:szCs w:val="22"/>
                <w:lang w:val="bs-Latn-BA"/>
              </w:rPr>
            </w:pPr>
            <w:r w:rsidRPr="002F47B3">
              <w:rPr>
                <w:rFonts w:ascii="Calibri" w:hAnsi="Calibri" w:cs="Calibri"/>
                <w:sz w:val="22"/>
                <w:szCs w:val="22"/>
                <w:lang w:val="bs-Latn-BA"/>
              </w:rPr>
              <w:t>5. Završni ispit 40 %</w:t>
            </w:r>
          </w:p>
          <w:p w14:paraId="7A8BAB3C" w14:textId="77777777" w:rsidR="00415667" w:rsidRPr="002F47B3" w:rsidRDefault="00415667" w:rsidP="00316DE5">
            <w:pPr>
              <w:rPr>
                <w:rFonts w:ascii="Calibri" w:hAnsi="Calibri" w:cs="Calibri"/>
                <w:sz w:val="22"/>
                <w:szCs w:val="22"/>
                <w:lang w:val="de-DE" w:eastAsia="hr-BA"/>
              </w:rPr>
            </w:pPr>
          </w:p>
        </w:tc>
      </w:tr>
      <w:tr w:rsidR="00415667" w:rsidRPr="002F47B3" w14:paraId="0AD34C04" w14:textId="77777777" w:rsidTr="00085342">
        <w:trPr>
          <w:trHeight w:val="323"/>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DD7AD2" w14:textId="05D22270" w:rsidR="00415667" w:rsidRPr="002F47B3" w:rsidRDefault="00415667"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lastRenderedPageBreak/>
              <w:t>Literatura:</w:t>
            </w:r>
            <w:r w:rsidRPr="002F47B3">
              <w:rPr>
                <w:rFonts w:ascii="Calibri" w:eastAsia="Calibri" w:hAnsi="Calibri" w:cs="Calibri"/>
                <w:color w:val="000000"/>
                <w:kern w:val="24"/>
                <w:sz w:val="22"/>
                <w:szCs w:val="22"/>
                <w:lang w:eastAsia="hr-BA"/>
              </w:rPr>
              <w:t xml:space="preserve"> </w:t>
            </w:r>
          </w:p>
          <w:p w14:paraId="77BD9CDB" w14:textId="77777777" w:rsidR="00415667" w:rsidRPr="002F47B3" w:rsidRDefault="00415667" w:rsidP="00316DE5">
            <w:pPr>
              <w:rPr>
                <w:rFonts w:ascii="Calibri" w:hAnsi="Calibri" w:cs="Calibri"/>
                <w:sz w:val="22"/>
                <w:szCs w:val="22"/>
                <w:lang w:eastAsia="hr-BA"/>
              </w:rPr>
            </w:pPr>
          </w:p>
        </w:tc>
        <w:tc>
          <w:tcPr>
            <w:tcW w:w="7167"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28DF526" w14:textId="264D85DB" w:rsidR="009E3228" w:rsidRPr="00530221" w:rsidRDefault="00C50F35" w:rsidP="00316DE5">
            <w:pPr>
              <w:rPr>
                <w:rFonts w:ascii="Calibri" w:hAnsi="Calibri" w:cs="Calibri"/>
                <w:b/>
                <w:bCs/>
                <w:sz w:val="22"/>
                <w:szCs w:val="22"/>
                <w:lang w:val="bs-Latn-BA" w:eastAsia="hr-BA"/>
              </w:rPr>
            </w:pPr>
            <w:r w:rsidRPr="00530221">
              <w:rPr>
                <w:rFonts w:ascii="Calibri" w:hAnsi="Calibri" w:cs="Calibri"/>
                <w:b/>
                <w:bCs/>
                <w:sz w:val="22"/>
                <w:szCs w:val="22"/>
                <w:lang w:val="bs-Latn-BA" w:eastAsia="hr-BA"/>
              </w:rPr>
              <w:t>Obavezna literatura:</w:t>
            </w:r>
            <w:r w:rsidR="009E3228" w:rsidRPr="00530221">
              <w:rPr>
                <w:rFonts w:ascii="Calibri" w:hAnsi="Calibri" w:cs="Calibri"/>
                <w:b/>
                <w:bCs/>
                <w:sz w:val="22"/>
                <w:szCs w:val="22"/>
                <w:lang w:val="bs-Latn-BA" w:eastAsia="hr-BA"/>
              </w:rPr>
              <w:t xml:space="preserve"> </w:t>
            </w:r>
          </w:p>
          <w:p w14:paraId="1B02569F"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Cvitković, Ivan (2010.). RELIGIJE SUVREMENOGA SVIJETA. Sarajevo: «DES».</w:t>
            </w:r>
          </w:p>
          <w:p w14:paraId="43C1E4DC"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Cvitković,  Ivan (2005.). RJEČNIK RELIGIJSKIH  POJMOVA.  Sarajevo: «DES» </w:t>
            </w:r>
          </w:p>
          <w:p w14:paraId="0075A743"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ili</w:t>
            </w:r>
          </w:p>
          <w:p w14:paraId="3C9E78ED"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Colledge, Ray (1999): MASTERING WORLD RELIGIONS: Macmillan Master Series, Macmillan Press Ltd, London.</w:t>
            </w:r>
          </w:p>
          <w:p w14:paraId="2691EFCC"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Allan, John et al. (1999): RELIGIJE SVIJETA: ENCIKLOPEDIJSKI PRIRUČNIK. Kršćanska sadašnjost: Zagreb. 1999</w:t>
            </w:r>
          </w:p>
          <w:p w14:paraId="47A91FEE" w14:textId="77777777" w:rsidR="009E3228" w:rsidRPr="00085342" w:rsidRDefault="009E3228" w:rsidP="00316DE5">
            <w:pPr>
              <w:rPr>
                <w:rFonts w:ascii="Calibri" w:hAnsi="Calibri" w:cs="Calibri"/>
                <w:sz w:val="4"/>
                <w:szCs w:val="4"/>
                <w:lang w:val="bs-Latn-BA" w:eastAsia="hr-BA"/>
              </w:rPr>
            </w:pPr>
          </w:p>
          <w:p w14:paraId="3E3AB77E" w14:textId="0714F967" w:rsidR="009E3228" w:rsidRPr="00530221" w:rsidRDefault="00C50F35" w:rsidP="00316DE5">
            <w:pPr>
              <w:rPr>
                <w:rFonts w:ascii="Calibri" w:hAnsi="Calibri" w:cs="Calibri"/>
                <w:b/>
                <w:bCs/>
                <w:sz w:val="22"/>
                <w:szCs w:val="22"/>
                <w:lang w:val="bs-Latn-BA" w:eastAsia="hr-BA"/>
              </w:rPr>
            </w:pPr>
            <w:r w:rsidRPr="00530221">
              <w:rPr>
                <w:rFonts w:ascii="Calibri" w:hAnsi="Calibri" w:cs="Calibri"/>
                <w:b/>
                <w:bCs/>
                <w:sz w:val="22"/>
                <w:szCs w:val="22"/>
                <w:lang w:val="bs-Latn-BA" w:eastAsia="hr-BA"/>
              </w:rPr>
              <w:t>Dopunska literatura:</w:t>
            </w:r>
            <w:r w:rsidR="009E3228" w:rsidRPr="00530221">
              <w:rPr>
                <w:rFonts w:ascii="Calibri" w:hAnsi="Calibri" w:cs="Calibri"/>
                <w:b/>
                <w:bCs/>
                <w:sz w:val="22"/>
                <w:szCs w:val="22"/>
                <w:lang w:val="bs-Latn-BA" w:eastAsia="hr-BA"/>
              </w:rPr>
              <w:t xml:space="preserve"> </w:t>
            </w:r>
          </w:p>
          <w:p w14:paraId="6D9E21EE"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Izvori: </w:t>
            </w:r>
          </w:p>
          <w:p w14:paraId="66889A66"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BHAGAVAD-GITA </w:t>
            </w:r>
          </w:p>
          <w:p w14:paraId="21982D79"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BIBLIJA </w:t>
            </w:r>
          </w:p>
          <w:p w14:paraId="66153C71"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KUR'AN </w:t>
            </w:r>
          </w:p>
          <w:p w14:paraId="57BCB1D0"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TALMUD (1982.), Rijeka, «Otokar Keršovani».</w:t>
            </w:r>
          </w:p>
          <w:p w14:paraId="7CFE4E94" w14:textId="77777777" w:rsidR="009E3228" w:rsidRPr="00085342" w:rsidRDefault="009E3228" w:rsidP="00316DE5">
            <w:pPr>
              <w:rPr>
                <w:rFonts w:ascii="Calibri" w:hAnsi="Calibri" w:cs="Calibri"/>
                <w:sz w:val="12"/>
                <w:szCs w:val="12"/>
                <w:lang w:val="bs-Latn-BA" w:eastAsia="hr-BA"/>
              </w:rPr>
            </w:pPr>
          </w:p>
          <w:p w14:paraId="431971B0"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Enciklopedije:</w:t>
            </w:r>
          </w:p>
          <w:p w14:paraId="422B3265"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ENCIKLOPEDIJA ŽIVIH RELIGIJA (1990.), Beograd, «Nolit».</w:t>
            </w:r>
          </w:p>
          <w:p w14:paraId="0E393525" w14:textId="77777777" w:rsidR="009E3228" w:rsidRPr="00085342" w:rsidRDefault="009E3228" w:rsidP="00316DE5">
            <w:pPr>
              <w:rPr>
                <w:rFonts w:ascii="Calibri" w:hAnsi="Calibri" w:cs="Calibri"/>
                <w:sz w:val="10"/>
                <w:szCs w:val="10"/>
                <w:lang w:val="bs-Latn-BA" w:eastAsia="hr-BA"/>
              </w:rPr>
            </w:pPr>
          </w:p>
          <w:p w14:paraId="43B887DC"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Knjige: </w:t>
            </w:r>
          </w:p>
          <w:p w14:paraId="1940DE56"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Elijade, Mirča (1996.): SVETSKE RELIGIJE, Beograd, «Narodna knjiga»/»Alfa».</w:t>
            </w:r>
          </w:p>
          <w:p w14:paraId="689E53CB"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Eliade, Mircea (2003): ISTORIJA VEROVANJA I RELIGIJSKIH IDEJA. Bardfin/</w:t>
            </w:r>
          </w:p>
          <w:p w14:paraId="1D0188B0"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Romanov: Beograd.</w:t>
            </w:r>
          </w:p>
          <w:p w14:paraId="5EE577AA"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Smailagić, Nerkez (1990.): LEKSIKON ISLAMA, Sarajevo, «Svjetlost».</w:t>
            </w:r>
          </w:p>
          <w:p w14:paraId="242CA9A6"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Espozito, Džon /ur./ (2002.): OKSFORDSKA ISTORIJA ISLAMA. Beograd: “Clio”.</w:t>
            </w:r>
          </w:p>
          <w:p w14:paraId="60750691"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Ruthven, Malise (2003): ISLAM. Sarajevo: «Šahinpašić».</w:t>
            </w:r>
          </w:p>
          <w:p w14:paraId="0489CA89"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Da-Don, Kotel (2004.): ŽIDOVSTVO. Zagreb: “Profil”.</w:t>
            </w:r>
          </w:p>
          <w:p w14:paraId="352BA5CA"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Hamvas, Bela (2003.): KRŠĆANSTVO. Zagreb: “Naklada Jesenski i Turk”.</w:t>
            </w:r>
          </w:p>
          <w:p w14:paraId="6683FCD0"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Benz, Ernst (1985.): DUHOVNI ŽIVOT ISTOČNE CRKVE, Sarajevo, «Svjetlost»</w:t>
            </w:r>
          </w:p>
          <w:p w14:paraId="7086ADDF"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Braun, F. Stiven (2000.): HRIŠĆANSTVO, Beograd, «Čigoja štampa».</w:t>
            </w:r>
          </w:p>
          <w:p w14:paraId="79C93CF1"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Kolarić, Juraj (1985.): PRAVOSLAVNI, Zagreb, «Veritas».</w:t>
            </w:r>
          </w:p>
          <w:p w14:paraId="3833F059"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Šušnjić, Đuro (1998a.): RELIGIJA I, Beograd, «Čigoja štampa».</w:t>
            </w:r>
          </w:p>
          <w:p w14:paraId="3B98577B"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Šušnjić, Đuro (1998b): RELIGIJA II, Beograd, «Čigoja štampa».</w:t>
            </w:r>
          </w:p>
          <w:p w14:paraId="5E60D8A8"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Belinger, G. (2004): VELIKI LEKSIKON RELIGIJA: 670 religija, crkvi i kultova,</w:t>
            </w:r>
          </w:p>
          <w:p w14:paraId="4464901B"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pokreta sa religioznim pogledima na svet i drustvo, kao i religijsko-filozofskih skola. Lento: Beograd.</w:t>
            </w:r>
          </w:p>
          <w:p w14:paraId="60F924F0"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Wangu, M. H. (2002): BUDIZAM (Svetske religije). Cigoja: Beograd.</w:t>
            </w:r>
          </w:p>
          <w:p w14:paraId="510AEFD1"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Wangu, M. H. (2002): HINDUIZAM (Svetske religije). Cigoja: Beograd.</w:t>
            </w:r>
          </w:p>
          <w:p w14:paraId="2B9EFC98"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Hartz, Paula R. (2002): INDIJANSKE RELIGIJE (Svetske religije). Cigoja: Beograd.</w:t>
            </w:r>
          </w:p>
          <w:p w14:paraId="0D4D1AA1"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Hoobler, Dorothy and Thomas (2002): KONFUCIJANIZAM (Svetske religije).</w:t>
            </w:r>
          </w:p>
          <w:p w14:paraId="620349EF"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Cigoja: Beograd.</w:t>
            </w:r>
          </w:p>
          <w:p w14:paraId="33383F8D"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Singh, Nikki-Guninder Kaur SIKIZAM (Svetske religije). Cigoja: Beograd.</w:t>
            </w:r>
          </w:p>
          <w:p w14:paraId="008BB60A" w14:textId="0FEAC304" w:rsidR="00415667" w:rsidRPr="002F47B3" w:rsidRDefault="009E3228" w:rsidP="00316DE5">
            <w:pPr>
              <w:rPr>
                <w:rFonts w:ascii="Calibri" w:hAnsi="Calibri" w:cs="Calibri"/>
                <w:sz w:val="22"/>
                <w:szCs w:val="22"/>
                <w:lang w:eastAsia="hr-BA"/>
              </w:rPr>
            </w:pPr>
            <w:r w:rsidRPr="002F47B3">
              <w:rPr>
                <w:rFonts w:ascii="Calibri" w:hAnsi="Calibri" w:cs="Calibri"/>
                <w:sz w:val="22"/>
                <w:szCs w:val="22"/>
                <w:lang w:val="bs-Latn-BA" w:eastAsia="hr-BA"/>
              </w:rPr>
              <w:t>Hartz, Paula R. (2002): SHINTO (Svetske religije). Cigoja: Beograd.</w:t>
            </w:r>
          </w:p>
        </w:tc>
      </w:tr>
    </w:tbl>
    <w:p w14:paraId="4A73F3AC" w14:textId="03FFF810" w:rsidR="00415667" w:rsidRDefault="00415667" w:rsidP="00316DE5">
      <w:pPr>
        <w:rPr>
          <w:rFonts w:ascii="Calibri" w:hAnsi="Calibri" w:cs="Calibri"/>
          <w:sz w:val="22"/>
          <w:szCs w:val="22"/>
        </w:rPr>
      </w:pPr>
    </w:p>
    <w:p w14:paraId="1360AA6A" w14:textId="77777777" w:rsidR="00530221" w:rsidRDefault="00530221" w:rsidP="00316DE5">
      <w:pPr>
        <w:rPr>
          <w:rFonts w:ascii="Calibri" w:hAnsi="Calibri" w:cs="Calibri"/>
          <w:sz w:val="22"/>
          <w:szCs w:val="22"/>
        </w:rPr>
      </w:pPr>
    </w:p>
    <w:p w14:paraId="1F0E59B8" w14:textId="77777777" w:rsidR="00530221" w:rsidRPr="002F47B3" w:rsidRDefault="00530221"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50"/>
        <w:gridCol w:w="38"/>
        <w:gridCol w:w="2026"/>
        <w:gridCol w:w="2350"/>
        <w:gridCol w:w="2753"/>
      </w:tblGrid>
      <w:tr w:rsidR="009E3228" w:rsidRPr="002F47B3" w14:paraId="1949A5D2" w14:textId="77777777" w:rsidTr="00693C2D">
        <w:trPr>
          <w:trHeight w:val="104"/>
        </w:trPr>
        <w:tc>
          <w:tcPr>
            <w:tcW w:w="2188" w:type="dxa"/>
            <w:gridSpan w:val="2"/>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C06D43D" w14:textId="0DF9A1B2" w:rsidR="009E3228" w:rsidRPr="002F47B3" w:rsidRDefault="009E322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lastRenderedPageBreak/>
              <w:t>Šifra predmeta:</w:t>
            </w:r>
            <w:r w:rsidRPr="002F47B3">
              <w:rPr>
                <w:rFonts w:ascii="Calibri" w:hAnsi="Calibri" w:cs="Calibri"/>
                <w:sz w:val="22"/>
                <w:szCs w:val="22"/>
                <w:lang w:val="bs-Latn-BA" w:eastAsia="hr-BA"/>
              </w:rPr>
              <w:t xml:space="preserve"> </w:t>
            </w:r>
          </w:p>
        </w:tc>
        <w:tc>
          <w:tcPr>
            <w:tcW w:w="7129" w:type="dxa"/>
            <w:gridSpan w:val="3"/>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D090DB0" w14:textId="5FAC3172" w:rsidR="009E3228" w:rsidRPr="00B00C06" w:rsidRDefault="009E3228" w:rsidP="00316DE5">
            <w:pPr>
              <w:ind w:left="1627" w:hanging="1627"/>
              <w:rPr>
                <w:rFonts w:ascii="Calibri" w:eastAsia="Calibri" w:hAnsi="Calibri" w:cs="Calibri"/>
                <w:b/>
                <w:bCs/>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Naziv predmeta:   </w:t>
            </w:r>
            <w:r w:rsidRPr="00B00C06">
              <w:rPr>
                <w:rFonts w:ascii="Calibri" w:eastAsia="Calibri" w:hAnsi="Calibri" w:cs="Calibri"/>
                <w:b/>
                <w:bCs/>
                <w:color w:val="000000"/>
                <w:kern w:val="24"/>
                <w:sz w:val="22"/>
                <w:szCs w:val="22"/>
                <w:lang w:val="bs-Latn-BA" w:eastAsia="hr-BA"/>
              </w:rPr>
              <w:t>DIDAKTIKA</w:t>
            </w:r>
          </w:p>
          <w:p w14:paraId="1F5EF780" w14:textId="77777777" w:rsidR="009E3228" w:rsidRPr="002F47B3" w:rsidRDefault="009E3228" w:rsidP="00316DE5">
            <w:pPr>
              <w:ind w:left="1627" w:hanging="1627"/>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  </w:t>
            </w:r>
          </w:p>
        </w:tc>
      </w:tr>
      <w:tr w:rsidR="009E3228" w:rsidRPr="002F47B3" w14:paraId="60D8B77C" w14:textId="77777777" w:rsidTr="00693C2D">
        <w:trPr>
          <w:trHeight w:val="104"/>
        </w:trPr>
        <w:tc>
          <w:tcPr>
            <w:tcW w:w="2188"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96B253C" w14:textId="77777777" w:rsidR="009E3228" w:rsidRPr="002F47B3" w:rsidRDefault="009E322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Ciklus: II</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E802E42" w14:textId="6BF1D820" w:rsidR="009E3228" w:rsidRPr="002F47B3" w:rsidRDefault="009E322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67B9468" w14:textId="37FD2B2D" w:rsidR="009E3228" w:rsidRPr="002F47B3" w:rsidRDefault="009E322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Semestar: 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DF95256" w14:textId="4D75FC0A" w:rsidR="009E3228" w:rsidRPr="002F47B3" w:rsidRDefault="009E322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Broj ECTS kredita: 5</w:t>
            </w:r>
          </w:p>
        </w:tc>
      </w:tr>
      <w:tr w:rsidR="009E3228" w:rsidRPr="002F47B3" w14:paraId="46158D42" w14:textId="77777777" w:rsidTr="00693C2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503EED4" w14:textId="4AB0ABE6" w:rsidR="009E3228" w:rsidRPr="002F47B3" w:rsidRDefault="009E322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D8526E4" w14:textId="77777777" w:rsidR="009E3228" w:rsidRPr="002F47B3" w:rsidRDefault="009E322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Ukupan broj sati:  125</w:t>
            </w:r>
          </w:p>
          <w:p w14:paraId="1831B646" w14:textId="77777777" w:rsidR="009E3228" w:rsidRPr="002F47B3" w:rsidRDefault="009E322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Predavanja: 45</w:t>
            </w:r>
          </w:p>
          <w:p w14:paraId="462A4CCF" w14:textId="77777777" w:rsidR="009E3228" w:rsidRPr="002F47B3" w:rsidRDefault="009E322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Vježbe: 30</w:t>
            </w:r>
          </w:p>
          <w:p w14:paraId="576B2FCC" w14:textId="5FD16F93" w:rsidR="009E3228" w:rsidRPr="002F47B3" w:rsidRDefault="009E322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Samostalni rad studenata: 50</w:t>
            </w:r>
          </w:p>
        </w:tc>
      </w:tr>
      <w:tr w:rsidR="009E3228" w:rsidRPr="002F47B3" w14:paraId="7BFF6512" w14:textId="77777777" w:rsidTr="00085342">
        <w:trPr>
          <w:trHeight w:val="323"/>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3D9093F"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Odgovorni nastavnik/ci</w:t>
            </w:r>
          </w:p>
        </w:tc>
        <w:tc>
          <w:tcPr>
            <w:tcW w:w="7167"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844A1C8" w14:textId="252F87E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eastAsia="hr-BA"/>
              </w:rPr>
              <w:t>Nastavnici i saradnici izabrani na oblast kojoj predmet pripada/predmet</w:t>
            </w:r>
          </w:p>
        </w:tc>
      </w:tr>
      <w:tr w:rsidR="009E3228" w:rsidRPr="002F47B3" w14:paraId="5615853D" w14:textId="77777777" w:rsidTr="00085342">
        <w:trPr>
          <w:trHeight w:val="323"/>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FD567A4"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Preduslov za upis:</w:t>
            </w:r>
          </w:p>
        </w:tc>
        <w:tc>
          <w:tcPr>
            <w:tcW w:w="7167"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8F5BB0D" w14:textId="670318D8"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w:t>
            </w:r>
          </w:p>
        </w:tc>
      </w:tr>
      <w:tr w:rsidR="009E3228" w:rsidRPr="002F47B3" w14:paraId="077FBE19" w14:textId="77777777" w:rsidTr="00085342">
        <w:trPr>
          <w:trHeight w:val="323"/>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2A552C0" w14:textId="77777777" w:rsidR="009E3228" w:rsidRPr="002F47B3" w:rsidRDefault="009E322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Cilj (ciljevi) predmeta:</w:t>
            </w:r>
          </w:p>
        </w:tc>
        <w:tc>
          <w:tcPr>
            <w:tcW w:w="7167"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B0770D1" w14:textId="4BA89E3D" w:rsidR="009E3228" w:rsidRPr="002F47B3" w:rsidRDefault="009E3228" w:rsidP="00316DE5">
            <w:pPr>
              <w:jc w:val="both"/>
              <w:rPr>
                <w:rFonts w:ascii="Calibri" w:hAnsi="Calibri" w:cs="Calibri"/>
                <w:sz w:val="22"/>
                <w:szCs w:val="22"/>
                <w:lang w:val="bs-Latn-BA"/>
              </w:rPr>
            </w:pPr>
            <w:r w:rsidRPr="002F47B3">
              <w:rPr>
                <w:rFonts w:ascii="Calibri" w:hAnsi="Calibri" w:cs="Calibri"/>
                <w:sz w:val="22"/>
                <w:szCs w:val="22"/>
                <w:lang w:val="bs-Latn-BA"/>
              </w:rPr>
              <w:t>Ovaj predmet je u funkciji obrazovanja/formiranja sposobnosti i umijeća podučavanja i učenja drugih. Osnovni cilj ove nastave je da studentima omogući uvid u temeljna nastavna umijeća (teaching skills) koja predstavljaju rezultat najnovijih znanstvenih dostignuća kako bi se stekle osnovne nastavne kompetencije.</w:t>
            </w:r>
          </w:p>
        </w:tc>
      </w:tr>
      <w:tr w:rsidR="009E3228" w:rsidRPr="002F47B3" w14:paraId="56FCDF18" w14:textId="77777777" w:rsidTr="00085342">
        <w:trPr>
          <w:trHeight w:val="323"/>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AAC7316" w14:textId="77777777" w:rsidR="009E3228" w:rsidRPr="002F47B3" w:rsidRDefault="009E322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Tematske jedinice:</w:t>
            </w:r>
          </w:p>
          <w:p w14:paraId="54C80110" w14:textId="77777777" w:rsidR="009E3228" w:rsidRPr="002F47B3" w:rsidRDefault="009E322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(po potrebi plan izvođenja po sedmicama se utvrđuje uvažavajući specifičnosti organizacionih jedinica)</w:t>
            </w:r>
          </w:p>
        </w:tc>
        <w:tc>
          <w:tcPr>
            <w:tcW w:w="7167"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9BB8BCD" w14:textId="77777777" w:rsidR="009E3228" w:rsidRPr="002F47B3" w:rsidRDefault="009E3228" w:rsidP="00316DE5">
            <w:pPr>
              <w:pStyle w:val="ListParagraph"/>
              <w:ind w:left="1110"/>
              <w:rPr>
                <w:rFonts w:ascii="Calibri" w:hAnsi="Calibri" w:cs="Calibri"/>
                <w:sz w:val="22"/>
                <w:szCs w:val="22"/>
                <w:lang w:val="bs-Latn-BA"/>
              </w:rPr>
            </w:pPr>
            <w:r w:rsidRPr="002F47B3">
              <w:rPr>
                <w:rFonts w:ascii="Calibri" w:hAnsi="Calibri" w:cs="Calibri"/>
                <w:sz w:val="22"/>
                <w:szCs w:val="22"/>
                <w:lang w:val="bs-Latn-BA"/>
              </w:rPr>
              <w:t xml:space="preserve">1. Upoznavanje studenata sa programom, obavezama i načinom rada; Upute za izradu seminarskih radova, prezentacija, referata i eseja. </w:t>
            </w:r>
          </w:p>
          <w:p w14:paraId="5AEF1D73" w14:textId="77777777" w:rsidR="009E3228" w:rsidRPr="002F47B3" w:rsidRDefault="009E3228" w:rsidP="00316DE5">
            <w:pPr>
              <w:pStyle w:val="ListParagraph"/>
              <w:ind w:left="1110"/>
              <w:rPr>
                <w:rFonts w:ascii="Calibri" w:hAnsi="Calibri" w:cs="Calibri"/>
                <w:sz w:val="22"/>
                <w:szCs w:val="22"/>
                <w:lang w:val="bs-Latn-BA"/>
              </w:rPr>
            </w:pPr>
            <w:r w:rsidRPr="002F47B3">
              <w:rPr>
                <w:rFonts w:ascii="Calibri" w:hAnsi="Calibri" w:cs="Calibri"/>
                <w:sz w:val="22"/>
                <w:szCs w:val="22"/>
                <w:lang w:val="bs-Latn-BA"/>
              </w:rPr>
              <w:t>2. Osnovni pojmovi (Nastava, didaktika, metodika, didaktički trokut, didaktički pentagon, nastavni plan, nastavni program, kurikulum)</w:t>
            </w:r>
          </w:p>
          <w:p w14:paraId="2249B240" w14:textId="77777777" w:rsidR="009E3228" w:rsidRPr="002F47B3" w:rsidRDefault="009E3228" w:rsidP="00316DE5">
            <w:pPr>
              <w:pStyle w:val="ListParagraph"/>
              <w:ind w:left="1110"/>
              <w:rPr>
                <w:rFonts w:ascii="Calibri" w:hAnsi="Calibri" w:cs="Calibri"/>
                <w:sz w:val="22"/>
                <w:szCs w:val="22"/>
                <w:lang w:val="bs-Latn-BA"/>
              </w:rPr>
            </w:pPr>
            <w:r w:rsidRPr="002F47B3">
              <w:rPr>
                <w:rFonts w:ascii="Calibri" w:hAnsi="Calibri" w:cs="Calibri"/>
                <w:sz w:val="22"/>
                <w:szCs w:val="22"/>
                <w:lang w:val="bs-Latn-BA"/>
              </w:rPr>
              <w:t>3. Učenje (Pojam učenja, prikaz i interpretacija najpoznatijih teorija učenja, stilovi učenja - VAK teorija, stilovi učenja prema Kolbu)</w:t>
            </w:r>
          </w:p>
          <w:p w14:paraId="00480331" w14:textId="77777777" w:rsidR="009E3228" w:rsidRPr="002F47B3" w:rsidRDefault="009E3228" w:rsidP="00316DE5">
            <w:pPr>
              <w:pStyle w:val="ListParagraph"/>
              <w:ind w:left="1110"/>
              <w:rPr>
                <w:rFonts w:ascii="Calibri" w:hAnsi="Calibri" w:cs="Calibri"/>
                <w:sz w:val="22"/>
                <w:szCs w:val="22"/>
                <w:lang w:val="bs-Latn-BA"/>
              </w:rPr>
            </w:pPr>
            <w:r w:rsidRPr="002F47B3">
              <w:rPr>
                <w:rFonts w:ascii="Calibri" w:hAnsi="Calibri" w:cs="Calibri"/>
                <w:sz w:val="22"/>
                <w:szCs w:val="22"/>
                <w:lang w:val="bs-Latn-BA"/>
              </w:rPr>
              <w:t>4. Tradicionalna nastava vs Nastava usmjerena na učenika</w:t>
            </w:r>
          </w:p>
          <w:p w14:paraId="65AF1C48" w14:textId="77777777" w:rsidR="009E3228" w:rsidRPr="002F47B3" w:rsidRDefault="009E3228" w:rsidP="00316DE5">
            <w:pPr>
              <w:pStyle w:val="ListParagraph"/>
              <w:ind w:left="1110"/>
              <w:rPr>
                <w:rFonts w:ascii="Calibri" w:hAnsi="Calibri" w:cs="Calibri"/>
                <w:sz w:val="22"/>
                <w:szCs w:val="22"/>
                <w:lang w:val="bs-Latn-BA"/>
              </w:rPr>
            </w:pPr>
            <w:r w:rsidRPr="002F47B3">
              <w:rPr>
                <w:rFonts w:ascii="Calibri" w:hAnsi="Calibri" w:cs="Calibri"/>
                <w:sz w:val="22"/>
                <w:szCs w:val="22"/>
                <w:lang w:val="bs-Latn-BA"/>
              </w:rPr>
              <w:t>5. Nastavni plan i program (Pojam nastavnog plana i programa, vrste nastavnih planova i programa, nastavni predmet i naučna disciplina, raspored predmeta u nastavnom planu, raspored sadržaja u nastavnom programu, teorije o sadržajima u nastavnom programu)</w:t>
            </w:r>
          </w:p>
          <w:p w14:paraId="09DCD9D1" w14:textId="77777777" w:rsidR="009E3228" w:rsidRPr="002F47B3" w:rsidRDefault="009E3228" w:rsidP="00316DE5">
            <w:pPr>
              <w:pStyle w:val="ListParagraph"/>
              <w:ind w:left="1110"/>
              <w:rPr>
                <w:rFonts w:ascii="Calibri" w:hAnsi="Calibri" w:cs="Calibri"/>
                <w:sz w:val="22"/>
                <w:szCs w:val="22"/>
                <w:lang w:val="bs-Latn-BA"/>
              </w:rPr>
            </w:pPr>
            <w:r w:rsidRPr="002F47B3">
              <w:rPr>
                <w:rFonts w:ascii="Calibri" w:hAnsi="Calibri" w:cs="Calibri"/>
                <w:sz w:val="22"/>
                <w:szCs w:val="22"/>
                <w:lang w:val="bs-Latn-BA"/>
              </w:rPr>
              <w:t>6. Određivanje nastavnih ciljeva, zadataka i ishoda (Formulacija nastavnih ciljeva i zadataka; materijalni, funkcionalni i odgojni zadaci; Bloomova taksonomija nastavnih ciljeva i zadataka; Ishodi učenja u planiranju nastavnog procesa)</w:t>
            </w:r>
          </w:p>
          <w:p w14:paraId="789CD8C0" w14:textId="77777777" w:rsidR="009E3228" w:rsidRPr="002F47B3" w:rsidRDefault="009E3228" w:rsidP="00316DE5">
            <w:pPr>
              <w:pStyle w:val="ListParagraph"/>
              <w:ind w:left="1110"/>
              <w:rPr>
                <w:rFonts w:ascii="Calibri" w:hAnsi="Calibri" w:cs="Calibri"/>
                <w:sz w:val="22"/>
                <w:szCs w:val="22"/>
                <w:lang w:val="bs-Latn-BA"/>
              </w:rPr>
            </w:pPr>
            <w:r w:rsidRPr="002F47B3">
              <w:rPr>
                <w:rFonts w:ascii="Calibri" w:hAnsi="Calibri" w:cs="Calibri"/>
                <w:sz w:val="22"/>
                <w:szCs w:val="22"/>
                <w:lang w:val="bs-Latn-BA"/>
              </w:rPr>
              <w:t>7. MIDTERM</w:t>
            </w:r>
          </w:p>
          <w:p w14:paraId="343435F0" w14:textId="77777777" w:rsidR="009E3228" w:rsidRPr="002F47B3" w:rsidRDefault="009E3228" w:rsidP="00316DE5">
            <w:pPr>
              <w:pStyle w:val="ListParagraph"/>
              <w:ind w:left="1110"/>
              <w:rPr>
                <w:rFonts w:ascii="Calibri" w:hAnsi="Calibri" w:cs="Calibri"/>
                <w:sz w:val="22"/>
                <w:szCs w:val="22"/>
                <w:lang w:val="bs-Latn-BA"/>
              </w:rPr>
            </w:pPr>
            <w:r w:rsidRPr="002F47B3">
              <w:rPr>
                <w:rFonts w:ascii="Calibri" w:hAnsi="Calibri" w:cs="Calibri"/>
                <w:sz w:val="22"/>
                <w:szCs w:val="22"/>
                <w:lang w:val="bs-Latn-BA"/>
              </w:rPr>
              <w:t>8. Nastavne metode i oblici rada u nastavi (Pojam i klasifikacija nastavnih metoda i oblika rada u nastavi)</w:t>
            </w:r>
          </w:p>
          <w:p w14:paraId="5205F926" w14:textId="77777777" w:rsidR="009E3228" w:rsidRPr="002F47B3" w:rsidRDefault="009E3228" w:rsidP="00316DE5">
            <w:pPr>
              <w:pStyle w:val="ListParagraph"/>
              <w:ind w:left="1110"/>
              <w:rPr>
                <w:rFonts w:ascii="Calibri" w:hAnsi="Calibri" w:cs="Calibri"/>
                <w:sz w:val="22"/>
                <w:szCs w:val="22"/>
                <w:lang w:val="bs-Latn-BA"/>
              </w:rPr>
            </w:pPr>
            <w:r w:rsidRPr="002F47B3">
              <w:rPr>
                <w:rFonts w:ascii="Calibri" w:hAnsi="Calibri" w:cs="Calibri"/>
                <w:sz w:val="22"/>
                <w:szCs w:val="22"/>
                <w:lang w:val="bs-Latn-BA"/>
              </w:rPr>
              <w:t>9. Suvremene nastavne metode (Metode koje potiču aktivnu ulogu učenika u nastavnom procesu, interaktivna nastava)</w:t>
            </w:r>
          </w:p>
          <w:p w14:paraId="4A341327" w14:textId="77777777" w:rsidR="009E3228" w:rsidRPr="002F47B3" w:rsidRDefault="009E3228" w:rsidP="00316DE5">
            <w:pPr>
              <w:pStyle w:val="ListParagraph"/>
              <w:ind w:left="1110"/>
              <w:rPr>
                <w:rFonts w:ascii="Calibri" w:hAnsi="Calibri" w:cs="Calibri"/>
                <w:sz w:val="22"/>
                <w:szCs w:val="22"/>
                <w:lang w:val="bs-Latn-BA"/>
              </w:rPr>
            </w:pPr>
            <w:r w:rsidRPr="002F47B3">
              <w:rPr>
                <w:rFonts w:ascii="Calibri" w:hAnsi="Calibri" w:cs="Calibri"/>
                <w:sz w:val="22"/>
                <w:szCs w:val="22"/>
                <w:lang w:val="bs-Latn-BA"/>
              </w:rPr>
              <w:t>10. Nastavna sredstva (tekstualna, vizualna, auditivna, audio-vizualna, elektronska)</w:t>
            </w:r>
          </w:p>
          <w:p w14:paraId="4ACF8BAB" w14:textId="77777777" w:rsidR="009E3228" w:rsidRPr="002F47B3" w:rsidRDefault="009E3228" w:rsidP="00316DE5">
            <w:pPr>
              <w:pStyle w:val="ListParagraph"/>
              <w:ind w:left="1110"/>
              <w:rPr>
                <w:rFonts w:ascii="Calibri" w:hAnsi="Calibri" w:cs="Calibri"/>
                <w:sz w:val="22"/>
                <w:szCs w:val="22"/>
                <w:lang w:val="bs-Latn-BA"/>
              </w:rPr>
            </w:pPr>
            <w:r w:rsidRPr="002F47B3">
              <w:rPr>
                <w:rFonts w:ascii="Calibri" w:hAnsi="Calibri" w:cs="Calibri"/>
                <w:sz w:val="22"/>
                <w:szCs w:val="22"/>
                <w:lang w:val="bs-Latn-BA"/>
              </w:rPr>
              <w:t xml:space="preserve">11. Planiranje i programiranje nastave (Vrste planiranja i programiranja: godišnje, periodični, dnevno; aspekti pripreme za neposredan nastavni rad; modeli za makro i mikro planiranje i </w:t>
            </w:r>
            <w:r w:rsidRPr="002F47B3">
              <w:rPr>
                <w:rFonts w:ascii="Calibri" w:hAnsi="Calibri" w:cs="Calibri"/>
                <w:sz w:val="22"/>
                <w:szCs w:val="22"/>
                <w:lang w:val="bs-Latn-BA"/>
              </w:rPr>
              <w:lastRenderedPageBreak/>
              <w:t>programiranje nastave; najvažnija pitanja o planiranju i programiranju nastave)</w:t>
            </w:r>
          </w:p>
          <w:p w14:paraId="172E0A6C" w14:textId="77777777" w:rsidR="009E3228" w:rsidRPr="002F47B3" w:rsidRDefault="009E3228" w:rsidP="00316DE5">
            <w:pPr>
              <w:pStyle w:val="ListParagraph"/>
              <w:ind w:left="1110"/>
              <w:rPr>
                <w:rFonts w:ascii="Calibri" w:hAnsi="Calibri" w:cs="Calibri"/>
                <w:sz w:val="22"/>
                <w:szCs w:val="22"/>
                <w:lang w:val="bs-Latn-BA"/>
              </w:rPr>
            </w:pPr>
            <w:r w:rsidRPr="002F47B3">
              <w:rPr>
                <w:rFonts w:ascii="Calibri" w:hAnsi="Calibri" w:cs="Calibri"/>
                <w:sz w:val="22"/>
                <w:szCs w:val="22"/>
                <w:lang w:val="bs-Latn-BA"/>
              </w:rPr>
              <w:t>12. Artikulacija nastavnog procesa (Mikroartikulacija i makroartikulacija; pretpostavke za artikulaciju nastavnog procesa; faze procesa nastave i učenja; faza preparacije, faza realizacije i faza evaluacije)</w:t>
            </w:r>
          </w:p>
          <w:p w14:paraId="5C5288E8" w14:textId="77777777" w:rsidR="009E3228" w:rsidRPr="002F47B3" w:rsidRDefault="009E3228" w:rsidP="00316DE5">
            <w:pPr>
              <w:pStyle w:val="ListParagraph"/>
              <w:ind w:left="1110"/>
              <w:rPr>
                <w:rFonts w:ascii="Calibri" w:hAnsi="Calibri" w:cs="Calibri"/>
                <w:sz w:val="22"/>
                <w:szCs w:val="22"/>
                <w:lang w:val="bs-Latn-BA"/>
              </w:rPr>
            </w:pPr>
            <w:r w:rsidRPr="002F47B3">
              <w:rPr>
                <w:rFonts w:ascii="Calibri" w:hAnsi="Calibri" w:cs="Calibri"/>
                <w:sz w:val="22"/>
                <w:szCs w:val="22"/>
                <w:lang w:val="bs-Latn-BA"/>
              </w:rPr>
              <w:t>13. Programirano učenje i problemska nastava</w:t>
            </w:r>
          </w:p>
          <w:p w14:paraId="655B048B" w14:textId="77777777" w:rsidR="009E3228" w:rsidRPr="002F47B3" w:rsidRDefault="009E3228" w:rsidP="00316DE5">
            <w:pPr>
              <w:pStyle w:val="ListParagraph"/>
              <w:ind w:left="1110"/>
              <w:rPr>
                <w:rFonts w:ascii="Calibri" w:hAnsi="Calibri" w:cs="Calibri"/>
                <w:sz w:val="22"/>
                <w:szCs w:val="22"/>
                <w:lang w:val="bs-Latn-BA"/>
              </w:rPr>
            </w:pPr>
            <w:r w:rsidRPr="002F47B3">
              <w:rPr>
                <w:rFonts w:ascii="Calibri" w:hAnsi="Calibri" w:cs="Calibri"/>
                <w:sz w:val="22"/>
                <w:szCs w:val="22"/>
                <w:lang w:val="bs-Latn-BA"/>
              </w:rPr>
              <w:t>14. Procjenjivanje i ocjenjivanje znanja učenika (Temeljne pretpostavke i svrha vrijednovanja; karakteristike metoda vrijednovanja; upute za formiranje ocjene)</w:t>
            </w:r>
          </w:p>
          <w:p w14:paraId="6FCA47A6" w14:textId="77777777" w:rsidR="009E3228" w:rsidRPr="002F47B3" w:rsidRDefault="009E3228" w:rsidP="00316DE5">
            <w:pPr>
              <w:pStyle w:val="ListParagraph"/>
              <w:ind w:left="1110"/>
              <w:rPr>
                <w:rFonts w:ascii="Calibri" w:hAnsi="Calibri" w:cs="Calibri"/>
                <w:sz w:val="22"/>
                <w:szCs w:val="22"/>
                <w:lang w:val="bs-Latn-BA"/>
              </w:rPr>
            </w:pPr>
            <w:r w:rsidRPr="002F47B3">
              <w:rPr>
                <w:rFonts w:ascii="Calibri" w:hAnsi="Calibri" w:cs="Calibri"/>
                <w:sz w:val="22"/>
                <w:szCs w:val="22"/>
                <w:lang w:val="bs-Latn-BA"/>
              </w:rPr>
              <w:t>15. Vannastavne i vanrazredne aktivnosti</w:t>
            </w:r>
          </w:p>
          <w:p w14:paraId="66B55EA5" w14:textId="3E2B8E83" w:rsidR="009E3228" w:rsidRPr="002F47B3" w:rsidRDefault="009E3228" w:rsidP="00316DE5">
            <w:pPr>
              <w:ind w:left="1110"/>
              <w:contextualSpacing/>
              <w:rPr>
                <w:rFonts w:ascii="Calibri" w:hAnsi="Calibri" w:cs="Calibri"/>
                <w:noProof/>
                <w:sz w:val="22"/>
                <w:szCs w:val="22"/>
                <w:lang w:val="bs-Latn-BA"/>
              </w:rPr>
            </w:pPr>
            <w:r w:rsidRPr="002F47B3">
              <w:rPr>
                <w:rFonts w:ascii="Calibri" w:hAnsi="Calibri" w:cs="Calibri"/>
                <w:sz w:val="22"/>
                <w:szCs w:val="22"/>
                <w:lang w:val="bs-Latn-BA"/>
              </w:rPr>
              <w:t>16. ZAVŠNI ISPIT</w:t>
            </w:r>
          </w:p>
        </w:tc>
      </w:tr>
      <w:tr w:rsidR="009E3228" w:rsidRPr="002F47B3" w14:paraId="12FB6287" w14:textId="77777777" w:rsidTr="00085342">
        <w:trPr>
          <w:trHeight w:val="323"/>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E077EED" w14:textId="77777777" w:rsidR="009E3228" w:rsidRPr="002F47B3" w:rsidRDefault="009E3228" w:rsidP="00316DE5">
            <w:pPr>
              <w:tabs>
                <w:tab w:val="left" w:pos="1152"/>
              </w:tabs>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lastRenderedPageBreak/>
              <w:t xml:space="preserve">Ishodi učenja: </w:t>
            </w:r>
          </w:p>
        </w:tc>
        <w:tc>
          <w:tcPr>
            <w:tcW w:w="7167"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232CAD2" w14:textId="77777777" w:rsidR="009E3228" w:rsidRPr="002F47B3" w:rsidRDefault="009E3228"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Očekuje se da studenti nakon položenog ispita iz predmeta Didaktika mogu:</w:t>
            </w:r>
          </w:p>
          <w:p w14:paraId="119B90B1" w14:textId="77777777" w:rsidR="009E3228" w:rsidRPr="002F47B3" w:rsidRDefault="009E3228" w:rsidP="0086094F">
            <w:pPr>
              <w:numPr>
                <w:ilvl w:val="0"/>
                <w:numId w:val="54"/>
              </w:numPr>
              <w:jc w:val="both"/>
              <w:rPr>
                <w:rFonts w:ascii="Calibri" w:hAnsi="Calibri" w:cs="Calibri"/>
                <w:sz w:val="22"/>
                <w:szCs w:val="22"/>
                <w:lang w:val="bs-Latn-BA" w:eastAsia="hr-BA"/>
              </w:rPr>
            </w:pPr>
            <w:r w:rsidRPr="002F47B3">
              <w:rPr>
                <w:rFonts w:ascii="Calibri" w:hAnsi="Calibri" w:cs="Calibri"/>
                <w:sz w:val="22"/>
                <w:szCs w:val="22"/>
                <w:lang w:val="bs-Latn-BA" w:eastAsia="hr-BA"/>
              </w:rPr>
              <w:t>objasniti odnos didaktike i metodika,</w:t>
            </w:r>
          </w:p>
          <w:p w14:paraId="180A84D6" w14:textId="77777777" w:rsidR="009E3228" w:rsidRPr="002F47B3" w:rsidRDefault="009E3228" w:rsidP="0086094F">
            <w:pPr>
              <w:numPr>
                <w:ilvl w:val="0"/>
                <w:numId w:val="54"/>
              </w:numPr>
              <w:jc w:val="both"/>
              <w:rPr>
                <w:rFonts w:ascii="Calibri" w:hAnsi="Calibri" w:cs="Calibri"/>
                <w:sz w:val="22"/>
                <w:szCs w:val="22"/>
                <w:lang w:val="bs-Latn-BA" w:eastAsia="hr-BA"/>
              </w:rPr>
            </w:pPr>
            <w:r w:rsidRPr="002F47B3">
              <w:rPr>
                <w:rFonts w:ascii="Calibri" w:hAnsi="Calibri" w:cs="Calibri"/>
                <w:sz w:val="22"/>
                <w:szCs w:val="22"/>
                <w:lang w:val="bs-Latn-BA" w:eastAsia="hr-BA"/>
              </w:rPr>
              <w:t>definirati i objasniti temeljne didaktičko-metodičke pojmove,</w:t>
            </w:r>
          </w:p>
          <w:p w14:paraId="6696B180" w14:textId="77777777" w:rsidR="009E3228" w:rsidRPr="002F47B3" w:rsidRDefault="009E3228" w:rsidP="0086094F">
            <w:pPr>
              <w:numPr>
                <w:ilvl w:val="0"/>
                <w:numId w:val="54"/>
              </w:numPr>
              <w:jc w:val="both"/>
              <w:rPr>
                <w:rFonts w:ascii="Calibri" w:hAnsi="Calibri" w:cs="Calibri"/>
                <w:sz w:val="22"/>
                <w:szCs w:val="22"/>
                <w:lang w:val="bs-Latn-BA" w:eastAsia="hr-BA"/>
              </w:rPr>
            </w:pPr>
            <w:r w:rsidRPr="002F47B3">
              <w:rPr>
                <w:rFonts w:ascii="Calibri" w:hAnsi="Calibri" w:cs="Calibri"/>
                <w:sz w:val="22"/>
                <w:szCs w:val="22"/>
                <w:lang w:val="bs-Latn-BA" w:eastAsia="hr-BA"/>
              </w:rPr>
              <w:t>razumijeti procese učenja i poduke,</w:t>
            </w:r>
          </w:p>
          <w:p w14:paraId="3E245856" w14:textId="77777777" w:rsidR="009E3228" w:rsidRPr="002F47B3" w:rsidRDefault="009E3228" w:rsidP="0086094F">
            <w:pPr>
              <w:numPr>
                <w:ilvl w:val="0"/>
                <w:numId w:val="54"/>
              </w:numPr>
              <w:jc w:val="both"/>
              <w:rPr>
                <w:rFonts w:ascii="Calibri" w:hAnsi="Calibri" w:cs="Calibri"/>
                <w:sz w:val="22"/>
                <w:szCs w:val="22"/>
                <w:lang w:val="bs-Latn-BA" w:eastAsia="hr-BA"/>
              </w:rPr>
            </w:pPr>
            <w:r w:rsidRPr="002F47B3">
              <w:rPr>
                <w:rFonts w:ascii="Calibri" w:hAnsi="Calibri" w:cs="Calibri"/>
                <w:sz w:val="22"/>
                <w:szCs w:val="22"/>
                <w:lang w:val="bs-Latn-BA" w:eastAsia="hr-BA"/>
              </w:rPr>
              <w:t>objasniti i usporediti različite pristupe nastavi,</w:t>
            </w:r>
          </w:p>
          <w:p w14:paraId="135DB71B" w14:textId="77777777" w:rsidR="009E3228" w:rsidRPr="002F47B3" w:rsidRDefault="009E3228" w:rsidP="0086094F">
            <w:pPr>
              <w:numPr>
                <w:ilvl w:val="0"/>
                <w:numId w:val="54"/>
              </w:numPr>
              <w:jc w:val="both"/>
              <w:rPr>
                <w:rFonts w:ascii="Calibri" w:hAnsi="Calibri" w:cs="Calibri"/>
                <w:sz w:val="22"/>
                <w:szCs w:val="22"/>
                <w:lang w:val="bs-Latn-BA" w:eastAsia="hr-BA"/>
              </w:rPr>
            </w:pPr>
            <w:r w:rsidRPr="002F47B3">
              <w:rPr>
                <w:rFonts w:ascii="Calibri" w:hAnsi="Calibri" w:cs="Calibri"/>
                <w:sz w:val="22"/>
                <w:szCs w:val="22"/>
                <w:lang w:val="bs-Latn-BA" w:eastAsia="hr-BA"/>
              </w:rPr>
              <w:t>razlikovati tipove nastavnika i objasniti njihov utjecaj na nastavni proces,</w:t>
            </w:r>
          </w:p>
          <w:p w14:paraId="0D4654D0" w14:textId="77777777" w:rsidR="009E3228" w:rsidRPr="002F47B3" w:rsidRDefault="009E3228" w:rsidP="0086094F">
            <w:pPr>
              <w:numPr>
                <w:ilvl w:val="0"/>
                <w:numId w:val="54"/>
              </w:numPr>
              <w:jc w:val="both"/>
              <w:rPr>
                <w:rFonts w:ascii="Calibri" w:hAnsi="Calibri" w:cs="Calibri"/>
                <w:sz w:val="22"/>
                <w:szCs w:val="22"/>
                <w:lang w:val="bs-Latn-BA" w:eastAsia="hr-BA"/>
              </w:rPr>
            </w:pPr>
            <w:r w:rsidRPr="002F47B3">
              <w:rPr>
                <w:rFonts w:ascii="Calibri" w:hAnsi="Calibri" w:cs="Calibri"/>
                <w:sz w:val="22"/>
                <w:szCs w:val="22"/>
                <w:lang w:val="bs-Latn-BA" w:eastAsia="hr-BA"/>
              </w:rPr>
              <w:t>nabrojati i opisati faze nastavnog procesa,</w:t>
            </w:r>
          </w:p>
          <w:p w14:paraId="5E306669" w14:textId="77777777" w:rsidR="009E3228" w:rsidRPr="002F47B3" w:rsidRDefault="009E3228" w:rsidP="0086094F">
            <w:pPr>
              <w:numPr>
                <w:ilvl w:val="0"/>
                <w:numId w:val="54"/>
              </w:numPr>
              <w:jc w:val="both"/>
              <w:rPr>
                <w:rFonts w:ascii="Calibri" w:hAnsi="Calibri" w:cs="Calibri"/>
                <w:sz w:val="22"/>
                <w:szCs w:val="22"/>
                <w:lang w:val="bs-Latn-BA" w:eastAsia="hr-BA"/>
              </w:rPr>
            </w:pPr>
            <w:r w:rsidRPr="002F47B3">
              <w:rPr>
                <w:rFonts w:ascii="Calibri" w:hAnsi="Calibri" w:cs="Calibri"/>
                <w:sz w:val="22"/>
                <w:szCs w:val="22"/>
                <w:lang w:val="bs-Latn-BA" w:eastAsia="hr-BA"/>
              </w:rPr>
              <w:t>definirati i formulirati ciljeve i ishode učenja,</w:t>
            </w:r>
          </w:p>
          <w:p w14:paraId="01D5A27D" w14:textId="77777777" w:rsidR="009E3228" w:rsidRPr="002F47B3" w:rsidRDefault="009E3228" w:rsidP="0086094F">
            <w:pPr>
              <w:numPr>
                <w:ilvl w:val="0"/>
                <w:numId w:val="54"/>
              </w:numPr>
              <w:jc w:val="both"/>
              <w:rPr>
                <w:rFonts w:ascii="Calibri" w:hAnsi="Calibri" w:cs="Calibri"/>
                <w:sz w:val="22"/>
                <w:szCs w:val="22"/>
                <w:lang w:val="bs-Latn-BA" w:eastAsia="hr-BA"/>
              </w:rPr>
            </w:pPr>
            <w:r w:rsidRPr="002F47B3">
              <w:rPr>
                <w:rFonts w:ascii="Calibri" w:hAnsi="Calibri" w:cs="Calibri"/>
                <w:sz w:val="22"/>
                <w:szCs w:val="22"/>
                <w:lang w:val="bs-Latn-BA" w:eastAsia="hr-BA"/>
              </w:rPr>
              <w:t>objasniti i usporediti različite teorije izbora sadržaja nastave,</w:t>
            </w:r>
          </w:p>
          <w:p w14:paraId="7BC74ECD" w14:textId="77777777" w:rsidR="009E3228" w:rsidRPr="002F47B3" w:rsidRDefault="009E3228" w:rsidP="0086094F">
            <w:pPr>
              <w:numPr>
                <w:ilvl w:val="0"/>
                <w:numId w:val="54"/>
              </w:numPr>
              <w:jc w:val="both"/>
              <w:rPr>
                <w:rFonts w:ascii="Calibri" w:hAnsi="Calibri" w:cs="Calibri"/>
                <w:sz w:val="22"/>
                <w:szCs w:val="22"/>
                <w:lang w:val="bs-Latn-BA" w:eastAsia="hr-BA"/>
              </w:rPr>
            </w:pPr>
            <w:r w:rsidRPr="002F47B3">
              <w:rPr>
                <w:rFonts w:ascii="Calibri" w:hAnsi="Calibri" w:cs="Calibri"/>
                <w:sz w:val="22"/>
                <w:szCs w:val="22"/>
                <w:lang w:val="bs-Latn-BA" w:eastAsia="hr-BA"/>
              </w:rPr>
              <w:t>opisati faze, pristupe i aspekte procesa planiranja i programiranja,</w:t>
            </w:r>
          </w:p>
          <w:p w14:paraId="282713ED" w14:textId="77777777" w:rsidR="009E3228" w:rsidRPr="002F47B3" w:rsidRDefault="009E3228" w:rsidP="0086094F">
            <w:pPr>
              <w:numPr>
                <w:ilvl w:val="0"/>
                <w:numId w:val="54"/>
              </w:numPr>
              <w:jc w:val="both"/>
              <w:rPr>
                <w:rFonts w:ascii="Calibri" w:hAnsi="Calibri" w:cs="Calibri"/>
                <w:sz w:val="22"/>
                <w:szCs w:val="22"/>
                <w:lang w:val="bs-Latn-BA" w:eastAsia="hr-BA"/>
              </w:rPr>
            </w:pPr>
            <w:r w:rsidRPr="002F47B3">
              <w:rPr>
                <w:rFonts w:ascii="Calibri" w:hAnsi="Calibri" w:cs="Calibri"/>
                <w:sz w:val="22"/>
                <w:szCs w:val="22"/>
                <w:lang w:val="bs-Latn-BA" w:eastAsia="hr-BA"/>
              </w:rPr>
              <w:t>izraditi i analizirati pisanu pripremu za nastavni sat,</w:t>
            </w:r>
          </w:p>
          <w:p w14:paraId="7E342277" w14:textId="77777777" w:rsidR="009E3228" w:rsidRPr="002F47B3" w:rsidRDefault="009E3228" w:rsidP="0086094F">
            <w:pPr>
              <w:numPr>
                <w:ilvl w:val="0"/>
                <w:numId w:val="54"/>
              </w:num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klasificirati i opisati metode nastave i učenja </w:t>
            </w:r>
          </w:p>
          <w:p w14:paraId="311B385A" w14:textId="77777777" w:rsidR="009E3228" w:rsidRPr="002F47B3" w:rsidRDefault="009E3228" w:rsidP="0086094F">
            <w:pPr>
              <w:numPr>
                <w:ilvl w:val="0"/>
                <w:numId w:val="54"/>
              </w:numPr>
              <w:jc w:val="both"/>
              <w:rPr>
                <w:rFonts w:ascii="Calibri" w:hAnsi="Calibri" w:cs="Calibri"/>
                <w:sz w:val="22"/>
                <w:szCs w:val="22"/>
                <w:lang w:val="bs-Latn-BA" w:eastAsia="hr-BA"/>
              </w:rPr>
            </w:pPr>
            <w:r w:rsidRPr="002F47B3">
              <w:rPr>
                <w:rFonts w:ascii="Calibri" w:hAnsi="Calibri" w:cs="Calibri"/>
                <w:sz w:val="22"/>
                <w:szCs w:val="22"/>
                <w:lang w:val="bs-Latn-BA" w:eastAsia="hr-BA"/>
              </w:rPr>
              <w:t>razlikovati socijalne oblike rada u nastavi i učenju</w:t>
            </w:r>
          </w:p>
          <w:p w14:paraId="7C4D97C1" w14:textId="77777777" w:rsidR="009E3228" w:rsidRPr="002F47B3" w:rsidRDefault="009E3228" w:rsidP="0086094F">
            <w:pPr>
              <w:numPr>
                <w:ilvl w:val="0"/>
                <w:numId w:val="54"/>
              </w:numPr>
              <w:jc w:val="both"/>
              <w:rPr>
                <w:rFonts w:ascii="Calibri" w:hAnsi="Calibri" w:cs="Calibri"/>
                <w:sz w:val="22"/>
                <w:szCs w:val="22"/>
                <w:lang w:val="bs-Latn-BA" w:eastAsia="hr-BA"/>
              </w:rPr>
            </w:pPr>
            <w:r w:rsidRPr="002F47B3">
              <w:rPr>
                <w:rFonts w:ascii="Calibri" w:hAnsi="Calibri" w:cs="Calibri"/>
                <w:sz w:val="22"/>
                <w:szCs w:val="22"/>
                <w:lang w:val="bs-Latn-BA" w:eastAsia="hr-BA"/>
              </w:rPr>
              <w:t>izraditi programirane materijale za učenje,</w:t>
            </w:r>
          </w:p>
          <w:p w14:paraId="47C3B6C2" w14:textId="77777777" w:rsidR="009E3228" w:rsidRPr="002F47B3" w:rsidRDefault="009E3228" w:rsidP="0086094F">
            <w:pPr>
              <w:numPr>
                <w:ilvl w:val="0"/>
                <w:numId w:val="54"/>
              </w:numPr>
              <w:jc w:val="both"/>
              <w:rPr>
                <w:rFonts w:ascii="Calibri" w:hAnsi="Calibri" w:cs="Calibri"/>
                <w:sz w:val="22"/>
                <w:szCs w:val="22"/>
                <w:lang w:val="bs-Latn-BA" w:eastAsia="hr-BA"/>
              </w:rPr>
            </w:pPr>
            <w:r w:rsidRPr="002F47B3">
              <w:rPr>
                <w:rFonts w:ascii="Calibri" w:hAnsi="Calibri" w:cs="Calibri"/>
                <w:sz w:val="22"/>
                <w:szCs w:val="22"/>
                <w:lang w:val="bs-Latn-BA" w:eastAsia="hr-BA"/>
              </w:rPr>
              <w:t>klasificirati i vrijednovati nastavnu sredstva i pomagala, odnosno nastavnu tehnologiju i medije,</w:t>
            </w:r>
          </w:p>
          <w:p w14:paraId="3A46FCD4" w14:textId="77777777" w:rsidR="009E3228" w:rsidRPr="002F47B3" w:rsidRDefault="009E3228" w:rsidP="0086094F">
            <w:pPr>
              <w:numPr>
                <w:ilvl w:val="0"/>
                <w:numId w:val="54"/>
              </w:numPr>
              <w:jc w:val="both"/>
              <w:rPr>
                <w:rFonts w:ascii="Calibri" w:hAnsi="Calibri" w:cs="Calibri"/>
                <w:sz w:val="22"/>
                <w:szCs w:val="22"/>
                <w:lang w:val="bs-Latn-BA" w:eastAsia="hr-BA"/>
              </w:rPr>
            </w:pPr>
            <w:r w:rsidRPr="002F47B3">
              <w:rPr>
                <w:rFonts w:ascii="Calibri" w:hAnsi="Calibri" w:cs="Calibri"/>
                <w:sz w:val="22"/>
                <w:szCs w:val="22"/>
                <w:lang w:val="bs-Latn-BA" w:eastAsia="hr-BA"/>
              </w:rPr>
              <w:t>identificirati i opisati faktore koji utječu na stvaranje odgojno-obrazovne klime,</w:t>
            </w:r>
          </w:p>
          <w:p w14:paraId="505E2E60" w14:textId="77777777" w:rsidR="009E3228" w:rsidRPr="002F47B3" w:rsidRDefault="009E3228" w:rsidP="0086094F">
            <w:pPr>
              <w:numPr>
                <w:ilvl w:val="0"/>
                <w:numId w:val="54"/>
              </w:numPr>
              <w:jc w:val="both"/>
              <w:rPr>
                <w:rFonts w:ascii="Calibri" w:hAnsi="Calibri" w:cs="Calibri"/>
                <w:sz w:val="22"/>
                <w:szCs w:val="22"/>
                <w:lang w:val="bs-Latn-BA" w:eastAsia="hr-BA"/>
              </w:rPr>
            </w:pPr>
            <w:r w:rsidRPr="002F47B3">
              <w:rPr>
                <w:rFonts w:ascii="Calibri" w:hAnsi="Calibri" w:cs="Calibri"/>
                <w:sz w:val="22"/>
                <w:szCs w:val="22"/>
                <w:lang w:val="bs-Latn-BA" w:eastAsia="hr-BA"/>
              </w:rPr>
              <w:t>razviti umijeće pripreme, izvođenja i evaluacije nastave i</w:t>
            </w:r>
          </w:p>
          <w:p w14:paraId="4825FF27" w14:textId="77777777" w:rsidR="009E3228" w:rsidRPr="002F47B3" w:rsidRDefault="009E3228" w:rsidP="0086094F">
            <w:pPr>
              <w:numPr>
                <w:ilvl w:val="0"/>
                <w:numId w:val="54"/>
              </w:num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pokazati sposobnost za praktični odgojno-obrazovni rad u nastavi. </w:t>
            </w:r>
          </w:p>
          <w:p w14:paraId="6A7E8684" w14:textId="4650BB6B" w:rsidR="009E3228" w:rsidRPr="002F47B3" w:rsidRDefault="009E3228" w:rsidP="00316DE5">
            <w:pPr>
              <w:pStyle w:val="ListParagraph"/>
              <w:ind w:right="87"/>
              <w:jc w:val="both"/>
              <w:rPr>
                <w:rFonts w:ascii="Calibri" w:hAnsi="Calibri" w:cs="Calibri"/>
                <w:sz w:val="22"/>
                <w:szCs w:val="22"/>
                <w:lang w:val="bs-Latn-BA" w:eastAsia="hr-BA"/>
              </w:rPr>
            </w:pPr>
          </w:p>
        </w:tc>
      </w:tr>
      <w:tr w:rsidR="009E3228" w:rsidRPr="002F47B3" w14:paraId="1C8D72D4" w14:textId="77777777" w:rsidTr="00085342">
        <w:trPr>
          <w:trHeight w:val="323"/>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0FF9016" w14:textId="77777777" w:rsidR="009E3228" w:rsidRPr="002F47B3" w:rsidRDefault="009E322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Metode izvođenja nastave: </w:t>
            </w:r>
          </w:p>
        </w:tc>
        <w:tc>
          <w:tcPr>
            <w:tcW w:w="7167"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43B543" w14:textId="1383383B" w:rsidR="009E3228" w:rsidRPr="002F47B3" w:rsidRDefault="00B34C8F" w:rsidP="00316DE5">
            <w:pPr>
              <w:rPr>
                <w:rFonts w:ascii="Calibri" w:hAnsi="Calibri" w:cs="Calibri"/>
                <w:noProof/>
                <w:sz w:val="22"/>
                <w:szCs w:val="22"/>
                <w:lang w:val="bs-Latn-BA" w:eastAsia="hr-BA"/>
              </w:rPr>
            </w:pPr>
            <w:r w:rsidRPr="002F47B3">
              <w:rPr>
                <w:rFonts w:ascii="Calibri" w:hAnsi="Calibri" w:cs="Calibri"/>
                <w:noProof/>
                <w:sz w:val="22"/>
                <w:szCs w:val="22"/>
                <w:lang w:val="bs-Latn-BA" w:eastAsia="hr-BA"/>
              </w:rPr>
              <w:t>Ex catedra, razgovor i diskusija, prezentacije, seminari, metodička praksa.</w:t>
            </w:r>
          </w:p>
        </w:tc>
      </w:tr>
      <w:tr w:rsidR="009E3228" w:rsidRPr="002F47B3" w14:paraId="5D4F276D" w14:textId="77777777" w:rsidTr="00085342">
        <w:trPr>
          <w:trHeight w:val="323"/>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97AFE49" w14:textId="77777777" w:rsidR="009E3228" w:rsidRPr="002F47B3" w:rsidRDefault="009E322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Metode provjere znanja sa strukturom ocjene: </w:t>
            </w:r>
          </w:p>
        </w:tc>
        <w:tc>
          <w:tcPr>
            <w:tcW w:w="7167"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07FBF29" w14:textId="77777777" w:rsidR="00B34C8F" w:rsidRPr="002F47B3" w:rsidRDefault="00B34C8F" w:rsidP="00530221">
            <w:pPr>
              <w:jc w:val="both"/>
              <w:rPr>
                <w:rFonts w:ascii="Calibri" w:eastAsia="Calibri" w:hAnsi="Calibri" w:cs="Calibri"/>
                <w:sz w:val="22"/>
                <w:szCs w:val="22"/>
                <w:lang w:val="bs-Latn-BA"/>
              </w:rPr>
            </w:pPr>
            <w:r w:rsidRPr="002F47B3">
              <w:rPr>
                <w:rFonts w:ascii="Calibri" w:eastAsia="Calibri" w:hAnsi="Calibri" w:cs="Calibri"/>
                <w:sz w:val="22"/>
                <w:szCs w:val="22"/>
                <w:lang w:val="bs-Latn-BA"/>
              </w:rPr>
              <w:t>U toku semestra studenti rade jednu pismenu provjeru znanja (parcijalni ispit-midterm) na kojoj se može ostvariti maksimalno 30 bodova, a na završnom ispitu, koji se radi na kraju semestra i nosi 50 bodova, polažu samo drugi dio gradiva. Završni ispit se polaže u redovnom, popravnom  i septembarskom ispitnom roku.</w:t>
            </w:r>
          </w:p>
          <w:p w14:paraId="2FD55AEB" w14:textId="77777777" w:rsidR="00B34C8F" w:rsidRPr="002F47B3" w:rsidRDefault="00B34C8F" w:rsidP="00530221">
            <w:pPr>
              <w:jc w:val="both"/>
              <w:rPr>
                <w:rFonts w:ascii="Calibri" w:eastAsia="Calibri" w:hAnsi="Calibri" w:cs="Calibri"/>
                <w:sz w:val="22"/>
                <w:szCs w:val="22"/>
                <w:lang w:val="bs-Latn-BA"/>
              </w:rPr>
            </w:pPr>
          </w:p>
          <w:p w14:paraId="270DA6BD" w14:textId="77777777" w:rsidR="00B34C8F" w:rsidRPr="002F47B3" w:rsidRDefault="00B34C8F" w:rsidP="00530221">
            <w:pPr>
              <w:jc w:val="both"/>
              <w:rPr>
                <w:rFonts w:ascii="Calibri" w:eastAsia="Calibri" w:hAnsi="Calibri" w:cs="Calibri"/>
                <w:sz w:val="22"/>
                <w:szCs w:val="22"/>
                <w:lang w:val="bs-Latn-BA"/>
              </w:rPr>
            </w:pPr>
            <w:r w:rsidRPr="002F47B3">
              <w:rPr>
                <w:rFonts w:ascii="Calibri" w:eastAsia="Calibri" w:hAnsi="Calibri" w:cs="Calibri"/>
                <w:sz w:val="22"/>
                <w:szCs w:val="22"/>
                <w:lang w:val="bs-Latn-BA"/>
              </w:rPr>
              <w:t xml:space="preserve">U konačnu ocjenu su, osim bodova ostvarenih na testovima, uključeni i bodovi koji studenti dobijaju na prisustvo (5 bodova), individualni i grupni rad – seminarski radovi, eseji, referati, prezentacije, projekti, izvođenje oglednih sati i sl. (15 bodova) </w:t>
            </w:r>
          </w:p>
          <w:p w14:paraId="51C2716F" w14:textId="77777777" w:rsidR="00B34C8F" w:rsidRPr="002F47B3" w:rsidRDefault="00B34C8F" w:rsidP="00316DE5">
            <w:pPr>
              <w:rPr>
                <w:rFonts w:ascii="Calibri" w:eastAsia="Calibri" w:hAnsi="Calibri" w:cs="Calibri"/>
                <w:sz w:val="22"/>
                <w:szCs w:val="22"/>
                <w:lang w:val="bs-Latn-BA"/>
              </w:rPr>
            </w:pPr>
          </w:p>
          <w:p w14:paraId="2B8681D2" w14:textId="77777777" w:rsidR="00B34C8F" w:rsidRPr="002F47B3" w:rsidRDefault="00B34C8F" w:rsidP="00EF1145">
            <w:pPr>
              <w:jc w:val="both"/>
              <w:rPr>
                <w:rFonts w:ascii="Calibri" w:eastAsia="Calibri" w:hAnsi="Calibri" w:cs="Calibri"/>
                <w:sz w:val="22"/>
                <w:szCs w:val="22"/>
                <w:lang w:val="bs-Latn-BA"/>
              </w:rPr>
            </w:pPr>
            <w:r w:rsidRPr="002F47B3">
              <w:rPr>
                <w:rFonts w:ascii="Calibri" w:eastAsia="Calibri" w:hAnsi="Calibri" w:cs="Calibri"/>
                <w:sz w:val="22"/>
                <w:szCs w:val="22"/>
                <w:lang w:val="bs-Latn-BA"/>
              </w:rPr>
              <w:lastRenderedPageBreak/>
              <w:t>Pored pismene provjere znanja, ostavlja se i mogućnost usmenog ispita, kako na parcijalnom tako i na završnom dijelu ispita, odnosno popravnom ili septembarskom ispitnom roku.</w:t>
            </w:r>
          </w:p>
          <w:p w14:paraId="5FDDDC09" w14:textId="622F2E9A" w:rsidR="009E3228" w:rsidRPr="002F47B3" w:rsidRDefault="00B34C8F" w:rsidP="00EF1145">
            <w:pPr>
              <w:jc w:val="both"/>
              <w:rPr>
                <w:rFonts w:ascii="Calibri" w:hAnsi="Calibri" w:cs="Calibri"/>
                <w:sz w:val="22"/>
                <w:szCs w:val="22"/>
                <w:lang w:val="bs-Latn-BA" w:eastAsia="hr-BA"/>
              </w:rPr>
            </w:pPr>
            <w:r w:rsidRPr="002F47B3">
              <w:rPr>
                <w:rFonts w:ascii="Calibri" w:eastAsia="Calibri" w:hAnsi="Calibri" w:cs="Calibri"/>
                <w:sz w:val="22"/>
                <w:szCs w:val="22"/>
                <w:lang w:val="bs-Latn-BA"/>
              </w:rPr>
              <w:t>Ocjene u odnosu na broj ostvarenih bodova: 0 – 54 = F; 55 – 64 = E; 65 -74 = D; 75 – 84 = C; 85 – 94 = B; 95 -100 = A.</w:t>
            </w:r>
          </w:p>
        </w:tc>
      </w:tr>
      <w:tr w:rsidR="009E3228" w:rsidRPr="002F47B3" w14:paraId="094C7A55" w14:textId="77777777" w:rsidTr="00085342">
        <w:trPr>
          <w:trHeight w:val="323"/>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0A8587D" w14:textId="77777777" w:rsidR="009E3228" w:rsidRPr="002F47B3" w:rsidRDefault="009E322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lastRenderedPageBreak/>
              <w:t xml:space="preserve">Literatura: </w:t>
            </w:r>
          </w:p>
          <w:p w14:paraId="15578FBA" w14:textId="77777777" w:rsidR="009E3228" w:rsidRPr="002F47B3" w:rsidRDefault="009E3228" w:rsidP="00316DE5">
            <w:pPr>
              <w:rPr>
                <w:rFonts w:ascii="Calibri" w:hAnsi="Calibri" w:cs="Calibri"/>
                <w:sz w:val="22"/>
                <w:szCs w:val="22"/>
                <w:lang w:val="bs-Latn-BA" w:eastAsia="hr-BA"/>
              </w:rPr>
            </w:pPr>
          </w:p>
        </w:tc>
        <w:tc>
          <w:tcPr>
            <w:tcW w:w="7167" w:type="dxa"/>
            <w:gridSpan w:val="4"/>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7809DEB" w14:textId="17B28808" w:rsidR="00B34C8F" w:rsidRPr="00F5357E" w:rsidRDefault="00C50F35" w:rsidP="00316DE5">
            <w:pPr>
              <w:rPr>
                <w:rFonts w:ascii="Calibri" w:hAnsi="Calibri" w:cs="Calibri"/>
                <w:b/>
                <w:bCs/>
                <w:noProof/>
                <w:sz w:val="22"/>
                <w:szCs w:val="22"/>
                <w:lang w:val="bs-Latn-BA" w:eastAsia="hr-BA"/>
              </w:rPr>
            </w:pPr>
            <w:r w:rsidRPr="00F5357E">
              <w:rPr>
                <w:rFonts w:ascii="Calibri" w:hAnsi="Calibri" w:cs="Calibri"/>
                <w:b/>
                <w:bCs/>
                <w:noProof/>
                <w:sz w:val="22"/>
                <w:szCs w:val="22"/>
                <w:lang w:val="bs-Latn-BA" w:eastAsia="hr-BA"/>
              </w:rPr>
              <w:t>Obavezna literatura:</w:t>
            </w:r>
            <w:r w:rsidR="00B34C8F" w:rsidRPr="00F5357E">
              <w:rPr>
                <w:rFonts w:ascii="Calibri" w:hAnsi="Calibri" w:cs="Calibri"/>
                <w:b/>
                <w:bCs/>
                <w:noProof/>
                <w:sz w:val="22"/>
                <w:szCs w:val="22"/>
                <w:lang w:val="bs-Latn-BA" w:eastAsia="hr-BA"/>
              </w:rPr>
              <w:t xml:space="preserve"> </w:t>
            </w:r>
          </w:p>
          <w:p w14:paraId="3C36F8DE" w14:textId="73B91B10" w:rsidR="00B34C8F" w:rsidRPr="002F47B3" w:rsidRDefault="00B34C8F" w:rsidP="00316DE5">
            <w:pPr>
              <w:rPr>
                <w:rFonts w:ascii="Calibri" w:hAnsi="Calibri" w:cs="Calibri"/>
                <w:noProof/>
                <w:sz w:val="22"/>
                <w:szCs w:val="22"/>
                <w:lang w:val="bs-Latn-BA" w:eastAsia="hr-BA"/>
              </w:rPr>
            </w:pPr>
            <w:r w:rsidRPr="002F47B3">
              <w:rPr>
                <w:rFonts w:ascii="Calibri" w:hAnsi="Calibri" w:cs="Calibri"/>
                <w:noProof/>
                <w:sz w:val="22"/>
                <w:szCs w:val="22"/>
                <w:lang w:val="bs-Latn-BA" w:eastAsia="hr-BA"/>
              </w:rPr>
              <w:t>1. Slatina, M. (1999).  Nastavni metod  - Prilog pedagoškoj moći suđenja. Sarajevo: Filozofski fakultet.</w:t>
            </w:r>
          </w:p>
          <w:p w14:paraId="23F634D7" w14:textId="7B13C27C" w:rsidR="00B34C8F" w:rsidRPr="002F47B3" w:rsidRDefault="00B34C8F" w:rsidP="00316DE5">
            <w:pPr>
              <w:rPr>
                <w:rFonts w:ascii="Calibri" w:hAnsi="Calibri" w:cs="Calibri"/>
                <w:noProof/>
                <w:sz w:val="22"/>
                <w:szCs w:val="22"/>
                <w:lang w:val="bs-Latn-BA" w:eastAsia="hr-BA"/>
              </w:rPr>
            </w:pPr>
            <w:r w:rsidRPr="002F47B3">
              <w:rPr>
                <w:rFonts w:ascii="Calibri" w:hAnsi="Calibri" w:cs="Calibri"/>
                <w:noProof/>
                <w:sz w:val="22"/>
                <w:szCs w:val="22"/>
                <w:lang w:val="bs-Latn-BA" w:eastAsia="hr-BA"/>
              </w:rPr>
              <w:t>2. Muminović, H. (2013). Osnovi didaktike. Sarajevo: DES i CNS.</w:t>
            </w:r>
          </w:p>
          <w:p w14:paraId="40191804" w14:textId="77777777" w:rsidR="00B34C8F" w:rsidRPr="00F5357E" w:rsidRDefault="00B34C8F" w:rsidP="00316DE5">
            <w:pPr>
              <w:rPr>
                <w:rFonts w:ascii="Calibri" w:hAnsi="Calibri" w:cs="Calibri"/>
                <w:b/>
                <w:bCs/>
                <w:noProof/>
                <w:sz w:val="22"/>
                <w:szCs w:val="22"/>
                <w:lang w:val="bs-Latn-BA" w:eastAsia="hr-BA"/>
              </w:rPr>
            </w:pPr>
          </w:p>
          <w:p w14:paraId="3755EDEE" w14:textId="371956ED" w:rsidR="00B34C8F" w:rsidRPr="00F5357E" w:rsidRDefault="00C50F35" w:rsidP="00316DE5">
            <w:pPr>
              <w:rPr>
                <w:rFonts w:ascii="Calibri" w:hAnsi="Calibri" w:cs="Calibri"/>
                <w:b/>
                <w:bCs/>
                <w:noProof/>
                <w:sz w:val="22"/>
                <w:szCs w:val="22"/>
                <w:lang w:val="bs-Latn-BA" w:eastAsia="hr-BA"/>
              </w:rPr>
            </w:pPr>
            <w:r w:rsidRPr="00F5357E">
              <w:rPr>
                <w:rFonts w:ascii="Calibri" w:hAnsi="Calibri" w:cs="Calibri"/>
                <w:b/>
                <w:bCs/>
                <w:noProof/>
                <w:sz w:val="22"/>
                <w:szCs w:val="22"/>
                <w:lang w:val="bs-Latn-BA" w:eastAsia="hr-BA"/>
              </w:rPr>
              <w:t>Dopunska literatura:</w:t>
            </w:r>
            <w:r w:rsidR="00B34C8F" w:rsidRPr="00F5357E">
              <w:rPr>
                <w:rFonts w:ascii="Calibri" w:hAnsi="Calibri" w:cs="Calibri"/>
                <w:b/>
                <w:bCs/>
                <w:noProof/>
                <w:sz w:val="22"/>
                <w:szCs w:val="22"/>
                <w:lang w:val="bs-Latn-BA" w:eastAsia="hr-BA"/>
              </w:rPr>
              <w:t xml:space="preserve"> </w:t>
            </w:r>
          </w:p>
          <w:p w14:paraId="7695846C" w14:textId="382203FD" w:rsidR="00B34C8F" w:rsidRPr="002F47B3" w:rsidRDefault="00B34C8F" w:rsidP="00316DE5">
            <w:pPr>
              <w:rPr>
                <w:rFonts w:ascii="Calibri" w:hAnsi="Calibri" w:cs="Calibri"/>
                <w:noProof/>
                <w:sz w:val="22"/>
                <w:szCs w:val="22"/>
                <w:lang w:val="bs-Latn-BA" w:eastAsia="hr-BA"/>
              </w:rPr>
            </w:pPr>
            <w:r w:rsidRPr="002F47B3">
              <w:rPr>
                <w:rFonts w:ascii="Calibri" w:hAnsi="Calibri" w:cs="Calibri"/>
                <w:noProof/>
                <w:sz w:val="22"/>
                <w:szCs w:val="22"/>
                <w:lang w:val="bs-Latn-BA" w:eastAsia="hr-BA"/>
              </w:rPr>
              <w:t>1. Cerić, H. (2019). O edukativnom potencijalu stripa: prilozi etabliranju stripovne metode u nastavi. Sarajevo: Perfecta.</w:t>
            </w:r>
          </w:p>
          <w:p w14:paraId="61060F94" w14:textId="7101EEB9" w:rsidR="00B34C8F" w:rsidRPr="002F47B3" w:rsidRDefault="00B34C8F" w:rsidP="00316DE5">
            <w:pPr>
              <w:rPr>
                <w:rFonts w:ascii="Calibri" w:hAnsi="Calibri" w:cs="Calibri"/>
                <w:noProof/>
                <w:sz w:val="22"/>
                <w:szCs w:val="22"/>
                <w:lang w:val="bs-Latn-BA" w:eastAsia="hr-BA"/>
              </w:rPr>
            </w:pPr>
            <w:r w:rsidRPr="002F47B3">
              <w:rPr>
                <w:rFonts w:ascii="Calibri" w:hAnsi="Calibri" w:cs="Calibri"/>
                <w:noProof/>
                <w:sz w:val="22"/>
                <w:szCs w:val="22"/>
                <w:lang w:val="bs-Latn-BA" w:eastAsia="hr-BA"/>
              </w:rPr>
              <w:t>2. Cerić, H. (2013). Skandalon u oblačićima  – Kako koristiti strip u nastavi?. Sarajevo: CNS.</w:t>
            </w:r>
          </w:p>
          <w:p w14:paraId="409093C8" w14:textId="3A19A90A" w:rsidR="00B34C8F" w:rsidRPr="002F47B3" w:rsidRDefault="00B34C8F" w:rsidP="00316DE5">
            <w:pPr>
              <w:rPr>
                <w:rFonts w:ascii="Calibri" w:hAnsi="Calibri" w:cs="Calibri"/>
                <w:noProof/>
                <w:sz w:val="22"/>
                <w:szCs w:val="22"/>
                <w:lang w:val="bs-Latn-BA" w:eastAsia="hr-BA"/>
              </w:rPr>
            </w:pPr>
            <w:r w:rsidRPr="002F47B3">
              <w:rPr>
                <w:rFonts w:ascii="Calibri" w:hAnsi="Calibri" w:cs="Calibri"/>
                <w:noProof/>
                <w:sz w:val="22"/>
                <w:szCs w:val="22"/>
                <w:lang w:val="bs-Latn-BA" w:eastAsia="hr-BA"/>
              </w:rPr>
              <w:t>3. Matijević, M. I Radovanović, D.  (2011).  Nastava usmjerena na učenika. Zagreb: Školske novine.</w:t>
            </w:r>
          </w:p>
          <w:p w14:paraId="05823288" w14:textId="3400A176" w:rsidR="00B34C8F" w:rsidRPr="002F47B3" w:rsidRDefault="00B34C8F" w:rsidP="00316DE5">
            <w:pPr>
              <w:rPr>
                <w:rFonts w:ascii="Calibri" w:hAnsi="Calibri" w:cs="Calibri"/>
                <w:noProof/>
                <w:sz w:val="22"/>
                <w:szCs w:val="22"/>
                <w:lang w:val="bs-Latn-BA" w:eastAsia="hr-BA"/>
              </w:rPr>
            </w:pPr>
            <w:r w:rsidRPr="002F47B3">
              <w:rPr>
                <w:rFonts w:ascii="Calibri" w:hAnsi="Calibri" w:cs="Calibri"/>
                <w:noProof/>
                <w:sz w:val="22"/>
                <w:szCs w:val="22"/>
                <w:lang w:val="bs-Latn-BA" w:eastAsia="hr-BA"/>
              </w:rPr>
              <w:t>4. Glaser, dr. W. (2001).  Svaki učenik može uspjeti. Zagreb: Alinea.</w:t>
            </w:r>
          </w:p>
          <w:p w14:paraId="6ED93AD5" w14:textId="6837FD82" w:rsidR="00B34C8F" w:rsidRPr="002F47B3" w:rsidRDefault="00B34C8F" w:rsidP="00316DE5">
            <w:pPr>
              <w:rPr>
                <w:rFonts w:ascii="Calibri" w:hAnsi="Calibri" w:cs="Calibri"/>
                <w:noProof/>
                <w:sz w:val="22"/>
                <w:szCs w:val="22"/>
                <w:lang w:val="bs-Latn-BA" w:eastAsia="hr-BA"/>
              </w:rPr>
            </w:pPr>
            <w:r w:rsidRPr="002F47B3">
              <w:rPr>
                <w:rFonts w:ascii="Calibri" w:hAnsi="Calibri" w:cs="Calibri"/>
                <w:noProof/>
                <w:sz w:val="22"/>
                <w:szCs w:val="22"/>
                <w:lang w:val="bs-Latn-BA" w:eastAsia="hr-BA"/>
              </w:rPr>
              <w:t>5. Grupa autora (2001).  Uspješno učenje i podučavanje. Zagreb: Educa.</w:t>
            </w:r>
          </w:p>
          <w:p w14:paraId="3F5DE765" w14:textId="3460A7D7" w:rsidR="009E3228" w:rsidRPr="002F47B3" w:rsidRDefault="00B34C8F" w:rsidP="00316DE5">
            <w:pPr>
              <w:ind w:left="347" w:right="87" w:hanging="347"/>
              <w:rPr>
                <w:rFonts w:ascii="Calibri" w:hAnsi="Calibri" w:cs="Calibri"/>
                <w:noProof/>
                <w:sz w:val="22"/>
                <w:szCs w:val="22"/>
                <w:lang w:val="bs-Latn-BA" w:eastAsia="hr-BA"/>
              </w:rPr>
            </w:pPr>
            <w:r w:rsidRPr="002F47B3">
              <w:rPr>
                <w:rFonts w:ascii="Calibri" w:hAnsi="Calibri" w:cs="Calibri"/>
                <w:noProof/>
                <w:sz w:val="22"/>
                <w:szCs w:val="22"/>
                <w:lang w:val="bs-Latn-BA" w:eastAsia="hr-BA"/>
              </w:rPr>
              <w:t>6. Kyriacou, C. (1995). Temeljna nastavna umijeća. Zagreb: Educa</w:t>
            </w:r>
          </w:p>
          <w:p w14:paraId="1082E9B5" w14:textId="77777777" w:rsidR="009E3228" w:rsidRPr="002F47B3" w:rsidRDefault="009E3228" w:rsidP="00316DE5">
            <w:pPr>
              <w:rPr>
                <w:rFonts w:ascii="Calibri" w:hAnsi="Calibri" w:cs="Calibri"/>
                <w:sz w:val="22"/>
                <w:szCs w:val="22"/>
                <w:lang w:val="bs-Latn-BA" w:eastAsia="hr-BA"/>
              </w:rPr>
            </w:pPr>
          </w:p>
        </w:tc>
      </w:tr>
    </w:tbl>
    <w:p w14:paraId="0DDC20F5" w14:textId="10B23535" w:rsidR="00D7308A" w:rsidRPr="002F47B3" w:rsidRDefault="00D7308A" w:rsidP="00316DE5">
      <w:pPr>
        <w:rPr>
          <w:rFonts w:ascii="Calibri" w:hAnsi="Calibri" w:cs="Calibri"/>
          <w:sz w:val="22"/>
          <w:szCs w:val="22"/>
        </w:rPr>
      </w:pPr>
    </w:p>
    <w:p w14:paraId="1FAFFB89" w14:textId="77777777" w:rsidR="0034196E" w:rsidRPr="002F47B3" w:rsidRDefault="0034196E" w:rsidP="00316DE5">
      <w:pPr>
        <w:rPr>
          <w:rFonts w:ascii="Calibri" w:hAnsi="Calibri" w:cs="Calibri"/>
          <w:sz w:val="22"/>
          <w:szCs w:val="22"/>
        </w:rPr>
      </w:pPr>
    </w:p>
    <w:p w14:paraId="0FD3B285" w14:textId="3D5182F9" w:rsidR="00415667" w:rsidRPr="002F47B3" w:rsidRDefault="00415667" w:rsidP="00316DE5">
      <w:pPr>
        <w:rPr>
          <w:rFonts w:ascii="Calibri" w:hAnsi="Calibri" w:cs="Calibri"/>
          <w:sz w:val="22"/>
          <w:szCs w:val="22"/>
        </w:rPr>
      </w:pPr>
    </w:p>
    <w:p w14:paraId="7B1A59E1" w14:textId="3CF6FB42" w:rsidR="0034196E" w:rsidRPr="002F47B3" w:rsidRDefault="0034196E" w:rsidP="00316DE5">
      <w:pPr>
        <w:rPr>
          <w:rFonts w:ascii="Calibri" w:hAnsi="Calibri" w:cs="Calibri"/>
          <w:sz w:val="22"/>
          <w:szCs w:val="22"/>
        </w:rPr>
      </w:pPr>
    </w:p>
    <w:p w14:paraId="6A11E9D1" w14:textId="4C43E4C5" w:rsidR="0034196E" w:rsidRPr="002F47B3" w:rsidRDefault="0034196E" w:rsidP="00316DE5">
      <w:pPr>
        <w:rPr>
          <w:rFonts w:ascii="Calibri" w:hAnsi="Calibri" w:cs="Calibri"/>
          <w:sz w:val="22"/>
          <w:szCs w:val="22"/>
        </w:rPr>
      </w:pPr>
    </w:p>
    <w:p w14:paraId="63AC3E58" w14:textId="07AE89E6" w:rsidR="0034196E" w:rsidRDefault="0034196E" w:rsidP="00316DE5">
      <w:pPr>
        <w:rPr>
          <w:rFonts w:ascii="Calibri" w:hAnsi="Calibri" w:cs="Calibri"/>
          <w:sz w:val="22"/>
          <w:szCs w:val="22"/>
        </w:rPr>
      </w:pPr>
    </w:p>
    <w:p w14:paraId="4DECFFD7" w14:textId="181FB94B" w:rsidR="00B00C06" w:rsidRDefault="00B00C06" w:rsidP="00316DE5">
      <w:pPr>
        <w:rPr>
          <w:rFonts w:ascii="Calibri" w:hAnsi="Calibri" w:cs="Calibri"/>
          <w:sz w:val="22"/>
          <w:szCs w:val="22"/>
        </w:rPr>
      </w:pPr>
    </w:p>
    <w:p w14:paraId="14143217" w14:textId="65D2468A" w:rsidR="00B00C06" w:rsidRDefault="00B00C06" w:rsidP="00316DE5">
      <w:pPr>
        <w:rPr>
          <w:rFonts w:ascii="Calibri" w:hAnsi="Calibri" w:cs="Calibri"/>
          <w:sz w:val="22"/>
          <w:szCs w:val="22"/>
        </w:rPr>
      </w:pPr>
    </w:p>
    <w:p w14:paraId="4EE90016" w14:textId="5BB531AB" w:rsidR="00B00C06" w:rsidRDefault="00B00C06" w:rsidP="00316DE5">
      <w:pPr>
        <w:rPr>
          <w:rFonts w:ascii="Calibri" w:hAnsi="Calibri" w:cs="Calibri"/>
          <w:sz w:val="22"/>
          <w:szCs w:val="22"/>
        </w:rPr>
      </w:pPr>
    </w:p>
    <w:p w14:paraId="513F599E" w14:textId="065DDCD7" w:rsidR="00B00C06" w:rsidRDefault="00B00C06" w:rsidP="00316DE5">
      <w:pPr>
        <w:rPr>
          <w:rFonts w:ascii="Calibri" w:hAnsi="Calibri" w:cs="Calibri"/>
          <w:sz w:val="22"/>
          <w:szCs w:val="22"/>
        </w:rPr>
      </w:pPr>
    </w:p>
    <w:p w14:paraId="59EDE0CC" w14:textId="15D5D0E6" w:rsidR="00B00C06" w:rsidRDefault="00B00C06" w:rsidP="00316DE5">
      <w:pPr>
        <w:rPr>
          <w:rFonts w:ascii="Calibri" w:hAnsi="Calibri" w:cs="Calibri"/>
          <w:sz w:val="22"/>
          <w:szCs w:val="22"/>
        </w:rPr>
      </w:pPr>
    </w:p>
    <w:p w14:paraId="46BBB26A" w14:textId="29B86274" w:rsidR="00B00C06" w:rsidRDefault="00B00C06" w:rsidP="00316DE5">
      <w:pPr>
        <w:rPr>
          <w:rFonts w:ascii="Calibri" w:hAnsi="Calibri" w:cs="Calibri"/>
          <w:sz w:val="22"/>
          <w:szCs w:val="22"/>
        </w:rPr>
      </w:pPr>
    </w:p>
    <w:p w14:paraId="21A5BCBB" w14:textId="6E461B70" w:rsidR="00B00C06" w:rsidRDefault="00B00C06" w:rsidP="00316DE5">
      <w:pPr>
        <w:rPr>
          <w:rFonts w:ascii="Calibri" w:hAnsi="Calibri" w:cs="Calibri"/>
          <w:sz w:val="22"/>
          <w:szCs w:val="22"/>
        </w:rPr>
      </w:pPr>
    </w:p>
    <w:p w14:paraId="129778CC" w14:textId="5801ED2B" w:rsidR="00B00C06" w:rsidRDefault="00B00C06" w:rsidP="00316DE5">
      <w:pPr>
        <w:rPr>
          <w:rFonts w:ascii="Calibri" w:hAnsi="Calibri" w:cs="Calibri"/>
          <w:sz w:val="22"/>
          <w:szCs w:val="22"/>
        </w:rPr>
      </w:pPr>
    </w:p>
    <w:p w14:paraId="5CF47A43" w14:textId="2A034EE8" w:rsidR="00B00C06" w:rsidRDefault="00B00C06" w:rsidP="00316DE5">
      <w:pPr>
        <w:rPr>
          <w:rFonts w:ascii="Calibri" w:hAnsi="Calibri" w:cs="Calibri"/>
          <w:sz w:val="22"/>
          <w:szCs w:val="22"/>
        </w:rPr>
      </w:pPr>
    </w:p>
    <w:p w14:paraId="5BF6E9B4" w14:textId="2A708CE9" w:rsidR="00B00C06" w:rsidRDefault="00B00C06" w:rsidP="00316DE5">
      <w:pPr>
        <w:rPr>
          <w:rFonts w:ascii="Calibri" w:hAnsi="Calibri" w:cs="Calibri"/>
          <w:sz w:val="22"/>
          <w:szCs w:val="22"/>
        </w:rPr>
      </w:pPr>
    </w:p>
    <w:p w14:paraId="3ADA9D6A" w14:textId="6FD5AC05" w:rsidR="00B00C06" w:rsidRDefault="00B00C06" w:rsidP="00316DE5">
      <w:pPr>
        <w:rPr>
          <w:rFonts w:ascii="Calibri" w:hAnsi="Calibri" w:cs="Calibri"/>
          <w:sz w:val="22"/>
          <w:szCs w:val="22"/>
        </w:rPr>
      </w:pPr>
    </w:p>
    <w:p w14:paraId="733524B7" w14:textId="58CE65B5" w:rsidR="00B00C06" w:rsidRDefault="00B00C06" w:rsidP="00316DE5">
      <w:pPr>
        <w:rPr>
          <w:rFonts w:ascii="Calibri" w:hAnsi="Calibri" w:cs="Calibri"/>
          <w:sz w:val="22"/>
          <w:szCs w:val="22"/>
        </w:rPr>
      </w:pPr>
    </w:p>
    <w:p w14:paraId="0120B9E2" w14:textId="5F87C082" w:rsidR="00B00C06" w:rsidRDefault="00B00C06" w:rsidP="00316DE5">
      <w:pPr>
        <w:rPr>
          <w:rFonts w:ascii="Calibri" w:hAnsi="Calibri" w:cs="Calibri"/>
          <w:sz w:val="22"/>
          <w:szCs w:val="22"/>
        </w:rPr>
      </w:pPr>
    </w:p>
    <w:p w14:paraId="5986285B" w14:textId="16D9D138" w:rsidR="00B00C06" w:rsidRDefault="00B00C06" w:rsidP="00316DE5">
      <w:pPr>
        <w:rPr>
          <w:rFonts w:ascii="Calibri" w:hAnsi="Calibri" w:cs="Calibri"/>
          <w:sz w:val="22"/>
          <w:szCs w:val="22"/>
        </w:rPr>
      </w:pPr>
    </w:p>
    <w:p w14:paraId="3D3C19F3" w14:textId="7AD85708" w:rsidR="0070293A" w:rsidRDefault="0070293A" w:rsidP="00316DE5">
      <w:pPr>
        <w:rPr>
          <w:rFonts w:ascii="Calibri" w:hAnsi="Calibri" w:cs="Calibri"/>
          <w:sz w:val="22"/>
          <w:szCs w:val="22"/>
        </w:rPr>
      </w:pPr>
    </w:p>
    <w:p w14:paraId="588FCC4F" w14:textId="0DFDE454" w:rsidR="0070293A" w:rsidRDefault="0070293A" w:rsidP="00316DE5">
      <w:pPr>
        <w:rPr>
          <w:rFonts w:ascii="Calibri" w:hAnsi="Calibri" w:cs="Calibri"/>
          <w:sz w:val="22"/>
          <w:szCs w:val="22"/>
        </w:rPr>
      </w:pPr>
    </w:p>
    <w:p w14:paraId="602D1346" w14:textId="3C495D70" w:rsidR="0070293A" w:rsidRDefault="0070293A" w:rsidP="00316DE5">
      <w:pPr>
        <w:rPr>
          <w:rFonts w:ascii="Calibri" w:hAnsi="Calibri" w:cs="Calibri"/>
          <w:sz w:val="22"/>
          <w:szCs w:val="22"/>
        </w:rPr>
      </w:pPr>
    </w:p>
    <w:p w14:paraId="659278F0" w14:textId="3F367491" w:rsidR="0070293A" w:rsidRDefault="0070293A" w:rsidP="00316DE5">
      <w:pPr>
        <w:rPr>
          <w:rFonts w:ascii="Calibri" w:hAnsi="Calibri" w:cs="Calibri"/>
          <w:sz w:val="22"/>
          <w:szCs w:val="22"/>
        </w:rPr>
      </w:pPr>
    </w:p>
    <w:p w14:paraId="2722AF4D" w14:textId="77777777" w:rsidR="0070293A" w:rsidRDefault="0070293A"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B81B54" w:rsidRPr="00B81B54" w14:paraId="48923D04" w14:textId="77777777" w:rsidTr="002272C2">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BDC2717" w14:textId="77777777" w:rsidR="00B81B54" w:rsidRPr="00B81B54" w:rsidRDefault="00B81B54" w:rsidP="00B81B54">
            <w:pPr>
              <w:rPr>
                <w:rFonts w:ascii="Calibri" w:hAnsi="Calibri" w:cs="Calibri"/>
                <w:sz w:val="22"/>
                <w:szCs w:val="22"/>
              </w:rPr>
            </w:pPr>
            <w:r w:rsidRPr="00B81B54">
              <w:rPr>
                <w:rFonts w:ascii="Calibri" w:hAnsi="Calibri" w:cs="Calibri"/>
                <w:sz w:val="22"/>
                <w:szCs w:val="22"/>
                <w:lang w:val="tr-TR"/>
              </w:rPr>
              <w:lastRenderedPageBreak/>
              <w:t>Šifra predmeta:</w:t>
            </w:r>
            <w:r w:rsidRPr="00B81B54">
              <w:rPr>
                <w:rFonts w:ascii="Calibri" w:hAnsi="Calibri" w:cs="Calibri"/>
                <w:sz w:val="22"/>
                <w:szCs w:val="22"/>
              </w:rPr>
              <w:t xml:space="preserve"> </w:t>
            </w:r>
            <w:r w:rsidRPr="00B81B54">
              <w:rPr>
                <w:rFonts w:ascii="Calibri" w:hAnsi="Calibri" w:cs="Calibri"/>
                <w:sz w:val="22"/>
                <w:szCs w:val="22"/>
              </w:rPr>
              <w:fldChar w:fldCharType="begin">
                <w:ffData>
                  <w:name w:val="Text8"/>
                  <w:enabled/>
                  <w:calcOnExit w:val="0"/>
                  <w:textInput/>
                </w:ffData>
              </w:fldChar>
            </w:r>
            <w:r w:rsidRPr="00B81B54">
              <w:rPr>
                <w:rFonts w:ascii="Calibri" w:hAnsi="Calibri" w:cs="Calibri"/>
                <w:sz w:val="22"/>
                <w:szCs w:val="22"/>
              </w:rPr>
              <w:instrText xml:space="preserve"> FORMTEXT </w:instrText>
            </w:r>
            <w:r w:rsidRPr="00B81B54">
              <w:rPr>
                <w:rFonts w:ascii="Calibri" w:hAnsi="Calibri" w:cs="Calibri"/>
                <w:sz w:val="22"/>
                <w:szCs w:val="22"/>
              </w:rPr>
            </w:r>
            <w:r w:rsidRPr="00B81B54">
              <w:rPr>
                <w:rFonts w:ascii="Calibri" w:hAnsi="Calibri" w:cs="Calibri"/>
                <w:sz w:val="22"/>
                <w:szCs w:val="22"/>
              </w:rPr>
              <w:fldChar w:fldCharType="separate"/>
            </w:r>
            <w:r w:rsidRPr="00B81B54">
              <w:rPr>
                <w:rFonts w:ascii="Calibri" w:hAnsi="Calibri" w:cs="Calibri"/>
                <w:sz w:val="22"/>
                <w:szCs w:val="22"/>
              </w:rPr>
              <w:t> </w:t>
            </w:r>
            <w:r w:rsidRPr="00B81B54">
              <w:rPr>
                <w:rFonts w:ascii="Calibri" w:hAnsi="Calibri" w:cs="Calibri"/>
                <w:sz w:val="22"/>
                <w:szCs w:val="22"/>
              </w:rPr>
              <w:t> </w:t>
            </w:r>
            <w:r w:rsidRPr="00B81B54">
              <w:rPr>
                <w:rFonts w:ascii="Calibri" w:hAnsi="Calibri" w:cs="Calibri"/>
                <w:sz w:val="22"/>
                <w:szCs w:val="22"/>
              </w:rPr>
              <w:t> </w:t>
            </w:r>
            <w:r w:rsidRPr="00B81B54">
              <w:rPr>
                <w:rFonts w:ascii="Calibri" w:hAnsi="Calibri" w:cs="Calibri"/>
                <w:sz w:val="22"/>
                <w:szCs w:val="22"/>
              </w:rPr>
              <w:t> </w:t>
            </w:r>
            <w:r w:rsidRPr="00B81B54">
              <w:rPr>
                <w:rFonts w:ascii="Calibri" w:hAnsi="Calibri" w:cs="Calibri"/>
                <w:sz w:val="22"/>
                <w:szCs w:val="22"/>
              </w:rPr>
              <w:t> </w:t>
            </w:r>
            <w:r w:rsidRPr="00B81B54">
              <w:rPr>
                <w:rFonts w:ascii="Calibri" w:hAnsi="Calibri" w:cs="Calibri"/>
                <w:sz w:val="22"/>
                <w:szCs w:val="22"/>
              </w:rPr>
              <w:fldChar w:fldCharType="end"/>
            </w:r>
            <w:r w:rsidRPr="00B81B54">
              <w:rPr>
                <w:rFonts w:ascii="Calibri" w:hAnsi="Calibri" w:cs="Calibri"/>
                <w:sz w:val="22"/>
                <w:szCs w:val="22"/>
                <w:lang w:val="tr-TR"/>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7D45A20" w14:textId="62288887" w:rsidR="00B81B54" w:rsidRPr="00B81B54" w:rsidRDefault="00B81B54" w:rsidP="00B81B54">
            <w:pPr>
              <w:rPr>
                <w:rFonts w:ascii="Calibri" w:hAnsi="Calibri" w:cs="Calibri"/>
                <w:sz w:val="22"/>
                <w:szCs w:val="22"/>
              </w:rPr>
            </w:pPr>
            <w:r w:rsidRPr="00B81B54">
              <w:rPr>
                <w:rFonts w:ascii="Calibri" w:hAnsi="Calibri" w:cs="Calibri"/>
                <w:sz w:val="22"/>
                <w:szCs w:val="22"/>
                <w:lang w:val="tr-TR"/>
              </w:rPr>
              <w:t xml:space="preserve">Naziv predmeta:  </w:t>
            </w:r>
            <w:r w:rsidR="00913DCB" w:rsidRPr="00B81B54">
              <w:rPr>
                <w:rFonts w:ascii="Calibri" w:hAnsi="Calibri" w:cs="Calibri"/>
                <w:b/>
                <w:bCs/>
                <w:sz w:val="22"/>
                <w:szCs w:val="22"/>
                <w:lang w:val="tr-TR"/>
              </w:rPr>
              <w:t>SOC</w:t>
            </w:r>
            <w:r w:rsidR="00913DCB">
              <w:rPr>
                <w:rFonts w:ascii="Calibri" w:hAnsi="Calibri" w:cs="Calibri"/>
                <w:b/>
                <w:bCs/>
                <w:sz w:val="22"/>
                <w:szCs w:val="22"/>
                <w:lang w:val="tr-TR"/>
              </w:rPr>
              <w:t>I</w:t>
            </w:r>
            <w:r w:rsidR="00913DCB" w:rsidRPr="00B81B54">
              <w:rPr>
                <w:rFonts w:ascii="Calibri" w:hAnsi="Calibri" w:cs="Calibri"/>
                <w:b/>
                <w:bCs/>
                <w:sz w:val="22"/>
                <w:szCs w:val="22"/>
                <w:lang w:val="tr-TR"/>
              </w:rPr>
              <w:t>OLOG</w:t>
            </w:r>
            <w:r w:rsidR="00913DCB">
              <w:rPr>
                <w:rFonts w:ascii="Calibri" w:hAnsi="Calibri" w:cs="Calibri"/>
                <w:b/>
                <w:bCs/>
                <w:sz w:val="22"/>
                <w:szCs w:val="22"/>
                <w:lang w:val="tr-TR"/>
              </w:rPr>
              <w:t>I</w:t>
            </w:r>
            <w:r w:rsidR="00913DCB" w:rsidRPr="00B81B54">
              <w:rPr>
                <w:rFonts w:ascii="Calibri" w:hAnsi="Calibri" w:cs="Calibri"/>
                <w:b/>
                <w:bCs/>
                <w:sz w:val="22"/>
                <w:szCs w:val="22"/>
                <w:lang w:val="tr-TR"/>
              </w:rPr>
              <w:t>JA RODA I</w:t>
            </w:r>
            <w:r w:rsidR="00913DCB" w:rsidRPr="00913DCB">
              <w:rPr>
                <w:rFonts w:ascii="Calibri" w:hAnsi="Calibri" w:cs="Calibri"/>
                <w:b/>
                <w:bCs/>
                <w:sz w:val="22"/>
                <w:szCs w:val="22"/>
                <w:lang w:val="tr-TR"/>
              </w:rPr>
              <w:t>I</w:t>
            </w:r>
          </w:p>
        </w:tc>
      </w:tr>
      <w:tr w:rsidR="00B81B54" w:rsidRPr="00B81B54" w14:paraId="59F21033" w14:textId="77777777" w:rsidTr="002272C2">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D3B8F8E" w14:textId="029AD9D6" w:rsidR="00B81B54" w:rsidRPr="00B81B54" w:rsidRDefault="00B81B54" w:rsidP="00B81B54">
            <w:pPr>
              <w:rPr>
                <w:rFonts w:ascii="Calibri" w:hAnsi="Calibri" w:cs="Calibri"/>
                <w:sz w:val="22"/>
                <w:szCs w:val="22"/>
              </w:rPr>
            </w:pPr>
            <w:r w:rsidRPr="00B81B54">
              <w:rPr>
                <w:rFonts w:ascii="Calibri" w:hAnsi="Calibri" w:cs="Calibri"/>
                <w:sz w:val="22"/>
                <w:szCs w:val="22"/>
                <w:lang w:val="tr-TR"/>
              </w:rPr>
              <w:t>Ciklus: I</w:t>
            </w:r>
            <w:r>
              <w:rPr>
                <w:rFonts w:ascii="Calibri" w:hAnsi="Calibri" w:cs="Calibri"/>
                <w:sz w:val="22"/>
                <w:szCs w:val="22"/>
                <w:lang w:val="tr-TR"/>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0FF10E7" w14:textId="09A3A383" w:rsidR="00B81B54" w:rsidRPr="00B81B54" w:rsidRDefault="00B81B54" w:rsidP="00B81B54">
            <w:pPr>
              <w:rPr>
                <w:rFonts w:ascii="Calibri" w:hAnsi="Calibri" w:cs="Calibri"/>
                <w:sz w:val="22"/>
                <w:szCs w:val="22"/>
              </w:rPr>
            </w:pPr>
            <w:r w:rsidRPr="00B81B54">
              <w:rPr>
                <w:rFonts w:ascii="Calibri" w:hAnsi="Calibri" w:cs="Calibri"/>
                <w:sz w:val="22"/>
                <w:szCs w:val="22"/>
                <w:lang w:val="tr-TR"/>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4385159" w14:textId="42075C47" w:rsidR="00B81B54" w:rsidRPr="00B81B54" w:rsidRDefault="00B81B54" w:rsidP="00B81B54">
            <w:pPr>
              <w:rPr>
                <w:rFonts w:ascii="Calibri" w:hAnsi="Calibri" w:cs="Calibri"/>
                <w:sz w:val="22"/>
                <w:szCs w:val="22"/>
              </w:rPr>
            </w:pPr>
            <w:r w:rsidRPr="00B81B54">
              <w:rPr>
                <w:rFonts w:ascii="Calibri" w:hAnsi="Calibri" w:cs="Calibri"/>
                <w:sz w:val="22"/>
                <w:szCs w:val="22"/>
                <w:lang w:val="tr-TR"/>
              </w:rPr>
              <w:t>Semestar: 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F959E98" w14:textId="77777777" w:rsidR="00B81B54" w:rsidRPr="00B81B54" w:rsidRDefault="00B81B54" w:rsidP="00B81B54">
            <w:pPr>
              <w:rPr>
                <w:rFonts w:ascii="Calibri" w:hAnsi="Calibri" w:cs="Calibri"/>
                <w:sz w:val="22"/>
                <w:szCs w:val="22"/>
              </w:rPr>
            </w:pPr>
            <w:r w:rsidRPr="00B81B54">
              <w:rPr>
                <w:rFonts w:ascii="Calibri" w:hAnsi="Calibri" w:cs="Calibri"/>
                <w:sz w:val="22"/>
                <w:szCs w:val="22"/>
                <w:lang w:val="tr-TR"/>
              </w:rPr>
              <w:t>Broj ECTS kredita:</w:t>
            </w:r>
            <w:r w:rsidRPr="00B81B54">
              <w:rPr>
                <w:rFonts w:ascii="Calibri" w:hAnsi="Calibri" w:cs="Calibri"/>
                <w:sz w:val="22"/>
                <w:szCs w:val="22"/>
              </w:rPr>
              <w:t xml:space="preserve"> 5</w:t>
            </w:r>
          </w:p>
        </w:tc>
      </w:tr>
      <w:tr w:rsidR="00B81B54" w:rsidRPr="00B81B54" w14:paraId="6D160E29" w14:textId="77777777" w:rsidTr="002272C2">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6644C6B" w14:textId="77777777" w:rsidR="00B81B54" w:rsidRPr="00B81B54" w:rsidRDefault="00B81B54" w:rsidP="00B81B54">
            <w:pPr>
              <w:rPr>
                <w:rFonts w:ascii="Calibri" w:hAnsi="Calibri" w:cs="Calibri"/>
                <w:sz w:val="22"/>
                <w:szCs w:val="22"/>
              </w:rPr>
            </w:pPr>
            <w:r w:rsidRPr="00B81B54">
              <w:rPr>
                <w:rFonts w:ascii="Calibri" w:hAnsi="Calibri" w:cs="Calibri"/>
                <w:noProof/>
                <w:sz w:val="22"/>
                <w:szCs w:val="22"/>
              </w:rPr>
              <w:drawing>
                <wp:anchor distT="0" distB="0" distL="114300" distR="114300" simplePos="0" relativeHeight="251670016" behindDoc="1" locked="0" layoutInCell="1" allowOverlap="1" wp14:anchorId="6CBBABBB" wp14:editId="76B812DA">
                  <wp:simplePos x="0" y="0"/>
                  <wp:positionH relativeFrom="column">
                    <wp:posOffset>44450</wp:posOffset>
                  </wp:positionH>
                  <wp:positionV relativeFrom="paragraph">
                    <wp:posOffset>139065</wp:posOffset>
                  </wp:positionV>
                  <wp:extent cx="4940300" cy="4940300"/>
                  <wp:effectExtent l="0" t="0" r="0" b="0"/>
                  <wp:wrapNone/>
                  <wp:docPr id="171235413" name="Picture 171235413"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sa 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Pr="00B81B54">
              <w:rPr>
                <w:rFonts w:ascii="Calibri" w:hAnsi="Calibri" w:cs="Calibri"/>
                <w:sz w:val="22"/>
                <w:szCs w:val="22"/>
                <w:lang w:val="tr-TR"/>
              </w:rPr>
              <w:t>Status: obvezni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C9C9B1D" w14:textId="6B66A2C5" w:rsidR="0070293A" w:rsidRDefault="0070293A" w:rsidP="0070293A">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tr-TR" w:eastAsia="hr-BA"/>
              </w:rPr>
              <w:t>Ukupan broj sati: 125</w:t>
            </w:r>
          </w:p>
          <w:p w14:paraId="589F3188" w14:textId="77777777" w:rsidR="0070293A" w:rsidRDefault="0070293A" w:rsidP="0070293A">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Predavanja: 45</w:t>
            </w:r>
          </w:p>
          <w:p w14:paraId="6E3C2684" w14:textId="77777777" w:rsidR="0070293A" w:rsidRDefault="0070293A" w:rsidP="0070293A">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Vježbe: 30</w:t>
            </w:r>
          </w:p>
          <w:p w14:paraId="7E506D8F" w14:textId="149E7650" w:rsidR="0070293A" w:rsidRPr="00B81B54" w:rsidRDefault="0070293A" w:rsidP="0070293A">
            <w:pPr>
              <w:rPr>
                <w:rFonts w:ascii="Calibri" w:hAnsi="Calibri" w:cs="Calibri"/>
                <w:sz w:val="22"/>
                <w:szCs w:val="22"/>
                <w:lang w:val="tr-TR"/>
              </w:rPr>
            </w:pPr>
            <w:r>
              <w:rPr>
                <w:rFonts w:ascii="Calibri" w:eastAsia="Calibri" w:hAnsi="Calibri" w:cs="Calibri"/>
                <w:color w:val="000000"/>
                <w:kern w:val="24"/>
                <w:sz w:val="22"/>
                <w:szCs w:val="22"/>
                <w:lang w:val="bs-Latn-BA" w:eastAsia="hr-BA"/>
              </w:rPr>
              <w:t>Samostalni rad studenata:  50</w:t>
            </w:r>
          </w:p>
          <w:p w14:paraId="336CB986" w14:textId="77777777" w:rsidR="00B81B54" w:rsidRPr="00B81B54" w:rsidRDefault="00B81B54" w:rsidP="0070293A">
            <w:pPr>
              <w:rPr>
                <w:rFonts w:ascii="Calibri" w:hAnsi="Calibri" w:cs="Calibri"/>
                <w:sz w:val="22"/>
                <w:szCs w:val="22"/>
              </w:rPr>
            </w:pPr>
          </w:p>
        </w:tc>
      </w:tr>
      <w:tr w:rsidR="00B81B54" w:rsidRPr="00B81B54" w14:paraId="1A086B49" w14:textId="77777777" w:rsidTr="002272C2">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22A3BDA" w14:textId="77777777" w:rsidR="00B81B54" w:rsidRPr="00B81B54" w:rsidRDefault="00B81B54" w:rsidP="00B81B54">
            <w:pPr>
              <w:rPr>
                <w:rFonts w:ascii="Calibri" w:hAnsi="Calibri" w:cs="Calibri"/>
                <w:sz w:val="22"/>
                <w:szCs w:val="22"/>
              </w:rPr>
            </w:pPr>
            <w:r w:rsidRPr="00B81B54">
              <w:rPr>
                <w:rFonts w:ascii="Calibri" w:hAnsi="Calibri" w:cs="Calibri"/>
                <w:sz w:val="22"/>
                <w:szCs w:val="22"/>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946BE8A" w14:textId="77777777" w:rsidR="00B81B54" w:rsidRPr="00B81B54" w:rsidRDefault="00B81B54" w:rsidP="00B81B54">
            <w:pPr>
              <w:rPr>
                <w:rFonts w:ascii="Calibri" w:hAnsi="Calibri" w:cs="Calibri"/>
                <w:sz w:val="22"/>
                <w:szCs w:val="22"/>
              </w:rPr>
            </w:pPr>
            <w:r w:rsidRPr="00B81B54">
              <w:rPr>
                <w:rFonts w:ascii="Calibri" w:hAnsi="Calibri" w:cs="Calibri"/>
                <w:sz w:val="22"/>
                <w:szCs w:val="22"/>
              </w:rPr>
              <w:t>Izabrani nastavnici i saradnici</w:t>
            </w:r>
          </w:p>
        </w:tc>
      </w:tr>
      <w:tr w:rsidR="00B81B54" w:rsidRPr="00B81B54" w14:paraId="7EE97803" w14:textId="77777777" w:rsidTr="002272C2">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0088E02" w14:textId="77777777" w:rsidR="00B81B54" w:rsidRPr="00B81B54" w:rsidRDefault="00B81B54" w:rsidP="00B81B54">
            <w:pPr>
              <w:rPr>
                <w:rFonts w:ascii="Calibri" w:hAnsi="Calibri" w:cs="Calibri"/>
                <w:sz w:val="22"/>
                <w:szCs w:val="22"/>
              </w:rPr>
            </w:pPr>
            <w:r w:rsidRPr="00B81B54">
              <w:rPr>
                <w:rFonts w:ascii="Calibri" w:hAnsi="Calibri" w:cs="Calibri"/>
                <w:sz w:val="22"/>
                <w:szCs w:val="22"/>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33CCF4B" w14:textId="77777777" w:rsidR="00B81B54" w:rsidRPr="00B81B54" w:rsidRDefault="00B81B54" w:rsidP="00B81B54">
            <w:pPr>
              <w:rPr>
                <w:rFonts w:ascii="Calibri" w:hAnsi="Calibri" w:cs="Calibri"/>
                <w:sz w:val="22"/>
                <w:szCs w:val="22"/>
              </w:rPr>
            </w:pPr>
          </w:p>
        </w:tc>
      </w:tr>
      <w:tr w:rsidR="00B81B54" w:rsidRPr="00B81B54" w14:paraId="107DCA33" w14:textId="77777777" w:rsidTr="002272C2">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DAE1063" w14:textId="77777777" w:rsidR="00B81B54" w:rsidRPr="00B81B54" w:rsidRDefault="00B81B54" w:rsidP="00B81B54">
            <w:pPr>
              <w:rPr>
                <w:rFonts w:ascii="Calibri" w:hAnsi="Calibri" w:cs="Calibri"/>
                <w:sz w:val="22"/>
                <w:szCs w:val="22"/>
                <w:lang w:val="tr-TR"/>
              </w:rPr>
            </w:pPr>
            <w:r w:rsidRPr="00B81B54">
              <w:rPr>
                <w:rFonts w:ascii="Calibri" w:hAnsi="Calibri" w:cs="Calibri"/>
                <w:sz w:val="22"/>
                <w:szCs w:val="22"/>
                <w:lang w:val="tr-TR"/>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tcPr>
          <w:p w14:paraId="79B78532" w14:textId="5B7F4910" w:rsidR="00B81B54" w:rsidRPr="00B81B54" w:rsidRDefault="00B81B54" w:rsidP="00085342">
            <w:pPr>
              <w:jc w:val="both"/>
              <w:rPr>
                <w:rFonts w:ascii="Calibri" w:hAnsi="Calibri" w:cs="Calibri"/>
                <w:sz w:val="22"/>
                <w:szCs w:val="22"/>
              </w:rPr>
            </w:pPr>
            <w:r w:rsidRPr="00B81B54">
              <w:rPr>
                <w:rFonts w:ascii="Calibri" w:hAnsi="Calibri" w:cs="Calibri"/>
                <w:sz w:val="22"/>
                <w:szCs w:val="22"/>
              </w:rPr>
              <w:t>Sociologija Roda kao suvremena, i postmoderna subdisciplina sociologije, ispituje recentne promijene unutar rodnih stereotipa, u politickom, politickim kampanjama(Amerika: Utjecaj rodnih uloga Prvih dama u politici: Hillary Clinton, Melania Trump, Michelle Obama, Jill Biden) Biti feminista/nistkinja , maskuliniteti i feminiteti, , globalna kampanja protiv patrijarhata. Studenti/ice ce moci da implementiraju rodno ravnopravne prakse unutar razlicitih intersticija poput rase, medija, kulture, klase, politike. Gledanje dokumentaraca, i rodno osvijestena analiza medija. Uvid u feministicku sociologiju, multiple, interdisciplinarne koncepte unutar Sociologije roda. Promocija radova MA/BA studenata/ica sa prerecorded video Simpozijuma studenata/ica Sociologije roda.</w:t>
            </w:r>
          </w:p>
        </w:tc>
      </w:tr>
      <w:tr w:rsidR="00B81B54" w:rsidRPr="00B81B54" w14:paraId="5D780075" w14:textId="77777777" w:rsidTr="002272C2">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4C2C3E5" w14:textId="77777777" w:rsidR="00B81B54" w:rsidRPr="00B81B54" w:rsidRDefault="00B81B54" w:rsidP="00B81B54">
            <w:pPr>
              <w:rPr>
                <w:rFonts w:ascii="Calibri" w:hAnsi="Calibri" w:cs="Calibri"/>
                <w:sz w:val="22"/>
                <w:szCs w:val="22"/>
              </w:rPr>
            </w:pPr>
            <w:r w:rsidRPr="00B81B54">
              <w:rPr>
                <w:rFonts w:ascii="Calibri" w:hAnsi="Calibri" w:cs="Calibri"/>
                <w:sz w:val="22"/>
                <w:szCs w:val="22"/>
              </w:rPr>
              <w:t>Tematske jedinice:</w:t>
            </w:r>
          </w:p>
          <w:p w14:paraId="7EE1F8F6" w14:textId="77777777" w:rsidR="00B81B54" w:rsidRPr="00B81B54" w:rsidRDefault="00B81B54" w:rsidP="00B81B54">
            <w:pPr>
              <w:rPr>
                <w:rFonts w:ascii="Calibri" w:hAnsi="Calibri" w:cs="Calibri"/>
                <w:sz w:val="22"/>
                <w:szCs w:val="22"/>
              </w:rPr>
            </w:pPr>
            <w:r w:rsidRPr="00B81B54">
              <w:rPr>
                <w:rFonts w:ascii="Calibri" w:hAnsi="Calibri" w:cs="Calibri"/>
                <w:sz w:val="22"/>
                <w:szCs w:val="22"/>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E18EE3A" w14:textId="66881502" w:rsidR="00B81B54" w:rsidRPr="00B81B54" w:rsidRDefault="00B81B54" w:rsidP="00085342">
            <w:pPr>
              <w:jc w:val="both"/>
              <w:rPr>
                <w:rFonts w:ascii="Calibri" w:hAnsi="Calibri" w:cs="Calibri"/>
                <w:sz w:val="22"/>
                <w:szCs w:val="22"/>
              </w:rPr>
            </w:pPr>
            <w:r w:rsidRPr="00B81B54">
              <w:rPr>
                <w:rFonts w:ascii="Calibri" w:hAnsi="Calibri" w:cs="Calibri"/>
                <w:sz w:val="22"/>
                <w:szCs w:val="22"/>
              </w:rPr>
              <w:t>Gender, Medija, Gender Stereotipi Mary Jo Deegan, Sestre utemeljiteljice u sociologiji Feministicka teologija: Njena prica, matrijarhat i Boginja Gledanje dokumentaraca uz pomoc exsperata: Hands On strategy kao metod za Feministicke studije , i Maskuline studije, kao agenti jednakosti u suvremenosti Femina Xenologica, Transwomanism, Transspecizam, Transteresstrijal</w:t>
            </w:r>
            <w:r w:rsidR="0070293A">
              <w:rPr>
                <w:rFonts w:ascii="Calibri" w:hAnsi="Calibri" w:cs="Calibri"/>
                <w:sz w:val="22"/>
                <w:szCs w:val="22"/>
              </w:rPr>
              <w:t xml:space="preserve"> </w:t>
            </w:r>
            <w:r w:rsidRPr="00B81B54">
              <w:rPr>
                <w:rFonts w:ascii="Calibri" w:hAnsi="Calibri" w:cs="Calibri"/>
                <w:sz w:val="22"/>
                <w:szCs w:val="22"/>
              </w:rPr>
              <w:t>(transterrestrial) Online video Nastava</w:t>
            </w:r>
            <w:r w:rsidR="0070293A">
              <w:rPr>
                <w:rFonts w:ascii="Calibri" w:hAnsi="Calibri" w:cs="Calibri"/>
                <w:sz w:val="22"/>
                <w:szCs w:val="22"/>
              </w:rPr>
              <w:t xml:space="preserve"> </w:t>
            </w:r>
            <w:r w:rsidRPr="00B81B54">
              <w:rPr>
                <w:rFonts w:ascii="Calibri" w:hAnsi="Calibri" w:cs="Calibri"/>
                <w:sz w:val="22"/>
                <w:szCs w:val="22"/>
              </w:rPr>
              <w:t>(praksa), prerecorded video seminari, breakout rooms, polling.</w:t>
            </w:r>
          </w:p>
        </w:tc>
      </w:tr>
      <w:tr w:rsidR="00B81B54" w:rsidRPr="00B81B54" w14:paraId="027C66F0" w14:textId="77777777" w:rsidTr="002272C2">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FB67D17" w14:textId="77777777" w:rsidR="00B81B54" w:rsidRPr="00B81B54" w:rsidRDefault="00B81B54" w:rsidP="00B81B54">
            <w:pPr>
              <w:rPr>
                <w:rFonts w:ascii="Calibri" w:hAnsi="Calibri" w:cs="Calibri"/>
                <w:sz w:val="22"/>
                <w:szCs w:val="22"/>
              </w:rPr>
            </w:pPr>
            <w:r w:rsidRPr="00B81B54">
              <w:rPr>
                <w:rFonts w:ascii="Calibri" w:hAnsi="Calibri" w:cs="Calibri"/>
                <w:sz w:val="22"/>
                <w:szCs w:val="22"/>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6E9CD78" w14:textId="77777777" w:rsidR="00B81B54" w:rsidRPr="00B81B54" w:rsidRDefault="00B81B54" w:rsidP="00B81B54">
            <w:pPr>
              <w:rPr>
                <w:rFonts w:ascii="Calibri" w:hAnsi="Calibri" w:cs="Calibri"/>
                <w:sz w:val="22"/>
                <w:szCs w:val="22"/>
                <w:lang w:val="bs-Latn-BA"/>
              </w:rPr>
            </w:pPr>
            <w:r w:rsidRPr="00B81B54">
              <w:rPr>
                <w:rFonts w:ascii="Calibri" w:hAnsi="Calibri" w:cs="Calibri"/>
                <w:sz w:val="22"/>
                <w:szCs w:val="22"/>
              </w:rPr>
              <w:t>Razumijevanje diskusija, uz koristenje apple edukativne platforme i zoom video conferencing metode, breakout rooms, polling</w:t>
            </w:r>
          </w:p>
        </w:tc>
      </w:tr>
      <w:tr w:rsidR="00B81B54" w:rsidRPr="00B81B54" w14:paraId="6C65D8EE" w14:textId="77777777" w:rsidTr="002272C2">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985BFDA" w14:textId="77777777" w:rsidR="00B81B54" w:rsidRPr="00B81B54" w:rsidRDefault="00B81B54" w:rsidP="00B81B54">
            <w:pPr>
              <w:rPr>
                <w:rFonts w:ascii="Calibri" w:hAnsi="Calibri" w:cs="Calibri"/>
                <w:sz w:val="22"/>
                <w:szCs w:val="22"/>
              </w:rPr>
            </w:pPr>
            <w:r w:rsidRPr="00B81B54">
              <w:rPr>
                <w:rFonts w:ascii="Calibri" w:hAnsi="Calibri" w:cs="Calibri"/>
                <w:sz w:val="22"/>
                <w:szCs w:val="22"/>
                <w:lang w:val="tr-TR"/>
              </w:rPr>
              <w:t>Metode izvođenja nastave</w:t>
            </w:r>
            <w:r w:rsidRPr="00B81B54">
              <w:rPr>
                <w:rFonts w:ascii="Calibri" w:hAnsi="Calibri" w:cs="Calibri"/>
                <w:sz w:val="22"/>
                <w:szCs w:val="22"/>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B1E1705" w14:textId="77777777" w:rsidR="00B81B54" w:rsidRPr="00B81B54" w:rsidRDefault="00B81B54" w:rsidP="00B81B54">
            <w:pPr>
              <w:rPr>
                <w:rFonts w:ascii="Calibri" w:hAnsi="Calibri" w:cs="Calibri"/>
                <w:sz w:val="22"/>
                <w:szCs w:val="22"/>
              </w:rPr>
            </w:pPr>
            <w:r w:rsidRPr="00B81B54">
              <w:rPr>
                <w:rFonts w:ascii="Calibri" w:hAnsi="Calibri" w:cs="Calibri"/>
                <w:sz w:val="22"/>
                <w:szCs w:val="22"/>
              </w:rPr>
              <w:t>Gledanje dokumentarca Persepolis Marjane Satrapi</w:t>
            </w:r>
          </w:p>
        </w:tc>
      </w:tr>
      <w:tr w:rsidR="00B81B54" w:rsidRPr="00B81B54" w14:paraId="39895D54" w14:textId="77777777" w:rsidTr="002272C2">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40128E" w14:textId="77777777" w:rsidR="00B81B54" w:rsidRPr="00B81B54" w:rsidRDefault="00B81B54" w:rsidP="00B81B54">
            <w:pPr>
              <w:rPr>
                <w:rFonts w:ascii="Calibri" w:hAnsi="Calibri" w:cs="Calibri"/>
                <w:sz w:val="22"/>
                <w:szCs w:val="22"/>
              </w:rPr>
            </w:pPr>
            <w:r w:rsidRPr="00B81B54">
              <w:rPr>
                <w:rFonts w:ascii="Calibri" w:hAnsi="Calibri" w:cs="Calibri"/>
                <w:sz w:val="22"/>
                <w:szCs w:val="22"/>
                <w:lang w:val="tr-TR"/>
              </w:rPr>
              <w:t>Metode provjere znanja sa strukturom ocjene</w:t>
            </w:r>
            <w:r w:rsidRPr="00B81B54">
              <w:rPr>
                <w:rFonts w:ascii="Calibri" w:hAnsi="Calibri" w:cs="Calibri"/>
                <w:sz w:val="22"/>
                <w:szCs w:val="22"/>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714A13D" w14:textId="77777777" w:rsidR="00B81B54" w:rsidRPr="00B81B54" w:rsidRDefault="00B81B54" w:rsidP="00B81B54">
            <w:pPr>
              <w:rPr>
                <w:rFonts w:ascii="Calibri" w:hAnsi="Calibri" w:cs="Calibri"/>
                <w:sz w:val="22"/>
                <w:szCs w:val="22"/>
              </w:rPr>
            </w:pPr>
            <w:r w:rsidRPr="00B81B54">
              <w:rPr>
                <w:rFonts w:ascii="Calibri" w:hAnsi="Calibri" w:cs="Calibri"/>
                <w:sz w:val="22"/>
                <w:szCs w:val="22"/>
              </w:rPr>
              <w:t>Parcijalni rad 1:20, Parcijalni rad II:20, Prisustvo na</w:t>
            </w:r>
          </w:p>
          <w:p w14:paraId="5D7A57DB" w14:textId="77777777" w:rsidR="00B81B54" w:rsidRPr="00B81B54" w:rsidRDefault="00B81B54" w:rsidP="00B81B54">
            <w:pPr>
              <w:rPr>
                <w:rFonts w:ascii="Calibri" w:hAnsi="Calibri" w:cs="Calibri"/>
                <w:sz w:val="22"/>
                <w:szCs w:val="22"/>
              </w:rPr>
            </w:pPr>
            <w:r w:rsidRPr="00B81B54">
              <w:rPr>
                <w:rFonts w:ascii="Calibri" w:hAnsi="Calibri" w:cs="Calibri"/>
                <w:sz w:val="22"/>
                <w:szCs w:val="22"/>
              </w:rPr>
              <w:t>nastavi/ucesce u nastavi:10, Zavrsni ispit:50.</w:t>
            </w:r>
          </w:p>
        </w:tc>
      </w:tr>
      <w:tr w:rsidR="00B81B54" w:rsidRPr="00B81B54" w14:paraId="45A88323" w14:textId="77777777" w:rsidTr="002272C2">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5CE2127" w14:textId="77777777" w:rsidR="00B81B54" w:rsidRPr="00B81B54" w:rsidRDefault="00B81B54" w:rsidP="00B81B54">
            <w:pPr>
              <w:rPr>
                <w:rFonts w:ascii="Calibri" w:hAnsi="Calibri" w:cs="Calibri"/>
                <w:sz w:val="22"/>
                <w:szCs w:val="22"/>
              </w:rPr>
            </w:pPr>
            <w:r w:rsidRPr="00B81B54">
              <w:rPr>
                <w:rFonts w:ascii="Calibri" w:hAnsi="Calibri" w:cs="Calibri"/>
                <w:sz w:val="22"/>
                <w:szCs w:val="22"/>
                <w:lang w:val="tr-TR"/>
              </w:rPr>
              <w:t>Literatura:</w:t>
            </w:r>
            <w:r w:rsidRPr="00B81B54">
              <w:rPr>
                <w:rFonts w:ascii="Calibri" w:hAnsi="Calibri" w:cs="Calibri"/>
                <w:sz w:val="22"/>
                <w:szCs w:val="22"/>
              </w:rPr>
              <w:t xml:space="preserve"> </w:t>
            </w:r>
          </w:p>
          <w:p w14:paraId="2FDAB381" w14:textId="77777777" w:rsidR="00B81B54" w:rsidRPr="00B81B54" w:rsidRDefault="00B81B54" w:rsidP="00B81B54">
            <w:pPr>
              <w:rPr>
                <w:rFonts w:ascii="Calibri" w:hAnsi="Calibri" w:cs="Calibri"/>
                <w:sz w:val="22"/>
                <w:szCs w:val="22"/>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42529A3" w14:textId="65B3176E" w:rsidR="00B81B54" w:rsidRPr="008E6929" w:rsidRDefault="008E6929" w:rsidP="00B81B54">
            <w:pPr>
              <w:rPr>
                <w:rFonts w:ascii="Calibri" w:hAnsi="Calibri" w:cs="Calibri"/>
                <w:b/>
                <w:bCs/>
                <w:sz w:val="22"/>
                <w:szCs w:val="22"/>
              </w:rPr>
            </w:pPr>
            <w:r w:rsidRPr="008E6929">
              <w:rPr>
                <w:rFonts w:ascii="Calibri" w:hAnsi="Calibri" w:cs="Calibri"/>
                <w:b/>
                <w:bCs/>
                <w:sz w:val="22"/>
                <w:szCs w:val="22"/>
              </w:rPr>
              <w:t>Obavezna literatura:</w:t>
            </w:r>
            <w:r w:rsidR="00B81B54" w:rsidRPr="008E6929">
              <w:rPr>
                <w:rFonts w:ascii="Calibri" w:hAnsi="Calibri" w:cs="Calibri"/>
                <w:b/>
                <w:bCs/>
                <w:sz w:val="22"/>
                <w:szCs w:val="22"/>
              </w:rPr>
              <w:t xml:space="preserve"> </w:t>
            </w:r>
          </w:p>
          <w:p w14:paraId="50BB40E2" w14:textId="77777777" w:rsidR="00B81B54" w:rsidRPr="00B81B54" w:rsidRDefault="00B81B54" w:rsidP="00B81B54">
            <w:pPr>
              <w:rPr>
                <w:rFonts w:ascii="Calibri" w:hAnsi="Calibri" w:cs="Calibri"/>
                <w:sz w:val="22"/>
                <w:szCs w:val="22"/>
              </w:rPr>
            </w:pPr>
            <w:r w:rsidRPr="00B81B54">
              <w:rPr>
                <w:rFonts w:ascii="Calibri" w:hAnsi="Calibri" w:cs="Calibri"/>
                <w:sz w:val="22"/>
                <w:szCs w:val="22"/>
              </w:rPr>
              <w:t xml:space="preserve">Gledanje dokumentarnog filma baziranog na grafičkoj evokativnoj noveli Marjane Satrapi Persepolis 1 i 2, Pantheon Graphic Library, 2000, uz korištenje teksta knjige. Hrestomatija Sociologija roda(BHS, online), ed. Mušić, Lejla, za internu upotrebu studenata/ica, Sarajevo. ( dostupno u e virtualnoj biblioteci, predmet Sociologija roda, e nastava Sociologija roda I.(2023) </w:t>
            </w:r>
          </w:p>
          <w:p w14:paraId="3AB502E1" w14:textId="33431BB7" w:rsidR="00B81B54" w:rsidRPr="00B81B54" w:rsidRDefault="00B81B54" w:rsidP="00B81B54">
            <w:pPr>
              <w:rPr>
                <w:rFonts w:ascii="Calibri" w:hAnsi="Calibri" w:cs="Calibri"/>
                <w:sz w:val="22"/>
                <w:szCs w:val="22"/>
              </w:rPr>
            </w:pPr>
            <w:r w:rsidRPr="00B81B54">
              <w:rPr>
                <w:rFonts w:ascii="Calibri" w:hAnsi="Calibri" w:cs="Calibri"/>
                <w:sz w:val="22"/>
                <w:szCs w:val="22"/>
              </w:rPr>
              <w:t>Spahic, Siljak, Zilka. 2020. Sociologija roda, Don stampe, Zenica.</w:t>
            </w:r>
          </w:p>
          <w:p w14:paraId="4D3C5757" w14:textId="1E9C7F63" w:rsidR="00B81B54" w:rsidRPr="00B81B54" w:rsidRDefault="00B81B54" w:rsidP="00B81B54">
            <w:pPr>
              <w:rPr>
                <w:rFonts w:ascii="Calibri" w:hAnsi="Calibri" w:cs="Calibri"/>
                <w:sz w:val="22"/>
                <w:szCs w:val="22"/>
              </w:rPr>
            </w:pPr>
            <w:r w:rsidRPr="00B81B54">
              <w:rPr>
                <w:rFonts w:ascii="Calibri" w:hAnsi="Calibri" w:cs="Calibri"/>
                <w:sz w:val="22"/>
                <w:szCs w:val="22"/>
              </w:rPr>
              <w:lastRenderedPageBreak/>
              <w:t xml:space="preserve">Musabegović, Nijaz. 2012. Development of Sociology Study at The faculty of Political Sciences, Sarajevo, in Pregled, Periodical for Social Issues, September/December, No.3, 147- 175. </w:t>
            </w:r>
          </w:p>
          <w:p w14:paraId="1EEF8A23" w14:textId="1079B945" w:rsidR="00B81B54" w:rsidRPr="00B81B54" w:rsidRDefault="00B81B54" w:rsidP="00B81B54">
            <w:pPr>
              <w:rPr>
                <w:rFonts w:ascii="Calibri" w:hAnsi="Calibri" w:cs="Calibri"/>
                <w:sz w:val="22"/>
                <w:szCs w:val="22"/>
              </w:rPr>
            </w:pPr>
            <w:r w:rsidRPr="00B81B54">
              <w:rPr>
                <w:rFonts w:ascii="Calibri" w:hAnsi="Calibri" w:cs="Calibri"/>
                <w:sz w:val="22"/>
                <w:szCs w:val="22"/>
              </w:rPr>
              <w:t xml:space="preserve">Mušić, Lejla, Sociologija roda, TDP, Sarajevo, 2013. </w:t>
            </w:r>
          </w:p>
          <w:p w14:paraId="669318E9" w14:textId="510E6040" w:rsidR="00B81B54" w:rsidRPr="00B81B54" w:rsidRDefault="00B81B54" w:rsidP="00B81B54">
            <w:pPr>
              <w:rPr>
                <w:rFonts w:ascii="Calibri" w:hAnsi="Calibri" w:cs="Calibri"/>
                <w:sz w:val="22"/>
                <w:szCs w:val="22"/>
              </w:rPr>
            </w:pPr>
            <w:r w:rsidRPr="00B81B54">
              <w:rPr>
                <w:rFonts w:ascii="Calibri" w:hAnsi="Calibri" w:cs="Calibri"/>
                <w:sz w:val="22"/>
                <w:szCs w:val="22"/>
              </w:rPr>
              <w:t xml:space="preserve">Mušić, Lejla, Sociology of Gender, collection of texts for MA students, selected chapters ( in communication with advanced BA students level), Sarajevo, 2023.( za internu upotrebu studenata) </w:t>
            </w:r>
          </w:p>
          <w:p w14:paraId="342F8553" w14:textId="3999DF12" w:rsidR="00B81B54" w:rsidRPr="00B81B54" w:rsidRDefault="00B81B54" w:rsidP="00B81B54">
            <w:pPr>
              <w:rPr>
                <w:rFonts w:ascii="Calibri" w:hAnsi="Calibri" w:cs="Calibri"/>
                <w:sz w:val="22"/>
                <w:szCs w:val="22"/>
              </w:rPr>
            </w:pPr>
            <w:r w:rsidRPr="00B81B54">
              <w:rPr>
                <w:rFonts w:ascii="Calibri" w:hAnsi="Calibri" w:cs="Calibri"/>
                <w:sz w:val="22"/>
                <w:szCs w:val="22"/>
              </w:rPr>
              <w:t xml:space="preserve">Mušić, L. Hrestomatija predmeta Sociologija mladih, Fakultet političkih nauka , Sarajevo , 2015/16. / odabrana poglavlja. </w:t>
            </w:r>
          </w:p>
          <w:p w14:paraId="46181B06" w14:textId="77777777" w:rsidR="00380B7E" w:rsidRDefault="00B81B54" w:rsidP="00B81B54">
            <w:pPr>
              <w:rPr>
                <w:rFonts w:ascii="Calibri" w:hAnsi="Calibri" w:cs="Calibri"/>
                <w:sz w:val="22"/>
                <w:szCs w:val="22"/>
              </w:rPr>
            </w:pPr>
            <w:r w:rsidRPr="00B81B54">
              <w:rPr>
                <w:rFonts w:ascii="Calibri" w:hAnsi="Calibri" w:cs="Calibri"/>
                <w:sz w:val="22"/>
                <w:szCs w:val="22"/>
              </w:rPr>
              <w:t xml:space="preserve">Mušić, L. Femina sociologica, TDP, Sarajevo, 2016. </w:t>
            </w:r>
          </w:p>
          <w:p w14:paraId="7EFDA554" w14:textId="63B2313F" w:rsidR="00B81B54" w:rsidRPr="00B81B54" w:rsidRDefault="00B81B54" w:rsidP="00B81B54">
            <w:pPr>
              <w:rPr>
                <w:rFonts w:ascii="Calibri" w:hAnsi="Calibri" w:cs="Calibri"/>
                <w:sz w:val="22"/>
                <w:szCs w:val="22"/>
              </w:rPr>
            </w:pPr>
            <w:r w:rsidRPr="00B81B54">
              <w:rPr>
                <w:rFonts w:ascii="Calibri" w:hAnsi="Calibri" w:cs="Calibri"/>
                <w:sz w:val="22"/>
                <w:szCs w:val="22"/>
              </w:rPr>
              <w:t>Mušić, Lejla, Femina xenologica, Lambert, Saarbrucken, 2018 (Xeno sociologija, Xeno feminitet).</w:t>
            </w:r>
          </w:p>
          <w:p w14:paraId="63BC81F2" w14:textId="77777777" w:rsidR="00B81B54" w:rsidRPr="00B81B54" w:rsidRDefault="00B81B54" w:rsidP="00B81B54">
            <w:pPr>
              <w:rPr>
                <w:rFonts w:ascii="Calibri" w:hAnsi="Calibri" w:cs="Calibri"/>
                <w:sz w:val="22"/>
                <w:szCs w:val="22"/>
              </w:rPr>
            </w:pPr>
            <w:r w:rsidRPr="00B81B54">
              <w:rPr>
                <w:rFonts w:ascii="Calibri" w:hAnsi="Calibri" w:cs="Calibri"/>
                <w:sz w:val="22"/>
                <w:szCs w:val="22"/>
              </w:rPr>
              <w:t xml:space="preserve"> Materijali i handouts sa nastave uz detaljan spisak čitanja na modulu. Sve dostupne Sociologija roda, na svim jezicima, univerzitetska izdanja(u konsultaciji sa nastavnicom) </w:t>
            </w:r>
          </w:p>
          <w:p w14:paraId="51D2199F" w14:textId="3CAB660B" w:rsidR="00B81B54" w:rsidRPr="008E6929" w:rsidRDefault="008E6929" w:rsidP="00B81B54">
            <w:pPr>
              <w:rPr>
                <w:rFonts w:ascii="Calibri" w:hAnsi="Calibri" w:cs="Calibri"/>
                <w:b/>
                <w:bCs/>
                <w:sz w:val="22"/>
                <w:szCs w:val="22"/>
              </w:rPr>
            </w:pPr>
            <w:r w:rsidRPr="008E6929">
              <w:rPr>
                <w:rFonts w:ascii="Calibri" w:hAnsi="Calibri" w:cs="Calibri"/>
                <w:b/>
                <w:bCs/>
                <w:sz w:val="22"/>
                <w:szCs w:val="22"/>
              </w:rPr>
              <w:t>Dopunska:</w:t>
            </w:r>
          </w:p>
          <w:p w14:paraId="042DDA82" w14:textId="77777777" w:rsidR="00B81B54" w:rsidRPr="00B81B54" w:rsidRDefault="00B81B54" w:rsidP="00B81B54">
            <w:pPr>
              <w:rPr>
                <w:rFonts w:ascii="Calibri" w:hAnsi="Calibri" w:cs="Calibri"/>
                <w:sz w:val="22"/>
                <w:szCs w:val="22"/>
              </w:rPr>
            </w:pPr>
            <w:r w:rsidRPr="00B81B54">
              <w:rPr>
                <w:rFonts w:ascii="Calibri" w:hAnsi="Calibri" w:cs="Calibri"/>
                <w:sz w:val="22"/>
                <w:szCs w:val="22"/>
              </w:rPr>
              <w:t xml:space="preserve">Joy Magezis(2001), Ženske studije, Sarajevo: Magistrat. </w:t>
            </w:r>
          </w:p>
          <w:p w14:paraId="6E24565C" w14:textId="77777777" w:rsidR="00B81B54" w:rsidRPr="00B81B54" w:rsidRDefault="00B81B54" w:rsidP="00B81B54">
            <w:pPr>
              <w:rPr>
                <w:rFonts w:ascii="Calibri" w:hAnsi="Calibri" w:cs="Calibri"/>
                <w:sz w:val="22"/>
                <w:szCs w:val="22"/>
              </w:rPr>
            </w:pPr>
            <w:r w:rsidRPr="00B81B54">
              <w:rPr>
                <w:rFonts w:ascii="Calibri" w:hAnsi="Calibri" w:cs="Calibri"/>
                <w:sz w:val="22"/>
                <w:szCs w:val="22"/>
              </w:rPr>
              <w:t xml:space="preserve">Mujkić, Asim(2007), Mi građani etnopolisa, Šahinpašić, Sarajevo. </w:t>
            </w:r>
          </w:p>
          <w:p w14:paraId="0311FCEA" w14:textId="77777777" w:rsidR="00B81B54" w:rsidRPr="00B81B54" w:rsidRDefault="00B81B54" w:rsidP="00B81B54">
            <w:pPr>
              <w:rPr>
                <w:rFonts w:ascii="Calibri" w:hAnsi="Calibri" w:cs="Calibri"/>
                <w:sz w:val="22"/>
                <w:szCs w:val="22"/>
              </w:rPr>
            </w:pPr>
            <w:r w:rsidRPr="00B81B54">
              <w:rPr>
                <w:rFonts w:ascii="Calibri" w:hAnsi="Calibri" w:cs="Calibri"/>
                <w:sz w:val="22"/>
                <w:szCs w:val="22"/>
              </w:rPr>
              <w:t xml:space="preserve">Simone de Beauvoir.( 1983)., Drugi spol, Beograd: BIGZ. </w:t>
            </w:r>
          </w:p>
          <w:p w14:paraId="6420494A" w14:textId="6A2813D1" w:rsidR="00B81B54" w:rsidRPr="00B81B54" w:rsidRDefault="00B81B54" w:rsidP="00B81B54">
            <w:pPr>
              <w:rPr>
                <w:rFonts w:ascii="Calibri" w:hAnsi="Calibri" w:cs="Calibri"/>
                <w:sz w:val="22"/>
                <w:szCs w:val="22"/>
              </w:rPr>
            </w:pPr>
            <w:r w:rsidRPr="00B81B54">
              <w:rPr>
                <w:rFonts w:ascii="Calibri" w:hAnsi="Calibri" w:cs="Calibri"/>
                <w:sz w:val="22"/>
                <w:szCs w:val="22"/>
              </w:rPr>
              <w:t>Bakšić, Muftić, Jasna.(2005). Ženska prava u sistemu ljudskih prava, pravni centar i magistrat</w:t>
            </w:r>
            <w:r w:rsidR="00053791">
              <w:rPr>
                <w:rFonts w:ascii="Calibri" w:hAnsi="Calibri" w:cs="Calibri"/>
                <w:sz w:val="22"/>
                <w:szCs w:val="22"/>
              </w:rPr>
              <w:t>.</w:t>
            </w:r>
          </w:p>
        </w:tc>
      </w:tr>
    </w:tbl>
    <w:p w14:paraId="0F02A984" w14:textId="742DE7D8" w:rsidR="00B00C06" w:rsidRDefault="00B00C06" w:rsidP="00316DE5">
      <w:pPr>
        <w:rPr>
          <w:rFonts w:ascii="Calibri" w:hAnsi="Calibri" w:cs="Calibri"/>
          <w:sz w:val="22"/>
          <w:szCs w:val="22"/>
        </w:rPr>
      </w:pPr>
    </w:p>
    <w:p w14:paraId="202440D5" w14:textId="29D7EC7E" w:rsidR="00B00C06" w:rsidRDefault="00B00C06" w:rsidP="00316DE5">
      <w:pPr>
        <w:rPr>
          <w:rFonts w:ascii="Calibri" w:hAnsi="Calibri" w:cs="Calibri"/>
          <w:sz w:val="22"/>
          <w:szCs w:val="22"/>
        </w:rPr>
      </w:pPr>
    </w:p>
    <w:p w14:paraId="00BD1592" w14:textId="77777777" w:rsidR="0034196E" w:rsidRPr="002F47B3" w:rsidRDefault="0034196E" w:rsidP="00316DE5">
      <w:pPr>
        <w:rPr>
          <w:rFonts w:ascii="Calibri" w:hAnsi="Calibri" w:cs="Calibri"/>
          <w:sz w:val="22"/>
          <w:szCs w:val="22"/>
        </w:rPr>
      </w:pPr>
    </w:p>
    <w:p w14:paraId="51E8CF4C" w14:textId="6B658A39" w:rsidR="00415667" w:rsidRPr="002F47B3" w:rsidRDefault="00415667" w:rsidP="00316DE5">
      <w:pPr>
        <w:rPr>
          <w:rFonts w:ascii="Calibri" w:hAnsi="Calibri" w:cs="Calibri"/>
          <w:sz w:val="22"/>
          <w:szCs w:val="22"/>
        </w:rPr>
      </w:pPr>
    </w:p>
    <w:p w14:paraId="317490F6" w14:textId="5FEA08B4" w:rsidR="00415667" w:rsidRPr="002F47B3" w:rsidRDefault="00415667" w:rsidP="00316DE5">
      <w:pPr>
        <w:rPr>
          <w:rFonts w:ascii="Calibri" w:hAnsi="Calibri" w:cs="Calibri"/>
          <w:sz w:val="22"/>
          <w:szCs w:val="22"/>
        </w:rPr>
      </w:pPr>
    </w:p>
    <w:p w14:paraId="305CCB57" w14:textId="72F19C4C" w:rsidR="00415667" w:rsidRPr="002F47B3" w:rsidRDefault="00415667" w:rsidP="00316DE5">
      <w:pPr>
        <w:rPr>
          <w:rFonts w:ascii="Calibri" w:hAnsi="Calibri" w:cs="Calibri"/>
          <w:sz w:val="22"/>
          <w:szCs w:val="22"/>
        </w:rPr>
      </w:pPr>
    </w:p>
    <w:p w14:paraId="3A060BB1" w14:textId="14FB575A" w:rsidR="00415667" w:rsidRPr="002F47B3" w:rsidRDefault="00415667" w:rsidP="00316DE5">
      <w:pPr>
        <w:rPr>
          <w:rFonts w:ascii="Calibri" w:hAnsi="Calibri" w:cs="Calibri"/>
          <w:sz w:val="22"/>
          <w:szCs w:val="22"/>
        </w:rPr>
      </w:pPr>
    </w:p>
    <w:p w14:paraId="0952C734" w14:textId="47B0CF83" w:rsidR="00415667" w:rsidRPr="002F47B3" w:rsidRDefault="00415667" w:rsidP="00316DE5">
      <w:pPr>
        <w:rPr>
          <w:rFonts w:ascii="Calibri" w:hAnsi="Calibri" w:cs="Calibri"/>
          <w:sz w:val="22"/>
          <w:szCs w:val="22"/>
        </w:rPr>
      </w:pPr>
    </w:p>
    <w:p w14:paraId="6515A237" w14:textId="09FCF8B7" w:rsidR="00415667" w:rsidRPr="002F47B3" w:rsidRDefault="00415667" w:rsidP="00316DE5">
      <w:pPr>
        <w:rPr>
          <w:rFonts w:ascii="Calibri" w:hAnsi="Calibri" w:cs="Calibri"/>
          <w:sz w:val="22"/>
          <w:szCs w:val="22"/>
        </w:rPr>
      </w:pPr>
    </w:p>
    <w:p w14:paraId="48DE4B10" w14:textId="12F282B3" w:rsidR="00415667" w:rsidRPr="002F47B3" w:rsidRDefault="00415667" w:rsidP="00316DE5">
      <w:pPr>
        <w:rPr>
          <w:rFonts w:ascii="Calibri" w:hAnsi="Calibri" w:cs="Calibri"/>
          <w:sz w:val="22"/>
          <w:szCs w:val="22"/>
        </w:rPr>
      </w:pPr>
    </w:p>
    <w:p w14:paraId="7C8CD75A" w14:textId="422E9F17" w:rsidR="00415667" w:rsidRPr="002F47B3" w:rsidRDefault="00415667" w:rsidP="00316DE5">
      <w:pPr>
        <w:rPr>
          <w:rFonts w:ascii="Calibri" w:hAnsi="Calibri" w:cs="Calibri"/>
          <w:sz w:val="22"/>
          <w:szCs w:val="22"/>
        </w:rPr>
      </w:pPr>
    </w:p>
    <w:p w14:paraId="119A17E4" w14:textId="5F9333D5" w:rsidR="00415667" w:rsidRPr="002F47B3" w:rsidRDefault="00415667" w:rsidP="00316DE5">
      <w:pPr>
        <w:rPr>
          <w:rFonts w:ascii="Calibri" w:hAnsi="Calibri" w:cs="Calibri"/>
          <w:sz w:val="22"/>
          <w:szCs w:val="22"/>
        </w:rPr>
      </w:pPr>
    </w:p>
    <w:p w14:paraId="2D386073" w14:textId="66D8EF18" w:rsidR="00415667" w:rsidRPr="002F47B3" w:rsidRDefault="00415667" w:rsidP="00316DE5">
      <w:pPr>
        <w:rPr>
          <w:rFonts w:ascii="Calibri" w:hAnsi="Calibri" w:cs="Calibri"/>
          <w:sz w:val="22"/>
          <w:szCs w:val="22"/>
        </w:rPr>
      </w:pPr>
    </w:p>
    <w:p w14:paraId="2B596B53" w14:textId="20770F71" w:rsidR="00415667" w:rsidRPr="002F47B3" w:rsidRDefault="00415667" w:rsidP="00316DE5">
      <w:pPr>
        <w:rPr>
          <w:rFonts w:ascii="Calibri" w:hAnsi="Calibri" w:cs="Calibri"/>
          <w:sz w:val="22"/>
          <w:szCs w:val="22"/>
        </w:rPr>
      </w:pPr>
    </w:p>
    <w:p w14:paraId="1298360C" w14:textId="745E3596" w:rsidR="00415667" w:rsidRPr="002F47B3" w:rsidRDefault="00415667" w:rsidP="00316DE5">
      <w:pPr>
        <w:rPr>
          <w:rFonts w:ascii="Calibri" w:hAnsi="Calibri" w:cs="Calibri"/>
          <w:sz w:val="22"/>
          <w:szCs w:val="22"/>
        </w:rPr>
      </w:pPr>
    </w:p>
    <w:p w14:paraId="5D3AA36B" w14:textId="2D9C1750" w:rsidR="00415667" w:rsidRPr="002F47B3" w:rsidRDefault="00415667" w:rsidP="00316DE5">
      <w:pPr>
        <w:rPr>
          <w:rFonts w:ascii="Calibri" w:hAnsi="Calibri" w:cs="Calibri"/>
          <w:sz w:val="22"/>
          <w:szCs w:val="22"/>
        </w:rPr>
      </w:pPr>
    </w:p>
    <w:p w14:paraId="583730ED" w14:textId="585CDE45" w:rsidR="00415667" w:rsidRPr="002F47B3" w:rsidRDefault="00415667" w:rsidP="00316DE5">
      <w:pPr>
        <w:rPr>
          <w:rFonts w:ascii="Calibri" w:hAnsi="Calibri" w:cs="Calibri"/>
          <w:sz w:val="22"/>
          <w:szCs w:val="22"/>
        </w:rPr>
      </w:pPr>
    </w:p>
    <w:p w14:paraId="7DC7E5AA" w14:textId="78C29A79" w:rsidR="00415667" w:rsidRPr="002F47B3" w:rsidRDefault="00415667" w:rsidP="00316DE5">
      <w:pPr>
        <w:rPr>
          <w:rFonts w:ascii="Calibri" w:hAnsi="Calibri" w:cs="Calibri"/>
          <w:sz w:val="22"/>
          <w:szCs w:val="22"/>
        </w:rPr>
      </w:pPr>
    </w:p>
    <w:p w14:paraId="5CAD0D90" w14:textId="75EE4605" w:rsidR="00415667" w:rsidRPr="002F47B3" w:rsidRDefault="00415667" w:rsidP="00316DE5">
      <w:pPr>
        <w:rPr>
          <w:rFonts w:ascii="Calibri" w:hAnsi="Calibri" w:cs="Calibri"/>
          <w:sz w:val="22"/>
          <w:szCs w:val="22"/>
        </w:rPr>
      </w:pPr>
    </w:p>
    <w:p w14:paraId="51011F8F" w14:textId="51BCEA8A" w:rsidR="00415667" w:rsidRDefault="00415667" w:rsidP="00316DE5">
      <w:pPr>
        <w:rPr>
          <w:rFonts w:ascii="Calibri" w:hAnsi="Calibri" w:cs="Calibri"/>
          <w:sz w:val="22"/>
          <w:szCs w:val="22"/>
        </w:rPr>
      </w:pPr>
    </w:p>
    <w:p w14:paraId="577E96C9" w14:textId="2E6B7C7B" w:rsidR="00913DCB" w:rsidRDefault="00913DCB" w:rsidP="00316DE5">
      <w:pPr>
        <w:rPr>
          <w:rFonts w:ascii="Calibri" w:hAnsi="Calibri" w:cs="Calibri"/>
          <w:sz w:val="22"/>
          <w:szCs w:val="22"/>
        </w:rPr>
      </w:pPr>
    </w:p>
    <w:p w14:paraId="6C933DE4" w14:textId="67BA5168" w:rsidR="00913DCB" w:rsidRDefault="00913DCB" w:rsidP="00316DE5">
      <w:pPr>
        <w:rPr>
          <w:rFonts w:ascii="Calibri" w:hAnsi="Calibri" w:cs="Calibri"/>
          <w:sz w:val="22"/>
          <w:szCs w:val="22"/>
        </w:rPr>
      </w:pPr>
    </w:p>
    <w:p w14:paraId="71D1ED1A" w14:textId="77777777" w:rsidR="00913DCB" w:rsidRPr="002F47B3" w:rsidRDefault="00913DCB" w:rsidP="00316DE5">
      <w:pPr>
        <w:rPr>
          <w:rFonts w:ascii="Calibri" w:hAnsi="Calibri" w:cs="Calibri"/>
          <w:sz w:val="22"/>
          <w:szCs w:val="22"/>
        </w:rPr>
      </w:pPr>
    </w:p>
    <w:p w14:paraId="1A664AA5" w14:textId="614A6658" w:rsidR="00415667" w:rsidRPr="002F47B3" w:rsidRDefault="00415667" w:rsidP="00316DE5">
      <w:pPr>
        <w:rPr>
          <w:rFonts w:ascii="Calibri" w:hAnsi="Calibri" w:cs="Calibri"/>
          <w:sz w:val="22"/>
          <w:szCs w:val="22"/>
        </w:rPr>
      </w:pPr>
    </w:p>
    <w:p w14:paraId="7E4525F7" w14:textId="3DCE796E" w:rsidR="00415667" w:rsidRPr="002F47B3" w:rsidRDefault="00415667" w:rsidP="00316DE5">
      <w:pPr>
        <w:rPr>
          <w:rFonts w:ascii="Calibri" w:hAnsi="Calibri" w:cs="Calibri"/>
          <w:sz w:val="22"/>
          <w:szCs w:val="22"/>
        </w:rPr>
      </w:pPr>
    </w:p>
    <w:p w14:paraId="4E78A3AE" w14:textId="77777777" w:rsidR="003A3344" w:rsidRPr="002F47B3" w:rsidRDefault="003A3344" w:rsidP="003A3344">
      <w:pPr>
        <w:rPr>
          <w:rFonts w:ascii="Calibri" w:hAnsi="Calibri" w:cs="Calibri"/>
          <w:sz w:val="22"/>
          <w:szCs w:val="22"/>
        </w:rPr>
      </w:pPr>
    </w:p>
    <w:p w14:paraId="7336CD8D" w14:textId="23D2464B" w:rsidR="00415667" w:rsidRPr="002F47B3" w:rsidRDefault="00415667" w:rsidP="00316DE5">
      <w:pPr>
        <w:jc w:val="center"/>
        <w:rPr>
          <w:rFonts w:ascii="Calibri" w:hAnsi="Calibri" w:cs="Calibri"/>
          <w:sz w:val="22"/>
          <w:szCs w:val="22"/>
        </w:rPr>
      </w:pPr>
      <w:r w:rsidRPr="002F47B3">
        <w:rPr>
          <w:rFonts w:ascii="Calibri" w:hAnsi="Calibri" w:cs="Calibri"/>
          <w:sz w:val="22"/>
          <w:szCs w:val="22"/>
        </w:rPr>
        <w:lastRenderedPageBreak/>
        <w:t>II SEMESTAR</w:t>
      </w:r>
    </w:p>
    <w:p w14:paraId="54DF6278" w14:textId="18D16A6A" w:rsidR="00415667" w:rsidRPr="002F47B3" w:rsidRDefault="00415667" w:rsidP="00316DE5">
      <w:pPr>
        <w:jc w:val="center"/>
        <w:rPr>
          <w:rFonts w:ascii="Calibri" w:hAnsi="Calibri" w:cs="Calibri"/>
          <w:sz w:val="22"/>
          <w:szCs w:val="22"/>
        </w:rPr>
      </w:pPr>
    </w:p>
    <w:p w14:paraId="3F56B070" w14:textId="180EA676" w:rsidR="00415667" w:rsidRDefault="00415667" w:rsidP="00316DE5">
      <w:pPr>
        <w:rPr>
          <w:rFonts w:ascii="Calibri" w:hAnsi="Calibri" w:cs="Calibri"/>
          <w:sz w:val="22"/>
          <w:szCs w:val="22"/>
        </w:rPr>
      </w:pPr>
    </w:p>
    <w:p w14:paraId="1B9AD1F1" w14:textId="1D74C453" w:rsidR="00F06760" w:rsidRDefault="00F06760" w:rsidP="00316DE5">
      <w:pPr>
        <w:rPr>
          <w:rFonts w:ascii="Calibri" w:hAnsi="Calibri" w:cs="Calibri"/>
          <w:sz w:val="22"/>
          <w:szCs w:val="22"/>
        </w:rPr>
      </w:pPr>
    </w:p>
    <w:p w14:paraId="239C595A" w14:textId="1D81F4FC" w:rsidR="00F06760" w:rsidRDefault="00F06760" w:rsidP="00316DE5">
      <w:pPr>
        <w:rPr>
          <w:rFonts w:ascii="Calibri" w:hAnsi="Calibri" w:cs="Calibri"/>
          <w:sz w:val="22"/>
          <w:szCs w:val="22"/>
        </w:rPr>
      </w:pPr>
    </w:p>
    <w:p w14:paraId="1DA028D0" w14:textId="244A6F0F" w:rsidR="00913DCB" w:rsidRDefault="00913DCB" w:rsidP="00316DE5">
      <w:pPr>
        <w:rPr>
          <w:rFonts w:ascii="Calibri" w:hAnsi="Calibri" w:cs="Calibri"/>
          <w:sz w:val="22"/>
          <w:szCs w:val="22"/>
        </w:rPr>
      </w:pPr>
    </w:p>
    <w:p w14:paraId="56934E77" w14:textId="6C361806" w:rsidR="00913DCB" w:rsidRDefault="00913DCB" w:rsidP="00316DE5">
      <w:pPr>
        <w:rPr>
          <w:rFonts w:ascii="Calibri" w:hAnsi="Calibri" w:cs="Calibri"/>
          <w:sz w:val="22"/>
          <w:szCs w:val="22"/>
        </w:rPr>
      </w:pPr>
    </w:p>
    <w:p w14:paraId="7244947D" w14:textId="4C01786B" w:rsidR="00913DCB" w:rsidRDefault="00913DCB" w:rsidP="00316DE5">
      <w:pPr>
        <w:rPr>
          <w:rFonts w:ascii="Calibri" w:hAnsi="Calibri" w:cs="Calibri"/>
          <w:sz w:val="22"/>
          <w:szCs w:val="22"/>
        </w:rPr>
      </w:pPr>
    </w:p>
    <w:p w14:paraId="6F758832" w14:textId="0AF6D284" w:rsidR="00913DCB" w:rsidRDefault="00913DCB" w:rsidP="00316DE5">
      <w:pPr>
        <w:rPr>
          <w:rFonts w:ascii="Calibri" w:hAnsi="Calibri" w:cs="Calibri"/>
          <w:sz w:val="22"/>
          <w:szCs w:val="22"/>
        </w:rPr>
      </w:pPr>
    </w:p>
    <w:p w14:paraId="39F6B83E" w14:textId="4906F565" w:rsidR="00913DCB" w:rsidRDefault="00913DCB" w:rsidP="00316DE5">
      <w:pPr>
        <w:rPr>
          <w:rFonts w:ascii="Calibri" w:hAnsi="Calibri" w:cs="Calibri"/>
          <w:sz w:val="22"/>
          <w:szCs w:val="22"/>
        </w:rPr>
      </w:pPr>
    </w:p>
    <w:p w14:paraId="2B00F97C" w14:textId="5F6FE30F" w:rsidR="00913DCB" w:rsidRDefault="00913DCB" w:rsidP="00316DE5">
      <w:pPr>
        <w:rPr>
          <w:rFonts w:ascii="Calibri" w:hAnsi="Calibri" w:cs="Calibri"/>
          <w:sz w:val="22"/>
          <w:szCs w:val="22"/>
        </w:rPr>
      </w:pPr>
    </w:p>
    <w:p w14:paraId="6266AE8F" w14:textId="1843844F" w:rsidR="00913DCB" w:rsidRDefault="00913DCB" w:rsidP="00316DE5">
      <w:pPr>
        <w:rPr>
          <w:rFonts w:ascii="Calibri" w:hAnsi="Calibri" w:cs="Calibri"/>
          <w:sz w:val="22"/>
          <w:szCs w:val="22"/>
        </w:rPr>
      </w:pPr>
    </w:p>
    <w:p w14:paraId="713794CD" w14:textId="7C546EF6" w:rsidR="00913DCB" w:rsidRDefault="00913DCB" w:rsidP="00316DE5">
      <w:pPr>
        <w:rPr>
          <w:rFonts w:ascii="Calibri" w:hAnsi="Calibri" w:cs="Calibri"/>
          <w:sz w:val="22"/>
          <w:szCs w:val="22"/>
        </w:rPr>
      </w:pPr>
    </w:p>
    <w:p w14:paraId="4E31C230" w14:textId="65F377CA" w:rsidR="00913DCB" w:rsidRDefault="00913DCB" w:rsidP="00316DE5">
      <w:pPr>
        <w:rPr>
          <w:rFonts w:ascii="Calibri" w:hAnsi="Calibri" w:cs="Calibri"/>
          <w:sz w:val="22"/>
          <w:szCs w:val="22"/>
        </w:rPr>
      </w:pPr>
    </w:p>
    <w:p w14:paraId="48475DBE" w14:textId="74E4284C" w:rsidR="00913DCB" w:rsidRDefault="00913DCB" w:rsidP="00316DE5">
      <w:pPr>
        <w:rPr>
          <w:rFonts w:ascii="Calibri" w:hAnsi="Calibri" w:cs="Calibri"/>
          <w:sz w:val="22"/>
          <w:szCs w:val="22"/>
        </w:rPr>
      </w:pPr>
    </w:p>
    <w:p w14:paraId="6FEAE97C" w14:textId="220C403F" w:rsidR="00913DCB" w:rsidRDefault="00913DCB" w:rsidP="00316DE5">
      <w:pPr>
        <w:rPr>
          <w:rFonts w:ascii="Calibri" w:hAnsi="Calibri" w:cs="Calibri"/>
          <w:sz w:val="22"/>
          <w:szCs w:val="22"/>
        </w:rPr>
      </w:pPr>
    </w:p>
    <w:p w14:paraId="4B0970A6" w14:textId="4433803F" w:rsidR="00913DCB" w:rsidRDefault="00913DCB" w:rsidP="00316DE5">
      <w:pPr>
        <w:rPr>
          <w:rFonts w:ascii="Calibri" w:hAnsi="Calibri" w:cs="Calibri"/>
          <w:sz w:val="22"/>
          <w:szCs w:val="22"/>
        </w:rPr>
      </w:pPr>
    </w:p>
    <w:p w14:paraId="06CBD8F7" w14:textId="554F3AAB" w:rsidR="00913DCB" w:rsidRDefault="00913DCB" w:rsidP="00316DE5">
      <w:pPr>
        <w:rPr>
          <w:rFonts w:ascii="Calibri" w:hAnsi="Calibri" w:cs="Calibri"/>
          <w:sz w:val="22"/>
          <w:szCs w:val="22"/>
        </w:rPr>
      </w:pPr>
    </w:p>
    <w:p w14:paraId="5B8AA223" w14:textId="707B07C2" w:rsidR="00913DCB" w:rsidRDefault="00913DCB" w:rsidP="00316DE5">
      <w:pPr>
        <w:rPr>
          <w:rFonts w:ascii="Calibri" w:hAnsi="Calibri" w:cs="Calibri"/>
          <w:sz w:val="22"/>
          <w:szCs w:val="22"/>
        </w:rPr>
      </w:pPr>
    </w:p>
    <w:p w14:paraId="3AE57EA9" w14:textId="1138E380" w:rsidR="00913DCB" w:rsidRDefault="00913DCB" w:rsidP="00316DE5">
      <w:pPr>
        <w:rPr>
          <w:rFonts w:ascii="Calibri" w:hAnsi="Calibri" w:cs="Calibri"/>
          <w:sz w:val="22"/>
          <w:szCs w:val="22"/>
        </w:rPr>
      </w:pPr>
    </w:p>
    <w:p w14:paraId="4E7C71A0" w14:textId="171FF5F2" w:rsidR="00913DCB" w:rsidRDefault="00913DCB" w:rsidP="00316DE5">
      <w:pPr>
        <w:rPr>
          <w:rFonts w:ascii="Calibri" w:hAnsi="Calibri" w:cs="Calibri"/>
          <w:sz w:val="22"/>
          <w:szCs w:val="22"/>
        </w:rPr>
      </w:pPr>
    </w:p>
    <w:p w14:paraId="402B1131" w14:textId="4F3F5B31" w:rsidR="00913DCB" w:rsidRDefault="00913DCB" w:rsidP="00316DE5">
      <w:pPr>
        <w:rPr>
          <w:rFonts w:ascii="Calibri" w:hAnsi="Calibri" w:cs="Calibri"/>
          <w:sz w:val="22"/>
          <w:szCs w:val="22"/>
        </w:rPr>
      </w:pPr>
    </w:p>
    <w:p w14:paraId="4C9A5133" w14:textId="5729E8AB" w:rsidR="00913DCB" w:rsidRDefault="00913DCB" w:rsidP="00316DE5">
      <w:pPr>
        <w:rPr>
          <w:rFonts w:ascii="Calibri" w:hAnsi="Calibri" w:cs="Calibri"/>
          <w:sz w:val="22"/>
          <w:szCs w:val="22"/>
        </w:rPr>
      </w:pPr>
    </w:p>
    <w:p w14:paraId="7DCFCB79" w14:textId="27BDDB9E" w:rsidR="00913DCB" w:rsidRDefault="00913DCB" w:rsidP="00316DE5">
      <w:pPr>
        <w:rPr>
          <w:rFonts w:ascii="Calibri" w:hAnsi="Calibri" w:cs="Calibri"/>
          <w:sz w:val="22"/>
          <w:szCs w:val="22"/>
        </w:rPr>
      </w:pPr>
    </w:p>
    <w:p w14:paraId="399EFD36" w14:textId="052C21E2" w:rsidR="00913DCB" w:rsidRDefault="00913DCB" w:rsidP="00316DE5">
      <w:pPr>
        <w:rPr>
          <w:rFonts w:ascii="Calibri" w:hAnsi="Calibri" w:cs="Calibri"/>
          <w:sz w:val="22"/>
          <w:szCs w:val="22"/>
        </w:rPr>
      </w:pPr>
    </w:p>
    <w:p w14:paraId="091C7C26" w14:textId="24D37541" w:rsidR="003A3344" w:rsidRDefault="003A3344" w:rsidP="00316DE5">
      <w:pPr>
        <w:rPr>
          <w:rFonts w:ascii="Calibri" w:hAnsi="Calibri" w:cs="Calibri"/>
          <w:sz w:val="22"/>
          <w:szCs w:val="22"/>
        </w:rPr>
      </w:pPr>
    </w:p>
    <w:p w14:paraId="5F4601F9" w14:textId="77777777" w:rsidR="003A3344" w:rsidRDefault="003A3344" w:rsidP="00316DE5">
      <w:pPr>
        <w:rPr>
          <w:rFonts w:ascii="Calibri" w:hAnsi="Calibri" w:cs="Calibri"/>
          <w:sz w:val="22"/>
          <w:szCs w:val="22"/>
        </w:rPr>
      </w:pPr>
    </w:p>
    <w:p w14:paraId="6FCCE449" w14:textId="1BC6929D" w:rsidR="00913DCB" w:rsidRDefault="00913DCB" w:rsidP="00316DE5">
      <w:pPr>
        <w:rPr>
          <w:rFonts w:ascii="Calibri" w:hAnsi="Calibri" w:cs="Calibri"/>
          <w:sz w:val="22"/>
          <w:szCs w:val="22"/>
        </w:rPr>
      </w:pPr>
    </w:p>
    <w:p w14:paraId="2BF34CC1" w14:textId="2FD4590A" w:rsidR="003A3344" w:rsidRDefault="003A3344" w:rsidP="00316DE5">
      <w:pPr>
        <w:rPr>
          <w:rFonts w:ascii="Calibri" w:hAnsi="Calibri" w:cs="Calibri"/>
          <w:sz w:val="22"/>
          <w:szCs w:val="22"/>
        </w:rPr>
      </w:pPr>
    </w:p>
    <w:p w14:paraId="00688EB5" w14:textId="77777777" w:rsidR="003A3344" w:rsidRDefault="003A3344" w:rsidP="00316DE5">
      <w:pPr>
        <w:rPr>
          <w:rFonts w:ascii="Calibri" w:hAnsi="Calibri" w:cs="Calibri"/>
          <w:sz w:val="22"/>
          <w:szCs w:val="22"/>
        </w:rPr>
      </w:pPr>
    </w:p>
    <w:p w14:paraId="256F0468" w14:textId="2F08CC78" w:rsidR="00913DCB" w:rsidRDefault="00913DCB" w:rsidP="00316DE5">
      <w:pPr>
        <w:rPr>
          <w:rFonts w:ascii="Calibri" w:hAnsi="Calibri" w:cs="Calibri"/>
          <w:sz w:val="22"/>
          <w:szCs w:val="22"/>
        </w:rPr>
      </w:pPr>
    </w:p>
    <w:p w14:paraId="7F98E464" w14:textId="277ED780" w:rsidR="00913DCB" w:rsidRDefault="00913DCB" w:rsidP="00316DE5">
      <w:pPr>
        <w:rPr>
          <w:rFonts w:ascii="Calibri" w:hAnsi="Calibri" w:cs="Calibri"/>
          <w:sz w:val="22"/>
          <w:szCs w:val="22"/>
        </w:rPr>
      </w:pPr>
    </w:p>
    <w:p w14:paraId="481E170D" w14:textId="4567277D" w:rsidR="00913DCB" w:rsidRDefault="00913DCB" w:rsidP="00316DE5">
      <w:pPr>
        <w:rPr>
          <w:rFonts w:ascii="Calibri" w:hAnsi="Calibri" w:cs="Calibri"/>
          <w:sz w:val="22"/>
          <w:szCs w:val="22"/>
        </w:rPr>
      </w:pPr>
    </w:p>
    <w:p w14:paraId="2162B11E" w14:textId="6231830B" w:rsidR="00913DCB" w:rsidRDefault="00913DCB" w:rsidP="00316DE5">
      <w:pPr>
        <w:rPr>
          <w:rFonts w:ascii="Calibri" w:hAnsi="Calibri" w:cs="Calibri"/>
          <w:sz w:val="22"/>
          <w:szCs w:val="22"/>
        </w:rPr>
      </w:pPr>
    </w:p>
    <w:p w14:paraId="207D3136" w14:textId="7DD5B3E3" w:rsidR="00913DCB" w:rsidRDefault="00913DCB" w:rsidP="00316DE5">
      <w:pPr>
        <w:rPr>
          <w:rFonts w:ascii="Calibri" w:hAnsi="Calibri" w:cs="Calibri"/>
          <w:sz w:val="22"/>
          <w:szCs w:val="22"/>
        </w:rPr>
      </w:pPr>
    </w:p>
    <w:p w14:paraId="0A63126A" w14:textId="15C6253B" w:rsidR="00913DCB" w:rsidRDefault="00913DCB" w:rsidP="00316DE5">
      <w:pPr>
        <w:rPr>
          <w:rFonts w:ascii="Calibri" w:hAnsi="Calibri" w:cs="Calibri"/>
          <w:sz w:val="22"/>
          <w:szCs w:val="22"/>
        </w:rPr>
      </w:pPr>
    </w:p>
    <w:p w14:paraId="6D8F0F2A" w14:textId="2445AA15" w:rsidR="00913DCB" w:rsidRDefault="00913DCB" w:rsidP="00316DE5">
      <w:pPr>
        <w:rPr>
          <w:rFonts w:ascii="Calibri" w:hAnsi="Calibri" w:cs="Calibri"/>
          <w:sz w:val="22"/>
          <w:szCs w:val="22"/>
        </w:rPr>
      </w:pPr>
    </w:p>
    <w:p w14:paraId="1F9AA9CB" w14:textId="0B709323" w:rsidR="00913DCB" w:rsidRDefault="00913DCB" w:rsidP="00316DE5">
      <w:pPr>
        <w:rPr>
          <w:rFonts w:ascii="Calibri" w:hAnsi="Calibri" w:cs="Calibri"/>
          <w:sz w:val="22"/>
          <w:szCs w:val="22"/>
        </w:rPr>
      </w:pPr>
    </w:p>
    <w:p w14:paraId="78C956A4" w14:textId="5F0DC2DE" w:rsidR="00913DCB" w:rsidRDefault="00913DCB" w:rsidP="00316DE5">
      <w:pPr>
        <w:rPr>
          <w:rFonts w:ascii="Calibri" w:hAnsi="Calibri" w:cs="Calibri"/>
          <w:sz w:val="22"/>
          <w:szCs w:val="22"/>
        </w:rPr>
      </w:pPr>
    </w:p>
    <w:p w14:paraId="2DF9B111" w14:textId="5F0A9AA9" w:rsidR="00913DCB" w:rsidRDefault="00913DCB" w:rsidP="00316DE5">
      <w:pPr>
        <w:rPr>
          <w:rFonts w:ascii="Calibri" w:hAnsi="Calibri" w:cs="Calibri"/>
          <w:sz w:val="22"/>
          <w:szCs w:val="22"/>
        </w:rPr>
      </w:pPr>
    </w:p>
    <w:p w14:paraId="34DC3C28" w14:textId="7FFCA08C" w:rsidR="00913DCB" w:rsidRDefault="00913DCB" w:rsidP="00316DE5">
      <w:pPr>
        <w:rPr>
          <w:rFonts w:ascii="Calibri" w:hAnsi="Calibri" w:cs="Calibri"/>
          <w:sz w:val="22"/>
          <w:szCs w:val="22"/>
        </w:rPr>
      </w:pPr>
    </w:p>
    <w:p w14:paraId="19A808C8" w14:textId="5E65A61D" w:rsidR="00913DCB" w:rsidRDefault="00913DCB" w:rsidP="00316DE5">
      <w:pPr>
        <w:rPr>
          <w:rFonts w:ascii="Calibri" w:hAnsi="Calibri" w:cs="Calibri"/>
          <w:sz w:val="22"/>
          <w:szCs w:val="22"/>
        </w:rPr>
      </w:pPr>
    </w:p>
    <w:p w14:paraId="7CA28EFB" w14:textId="03543B55" w:rsidR="00913DCB" w:rsidRDefault="00913DCB" w:rsidP="00316DE5">
      <w:pPr>
        <w:rPr>
          <w:rFonts w:ascii="Calibri" w:hAnsi="Calibri" w:cs="Calibri"/>
          <w:sz w:val="22"/>
          <w:szCs w:val="22"/>
        </w:rPr>
      </w:pPr>
    </w:p>
    <w:p w14:paraId="26B9BAC5" w14:textId="3E3EEE69" w:rsidR="00F06760" w:rsidRDefault="00F06760" w:rsidP="00316DE5">
      <w:pPr>
        <w:rPr>
          <w:rFonts w:ascii="Calibri" w:hAnsi="Calibri" w:cs="Calibri"/>
          <w:sz w:val="22"/>
          <w:szCs w:val="22"/>
        </w:rPr>
      </w:pPr>
    </w:p>
    <w:p w14:paraId="0F4CF9A1" w14:textId="171153E8" w:rsidR="00F06760" w:rsidRDefault="00F06760" w:rsidP="00316DE5">
      <w:pPr>
        <w:rPr>
          <w:rFonts w:ascii="Calibri" w:hAnsi="Calibri" w:cs="Calibri"/>
          <w:sz w:val="22"/>
          <w:szCs w:val="22"/>
        </w:rPr>
      </w:pPr>
    </w:p>
    <w:p w14:paraId="689E78C0" w14:textId="77777777" w:rsidR="00F06760" w:rsidRPr="002F47B3" w:rsidRDefault="00F06760" w:rsidP="00316DE5">
      <w:pPr>
        <w:rPr>
          <w:rFonts w:ascii="Calibri" w:hAnsi="Calibri" w:cs="Calibri"/>
          <w:sz w:val="22"/>
          <w:szCs w:val="22"/>
        </w:rPr>
      </w:pPr>
    </w:p>
    <w:p w14:paraId="2177531B" w14:textId="77777777" w:rsidR="00415667" w:rsidRPr="002F47B3" w:rsidRDefault="00415667"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415667" w:rsidRPr="002F47B3" w14:paraId="79B1FAB0"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9BBF079" w14:textId="77777777"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A05559B" w14:textId="631C4380" w:rsidR="00415667" w:rsidRPr="002F47B3" w:rsidRDefault="00415667" w:rsidP="00316DE5">
            <w:pPr>
              <w:ind w:left="1627" w:hanging="1627"/>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Naziv predmeta: </w:t>
            </w:r>
            <w:r w:rsidR="00913DCB" w:rsidRPr="00F06760">
              <w:rPr>
                <w:rFonts w:ascii="Calibri" w:eastAsia="Calibri" w:hAnsi="Calibri" w:cs="Calibri"/>
                <w:b/>
                <w:bCs/>
                <w:color w:val="000000"/>
                <w:kern w:val="24"/>
                <w:sz w:val="22"/>
                <w:szCs w:val="22"/>
                <w:lang w:val="tr-TR" w:eastAsia="hr-BA"/>
              </w:rPr>
              <w:t>SOC</w:t>
            </w:r>
            <w:r w:rsidR="00913DCB">
              <w:rPr>
                <w:rFonts w:ascii="Calibri" w:eastAsia="Calibri" w:hAnsi="Calibri" w:cs="Calibri"/>
                <w:b/>
                <w:bCs/>
                <w:color w:val="000000"/>
                <w:kern w:val="24"/>
                <w:sz w:val="22"/>
                <w:szCs w:val="22"/>
                <w:lang w:val="tr-TR" w:eastAsia="hr-BA"/>
              </w:rPr>
              <w:t>I</w:t>
            </w:r>
            <w:r w:rsidR="00913DCB" w:rsidRPr="00F06760">
              <w:rPr>
                <w:rFonts w:ascii="Calibri" w:eastAsia="Calibri" w:hAnsi="Calibri" w:cs="Calibri"/>
                <w:b/>
                <w:bCs/>
                <w:color w:val="000000"/>
                <w:kern w:val="24"/>
                <w:sz w:val="22"/>
                <w:szCs w:val="22"/>
                <w:lang w:val="tr-TR" w:eastAsia="hr-BA"/>
              </w:rPr>
              <w:t>OLOG</w:t>
            </w:r>
            <w:r w:rsidR="00913DCB">
              <w:rPr>
                <w:rFonts w:ascii="Calibri" w:eastAsia="Calibri" w:hAnsi="Calibri" w:cs="Calibri"/>
                <w:b/>
                <w:bCs/>
                <w:color w:val="000000"/>
                <w:kern w:val="24"/>
                <w:sz w:val="22"/>
                <w:szCs w:val="22"/>
                <w:lang w:val="tr-TR" w:eastAsia="hr-BA"/>
              </w:rPr>
              <w:t>I</w:t>
            </w:r>
            <w:r w:rsidR="00913DCB" w:rsidRPr="00F06760">
              <w:rPr>
                <w:rFonts w:ascii="Calibri" w:eastAsia="Calibri" w:hAnsi="Calibri" w:cs="Calibri"/>
                <w:b/>
                <w:bCs/>
                <w:color w:val="000000"/>
                <w:kern w:val="24"/>
                <w:sz w:val="22"/>
                <w:szCs w:val="22"/>
                <w:lang w:val="tr-TR" w:eastAsia="hr-BA"/>
              </w:rPr>
              <w:t>JA DEV</w:t>
            </w:r>
            <w:r w:rsidR="00913DCB">
              <w:rPr>
                <w:rFonts w:ascii="Calibri" w:eastAsia="Calibri" w:hAnsi="Calibri" w:cs="Calibri"/>
                <w:b/>
                <w:bCs/>
                <w:color w:val="000000"/>
                <w:kern w:val="24"/>
                <w:sz w:val="22"/>
                <w:szCs w:val="22"/>
                <w:lang w:val="tr-TR" w:eastAsia="hr-BA"/>
              </w:rPr>
              <w:t>I</w:t>
            </w:r>
            <w:r w:rsidR="00913DCB" w:rsidRPr="00F06760">
              <w:rPr>
                <w:rFonts w:ascii="Calibri" w:eastAsia="Calibri" w:hAnsi="Calibri" w:cs="Calibri"/>
                <w:b/>
                <w:bCs/>
                <w:color w:val="000000"/>
                <w:kern w:val="24"/>
                <w:sz w:val="22"/>
                <w:szCs w:val="22"/>
                <w:lang w:val="tr-TR" w:eastAsia="hr-BA"/>
              </w:rPr>
              <w:t>JANTNOST</w:t>
            </w:r>
            <w:r w:rsidR="00913DCB">
              <w:rPr>
                <w:rFonts w:ascii="Calibri" w:eastAsia="Calibri" w:hAnsi="Calibri" w:cs="Calibri"/>
                <w:b/>
                <w:bCs/>
                <w:color w:val="000000"/>
                <w:kern w:val="24"/>
                <w:sz w:val="22"/>
                <w:szCs w:val="22"/>
                <w:lang w:val="tr-TR" w:eastAsia="hr-BA"/>
              </w:rPr>
              <w:t>I</w:t>
            </w:r>
            <w:r w:rsidR="00913DCB" w:rsidRPr="00F06760">
              <w:rPr>
                <w:rFonts w:ascii="Calibri" w:eastAsia="Calibri" w:hAnsi="Calibri" w:cs="Calibri"/>
                <w:b/>
                <w:bCs/>
                <w:color w:val="000000"/>
                <w:kern w:val="24"/>
                <w:sz w:val="22"/>
                <w:szCs w:val="22"/>
                <w:lang w:val="tr-TR" w:eastAsia="hr-BA"/>
              </w:rPr>
              <w:t xml:space="preserve"> </w:t>
            </w:r>
            <w:r w:rsidR="00913DCB">
              <w:rPr>
                <w:rFonts w:ascii="Calibri" w:eastAsia="Calibri" w:hAnsi="Calibri" w:cs="Calibri"/>
                <w:b/>
                <w:bCs/>
                <w:color w:val="000000"/>
                <w:kern w:val="24"/>
                <w:sz w:val="22"/>
                <w:szCs w:val="22"/>
                <w:lang w:val="tr-TR" w:eastAsia="hr-BA"/>
              </w:rPr>
              <w:t>I</w:t>
            </w:r>
            <w:r w:rsidR="00913DCB" w:rsidRPr="00F06760">
              <w:rPr>
                <w:rFonts w:ascii="Calibri" w:eastAsia="Calibri" w:hAnsi="Calibri" w:cs="Calibri"/>
                <w:b/>
                <w:bCs/>
                <w:color w:val="000000"/>
                <w:kern w:val="24"/>
                <w:sz w:val="22"/>
                <w:szCs w:val="22"/>
                <w:lang w:val="tr-TR" w:eastAsia="hr-BA"/>
              </w:rPr>
              <w:t xml:space="preserve"> DRUŠTVENE KONTROLE</w:t>
            </w:r>
          </w:p>
        </w:tc>
      </w:tr>
      <w:tr w:rsidR="00415667" w:rsidRPr="002F47B3" w14:paraId="6A872842"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EB3AE8" w14:textId="77777777"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3FB19E" w14:textId="38881466"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88DE45A" w14:textId="42A2CEB9"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67DFE07" w14:textId="066B9C85"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w:t>
            </w:r>
            <w:r w:rsidR="00365617" w:rsidRPr="002F47B3">
              <w:rPr>
                <w:rFonts w:ascii="Calibri" w:eastAsia="Calibri" w:hAnsi="Calibri" w:cs="Calibri"/>
                <w:color w:val="000000"/>
                <w:kern w:val="24"/>
                <w:sz w:val="22"/>
                <w:szCs w:val="22"/>
                <w:lang w:eastAsia="hr-BA"/>
              </w:rPr>
              <w:t>5</w:t>
            </w:r>
          </w:p>
        </w:tc>
      </w:tr>
      <w:tr w:rsidR="00415667" w:rsidRPr="002F47B3" w14:paraId="738B613B" w14:textId="77777777" w:rsidTr="00F04043">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E206463" w14:textId="7AE16034"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F5A84B" w14:textId="17236D94" w:rsidR="00365617" w:rsidRPr="002F47B3" w:rsidRDefault="00365617" w:rsidP="0070293A">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Ukupan broj sati: 125</w:t>
            </w:r>
          </w:p>
          <w:p w14:paraId="29A79AB7" w14:textId="77777777" w:rsidR="00365617" w:rsidRPr="002F47B3" w:rsidRDefault="00365617"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Predavanja 45</w:t>
            </w:r>
          </w:p>
          <w:p w14:paraId="1DE73A1F" w14:textId="77777777" w:rsidR="00365617" w:rsidRPr="002F47B3" w:rsidRDefault="00365617"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Vježbe 15</w:t>
            </w:r>
          </w:p>
          <w:p w14:paraId="4AAD705B" w14:textId="77777777" w:rsidR="00365617" w:rsidRPr="002F47B3" w:rsidRDefault="00365617"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Seminar 45</w:t>
            </w:r>
          </w:p>
          <w:p w14:paraId="487CB728" w14:textId="0DD4FFA7" w:rsidR="00415667" w:rsidRPr="002F47B3" w:rsidRDefault="00365617" w:rsidP="00E30272">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Terenski rad </w:t>
            </w:r>
            <w:r w:rsidR="00E30272">
              <w:rPr>
                <w:rFonts w:ascii="Calibri" w:eastAsia="Calibri" w:hAnsi="Calibri" w:cs="Calibri"/>
                <w:color w:val="000000"/>
                <w:kern w:val="24"/>
                <w:sz w:val="22"/>
                <w:szCs w:val="22"/>
                <w:lang w:val="tr-TR" w:eastAsia="hr-BA"/>
              </w:rPr>
              <w:t>20</w:t>
            </w:r>
          </w:p>
        </w:tc>
      </w:tr>
      <w:tr w:rsidR="00415667" w:rsidRPr="002F47B3" w14:paraId="7E7DE9D6"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51DFD42" w14:textId="399D9502" w:rsidR="00415667" w:rsidRPr="002F47B3" w:rsidRDefault="00415667"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A89AB50" w14:textId="0C266F84" w:rsidR="00415667"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415667" w:rsidRPr="002F47B3" w14:paraId="2528F057"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F80A569" w14:textId="77777777" w:rsidR="00415667" w:rsidRPr="002F47B3" w:rsidRDefault="00415667"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5691EC" w14:textId="226EEA12" w:rsidR="0041566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w:t>
            </w:r>
          </w:p>
        </w:tc>
      </w:tr>
      <w:tr w:rsidR="00415667" w:rsidRPr="002F47B3" w14:paraId="1F3224A5"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E98F8C5" w14:textId="77777777" w:rsidR="00415667" w:rsidRPr="002F47B3" w:rsidRDefault="00415667"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75CBEEF" w14:textId="77777777" w:rsidR="00415667" w:rsidRPr="002F47B3" w:rsidRDefault="00365617" w:rsidP="0024290E">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Fenomeni normalnosti i devijantnosti predstavljaju efekte strukturacijskih i diferencijacijskih procesa u društvu koji oblikuju društveni poredak. Normativnu osnovu ovog poretka čine različite društvene konvencije, običaji, te societalne, prvenstveno društvene i pravne norme. Odstupanje ili kršenje ovih normi razumijevamo  kao devijantnost, odnosno devijantno ponašanje, dok se njihova primjena obezbjeđuje kroz mehanizme društvene kontrole. Nastavni predmet kombinira dvije sociološke discipline: sociologiju devijantnosti – u čijem fokusu je ponašanje kojim se krše norme; te sociologiju društvene kontrole –  u čijem fokusu su mehanizmi i procesi usmjereni ka prevenciji devijantnog ponašanja. </w:t>
            </w:r>
          </w:p>
          <w:p w14:paraId="1DFC18A6" w14:textId="77777777" w:rsidR="00365617" w:rsidRPr="002F47B3" w:rsidRDefault="00365617" w:rsidP="0024290E">
            <w:pPr>
              <w:jc w:val="both"/>
              <w:rPr>
                <w:rFonts w:ascii="Calibri" w:hAnsi="Calibri" w:cs="Calibri"/>
                <w:sz w:val="22"/>
                <w:szCs w:val="22"/>
                <w:lang w:eastAsia="hr-BA"/>
              </w:rPr>
            </w:pPr>
            <w:r w:rsidRPr="002F47B3">
              <w:rPr>
                <w:rFonts w:ascii="Calibri" w:hAnsi="Calibri" w:cs="Calibri"/>
                <w:sz w:val="22"/>
                <w:szCs w:val="22"/>
                <w:lang w:eastAsia="hr-BA"/>
              </w:rPr>
              <w:t xml:space="preserve">Fenomeni normalnosti i devijantnosti predstavljaju efekte strukturacijskih i diferencijacijskih procesa u društvu koji oblikuju društveni poredak. Normativnu osnovu ovog poretka čine različite društvene konvencije, običaji, te societalne, prvenstveno društvene i pravne norme. Odstupanje ili kršenje ovih normi razumijevamo  kao devijantnost, odnosno devijantno ponašanje, dok se njihova primjena obezbjeđuje kroz mehanizme društvene kontrole. Nastavni predmet kombinira dvije sociološke discipline: sociologiju devijantnosti – u čijem fokusu je ponašanje kojim se krše norme; te sociologiju društvene kontrole –  u čijem fokusu su mehanizmi i procesi usmjereni ka prevenciji devijantnog ponašanja. </w:t>
            </w:r>
          </w:p>
          <w:p w14:paraId="6B4A6002" w14:textId="77777777" w:rsidR="00365617" w:rsidRPr="00085342" w:rsidRDefault="00365617" w:rsidP="0024290E">
            <w:pPr>
              <w:jc w:val="both"/>
              <w:rPr>
                <w:rFonts w:ascii="Calibri" w:hAnsi="Calibri" w:cs="Calibri"/>
                <w:sz w:val="2"/>
                <w:szCs w:val="2"/>
                <w:lang w:eastAsia="hr-BA"/>
              </w:rPr>
            </w:pPr>
          </w:p>
          <w:p w14:paraId="1F52266A" w14:textId="77777777" w:rsidR="00365617" w:rsidRPr="002F47B3" w:rsidRDefault="00365617" w:rsidP="0024290E">
            <w:pPr>
              <w:jc w:val="both"/>
              <w:rPr>
                <w:rFonts w:ascii="Calibri" w:hAnsi="Calibri" w:cs="Calibri"/>
                <w:sz w:val="22"/>
                <w:szCs w:val="22"/>
                <w:lang w:eastAsia="hr-BA"/>
              </w:rPr>
            </w:pPr>
            <w:r w:rsidRPr="002F47B3">
              <w:rPr>
                <w:rFonts w:ascii="Calibri" w:hAnsi="Calibri" w:cs="Calibri"/>
                <w:sz w:val="22"/>
                <w:szCs w:val="22"/>
                <w:lang w:eastAsia="hr-BA"/>
              </w:rPr>
              <w:t>Cilj predmeta je da upozna studente za ključnim pojmovima, teorijskim objašnjenima, perspektivama i paradigmatskim uporištima u okviru devijantnosti i društvene kontrole.</w:t>
            </w:r>
          </w:p>
          <w:p w14:paraId="2D986363" w14:textId="77777777" w:rsidR="00365617" w:rsidRPr="002F47B3" w:rsidRDefault="00365617" w:rsidP="0024290E">
            <w:pPr>
              <w:jc w:val="both"/>
              <w:rPr>
                <w:rFonts w:ascii="Calibri" w:hAnsi="Calibri" w:cs="Calibri"/>
                <w:sz w:val="22"/>
                <w:szCs w:val="22"/>
                <w:lang w:eastAsia="hr-BA"/>
              </w:rPr>
            </w:pPr>
            <w:r w:rsidRPr="002F47B3">
              <w:rPr>
                <w:rFonts w:ascii="Calibri" w:hAnsi="Calibri" w:cs="Calibri"/>
                <w:sz w:val="22"/>
                <w:szCs w:val="22"/>
                <w:lang w:eastAsia="hr-BA"/>
              </w:rPr>
              <w:t xml:space="preserve">Cilj predmeta je da osposobi studente za kritičko-reflektivno promišljanje odnosa „normalnost – devijantnost“, te korelacije između devijantnosti i društvene kontrole sa sistemom društvene stratifikacije. </w:t>
            </w:r>
          </w:p>
          <w:p w14:paraId="4A298D41" w14:textId="77777777" w:rsidR="00365617" w:rsidRPr="002F47B3" w:rsidRDefault="00365617" w:rsidP="00260167">
            <w:pPr>
              <w:jc w:val="both"/>
              <w:rPr>
                <w:rFonts w:ascii="Calibri" w:hAnsi="Calibri" w:cs="Calibri"/>
                <w:sz w:val="22"/>
                <w:szCs w:val="22"/>
                <w:lang w:eastAsia="hr-BA"/>
              </w:rPr>
            </w:pPr>
            <w:r w:rsidRPr="002F47B3">
              <w:rPr>
                <w:rFonts w:ascii="Calibri" w:hAnsi="Calibri" w:cs="Calibri"/>
                <w:sz w:val="22"/>
                <w:szCs w:val="22"/>
                <w:lang w:eastAsia="hr-BA"/>
              </w:rPr>
              <w:t xml:space="preserve">Cilj predmeta je da promovira epistemološko-metodološke i vrijednosne postulate sociologije, prvenstveno one koje se odnose na vrijednosnu neutralnost i auto-refleksivnost sociologa, a u svrhu objektivizacije u uslovima vrijednosne heterogenosti društava pozne modernosti unutar kojih sociolozi operiraju. </w:t>
            </w:r>
          </w:p>
          <w:p w14:paraId="371CCA9C" w14:textId="77777777" w:rsidR="00365617" w:rsidRPr="002F47B3" w:rsidRDefault="00365617" w:rsidP="00260167">
            <w:pPr>
              <w:jc w:val="both"/>
              <w:rPr>
                <w:rFonts w:ascii="Calibri" w:hAnsi="Calibri" w:cs="Calibri"/>
                <w:sz w:val="22"/>
                <w:szCs w:val="22"/>
                <w:lang w:eastAsia="hr-BA"/>
              </w:rPr>
            </w:pPr>
            <w:r w:rsidRPr="002F47B3">
              <w:rPr>
                <w:rFonts w:ascii="Calibri" w:hAnsi="Calibri" w:cs="Calibri"/>
                <w:sz w:val="22"/>
                <w:szCs w:val="22"/>
                <w:lang w:eastAsia="hr-BA"/>
              </w:rPr>
              <w:t xml:space="preserve">Također, cilj predmeta je da osposobi studente za iznalaženje praktičnih rješenja za aktuelne i eventualne probleme u vezi devijantog </w:t>
            </w:r>
            <w:r w:rsidRPr="002F47B3">
              <w:rPr>
                <w:rFonts w:ascii="Calibri" w:hAnsi="Calibri" w:cs="Calibri"/>
                <w:sz w:val="22"/>
                <w:szCs w:val="22"/>
                <w:lang w:eastAsia="hr-BA"/>
              </w:rPr>
              <w:lastRenderedPageBreak/>
              <w:t>ponašanja ali i za kritičku prosudbu postojećih oblika, mehanizama, procesa i agensa društvene kontrole.</w:t>
            </w:r>
          </w:p>
          <w:p w14:paraId="5182BA4E" w14:textId="19ED8039" w:rsidR="00365617" w:rsidRPr="002F47B3" w:rsidRDefault="00365617" w:rsidP="00316DE5">
            <w:pPr>
              <w:rPr>
                <w:rFonts w:ascii="Calibri" w:hAnsi="Calibri" w:cs="Calibri"/>
                <w:sz w:val="22"/>
                <w:szCs w:val="22"/>
                <w:lang w:eastAsia="hr-BA"/>
              </w:rPr>
            </w:pPr>
          </w:p>
        </w:tc>
      </w:tr>
      <w:tr w:rsidR="00415667" w:rsidRPr="002F47B3" w14:paraId="60D6083C"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1B48D67" w14:textId="77777777" w:rsidR="00415667" w:rsidRPr="002F47B3" w:rsidRDefault="00415667"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lastRenderedPageBreak/>
              <w:t>Tematske jedinice:</w:t>
            </w:r>
          </w:p>
          <w:p w14:paraId="66A1A2D9" w14:textId="77777777" w:rsidR="00415667" w:rsidRPr="002F47B3" w:rsidRDefault="00415667"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9DE1D36" w14:textId="77777777"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I Uvod: predmet i opća pitanja sociologije devijantnosti i društvene kontrole</w:t>
            </w:r>
          </w:p>
          <w:p w14:paraId="19137E0E" w14:textId="77777777"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II Normalnost i društveni poredak</w:t>
            </w:r>
          </w:p>
          <w:p w14:paraId="1BD7A5F8" w14:textId="77777777"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III Devijantnost i devijantno ponašanje: teorijska objašnjenja, perspektive i paradigmatska uporišta</w:t>
            </w:r>
          </w:p>
          <w:p w14:paraId="3B06EE7D" w14:textId="77777777"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IV Devijantnost i devijantno ponašanje: uzroci i pojavni oblici</w:t>
            </w:r>
          </w:p>
          <w:p w14:paraId="13F8119F" w14:textId="77777777"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V Društvena kontrola: teorijska objašnjenja</w:t>
            </w:r>
          </w:p>
          <w:p w14:paraId="2EC8BCEE" w14:textId="77777777"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xml:space="preserve">VI Društvena kontrola: oblici, mehanizmi, instrumenti i agensi </w:t>
            </w:r>
          </w:p>
          <w:p w14:paraId="6604CAD4" w14:textId="77777777"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xml:space="preserve"> VII Društvena kontrola kao uzrok i prevencija devijantnog ponašanja</w:t>
            </w:r>
          </w:p>
          <w:p w14:paraId="19760CCE" w14:textId="60E61515" w:rsidR="0041566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VIII Normalnost, devijantnost i društvena kontrola u društvima pozne modernosti</w:t>
            </w:r>
          </w:p>
        </w:tc>
      </w:tr>
      <w:tr w:rsidR="00415667" w:rsidRPr="002F47B3" w14:paraId="50540AFD"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E06D7FE" w14:textId="77777777" w:rsidR="00415667" w:rsidRPr="002F47B3" w:rsidRDefault="00415667"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9658A27" w14:textId="77777777"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Nakon apsolviranja predmetne materije, studenti će moći:</w:t>
            </w:r>
          </w:p>
          <w:p w14:paraId="2771E8B0" w14:textId="77777777" w:rsidR="00365617" w:rsidRPr="002F47B3" w:rsidRDefault="00365617" w:rsidP="00316DE5">
            <w:pPr>
              <w:rPr>
                <w:rFonts w:ascii="Calibri" w:hAnsi="Calibri" w:cs="Calibri"/>
                <w:sz w:val="22"/>
                <w:szCs w:val="22"/>
                <w:lang w:eastAsia="hr-BA"/>
              </w:rPr>
            </w:pPr>
          </w:p>
          <w:p w14:paraId="57F87EB4" w14:textId="77777777"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1.</w:t>
            </w:r>
            <w:r w:rsidRPr="002F47B3">
              <w:rPr>
                <w:rFonts w:ascii="Calibri" w:hAnsi="Calibri" w:cs="Calibri"/>
                <w:sz w:val="22"/>
                <w:szCs w:val="22"/>
                <w:lang w:eastAsia="hr-BA"/>
              </w:rPr>
              <w:tab/>
              <w:t>Ishodi učenja u kognitivnom području:</w:t>
            </w:r>
          </w:p>
          <w:p w14:paraId="7321A644" w14:textId="77777777" w:rsidR="00365617" w:rsidRPr="002F47B3" w:rsidRDefault="00365617" w:rsidP="00316DE5">
            <w:pPr>
              <w:rPr>
                <w:rFonts w:ascii="Calibri" w:hAnsi="Calibri" w:cs="Calibri"/>
                <w:sz w:val="22"/>
                <w:szCs w:val="22"/>
                <w:lang w:eastAsia="hr-BA"/>
              </w:rPr>
            </w:pPr>
          </w:p>
          <w:p w14:paraId="6CF4679A" w14:textId="5DEFCE86"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Navesti i opisati teorijska gledišta o devijantnom ponašanju.</w:t>
            </w:r>
          </w:p>
          <w:p w14:paraId="7737642C" w14:textId="59C3DD3A"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Pružiti teorijska objašnjenja o uzrocima i pojavnim oblicima devijantnog ponašanja.</w:t>
            </w:r>
          </w:p>
          <w:p w14:paraId="230AD51C" w14:textId="1CE91DE3"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Objasniti perspektive i paradigmatska uporišta o fenomenu devijantnosti.</w:t>
            </w:r>
          </w:p>
          <w:p w14:paraId="719E6704" w14:textId="5D818FAA"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Objasniti mehanizme, instrumente, oblike, procese i agense društvene kontrole.</w:t>
            </w:r>
          </w:p>
          <w:p w14:paraId="64E2E81B" w14:textId="6F2639C8"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Identificirati uzroke i pojavne oblike devijantnog ponašanja.</w:t>
            </w:r>
          </w:p>
          <w:p w14:paraId="6FEF4420" w14:textId="5A4AD55D"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Identificirati mehanizme, instrumente, oblike, procese i agense društvene kontrole.</w:t>
            </w:r>
          </w:p>
          <w:p w14:paraId="4915642E" w14:textId="7E531B4D"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Interpretirati sastavnice normativne strukture društva.</w:t>
            </w:r>
          </w:p>
          <w:p w14:paraId="54B1098F" w14:textId="4483DDB9"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Analizirati fenomen normalnosti kao ishoda strukturacijskih procesa u društvu.</w:t>
            </w:r>
          </w:p>
          <w:p w14:paraId="26C88C6A" w14:textId="04784AC1"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Analizirati fenomen normalnosti kao ishoda institucionalizacije društvenih konvencija i klasifikacija.</w:t>
            </w:r>
          </w:p>
          <w:p w14:paraId="76BF93B3" w14:textId="2EE4A489"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Argumentirati korelaciju između uzroka i pojavnih oblike devijantnog ponašanja te sistema društvene stratifikacije.</w:t>
            </w:r>
          </w:p>
          <w:p w14:paraId="2E922806" w14:textId="64715CC8"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Evaluirati normativne procese oblikovanja devijanosti i društvene kontrole.</w:t>
            </w:r>
          </w:p>
          <w:p w14:paraId="38163A88" w14:textId="0B8D08D9"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Evaluirati mehanizme, instrumente, oblike, procese i agense društvene kontrole kao mjere prevencije devijantnog ponašanja.</w:t>
            </w:r>
          </w:p>
          <w:p w14:paraId="47D050C4" w14:textId="5B67B220"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Kritički prosuđivati fenomene normalnosti, devijantnosti i društvene kontrole u kontekstu društava pozne modernosti.</w:t>
            </w:r>
          </w:p>
          <w:p w14:paraId="1DB7557C" w14:textId="77777777" w:rsidR="00365617" w:rsidRPr="002F47B3" w:rsidRDefault="00365617" w:rsidP="00316DE5">
            <w:pPr>
              <w:rPr>
                <w:rFonts w:ascii="Calibri" w:hAnsi="Calibri" w:cs="Calibri"/>
                <w:sz w:val="22"/>
                <w:szCs w:val="22"/>
                <w:lang w:eastAsia="hr-BA"/>
              </w:rPr>
            </w:pPr>
          </w:p>
          <w:p w14:paraId="1D572734" w14:textId="77777777"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2.</w:t>
            </w:r>
            <w:r w:rsidRPr="002F47B3">
              <w:rPr>
                <w:rFonts w:ascii="Calibri" w:hAnsi="Calibri" w:cs="Calibri"/>
                <w:sz w:val="22"/>
                <w:szCs w:val="22"/>
                <w:lang w:eastAsia="hr-BA"/>
              </w:rPr>
              <w:tab/>
              <w:t>Ishodi učenja u psihomotoričkom području:</w:t>
            </w:r>
          </w:p>
          <w:p w14:paraId="3387AF5D" w14:textId="77777777" w:rsidR="00365617" w:rsidRPr="002F47B3" w:rsidRDefault="00365617" w:rsidP="00316DE5">
            <w:pPr>
              <w:rPr>
                <w:rFonts w:ascii="Calibri" w:hAnsi="Calibri" w:cs="Calibri"/>
                <w:sz w:val="22"/>
                <w:szCs w:val="22"/>
                <w:lang w:eastAsia="hr-BA"/>
              </w:rPr>
            </w:pPr>
          </w:p>
          <w:p w14:paraId="775F4279" w14:textId="32CB7805"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Prepoznati mehanizme, instrumente, oblike, procese i agense društvene kontrole.</w:t>
            </w:r>
          </w:p>
          <w:p w14:paraId="1C8604EF" w14:textId="143FD60D"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lastRenderedPageBreak/>
              <w:t>- Prepoznati normativne procese oblikovanja devijanosti i društvene kontrole.</w:t>
            </w:r>
          </w:p>
          <w:p w14:paraId="5C780ABB" w14:textId="508063A9"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Odgovoriti na pitanja o povezanosti između normalnosti, devijantnosti i društvene kontrole sa sistemom društvene stratifikacije.</w:t>
            </w:r>
          </w:p>
          <w:p w14:paraId="044093D6" w14:textId="7D646504"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Problematizirati javne politike čiji je cilj suzbijanje devijantnog ponašanja.</w:t>
            </w:r>
          </w:p>
          <w:p w14:paraId="3C741B6F" w14:textId="62C90E69"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Dizajnirati istraživanje normativnih procesa. oblikovanja devijanostnosti i društvene kontrole.</w:t>
            </w:r>
          </w:p>
          <w:p w14:paraId="4D4D4EFC" w14:textId="2928D791"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Predložiti praktična rješenja za prevenciju devijantnog ponašanja.</w:t>
            </w:r>
          </w:p>
          <w:p w14:paraId="29DBF556" w14:textId="77777777" w:rsidR="00365617" w:rsidRPr="002F47B3" w:rsidRDefault="00365617" w:rsidP="00316DE5">
            <w:pPr>
              <w:rPr>
                <w:rFonts w:ascii="Calibri" w:hAnsi="Calibri" w:cs="Calibri"/>
                <w:sz w:val="22"/>
                <w:szCs w:val="22"/>
                <w:lang w:eastAsia="hr-BA"/>
              </w:rPr>
            </w:pPr>
          </w:p>
          <w:p w14:paraId="765FAB45" w14:textId="77777777"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3.</w:t>
            </w:r>
            <w:r w:rsidRPr="002F47B3">
              <w:rPr>
                <w:rFonts w:ascii="Calibri" w:hAnsi="Calibri" w:cs="Calibri"/>
                <w:sz w:val="22"/>
                <w:szCs w:val="22"/>
                <w:lang w:eastAsia="hr-BA"/>
              </w:rPr>
              <w:tab/>
              <w:t>Ishodi učenja u afektivnom području:</w:t>
            </w:r>
          </w:p>
          <w:p w14:paraId="4F3A7DC3" w14:textId="77777777" w:rsidR="00365617" w:rsidRPr="002F47B3" w:rsidRDefault="00365617" w:rsidP="00316DE5">
            <w:pPr>
              <w:rPr>
                <w:rFonts w:ascii="Calibri" w:hAnsi="Calibri" w:cs="Calibri"/>
                <w:sz w:val="22"/>
                <w:szCs w:val="22"/>
                <w:lang w:eastAsia="hr-BA"/>
              </w:rPr>
            </w:pPr>
          </w:p>
          <w:p w14:paraId="11F779E2" w14:textId="7732669E"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Kritički reflektirati na vlastita shvaćanja o normalnosti i devijantnosti tako što će ta shvaćanja dovesti u vezu sa ustaljenim društvenim konvencijama i klasifikacijama.</w:t>
            </w:r>
          </w:p>
          <w:p w14:paraId="5E0B96FC" w14:textId="4C9AD06C"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Dekonstruirati ustaljene društvene narative o odnosu između normalnosti i devijantnosti.</w:t>
            </w:r>
          </w:p>
          <w:p w14:paraId="7DAC311D" w14:textId="658ADA03"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Kritički revalorizirati fenomen društvene kontrole u uslovima vrijednosne heterogenosti kao bitne karakteristike društava pozne modernosti.</w:t>
            </w:r>
          </w:p>
          <w:p w14:paraId="51E51122" w14:textId="451CDC92"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Kvalificirati normativne procese oblikovanja devijantnosti i društvene kontrole.</w:t>
            </w:r>
          </w:p>
          <w:p w14:paraId="5BCF18E5" w14:textId="56208487"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eastAsia="hr-BA"/>
              </w:rPr>
              <w:t>- Integrirati stečena znanja s epistemološko-metodološkim i vrijednosnim zahtjevima sociologije.</w:t>
            </w:r>
          </w:p>
          <w:p w14:paraId="32FAF756" w14:textId="77777777" w:rsidR="00365617" w:rsidRPr="002F47B3" w:rsidRDefault="00365617" w:rsidP="00316DE5">
            <w:pPr>
              <w:rPr>
                <w:rFonts w:ascii="Calibri" w:hAnsi="Calibri" w:cs="Calibri"/>
                <w:sz w:val="22"/>
                <w:szCs w:val="22"/>
                <w:lang w:eastAsia="hr-BA"/>
              </w:rPr>
            </w:pPr>
          </w:p>
          <w:p w14:paraId="297D8B41" w14:textId="77777777" w:rsidR="00415667" w:rsidRPr="002F47B3" w:rsidRDefault="00415667" w:rsidP="00316DE5">
            <w:pPr>
              <w:rPr>
                <w:rFonts w:ascii="Calibri" w:hAnsi="Calibri" w:cs="Calibri"/>
                <w:sz w:val="22"/>
                <w:szCs w:val="22"/>
                <w:lang w:eastAsia="hr-BA"/>
              </w:rPr>
            </w:pPr>
          </w:p>
        </w:tc>
      </w:tr>
      <w:tr w:rsidR="00415667" w:rsidRPr="002F47B3" w14:paraId="6D6BF1B5"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366599" w14:textId="77777777"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8E488AF" w14:textId="77777777" w:rsidR="00415667" w:rsidRPr="002F47B3" w:rsidRDefault="00415667" w:rsidP="00316DE5">
            <w:pPr>
              <w:rPr>
                <w:rFonts w:ascii="Calibri" w:hAnsi="Calibri" w:cs="Calibri"/>
                <w:sz w:val="22"/>
                <w:szCs w:val="22"/>
                <w:lang w:val="bs-Latn-BA" w:eastAsia="hr-BA"/>
              </w:rPr>
            </w:pPr>
            <w:r w:rsidRPr="002F47B3">
              <w:rPr>
                <w:rFonts w:ascii="Calibri" w:hAnsi="Calibri" w:cs="Calibri"/>
                <w:sz w:val="22"/>
                <w:szCs w:val="22"/>
                <w:lang w:val="bs-Latn-BA" w:eastAsia="hr-BA"/>
              </w:rPr>
              <w:t>1. Interaktivna predavanja</w:t>
            </w:r>
          </w:p>
          <w:p w14:paraId="125C5CD8" w14:textId="77777777" w:rsidR="00415667" w:rsidRPr="002F47B3" w:rsidRDefault="00415667" w:rsidP="00316DE5">
            <w:pPr>
              <w:rPr>
                <w:rFonts w:ascii="Calibri" w:hAnsi="Calibri" w:cs="Calibri"/>
                <w:sz w:val="22"/>
                <w:szCs w:val="22"/>
                <w:lang w:val="bs-Latn-BA" w:eastAsia="hr-BA"/>
              </w:rPr>
            </w:pPr>
            <w:r w:rsidRPr="002F47B3">
              <w:rPr>
                <w:rFonts w:ascii="Calibri" w:hAnsi="Calibri" w:cs="Calibri"/>
                <w:sz w:val="22"/>
                <w:szCs w:val="22"/>
                <w:lang w:val="bs-Latn-BA" w:eastAsia="hr-BA"/>
              </w:rPr>
              <w:t>2. Interkativan grupni rad i prezentacije</w:t>
            </w:r>
          </w:p>
          <w:p w14:paraId="7DE70398" w14:textId="77777777" w:rsidR="00415667" w:rsidRPr="002F47B3" w:rsidRDefault="00415667" w:rsidP="00316DE5">
            <w:pPr>
              <w:rPr>
                <w:rFonts w:ascii="Calibri" w:hAnsi="Calibri" w:cs="Calibri"/>
                <w:sz w:val="22"/>
                <w:szCs w:val="22"/>
                <w:lang w:val="bs-Latn-BA" w:eastAsia="hr-BA"/>
              </w:rPr>
            </w:pPr>
            <w:r w:rsidRPr="002F47B3">
              <w:rPr>
                <w:rFonts w:ascii="Calibri" w:hAnsi="Calibri" w:cs="Calibri"/>
                <w:sz w:val="22"/>
                <w:szCs w:val="22"/>
                <w:lang w:val="bs-Latn-BA" w:eastAsia="hr-BA"/>
              </w:rPr>
              <w:t>3. Vježbe</w:t>
            </w:r>
          </w:p>
          <w:p w14:paraId="7C6297F1" w14:textId="0A205CE2" w:rsidR="00365617" w:rsidRPr="002F47B3" w:rsidRDefault="00365617" w:rsidP="00316DE5">
            <w:pPr>
              <w:rPr>
                <w:rFonts w:ascii="Calibri" w:hAnsi="Calibri" w:cs="Calibri"/>
                <w:sz w:val="22"/>
                <w:szCs w:val="22"/>
                <w:lang w:eastAsia="hr-BA"/>
              </w:rPr>
            </w:pPr>
            <w:r w:rsidRPr="002F47B3">
              <w:rPr>
                <w:rFonts w:ascii="Calibri" w:hAnsi="Calibri" w:cs="Calibri"/>
                <w:sz w:val="22"/>
                <w:szCs w:val="22"/>
                <w:lang w:val="bs-Latn-BA" w:eastAsia="hr-BA"/>
              </w:rPr>
              <w:t>4. Terensko istraživanje</w:t>
            </w:r>
          </w:p>
        </w:tc>
      </w:tr>
      <w:tr w:rsidR="00415667" w:rsidRPr="002F47B3" w14:paraId="3B28AF00"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124A204" w14:textId="0480C9C8" w:rsidR="00415667" w:rsidRPr="002F47B3" w:rsidRDefault="00415667"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173D900" w14:textId="2A4BD586" w:rsidR="00365617" w:rsidRPr="002F47B3" w:rsidRDefault="00365617" w:rsidP="00316DE5">
            <w:pPr>
              <w:rPr>
                <w:rFonts w:ascii="Calibri" w:hAnsi="Calibri" w:cs="Calibri"/>
                <w:sz w:val="22"/>
                <w:szCs w:val="22"/>
                <w:lang w:val="bs-Latn-BA" w:eastAsia="hr-BA"/>
              </w:rPr>
            </w:pPr>
            <w:r w:rsidRPr="002F47B3">
              <w:rPr>
                <w:rFonts w:ascii="Calibri" w:hAnsi="Calibri" w:cs="Calibri"/>
                <w:sz w:val="22"/>
                <w:szCs w:val="22"/>
                <w:lang w:val="bs-Latn-BA" w:eastAsia="hr-BA"/>
              </w:rPr>
              <w:t>1. Učešće u dijaloškim sesijama            (20 bodova)</w:t>
            </w:r>
          </w:p>
          <w:p w14:paraId="0458DB20" w14:textId="2256BA5D" w:rsidR="00365617" w:rsidRPr="002F47B3" w:rsidRDefault="00365617" w:rsidP="00316DE5">
            <w:pPr>
              <w:rPr>
                <w:rFonts w:ascii="Calibri" w:hAnsi="Calibri" w:cs="Calibri"/>
                <w:sz w:val="22"/>
                <w:szCs w:val="22"/>
                <w:lang w:val="bs-Latn-BA" w:eastAsia="hr-BA"/>
              </w:rPr>
            </w:pPr>
            <w:r w:rsidRPr="002F47B3">
              <w:rPr>
                <w:rFonts w:ascii="Calibri" w:hAnsi="Calibri" w:cs="Calibri"/>
                <w:sz w:val="22"/>
                <w:szCs w:val="22"/>
                <w:lang w:val="bs-Latn-BA" w:eastAsia="hr-BA"/>
              </w:rPr>
              <w:t>2. Referat                                                (20 bodova)</w:t>
            </w:r>
          </w:p>
          <w:p w14:paraId="5FDB137E" w14:textId="77777777" w:rsidR="00365617" w:rsidRPr="002F47B3" w:rsidRDefault="00365617" w:rsidP="00316DE5">
            <w:pPr>
              <w:rPr>
                <w:rFonts w:ascii="Calibri" w:hAnsi="Calibri" w:cs="Calibri"/>
                <w:sz w:val="22"/>
                <w:szCs w:val="22"/>
                <w:lang w:val="bs-Latn-BA" w:eastAsia="hr-BA"/>
              </w:rPr>
            </w:pPr>
            <w:r w:rsidRPr="002F47B3">
              <w:rPr>
                <w:rFonts w:ascii="Calibri" w:hAnsi="Calibri" w:cs="Calibri"/>
                <w:sz w:val="22"/>
                <w:szCs w:val="22"/>
                <w:lang w:val="bs-Latn-BA" w:eastAsia="hr-BA"/>
              </w:rPr>
              <w:t>2. Seminarski rad                                    (10 bodova)</w:t>
            </w:r>
          </w:p>
          <w:p w14:paraId="7D8D920B" w14:textId="7287C3CE" w:rsidR="00415667" w:rsidRPr="002F47B3" w:rsidRDefault="00365617" w:rsidP="00316DE5">
            <w:pPr>
              <w:rPr>
                <w:rFonts w:ascii="Calibri" w:hAnsi="Calibri" w:cs="Calibri"/>
                <w:sz w:val="22"/>
                <w:szCs w:val="22"/>
                <w:lang w:val="bs-Latn-BA" w:eastAsia="hr-BA"/>
              </w:rPr>
            </w:pPr>
            <w:r w:rsidRPr="002F47B3">
              <w:rPr>
                <w:rFonts w:ascii="Calibri" w:hAnsi="Calibri" w:cs="Calibri"/>
                <w:sz w:val="22"/>
                <w:szCs w:val="22"/>
                <w:lang w:val="bs-Latn-BA" w:eastAsia="hr-BA"/>
              </w:rPr>
              <w:t>5. Završni ispit                                         (50 bodova)</w:t>
            </w:r>
          </w:p>
        </w:tc>
      </w:tr>
      <w:tr w:rsidR="00415667" w:rsidRPr="002F47B3" w14:paraId="6EDFA3E0"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2CE6858" w14:textId="5BC9A7D7" w:rsidR="00415667" w:rsidRPr="002F47B3" w:rsidRDefault="00415667"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t>Literatura:</w:t>
            </w:r>
            <w:r w:rsidRPr="002F47B3">
              <w:rPr>
                <w:rFonts w:ascii="Calibri" w:eastAsia="Calibri" w:hAnsi="Calibri" w:cs="Calibri"/>
                <w:color w:val="000000"/>
                <w:kern w:val="24"/>
                <w:sz w:val="22"/>
                <w:szCs w:val="22"/>
                <w:lang w:eastAsia="hr-BA"/>
              </w:rPr>
              <w:t xml:space="preserve"> </w:t>
            </w:r>
          </w:p>
          <w:p w14:paraId="6385CD89" w14:textId="77777777" w:rsidR="00415667" w:rsidRPr="002F47B3" w:rsidRDefault="00415667" w:rsidP="00316DE5">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1FE145A" w14:textId="491E11F2" w:rsidR="00365617" w:rsidRPr="00053791" w:rsidRDefault="00C50F35" w:rsidP="00316DE5">
            <w:pPr>
              <w:rPr>
                <w:rFonts w:ascii="Calibri" w:hAnsi="Calibri" w:cs="Calibri"/>
                <w:b/>
                <w:bCs/>
                <w:sz w:val="22"/>
                <w:szCs w:val="22"/>
                <w:lang w:val="bs-Latn-BA" w:eastAsia="hr-BA"/>
              </w:rPr>
            </w:pPr>
            <w:r w:rsidRPr="00053791">
              <w:rPr>
                <w:rFonts w:ascii="Calibri" w:hAnsi="Calibri" w:cs="Calibri"/>
                <w:b/>
                <w:bCs/>
                <w:sz w:val="22"/>
                <w:szCs w:val="22"/>
                <w:lang w:val="bs-Latn-BA" w:eastAsia="hr-BA"/>
              </w:rPr>
              <w:t>Obavezna literatura:</w:t>
            </w:r>
            <w:r w:rsidR="00365617" w:rsidRPr="00053791">
              <w:rPr>
                <w:rFonts w:ascii="Calibri" w:hAnsi="Calibri" w:cs="Calibri"/>
                <w:b/>
                <w:bCs/>
                <w:sz w:val="22"/>
                <w:szCs w:val="22"/>
                <w:lang w:val="bs-Latn-BA" w:eastAsia="hr-BA"/>
              </w:rPr>
              <w:t xml:space="preserve"> </w:t>
            </w:r>
          </w:p>
          <w:p w14:paraId="5B5F6F00" w14:textId="3CD5A2A9" w:rsidR="00365617" w:rsidRPr="002F47B3" w:rsidRDefault="00365617" w:rsidP="0086094F">
            <w:pPr>
              <w:numPr>
                <w:ilvl w:val="0"/>
                <w:numId w:val="55"/>
              </w:numPr>
              <w:rPr>
                <w:rFonts w:ascii="Calibri" w:hAnsi="Calibri" w:cs="Calibri"/>
                <w:sz w:val="22"/>
                <w:szCs w:val="22"/>
                <w:lang w:val="bs-Latn-BA" w:eastAsia="hr-BA"/>
              </w:rPr>
            </w:pPr>
            <w:r w:rsidRPr="002F47B3">
              <w:rPr>
                <w:rFonts w:ascii="Calibri" w:hAnsi="Calibri" w:cs="Calibri"/>
                <w:sz w:val="22"/>
                <w:szCs w:val="22"/>
                <w:lang w:val="hr-BA" w:eastAsia="hr-BA"/>
              </w:rPr>
              <w:t>Aleksandar Jugović, „TEORIJA DRUŠTVENE DEVIJANTNOSTI: PARADIGME I IMPLIKACIJE“, Službeni glasnik, Beograd, 2009.</w:t>
            </w:r>
          </w:p>
          <w:p w14:paraId="6ACE0236" w14:textId="77777777" w:rsidR="00365617" w:rsidRPr="002F47B3" w:rsidRDefault="00365617" w:rsidP="00316DE5">
            <w:pPr>
              <w:ind w:left="360"/>
              <w:rPr>
                <w:rFonts w:ascii="Calibri" w:hAnsi="Calibri" w:cs="Calibri"/>
                <w:sz w:val="22"/>
                <w:szCs w:val="22"/>
                <w:lang w:val="bs-Latn-BA" w:eastAsia="hr-BA"/>
              </w:rPr>
            </w:pPr>
          </w:p>
          <w:p w14:paraId="77323694" w14:textId="21A34EBA" w:rsidR="00365617" w:rsidRPr="00053791" w:rsidRDefault="00C50F35" w:rsidP="00316DE5">
            <w:pPr>
              <w:rPr>
                <w:rFonts w:ascii="Calibri" w:hAnsi="Calibri" w:cs="Calibri"/>
                <w:b/>
                <w:bCs/>
                <w:sz w:val="22"/>
                <w:szCs w:val="22"/>
                <w:lang w:val="bs-Latn-BA" w:eastAsia="hr-BA"/>
              </w:rPr>
            </w:pPr>
            <w:r w:rsidRPr="00053791">
              <w:rPr>
                <w:rFonts w:ascii="Calibri" w:hAnsi="Calibri" w:cs="Calibri"/>
                <w:b/>
                <w:bCs/>
                <w:sz w:val="22"/>
                <w:szCs w:val="22"/>
                <w:lang w:val="bs-Latn-BA" w:eastAsia="hr-BA"/>
              </w:rPr>
              <w:t>Dopunska literatura:</w:t>
            </w:r>
            <w:r w:rsidR="00365617" w:rsidRPr="00053791">
              <w:rPr>
                <w:rFonts w:ascii="Calibri" w:hAnsi="Calibri" w:cs="Calibri"/>
                <w:b/>
                <w:bCs/>
                <w:sz w:val="22"/>
                <w:szCs w:val="22"/>
                <w:lang w:val="bs-Latn-BA" w:eastAsia="hr-BA"/>
              </w:rPr>
              <w:t xml:space="preserve"> </w:t>
            </w:r>
          </w:p>
          <w:p w14:paraId="5C64B4F7" w14:textId="77777777" w:rsidR="00365617" w:rsidRPr="002F47B3" w:rsidRDefault="00365617" w:rsidP="0086094F">
            <w:pPr>
              <w:numPr>
                <w:ilvl w:val="0"/>
                <w:numId w:val="56"/>
              </w:numPr>
              <w:rPr>
                <w:rFonts w:ascii="Calibri" w:hAnsi="Calibri" w:cs="Calibri"/>
                <w:sz w:val="22"/>
                <w:szCs w:val="22"/>
                <w:lang w:val="bs-Latn-BA" w:eastAsia="hr-BA"/>
              </w:rPr>
            </w:pPr>
            <w:r w:rsidRPr="002F47B3">
              <w:rPr>
                <w:rFonts w:ascii="Calibri" w:hAnsi="Calibri" w:cs="Calibri"/>
                <w:sz w:val="22"/>
                <w:szCs w:val="22"/>
                <w:lang w:val="bs-Latn-BA" w:eastAsia="hr-BA"/>
              </w:rPr>
              <w:t>Michelle Inderbitzin, Kristin A. Bates &amp; Richard R. Gainey, „PERSPECTIVES ON DEVIANCE AND SOCIAL CONTROL“, SAGE, London, 2019.</w:t>
            </w:r>
          </w:p>
          <w:p w14:paraId="1E7F4279" w14:textId="77777777" w:rsidR="00365617" w:rsidRPr="002F47B3" w:rsidRDefault="00365617" w:rsidP="0086094F">
            <w:pPr>
              <w:numPr>
                <w:ilvl w:val="0"/>
                <w:numId w:val="56"/>
              </w:numPr>
              <w:rPr>
                <w:rFonts w:ascii="Calibri" w:hAnsi="Calibri" w:cs="Calibri"/>
                <w:sz w:val="22"/>
                <w:szCs w:val="22"/>
                <w:lang w:val="bs-Latn-BA" w:eastAsia="hr-BA"/>
              </w:rPr>
            </w:pPr>
            <w:r w:rsidRPr="002F47B3">
              <w:rPr>
                <w:rFonts w:ascii="Calibri" w:hAnsi="Calibri" w:cs="Calibri"/>
                <w:sz w:val="22"/>
                <w:szCs w:val="22"/>
                <w:lang w:val="bs-Latn-BA" w:eastAsia="hr-BA"/>
              </w:rPr>
              <w:t>Aleksandar Jugović, „DRUŠTVENA PATOLOGIJA I NORMALNOST: TEORIJSKE I PRAKTIČNE PERSPEKTIVE“, Službeni Glasnik, Beograd, 2002.</w:t>
            </w:r>
          </w:p>
          <w:p w14:paraId="1325CE29" w14:textId="77777777" w:rsidR="00365617" w:rsidRPr="002F47B3" w:rsidRDefault="00365617" w:rsidP="0086094F">
            <w:pPr>
              <w:numPr>
                <w:ilvl w:val="0"/>
                <w:numId w:val="56"/>
              </w:numPr>
              <w:rPr>
                <w:rFonts w:ascii="Calibri" w:hAnsi="Calibri" w:cs="Calibri"/>
                <w:sz w:val="22"/>
                <w:szCs w:val="22"/>
                <w:lang w:val="bs-Latn-BA" w:eastAsia="hr-BA"/>
              </w:rPr>
            </w:pPr>
            <w:r w:rsidRPr="002F47B3">
              <w:rPr>
                <w:rFonts w:ascii="Calibri" w:hAnsi="Calibri" w:cs="Calibri"/>
                <w:sz w:val="22"/>
                <w:szCs w:val="22"/>
                <w:lang w:val="bs-Latn-BA" w:eastAsia="hr-BA"/>
              </w:rPr>
              <w:lastRenderedPageBreak/>
              <w:t>Marshall B. Clinard &amp; Robert F. Maier, „SOCIOLOGY OF DEVIANT BEHAVIOR“, Wandworth Cengage Learning, Belmont, 2011.</w:t>
            </w:r>
          </w:p>
          <w:p w14:paraId="2C62C932" w14:textId="77777777" w:rsidR="00365617" w:rsidRPr="002F47B3" w:rsidRDefault="00365617" w:rsidP="0086094F">
            <w:pPr>
              <w:numPr>
                <w:ilvl w:val="0"/>
                <w:numId w:val="56"/>
              </w:numPr>
              <w:rPr>
                <w:rFonts w:ascii="Calibri" w:hAnsi="Calibri" w:cs="Calibri"/>
                <w:sz w:val="22"/>
                <w:szCs w:val="22"/>
                <w:lang w:val="bs-Latn-BA" w:eastAsia="hr-BA"/>
              </w:rPr>
            </w:pPr>
            <w:r w:rsidRPr="002F47B3">
              <w:rPr>
                <w:rFonts w:ascii="Calibri" w:hAnsi="Calibri" w:cs="Calibri"/>
                <w:sz w:val="22"/>
                <w:szCs w:val="22"/>
                <w:lang w:val="bs-Latn-BA" w:eastAsia="hr-BA"/>
              </w:rPr>
              <w:t>Ronald Weitzer, „DEVIANCE AND SOCIAL CONTROL: A READER“, McGraw-Hill, Boston, 2002.</w:t>
            </w:r>
          </w:p>
          <w:p w14:paraId="64CD55E2" w14:textId="77777777" w:rsidR="00365617" w:rsidRPr="002F47B3" w:rsidRDefault="00365617" w:rsidP="0086094F">
            <w:pPr>
              <w:numPr>
                <w:ilvl w:val="0"/>
                <w:numId w:val="56"/>
              </w:numPr>
              <w:rPr>
                <w:rFonts w:ascii="Calibri" w:hAnsi="Calibri" w:cs="Calibri"/>
                <w:sz w:val="22"/>
                <w:szCs w:val="22"/>
                <w:lang w:val="bs-Latn-BA" w:eastAsia="hr-BA"/>
              </w:rPr>
            </w:pPr>
            <w:r w:rsidRPr="002F47B3">
              <w:rPr>
                <w:rFonts w:ascii="Calibri" w:hAnsi="Calibri" w:cs="Calibri"/>
                <w:sz w:val="22"/>
                <w:szCs w:val="22"/>
                <w:lang w:val="bs-Latn-BA" w:eastAsia="hr-BA"/>
              </w:rPr>
              <w:t>Martin Innes, „UNDERSTANDING SOCIAL CONTROL“, Open University Press, Berkshire, 2013.</w:t>
            </w:r>
          </w:p>
          <w:p w14:paraId="3464AD52" w14:textId="77777777" w:rsidR="00365617" w:rsidRPr="002F47B3" w:rsidRDefault="00365617" w:rsidP="0086094F">
            <w:pPr>
              <w:numPr>
                <w:ilvl w:val="0"/>
                <w:numId w:val="56"/>
              </w:numPr>
              <w:rPr>
                <w:rFonts w:ascii="Calibri" w:hAnsi="Calibri" w:cs="Calibri"/>
                <w:sz w:val="22"/>
                <w:szCs w:val="22"/>
                <w:lang w:val="bs-Latn-BA" w:eastAsia="hr-BA"/>
              </w:rPr>
            </w:pPr>
            <w:r w:rsidRPr="002F47B3">
              <w:rPr>
                <w:rFonts w:ascii="Calibri" w:hAnsi="Calibri" w:cs="Calibri"/>
                <w:sz w:val="22"/>
                <w:szCs w:val="22"/>
                <w:lang w:val="hr-BA" w:eastAsia="hr-BA"/>
              </w:rPr>
              <w:t>Andrew von Hirsch, „DOING JUSTICE: THE CHOICE OF PUNISHMENTS“, Northern University Press, Boston, 1986.</w:t>
            </w:r>
          </w:p>
          <w:p w14:paraId="155A040D" w14:textId="77777777" w:rsidR="00365617" w:rsidRPr="002F47B3" w:rsidRDefault="00365617" w:rsidP="0086094F">
            <w:pPr>
              <w:numPr>
                <w:ilvl w:val="0"/>
                <w:numId w:val="56"/>
              </w:numPr>
              <w:rPr>
                <w:rFonts w:ascii="Calibri" w:hAnsi="Calibri" w:cs="Calibri"/>
                <w:sz w:val="22"/>
                <w:szCs w:val="22"/>
                <w:lang w:val="bs-Latn-BA" w:eastAsia="hr-BA"/>
              </w:rPr>
            </w:pPr>
            <w:r w:rsidRPr="002F47B3">
              <w:rPr>
                <w:rFonts w:ascii="Calibri" w:hAnsi="Calibri" w:cs="Calibri"/>
                <w:sz w:val="22"/>
                <w:szCs w:val="22"/>
                <w:lang w:val="hr-BA" w:eastAsia="hr-BA"/>
              </w:rPr>
              <w:t>Howard S. Becker, „OUTSIDERS: STUDIES IN THE SOCIOLOGY OF DEVIANCE“, The Free Press of Glencoe, New York, 1966.</w:t>
            </w:r>
          </w:p>
          <w:p w14:paraId="395A115C" w14:textId="77777777" w:rsidR="00365617" w:rsidRPr="002F47B3" w:rsidRDefault="00365617" w:rsidP="0086094F">
            <w:pPr>
              <w:numPr>
                <w:ilvl w:val="0"/>
                <w:numId w:val="56"/>
              </w:numPr>
              <w:rPr>
                <w:rFonts w:ascii="Calibri" w:hAnsi="Calibri" w:cs="Calibri"/>
                <w:sz w:val="22"/>
                <w:szCs w:val="22"/>
                <w:lang w:val="bs-Latn-BA" w:eastAsia="hr-BA"/>
              </w:rPr>
            </w:pPr>
            <w:r w:rsidRPr="002F47B3">
              <w:rPr>
                <w:rFonts w:ascii="Calibri" w:hAnsi="Calibri" w:cs="Calibri"/>
                <w:sz w:val="22"/>
                <w:szCs w:val="22"/>
                <w:lang w:val="bs-Latn-BA" w:eastAsia="hr-BA"/>
              </w:rPr>
              <w:t>Michael Haralambos i Martin Holborn, „SOCIOLOGIJA: TEME I PERSPEKTIVE“, Golden Marketing, Zagreb, 2002, str. 348-429.</w:t>
            </w:r>
          </w:p>
          <w:p w14:paraId="4F58B776" w14:textId="77777777" w:rsidR="00365617" w:rsidRPr="002F47B3" w:rsidRDefault="00365617" w:rsidP="0086094F">
            <w:pPr>
              <w:numPr>
                <w:ilvl w:val="0"/>
                <w:numId w:val="56"/>
              </w:numPr>
              <w:rPr>
                <w:rFonts w:ascii="Calibri" w:hAnsi="Calibri" w:cs="Calibri"/>
                <w:sz w:val="22"/>
                <w:szCs w:val="22"/>
                <w:lang w:val="bs-Latn-BA" w:eastAsia="hr-BA"/>
              </w:rPr>
            </w:pPr>
            <w:r w:rsidRPr="002F47B3">
              <w:rPr>
                <w:rFonts w:ascii="Calibri" w:hAnsi="Calibri" w:cs="Calibri"/>
                <w:sz w:val="22"/>
                <w:szCs w:val="22"/>
                <w:lang w:val="bs-Latn-BA" w:eastAsia="hr-BA"/>
              </w:rPr>
              <w:t>Anthony Giddens, „SOCIOLOGIJA“, Nakladni zavod Globus, Zagreb, 2007, str. 200-240.</w:t>
            </w:r>
          </w:p>
          <w:p w14:paraId="1982F6D2" w14:textId="77777777" w:rsidR="00365617" w:rsidRPr="002F47B3" w:rsidRDefault="00365617" w:rsidP="0086094F">
            <w:pPr>
              <w:numPr>
                <w:ilvl w:val="0"/>
                <w:numId w:val="56"/>
              </w:numPr>
              <w:rPr>
                <w:rFonts w:ascii="Calibri" w:hAnsi="Calibri" w:cs="Calibri"/>
                <w:sz w:val="22"/>
                <w:szCs w:val="22"/>
                <w:lang w:val="hr-BA" w:eastAsia="hr-BA"/>
              </w:rPr>
            </w:pPr>
            <w:r w:rsidRPr="002F47B3">
              <w:rPr>
                <w:rFonts w:ascii="Calibri" w:hAnsi="Calibri" w:cs="Calibri"/>
                <w:sz w:val="22"/>
                <w:szCs w:val="22"/>
                <w:lang w:val="hr-BA" w:eastAsia="hr-BA"/>
              </w:rPr>
              <w:t xml:space="preserve">Slavo Kukić, „SOCIOLOGIJA: TEORIJE DRUŠTVENE STRUKTURE“, Sarajevo Publishing, Sarajevo, 2004, str. 255-280, 381-427. </w:t>
            </w:r>
          </w:p>
          <w:p w14:paraId="50439EAB" w14:textId="77777777" w:rsidR="00365617" w:rsidRPr="002F47B3" w:rsidRDefault="00365617" w:rsidP="0086094F">
            <w:pPr>
              <w:numPr>
                <w:ilvl w:val="0"/>
                <w:numId w:val="56"/>
              </w:numPr>
              <w:rPr>
                <w:rFonts w:ascii="Calibri" w:hAnsi="Calibri" w:cs="Calibri"/>
                <w:sz w:val="22"/>
                <w:szCs w:val="22"/>
                <w:lang w:val="hr-BA" w:eastAsia="hr-BA"/>
              </w:rPr>
            </w:pPr>
            <w:r w:rsidRPr="002F47B3">
              <w:rPr>
                <w:rFonts w:ascii="Calibri" w:hAnsi="Calibri" w:cs="Calibri"/>
                <w:sz w:val="22"/>
                <w:szCs w:val="22"/>
                <w:lang w:val="hr-BA" w:eastAsia="hr-BA"/>
              </w:rPr>
              <w:t>„KRIMINALISTIČKE TEME“, godina XVII, poseban broj, Fakultet za kriminalistiku, kriminologiju i sigurnosne studije, Sarajevo, 2017.</w:t>
            </w:r>
          </w:p>
          <w:p w14:paraId="4D2AF1CB" w14:textId="77777777" w:rsidR="00365617" w:rsidRPr="002F47B3" w:rsidRDefault="00365617" w:rsidP="0086094F">
            <w:pPr>
              <w:numPr>
                <w:ilvl w:val="0"/>
                <w:numId w:val="56"/>
              </w:numPr>
              <w:rPr>
                <w:rFonts w:ascii="Calibri" w:hAnsi="Calibri" w:cs="Calibri"/>
                <w:sz w:val="22"/>
                <w:szCs w:val="22"/>
                <w:lang w:val="hr-BA" w:eastAsia="hr-BA"/>
              </w:rPr>
            </w:pPr>
            <w:r w:rsidRPr="002F47B3">
              <w:rPr>
                <w:rFonts w:ascii="Calibri" w:hAnsi="Calibri" w:cs="Calibri"/>
                <w:sz w:val="22"/>
                <w:szCs w:val="22"/>
                <w:lang w:val="hr-BA" w:eastAsia="hr-BA"/>
              </w:rPr>
              <w:t>Erving Gofman, „STIGMA: ZABELEŠKE O OPHOĐENJU S NARUŠENIM IDENTITETOM“, Mediterran publishing, Novi Sad, 2009.</w:t>
            </w:r>
          </w:p>
          <w:p w14:paraId="038AD343" w14:textId="77777777" w:rsidR="00365617" w:rsidRPr="002F47B3" w:rsidRDefault="00365617" w:rsidP="0086094F">
            <w:pPr>
              <w:numPr>
                <w:ilvl w:val="0"/>
                <w:numId w:val="56"/>
              </w:numPr>
              <w:rPr>
                <w:rFonts w:ascii="Calibri" w:hAnsi="Calibri" w:cs="Calibri"/>
                <w:sz w:val="22"/>
                <w:szCs w:val="22"/>
                <w:lang w:val="hr-BA" w:eastAsia="hr-BA"/>
              </w:rPr>
            </w:pPr>
            <w:r w:rsidRPr="002F47B3">
              <w:rPr>
                <w:rFonts w:ascii="Calibri" w:hAnsi="Calibri" w:cs="Calibri"/>
                <w:sz w:val="22"/>
                <w:szCs w:val="22"/>
                <w:lang w:val="hr-BA" w:eastAsia="hr-BA"/>
              </w:rPr>
              <w:t>Mišel Fuko, „NADZIRATI I KAŽNJAVATI; NASTANAK ZATVORA“, Izdavačka knjižica Zorana Stojanovića, Sremski Karlovci / Novi Sad, 1997.</w:t>
            </w:r>
          </w:p>
          <w:p w14:paraId="7FD774FF" w14:textId="77777777" w:rsidR="00365617" w:rsidRPr="002F47B3" w:rsidRDefault="00365617" w:rsidP="0086094F">
            <w:pPr>
              <w:numPr>
                <w:ilvl w:val="0"/>
                <w:numId w:val="56"/>
              </w:numPr>
              <w:rPr>
                <w:rFonts w:ascii="Calibri" w:hAnsi="Calibri" w:cs="Calibri"/>
                <w:sz w:val="22"/>
                <w:szCs w:val="22"/>
                <w:lang w:val="hr-BA" w:eastAsia="hr-BA"/>
              </w:rPr>
            </w:pPr>
            <w:r w:rsidRPr="002F47B3">
              <w:rPr>
                <w:rFonts w:ascii="Calibri" w:hAnsi="Calibri" w:cs="Calibri"/>
                <w:sz w:val="22"/>
                <w:szCs w:val="22"/>
                <w:lang w:val="hr-BA" w:eastAsia="hr-BA"/>
              </w:rPr>
              <w:t>Borislav Petrović i Gorazd Meško, „KRIMINOLOGIJA“, Pravni fakultet u Sarajevu, Sarajevo, 2008.</w:t>
            </w:r>
          </w:p>
          <w:p w14:paraId="07B05BAB" w14:textId="77777777" w:rsidR="00365617" w:rsidRPr="002F47B3" w:rsidRDefault="00365617" w:rsidP="0086094F">
            <w:pPr>
              <w:numPr>
                <w:ilvl w:val="0"/>
                <w:numId w:val="56"/>
              </w:numPr>
              <w:rPr>
                <w:rFonts w:ascii="Calibri" w:hAnsi="Calibri" w:cs="Calibri"/>
                <w:sz w:val="22"/>
                <w:szCs w:val="22"/>
                <w:lang w:val="bs-Latn-BA" w:eastAsia="hr-BA"/>
              </w:rPr>
            </w:pPr>
            <w:r w:rsidRPr="002F47B3">
              <w:rPr>
                <w:rFonts w:ascii="Calibri" w:hAnsi="Calibri" w:cs="Calibri"/>
                <w:sz w:val="22"/>
                <w:szCs w:val="22"/>
                <w:lang w:val="hr-BA" w:eastAsia="hr-BA"/>
              </w:rPr>
              <w:t>Hrvoje Makvić „DEKRIMINALIZACIJA I LEGALIZACIJA LAKIH DROGA“,  Kriminologija i socijalna integracija, vol 11, br. 1, 2003.</w:t>
            </w:r>
          </w:p>
          <w:p w14:paraId="13B95A82" w14:textId="77777777" w:rsidR="00365617" w:rsidRPr="002F47B3" w:rsidRDefault="00365617" w:rsidP="0086094F">
            <w:pPr>
              <w:numPr>
                <w:ilvl w:val="0"/>
                <w:numId w:val="56"/>
              </w:numPr>
              <w:rPr>
                <w:rFonts w:ascii="Calibri" w:hAnsi="Calibri" w:cs="Calibri"/>
                <w:sz w:val="22"/>
                <w:szCs w:val="22"/>
                <w:lang w:val="bs-Latn-BA" w:eastAsia="hr-BA"/>
              </w:rPr>
            </w:pPr>
            <w:r w:rsidRPr="002F47B3">
              <w:rPr>
                <w:rFonts w:ascii="Calibri" w:hAnsi="Calibri" w:cs="Calibri"/>
                <w:sz w:val="22"/>
                <w:szCs w:val="22"/>
                <w:lang w:val="bs-Latn-BA" w:eastAsia="hr-BA"/>
              </w:rPr>
              <w:t>Barbara Misztal, „MULTIPLE NORMALITIES“, Palgrave MacMillan, Basingstoke, 2015.</w:t>
            </w:r>
          </w:p>
          <w:p w14:paraId="48D1E739" w14:textId="77777777" w:rsidR="00365617" w:rsidRPr="002F47B3" w:rsidRDefault="00365617" w:rsidP="00316DE5">
            <w:pPr>
              <w:rPr>
                <w:rFonts w:ascii="Calibri" w:hAnsi="Calibri" w:cs="Calibri"/>
                <w:sz w:val="22"/>
                <w:szCs w:val="22"/>
                <w:lang w:val="bs-Latn-BA" w:eastAsia="hr-BA"/>
              </w:rPr>
            </w:pPr>
          </w:p>
          <w:p w14:paraId="4021E1C9" w14:textId="77777777" w:rsidR="00415667" w:rsidRPr="002F47B3" w:rsidRDefault="00415667" w:rsidP="00316DE5">
            <w:pPr>
              <w:rPr>
                <w:rFonts w:ascii="Calibri" w:hAnsi="Calibri" w:cs="Calibri"/>
                <w:sz w:val="22"/>
                <w:szCs w:val="22"/>
                <w:lang w:eastAsia="hr-BA"/>
              </w:rPr>
            </w:pPr>
          </w:p>
        </w:tc>
      </w:tr>
    </w:tbl>
    <w:p w14:paraId="149EA9A3" w14:textId="77777777" w:rsidR="00415667" w:rsidRPr="002F47B3" w:rsidRDefault="00415667" w:rsidP="00316DE5">
      <w:pPr>
        <w:rPr>
          <w:rFonts w:ascii="Calibri" w:hAnsi="Calibri" w:cs="Calibri"/>
          <w:sz w:val="22"/>
          <w:szCs w:val="22"/>
        </w:rPr>
      </w:pPr>
    </w:p>
    <w:p w14:paraId="664D1293" w14:textId="6238C70F" w:rsidR="00415667" w:rsidRPr="002F47B3" w:rsidRDefault="00415667" w:rsidP="00316DE5">
      <w:pPr>
        <w:rPr>
          <w:rFonts w:ascii="Calibri" w:hAnsi="Calibri" w:cs="Calibri"/>
          <w:sz w:val="22"/>
          <w:szCs w:val="22"/>
        </w:rPr>
      </w:pPr>
    </w:p>
    <w:p w14:paraId="37397021" w14:textId="318F681F" w:rsidR="00415667" w:rsidRPr="002F47B3" w:rsidRDefault="00415667" w:rsidP="00316DE5">
      <w:pPr>
        <w:rPr>
          <w:rFonts w:ascii="Calibri" w:hAnsi="Calibri" w:cs="Calibri"/>
          <w:sz w:val="22"/>
          <w:szCs w:val="22"/>
        </w:rPr>
      </w:pPr>
    </w:p>
    <w:p w14:paraId="659A47B3" w14:textId="7C37C321" w:rsidR="00415667" w:rsidRPr="002F47B3" w:rsidRDefault="00415667" w:rsidP="00316DE5">
      <w:pPr>
        <w:rPr>
          <w:rFonts w:ascii="Calibri" w:hAnsi="Calibri" w:cs="Calibri"/>
          <w:sz w:val="22"/>
          <w:szCs w:val="22"/>
        </w:rPr>
      </w:pPr>
    </w:p>
    <w:p w14:paraId="0245D063" w14:textId="4482D586" w:rsidR="00365617" w:rsidRDefault="00365617" w:rsidP="00316DE5">
      <w:pPr>
        <w:rPr>
          <w:rFonts w:ascii="Calibri" w:hAnsi="Calibri" w:cs="Calibri"/>
          <w:sz w:val="22"/>
          <w:szCs w:val="22"/>
        </w:rPr>
      </w:pPr>
    </w:p>
    <w:p w14:paraId="6A464C72" w14:textId="25EF984B" w:rsidR="00163CB7" w:rsidRDefault="00163CB7" w:rsidP="00316DE5">
      <w:pPr>
        <w:rPr>
          <w:rFonts w:ascii="Calibri" w:hAnsi="Calibri" w:cs="Calibri"/>
          <w:sz w:val="22"/>
          <w:szCs w:val="22"/>
        </w:rPr>
      </w:pPr>
    </w:p>
    <w:p w14:paraId="73B237C8" w14:textId="4A090055" w:rsidR="00163CB7" w:rsidRDefault="00163CB7" w:rsidP="00316DE5">
      <w:pPr>
        <w:rPr>
          <w:rFonts w:ascii="Calibri" w:hAnsi="Calibri" w:cs="Calibri"/>
          <w:sz w:val="22"/>
          <w:szCs w:val="22"/>
        </w:rPr>
      </w:pPr>
    </w:p>
    <w:p w14:paraId="565EA9F9" w14:textId="08ABA148" w:rsidR="0053193F" w:rsidRDefault="0053193F" w:rsidP="00316DE5">
      <w:pPr>
        <w:rPr>
          <w:rFonts w:ascii="Calibri" w:hAnsi="Calibri" w:cs="Calibri"/>
          <w:sz w:val="22"/>
          <w:szCs w:val="22"/>
        </w:rPr>
      </w:pPr>
    </w:p>
    <w:p w14:paraId="3B57093E" w14:textId="77777777" w:rsidR="0053193F" w:rsidRPr="002F47B3" w:rsidRDefault="0053193F" w:rsidP="00316DE5">
      <w:pPr>
        <w:rPr>
          <w:rFonts w:ascii="Calibri" w:hAnsi="Calibri" w:cs="Calibri"/>
          <w:sz w:val="22"/>
          <w:szCs w:val="22"/>
        </w:rPr>
      </w:pPr>
    </w:p>
    <w:p w14:paraId="0F2246BA" w14:textId="77777777" w:rsidR="00365617" w:rsidRPr="002F47B3" w:rsidRDefault="00365617" w:rsidP="00316DE5">
      <w:pPr>
        <w:rPr>
          <w:rFonts w:ascii="Calibri" w:hAnsi="Calibri" w:cs="Calibri"/>
          <w:sz w:val="22"/>
          <w:szCs w:val="22"/>
        </w:rPr>
      </w:pPr>
    </w:p>
    <w:p w14:paraId="35C3F7E4" w14:textId="77777777" w:rsidR="00B23C89" w:rsidRPr="002F47B3" w:rsidRDefault="00B23C89"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B23C89" w:rsidRPr="002F47B3" w14:paraId="32669E10"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A09C5E3" w14:textId="77777777" w:rsidR="00B23C89" w:rsidRPr="002F47B3" w:rsidRDefault="00B23C89"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3F96A10" w14:textId="110FF8EF" w:rsidR="00B23C89" w:rsidRPr="002F47B3" w:rsidRDefault="00B23C89"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Naziv predmeta:  </w:t>
            </w:r>
            <w:r w:rsidR="00913DCB" w:rsidRPr="00163CB7">
              <w:rPr>
                <w:rFonts w:ascii="Calibri" w:eastAsia="Calibri" w:hAnsi="Calibri" w:cs="Calibri"/>
                <w:b/>
                <w:bCs/>
                <w:color w:val="000000"/>
                <w:kern w:val="24"/>
                <w:sz w:val="22"/>
                <w:szCs w:val="22"/>
                <w:lang w:val="tr-TR" w:eastAsia="hr-BA"/>
              </w:rPr>
              <w:t>SOC</w:t>
            </w:r>
            <w:r w:rsidR="00913DCB">
              <w:rPr>
                <w:rFonts w:ascii="Calibri" w:eastAsia="Calibri" w:hAnsi="Calibri" w:cs="Calibri"/>
                <w:b/>
                <w:bCs/>
                <w:color w:val="000000"/>
                <w:kern w:val="24"/>
                <w:sz w:val="22"/>
                <w:szCs w:val="22"/>
                <w:lang w:val="tr-TR" w:eastAsia="hr-BA"/>
              </w:rPr>
              <w:t>I</w:t>
            </w:r>
            <w:r w:rsidR="00913DCB" w:rsidRPr="00163CB7">
              <w:rPr>
                <w:rFonts w:ascii="Calibri" w:eastAsia="Calibri" w:hAnsi="Calibri" w:cs="Calibri"/>
                <w:b/>
                <w:bCs/>
                <w:color w:val="000000"/>
                <w:kern w:val="24"/>
                <w:sz w:val="22"/>
                <w:szCs w:val="22"/>
                <w:lang w:val="tr-TR" w:eastAsia="hr-BA"/>
              </w:rPr>
              <w:t>OLOG</w:t>
            </w:r>
            <w:r w:rsidR="00913DCB">
              <w:rPr>
                <w:rFonts w:ascii="Calibri" w:eastAsia="Calibri" w:hAnsi="Calibri" w:cs="Calibri"/>
                <w:b/>
                <w:bCs/>
                <w:color w:val="000000"/>
                <w:kern w:val="24"/>
                <w:sz w:val="22"/>
                <w:szCs w:val="22"/>
                <w:lang w:val="tr-TR" w:eastAsia="hr-BA"/>
              </w:rPr>
              <w:t>I</w:t>
            </w:r>
            <w:r w:rsidR="00913DCB" w:rsidRPr="00163CB7">
              <w:rPr>
                <w:rFonts w:ascii="Calibri" w:eastAsia="Calibri" w:hAnsi="Calibri" w:cs="Calibri"/>
                <w:b/>
                <w:bCs/>
                <w:color w:val="000000"/>
                <w:kern w:val="24"/>
                <w:sz w:val="22"/>
                <w:szCs w:val="22"/>
                <w:lang w:val="tr-TR" w:eastAsia="hr-BA"/>
              </w:rPr>
              <w:t>JA RADA</w:t>
            </w:r>
          </w:p>
        </w:tc>
      </w:tr>
      <w:tr w:rsidR="00B23C89" w:rsidRPr="002F47B3" w14:paraId="2D77BC0D" w14:textId="77777777" w:rsidTr="00B54CA0">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5CA92C6" w14:textId="77777777" w:rsidR="00B23C89" w:rsidRPr="002F47B3" w:rsidRDefault="00B23C89"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76D69EE" w14:textId="77777777" w:rsidR="00B23C89" w:rsidRPr="002F47B3" w:rsidRDefault="00B23C89"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B85AB8C" w14:textId="77777777" w:rsidR="00B23C89" w:rsidRPr="002F47B3" w:rsidRDefault="00B23C89"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212FCC5" w14:textId="79A493D1" w:rsidR="00B23C89" w:rsidRPr="002F47B3" w:rsidRDefault="00B23C89" w:rsidP="00316DE5">
            <w:pPr>
              <w:rPr>
                <w:rFonts w:ascii="Calibri" w:hAnsi="Calibri" w:cs="Calibri"/>
                <w:sz w:val="22"/>
                <w:szCs w:val="22"/>
                <w:lang w:eastAsia="hr-BA"/>
              </w:rPr>
            </w:pPr>
            <w:r w:rsidRPr="00085342">
              <w:rPr>
                <w:rFonts w:ascii="Calibri" w:eastAsia="Calibri" w:hAnsi="Calibri" w:cs="Calibri"/>
                <w:color w:val="000000"/>
                <w:kern w:val="24"/>
                <w:sz w:val="22"/>
                <w:szCs w:val="22"/>
                <w:lang w:val="tr-TR" w:eastAsia="hr-BA"/>
              </w:rPr>
              <w:t>Broj ECTS kredita:</w:t>
            </w:r>
            <w:r w:rsidRPr="00085342">
              <w:rPr>
                <w:rFonts w:ascii="Calibri" w:eastAsia="Calibri" w:hAnsi="Calibri" w:cs="Calibri"/>
                <w:color w:val="000000"/>
                <w:kern w:val="24"/>
                <w:sz w:val="22"/>
                <w:szCs w:val="22"/>
                <w:lang w:eastAsia="hr-BA"/>
              </w:rPr>
              <w:t xml:space="preserve"> </w:t>
            </w:r>
            <w:r w:rsidR="00C10173" w:rsidRPr="00C10173">
              <w:rPr>
                <w:rFonts w:ascii="Calibri" w:eastAsia="Calibri" w:hAnsi="Calibri" w:cs="Calibri"/>
                <w:color w:val="000000"/>
                <w:kern w:val="24"/>
                <w:sz w:val="22"/>
                <w:szCs w:val="22"/>
                <w:lang w:eastAsia="hr-BA"/>
              </w:rPr>
              <w:t xml:space="preserve">5 </w:t>
            </w:r>
          </w:p>
        </w:tc>
      </w:tr>
      <w:tr w:rsidR="00B23C89" w:rsidRPr="002F47B3" w14:paraId="1F698764" w14:textId="77777777" w:rsidTr="00B54CA0">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5761830" w14:textId="77777777" w:rsidR="00B23C89" w:rsidRPr="002F47B3" w:rsidRDefault="00B23C89"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406C3BB" w14:textId="77777777" w:rsidR="0053193F" w:rsidRPr="0053193F" w:rsidRDefault="0053193F" w:rsidP="0053193F">
            <w:pPr>
              <w:rPr>
                <w:rFonts w:ascii="Calibri" w:eastAsia="Calibri" w:hAnsi="Calibri" w:cs="Calibri"/>
                <w:color w:val="000000"/>
                <w:kern w:val="24"/>
                <w:sz w:val="22"/>
                <w:szCs w:val="22"/>
                <w:lang w:val="tr-TR" w:eastAsia="hr-BA"/>
              </w:rPr>
            </w:pPr>
            <w:r w:rsidRPr="0053193F">
              <w:rPr>
                <w:rFonts w:ascii="Calibri" w:eastAsia="Calibri" w:hAnsi="Calibri" w:cs="Calibri"/>
                <w:color w:val="000000"/>
                <w:kern w:val="24"/>
                <w:sz w:val="22"/>
                <w:szCs w:val="22"/>
                <w:lang w:val="tr-TR" w:eastAsia="hr-BA"/>
              </w:rPr>
              <w:t>Ukupan broj sati: 125</w:t>
            </w:r>
          </w:p>
          <w:p w14:paraId="428FD0C6" w14:textId="77777777" w:rsidR="0053193F" w:rsidRPr="0053193F" w:rsidRDefault="0053193F" w:rsidP="0053193F">
            <w:pPr>
              <w:rPr>
                <w:rFonts w:ascii="Calibri" w:eastAsia="Calibri" w:hAnsi="Calibri" w:cs="Calibri"/>
                <w:color w:val="000000"/>
                <w:kern w:val="24"/>
                <w:sz w:val="22"/>
                <w:szCs w:val="22"/>
                <w:lang w:val="tr-TR" w:eastAsia="hr-BA"/>
              </w:rPr>
            </w:pPr>
            <w:r w:rsidRPr="0053193F">
              <w:rPr>
                <w:rFonts w:ascii="Calibri" w:eastAsia="Calibri" w:hAnsi="Calibri" w:cs="Calibri"/>
                <w:color w:val="000000"/>
                <w:kern w:val="24"/>
                <w:sz w:val="22"/>
                <w:szCs w:val="22"/>
                <w:lang w:val="tr-TR" w:eastAsia="hr-BA"/>
              </w:rPr>
              <w:t>Predavanja: 45</w:t>
            </w:r>
          </w:p>
          <w:p w14:paraId="22490EE1" w14:textId="77777777" w:rsidR="0053193F" w:rsidRPr="0053193F" w:rsidRDefault="0053193F" w:rsidP="0053193F">
            <w:pPr>
              <w:rPr>
                <w:rFonts w:ascii="Calibri" w:eastAsia="Calibri" w:hAnsi="Calibri" w:cs="Calibri"/>
                <w:color w:val="000000"/>
                <w:kern w:val="24"/>
                <w:sz w:val="22"/>
                <w:szCs w:val="22"/>
                <w:lang w:val="tr-TR" w:eastAsia="hr-BA"/>
              </w:rPr>
            </w:pPr>
            <w:r w:rsidRPr="0053193F">
              <w:rPr>
                <w:rFonts w:ascii="Calibri" w:eastAsia="Calibri" w:hAnsi="Calibri" w:cs="Calibri"/>
                <w:color w:val="000000"/>
                <w:kern w:val="24"/>
                <w:sz w:val="22"/>
                <w:szCs w:val="22"/>
                <w:lang w:val="tr-TR" w:eastAsia="hr-BA"/>
              </w:rPr>
              <w:t>Vježbe: 15</w:t>
            </w:r>
          </w:p>
          <w:p w14:paraId="67CC8422" w14:textId="77777777" w:rsidR="0053193F" w:rsidRPr="0053193F" w:rsidRDefault="0053193F" w:rsidP="0053193F">
            <w:pPr>
              <w:rPr>
                <w:rFonts w:ascii="Calibri" w:eastAsia="Calibri" w:hAnsi="Calibri" w:cs="Calibri"/>
                <w:color w:val="000000"/>
                <w:kern w:val="24"/>
                <w:sz w:val="22"/>
                <w:szCs w:val="22"/>
                <w:lang w:val="tr-TR" w:eastAsia="hr-BA"/>
              </w:rPr>
            </w:pPr>
            <w:r w:rsidRPr="0053193F">
              <w:rPr>
                <w:rFonts w:ascii="Calibri" w:eastAsia="Calibri" w:hAnsi="Calibri" w:cs="Calibri"/>
                <w:color w:val="000000"/>
                <w:kern w:val="24"/>
                <w:sz w:val="22"/>
                <w:szCs w:val="22"/>
                <w:lang w:val="tr-TR" w:eastAsia="hr-BA"/>
              </w:rPr>
              <w:t>Seminar: 5</w:t>
            </w:r>
          </w:p>
          <w:p w14:paraId="2BF6079C" w14:textId="77777777" w:rsidR="0053193F" w:rsidRPr="0053193F" w:rsidRDefault="0053193F" w:rsidP="0053193F">
            <w:pPr>
              <w:rPr>
                <w:rFonts w:ascii="Calibri" w:eastAsia="Calibri" w:hAnsi="Calibri" w:cs="Calibri"/>
                <w:color w:val="000000"/>
                <w:kern w:val="24"/>
                <w:sz w:val="22"/>
                <w:szCs w:val="22"/>
                <w:lang w:val="tr-TR" w:eastAsia="hr-BA"/>
              </w:rPr>
            </w:pPr>
            <w:r w:rsidRPr="0053193F">
              <w:rPr>
                <w:rFonts w:ascii="Calibri" w:eastAsia="Calibri" w:hAnsi="Calibri" w:cs="Calibri"/>
                <w:color w:val="000000"/>
                <w:kern w:val="24"/>
                <w:sz w:val="22"/>
                <w:szCs w:val="22"/>
                <w:lang w:val="tr-TR" w:eastAsia="hr-BA"/>
              </w:rPr>
              <w:t>Praksa: 20</w:t>
            </w:r>
          </w:p>
          <w:p w14:paraId="79A73A03" w14:textId="188EBDCC" w:rsidR="00B23C89" w:rsidRPr="002F47B3" w:rsidRDefault="0053193F" w:rsidP="0053193F">
            <w:pPr>
              <w:rPr>
                <w:rFonts w:ascii="Calibri" w:hAnsi="Calibri" w:cs="Calibri"/>
                <w:sz w:val="22"/>
                <w:szCs w:val="22"/>
                <w:lang w:eastAsia="hr-BA"/>
              </w:rPr>
            </w:pPr>
            <w:r w:rsidRPr="0053193F">
              <w:rPr>
                <w:rFonts w:ascii="Calibri" w:eastAsia="Calibri" w:hAnsi="Calibri" w:cs="Calibri"/>
                <w:color w:val="000000"/>
                <w:kern w:val="24"/>
                <w:sz w:val="22"/>
                <w:szCs w:val="22"/>
                <w:lang w:val="tr-TR" w:eastAsia="hr-BA"/>
              </w:rPr>
              <w:t>Samostalni rad studenata: 40</w:t>
            </w:r>
          </w:p>
        </w:tc>
      </w:tr>
      <w:tr w:rsidR="00B23C89" w:rsidRPr="002F47B3" w14:paraId="4DDF2C76"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E7BDC60" w14:textId="77777777" w:rsidR="00B23C89" w:rsidRPr="002F47B3" w:rsidRDefault="00B23C89"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ECF9DA3" w14:textId="11F9B2C3" w:rsidR="00B23C89" w:rsidRPr="002F47B3" w:rsidRDefault="00B23C89"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B23C89" w:rsidRPr="002F47B3" w14:paraId="5705EB8F"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5B99831" w14:textId="77777777" w:rsidR="00B23C89" w:rsidRPr="002F47B3" w:rsidRDefault="00B23C89"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C1043CD" w14:textId="77777777" w:rsidR="00B23C89" w:rsidRPr="002F47B3" w:rsidRDefault="00B23C89" w:rsidP="00316DE5">
            <w:pPr>
              <w:rPr>
                <w:rFonts w:ascii="Calibri" w:hAnsi="Calibri" w:cs="Calibri"/>
                <w:sz w:val="22"/>
                <w:szCs w:val="22"/>
                <w:lang w:eastAsia="hr-BA"/>
              </w:rPr>
            </w:pPr>
            <w:r w:rsidRPr="002F47B3">
              <w:rPr>
                <w:rFonts w:ascii="Calibri" w:hAnsi="Calibri" w:cs="Calibri"/>
                <w:sz w:val="22"/>
                <w:szCs w:val="22"/>
                <w:lang w:eastAsia="hr-BA"/>
              </w:rPr>
              <w:t>Nema</w:t>
            </w:r>
          </w:p>
        </w:tc>
      </w:tr>
      <w:tr w:rsidR="00B23C89" w:rsidRPr="002F47B3" w14:paraId="4D50EDAC"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92AAFDB" w14:textId="77777777" w:rsidR="00B23C89" w:rsidRPr="002F47B3" w:rsidRDefault="00B23C89"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FA6928D" w14:textId="77777777" w:rsidR="00365617" w:rsidRPr="002F47B3" w:rsidRDefault="00365617" w:rsidP="0086094F">
            <w:pPr>
              <w:numPr>
                <w:ilvl w:val="0"/>
                <w:numId w:val="19"/>
              </w:numPr>
              <w:tabs>
                <w:tab w:val="left" w:pos="708"/>
              </w:tabs>
              <w:suppressAutoHyphens/>
              <w:jc w:val="both"/>
              <w:textAlignment w:val="baseline"/>
              <w:rPr>
                <w:rFonts w:ascii="Calibri" w:hAnsi="Calibri" w:cs="Calibri"/>
                <w:sz w:val="22"/>
                <w:szCs w:val="22"/>
              </w:rPr>
            </w:pPr>
            <w:r w:rsidRPr="002F47B3">
              <w:rPr>
                <w:rFonts w:ascii="Calibri" w:hAnsi="Calibri" w:cs="Calibri"/>
                <w:sz w:val="22"/>
                <w:szCs w:val="22"/>
              </w:rPr>
              <w:t>Upoznavanje studenata s predmetom i sadržajem sociologije rada kroz prezentiranje aktualnih teorijskih trendova iz ove oblasti;</w:t>
            </w:r>
          </w:p>
          <w:p w14:paraId="7450FA45" w14:textId="77777777" w:rsidR="00365617" w:rsidRPr="002F47B3" w:rsidRDefault="00365617" w:rsidP="0086094F">
            <w:pPr>
              <w:numPr>
                <w:ilvl w:val="0"/>
                <w:numId w:val="19"/>
              </w:numPr>
              <w:tabs>
                <w:tab w:val="left" w:pos="708"/>
              </w:tabs>
              <w:suppressAutoHyphens/>
              <w:jc w:val="both"/>
              <w:textAlignment w:val="baseline"/>
              <w:rPr>
                <w:rFonts w:ascii="Calibri" w:hAnsi="Calibri" w:cs="Calibri"/>
                <w:sz w:val="22"/>
                <w:szCs w:val="22"/>
              </w:rPr>
            </w:pPr>
            <w:r w:rsidRPr="002F47B3">
              <w:rPr>
                <w:rFonts w:ascii="Calibri" w:hAnsi="Calibri" w:cs="Calibri"/>
                <w:sz w:val="22"/>
                <w:szCs w:val="22"/>
              </w:rPr>
              <w:t>Osposobljavanje studenata za sociološko istraživanje ljudskog rada u njegovom totalitetu;</w:t>
            </w:r>
          </w:p>
          <w:p w14:paraId="144244AA" w14:textId="326A9CFB" w:rsidR="00B23C89" w:rsidRPr="0019363C" w:rsidRDefault="00365617" w:rsidP="00085342">
            <w:pPr>
              <w:numPr>
                <w:ilvl w:val="0"/>
                <w:numId w:val="19"/>
              </w:numPr>
              <w:tabs>
                <w:tab w:val="left" w:pos="708"/>
              </w:tabs>
              <w:suppressAutoHyphens/>
              <w:jc w:val="both"/>
              <w:textAlignment w:val="baseline"/>
              <w:rPr>
                <w:rFonts w:ascii="Calibri" w:hAnsi="Calibri" w:cs="Calibri"/>
                <w:sz w:val="22"/>
                <w:szCs w:val="22"/>
              </w:rPr>
            </w:pPr>
            <w:r w:rsidRPr="002F47B3">
              <w:rPr>
                <w:rFonts w:ascii="Calibri" w:hAnsi="Calibri" w:cs="Calibri"/>
                <w:sz w:val="22"/>
                <w:szCs w:val="22"/>
              </w:rPr>
              <w:t>Ovladavanje</w:t>
            </w:r>
            <w:r w:rsidRPr="002F47B3">
              <w:rPr>
                <w:rFonts w:ascii="Calibri" w:hAnsi="Calibri" w:cs="Calibri"/>
                <w:sz w:val="22"/>
                <w:szCs w:val="22"/>
              </w:rPr>
              <w:tab/>
              <w:t>teorijsko-iskustvenim</w:t>
            </w:r>
            <w:r w:rsidRPr="002F47B3">
              <w:rPr>
                <w:rFonts w:ascii="Calibri" w:hAnsi="Calibri" w:cs="Calibri"/>
                <w:sz w:val="22"/>
                <w:szCs w:val="22"/>
              </w:rPr>
              <w:tab/>
              <w:t>znanjima</w:t>
            </w:r>
            <w:r w:rsidRPr="002F47B3">
              <w:rPr>
                <w:rFonts w:ascii="Calibri" w:hAnsi="Calibri" w:cs="Calibri"/>
                <w:sz w:val="22"/>
                <w:szCs w:val="22"/>
              </w:rPr>
              <w:tab/>
              <w:t>o</w:t>
            </w:r>
            <w:r w:rsidRPr="002F47B3">
              <w:rPr>
                <w:rFonts w:ascii="Calibri" w:hAnsi="Calibri" w:cs="Calibri"/>
                <w:sz w:val="22"/>
                <w:szCs w:val="22"/>
              </w:rPr>
              <w:tab/>
              <w:t>ključnim</w:t>
            </w:r>
            <w:r w:rsidR="0069574E" w:rsidRPr="002F47B3">
              <w:rPr>
                <w:rFonts w:ascii="Calibri" w:hAnsi="Calibri" w:cs="Calibri"/>
                <w:sz w:val="22"/>
                <w:szCs w:val="22"/>
              </w:rPr>
              <w:t xml:space="preserve"> </w:t>
            </w:r>
            <w:r w:rsidRPr="002F47B3">
              <w:rPr>
                <w:rFonts w:ascii="Calibri" w:hAnsi="Calibri" w:cs="Calibri"/>
                <w:sz w:val="22"/>
                <w:szCs w:val="22"/>
              </w:rPr>
              <w:t>problemima sociologije rada</w:t>
            </w:r>
          </w:p>
        </w:tc>
      </w:tr>
      <w:tr w:rsidR="00B23C89" w:rsidRPr="002F47B3" w14:paraId="68AE890B"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4BAB700" w14:textId="77777777" w:rsidR="00B23C89" w:rsidRPr="002F47B3" w:rsidRDefault="00B23C89"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7A0B5AD4" w14:textId="77777777" w:rsidR="00B23C89" w:rsidRPr="002F47B3" w:rsidRDefault="00B23C89"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0F86B53" w14:textId="77777777" w:rsidR="0069574E" w:rsidRPr="002F47B3" w:rsidRDefault="0069574E" w:rsidP="0086094F">
            <w:pPr>
              <w:numPr>
                <w:ilvl w:val="0"/>
                <w:numId w:val="19"/>
              </w:numPr>
              <w:tabs>
                <w:tab w:val="left" w:pos="708"/>
              </w:tabs>
              <w:suppressAutoHyphens/>
              <w:jc w:val="both"/>
              <w:textAlignment w:val="baseline"/>
              <w:rPr>
                <w:rFonts w:ascii="Calibri" w:hAnsi="Calibri" w:cs="Calibri"/>
                <w:sz w:val="22"/>
                <w:szCs w:val="22"/>
              </w:rPr>
            </w:pPr>
            <w:r w:rsidRPr="002F47B3">
              <w:rPr>
                <w:rFonts w:ascii="Calibri" w:hAnsi="Calibri" w:cs="Calibri"/>
                <w:sz w:val="22"/>
                <w:szCs w:val="22"/>
              </w:rPr>
              <w:t>Teorijske osnove i historijat sociologije rada – društveni uvjeti i uzroci nastanka sociologije rada kao posebne naučne discipline;</w:t>
            </w:r>
          </w:p>
          <w:p w14:paraId="453A20F9" w14:textId="77777777" w:rsidR="0069574E" w:rsidRPr="002F47B3" w:rsidRDefault="0069574E" w:rsidP="0086094F">
            <w:pPr>
              <w:numPr>
                <w:ilvl w:val="0"/>
                <w:numId w:val="19"/>
              </w:numPr>
              <w:tabs>
                <w:tab w:val="left" w:pos="708"/>
              </w:tabs>
              <w:suppressAutoHyphens/>
              <w:jc w:val="both"/>
              <w:textAlignment w:val="baseline"/>
              <w:rPr>
                <w:rFonts w:ascii="Calibri" w:hAnsi="Calibri" w:cs="Calibri"/>
                <w:sz w:val="22"/>
                <w:szCs w:val="22"/>
              </w:rPr>
            </w:pPr>
            <w:r w:rsidRPr="002F47B3">
              <w:rPr>
                <w:rFonts w:ascii="Calibri" w:hAnsi="Calibri" w:cs="Calibri"/>
                <w:sz w:val="22"/>
                <w:szCs w:val="22"/>
              </w:rPr>
              <w:t>Predmet i metoda sociologije rada;</w:t>
            </w:r>
          </w:p>
          <w:p w14:paraId="620FD7C8" w14:textId="77777777" w:rsidR="0069574E" w:rsidRPr="002F47B3" w:rsidRDefault="0069574E" w:rsidP="0086094F">
            <w:pPr>
              <w:numPr>
                <w:ilvl w:val="0"/>
                <w:numId w:val="19"/>
              </w:numPr>
              <w:tabs>
                <w:tab w:val="left" w:pos="708"/>
              </w:tabs>
              <w:suppressAutoHyphens/>
              <w:jc w:val="both"/>
              <w:textAlignment w:val="baseline"/>
              <w:rPr>
                <w:rFonts w:ascii="Calibri" w:hAnsi="Calibri" w:cs="Calibri"/>
                <w:sz w:val="22"/>
                <w:szCs w:val="22"/>
              </w:rPr>
            </w:pPr>
            <w:r w:rsidRPr="002F47B3">
              <w:rPr>
                <w:rFonts w:ascii="Calibri" w:hAnsi="Calibri" w:cs="Calibri"/>
                <w:sz w:val="22"/>
                <w:szCs w:val="22"/>
              </w:rPr>
              <w:t>Podjele rada kroz ljudsku povijest;</w:t>
            </w:r>
          </w:p>
          <w:p w14:paraId="14D60001" w14:textId="77777777" w:rsidR="0069574E" w:rsidRPr="002F47B3" w:rsidRDefault="0069574E" w:rsidP="0086094F">
            <w:pPr>
              <w:numPr>
                <w:ilvl w:val="0"/>
                <w:numId w:val="19"/>
              </w:numPr>
              <w:tabs>
                <w:tab w:val="left" w:pos="708"/>
              </w:tabs>
              <w:suppressAutoHyphens/>
              <w:jc w:val="both"/>
              <w:textAlignment w:val="baseline"/>
              <w:rPr>
                <w:rFonts w:ascii="Calibri" w:hAnsi="Calibri" w:cs="Calibri"/>
                <w:sz w:val="22"/>
                <w:szCs w:val="22"/>
              </w:rPr>
            </w:pPr>
            <w:r w:rsidRPr="002F47B3">
              <w:rPr>
                <w:rFonts w:ascii="Calibri" w:hAnsi="Calibri" w:cs="Calibri"/>
                <w:sz w:val="22"/>
                <w:szCs w:val="22"/>
              </w:rPr>
              <w:t>Ljudska djelatnost i potrebe;</w:t>
            </w:r>
          </w:p>
          <w:p w14:paraId="70CAF2DD" w14:textId="77777777" w:rsidR="0069574E" w:rsidRPr="002F47B3" w:rsidRDefault="0069574E" w:rsidP="0086094F">
            <w:pPr>
              <w:numPr>
                <w:ilvl w:val="0"/>
                <w:numId w:val="19"/>
              </w:numPr>
              <w:tabs>
                <w:tab w:val="left" w:pos="708"/>
              </w:tabs>
              <w:suppressAutoHyphens/>
              <w:jc w:val="both"/>
              <w:textAlignment w:val="baseline"/>
              <w:rPr>
                <w:rFonts w:ascii="Calibri" w:hAnsi="Calibri" w:cs="Calibri"/>
                <w:sz w:val="22"/>
                <w:szCs w:val="22"/>
              </w:rPr>
            </w:pPr>
            <w:r w:rsidRPr="002F47B3">
              <w:rPr>
                <w:rFonts w:ascii="Calibri" w:hAnsi="Calibri" w:cs="Calibri"/>
                <w:sz w:val="22"/>
                <w:szCs w:val="22"/>
              </w:rPr>
              <w:t>Otuđenje rada - rad kao prinuda;</w:t>
            </w:r>
          </w:p>
          <w:p w14:paraId="34D3F395" w14:textId="77777777" w:rsidR="0069574E" w:rsidRPr="002F47B3" w:rsidRDefault="0069574E" w:rsidP="0086094F">
            <w:pPr>
              <w:numPr>
                <w:ilvl w:val="0"/>
                <w:numId w:val="19"/>
              </w:numPr>
              <w:tabs>
                <w:tab w:val="left" w:pos="708"/>
              </w:tabs>
              <w:suppressAutoHyphens/>
              <w:jc w:val="both"/>
              <w:textAlignment w:val="baseline"/>
              <w:rPr>
                <w:rFonts w:ascii="Calibri" w:hAnsi="Calibri" w:cs="Calibri"/>
                <w:sz w:val="22"/>
                <w:szCs w:val="22"/>
              </w:rPr>
            </w:pPr>
            <w:r w:rsidRPr="002F47B3">
              <w:rPr>
                <w:rFonts w:ascii="Calibri" w:hAnsi="Calibri" w:cs="Calibri"/>
                <w:sz w:val="22"/>
                <w:szCs w:val="22"/>
              </w:rPr>
              <w:t>Radna sredina i radna organizacija;</w:t>
            </w:r>
          </w:p>
          <w:p w14:paraId="4234792A" w14:textId="77777777" w:rsidR="0069574E" w:rsidRPr="002F47B3" w:rsidRDefault="0069574E" w:rsidP="0086094F">
            <w:pPr>
              <w:numPr>
                <w:ilvl w:val="0"/>
                <w:numId w:val="19"/>
              </w:numPr>
              <w:tabs>
                <w:tab w:val="left" w:pos="708"/>
              </w:tabs>
              <w:suppressAutoHyphens/>
              <w:jc w:val="both"/>
              <w:textAlignment w:val="baseline"/>
              <w:rPr>
                <w:rFonts w:ascii="Calibri" w:hAnsi="Calibri" w:cs="Calibri"/>
                <w:sz w:val="22"/>
                <w:szCs w:val="22"/>
              </w:rPr>
            </w:pPr>
            <w:r w:rsidRPr="002F47B3">
              <w:rPr>
                <w:rFonts w:ascii="Calibri" w:hAnsi="Calibri" w:cs="Calibri"/>
                <w:sz w:val="22"/>
                <w:szCs w:val="22"/>
              </w:rPr>
              <w:t>Naučno-tehnički progres i društveni razvoj;</w:t>
            </w:r>
          </w:p>
          <w:p w14:paraId="72191885" w14:textId="77777777" w:rsidR="0069574E" w:rsidRPr="002F47B3" w:rsidRDefault="0069574E" w:rsidP="0086094F">
            <w:pPr>
              <w:numPr>
                <w:ilvl w:val="0"/>
                <w:numId w:val="19"/>
              </w:numPr>
              <w:tabs>
                <w:tab w:val="left" w:pos="708"/>
              </w:tabs>
              <w:suppressAutoHyphens/>
              <w:jc w:val="both"/>
              <w:textAlignment w:val="baseline"/>
              <w:rPr>
                <w:rFonts w:ascii="Calibri" w:hAnsi="Calibri" w:cs="Calibri"/>
                <w:sz w:val="22"/>
                <w:szCs w:val="22"/>
              </w:rPr>
            </w:pPr>
            <w:r w:rsidRPr="002F47B3">
              <w:rPr>
                <w:rFonts w:ascii="Calibri" w:hAnsi="Calibri" w:cs="Calibri"/>
                <w:sz w:val="22"/>
                <w:szCs w:val="22"/>
              </w:rPr>
              <w:t>Industrijsko društvo i masovna proizvodnja</w:t>
            </w:r>
          </w:p>
          <w:p w14:paraId="47CEA578" w14:textId="77777777" w:rsidR="0069574E" w:rsidRPr="002F47B3" w:rsidRDefault="0069574E" w:rsidP="0086094F">
            <w:pPr>
              <w:numPr>
                <w:ilvl w:val="0"/>
                <w:numId w:val="19"/>
              </w:numPr>
              <w:tabs>
                <w:tab w:val="left" w:pos="708"/>
              </w:tabs>
              <w:suppressAutoHyphens/>
              <w:jc w:val="both"/>
              <w:textAlignment w:val="baseline"/>
              <w:rPr>
                <w:rFonts w:ascii="Calibri" w:hAnsi="Calibri" w:cs="Calibri"/>
                <w:sz w:val="22"/>
                <w:szCs w:val="22"/>
              </w:rPr>
            </w:pPr>
            <w:r w:rsidRPr="002F47B3">
              <w:rPr>
                <w:rFonts w:ascii="Calibri" w:hAnsi="Calibri" w:cs="Calibri"/>
                <w:sz w:val="22"/>
                <w:szCs w:val="22"/>
              </w:rPr>
              <w:t>Postindustrijsko društvo i automatizacija;</w:t>
            </w:r>
          </w:p>
          <w:p w14:paraId="5DAECFDF" w14:textId="77777777" w:rsidR="0069574E" w:rsidRPr="002F47B3" w:rsidRDefault="0069574E" w:rsidP="0086094F">
            <w:pPr>
              <w:numPr>
                <w:ilvl w:val="0"/>
                <w:numId w:val="19"/>
              </w:numPr>
              <w:tabs>
                <w:tab w:val="left" w:pos="708"/>
              </w:tabs>
              <w:suppressAutoHyphens/>
              <w:jc w:val="both"/>
              <w:textAlignment w:val="baseline"/>
              <w:rPr>
                <w:rFonts w:ascii="Calibri" w:hAnsi="Calibri" w:cs="Calibri"/>
                <w:sz w:val="22"/>
                <w:szCs w:val="22"/>
              </w:rPr>
            </w:pPr>
            <w:r w:rsidRPr="002F47B3">
              <w:rPr>
                <w:rFonts w:ascii="Calibri" w:hAnsi="Calibri" w:cs="Calibri"/>
                <w:sz w:val="22"/>
                <w:szCs w:val="22"/>
              </w:rPr>
              <w:t>Konflikti na radu – uzroci, karakter i vrste;</w:t>
            </w:r>
          </w:p>
          <w:p w14:paraId="166991B4" w14:textId="77777777" w:rsidR="0069574E" w:rsidRPr="002F47B3" w:rsidRDefault="0069574E" w:rsidP="0086094F">
            <w:pPr>
              <w:numPr>
                <w:ilvl w:val="0"/>
                <w:numId w:val="19"/>
              </w:numPr>
              <w:tabs>
                <w:tab w:val="left" w:pos="708"/>
              </w:tabs>
              <w:suppressAutoHyphens/>
              <w:jc w:val="both"/>
              <w:textAlignment w:val="baseline"/>
              <w:rPr>
                <w:rFonts w:ascii="Calibri" w:hAnsi="Calibri" w:cs="Calibri"/>
                <w:sz w:val="22"/>
                <w:szCs w:val="22"/>
              </w:rPr>
            </w:pPr>
            <w:r w:rsidRPr="002F47B3">
              <w:rPr>
                <w:rFonts w:ascii="Calibri" w:hAnsi="Calibri" w:cs="Calibri"/>
                <w:sz w:val="22"/>
                <w:szCs w:val="22"/>
              </w:rPr>
              <w:t>Rad i slobodno vrijeme; humanizacija rada i motivacija za rad;</w:t>
            </w:r>
          </w:p>
          <w:p w14:paraId="6B076B3F" w14:textId="77777777" w:rsidR="0069574E" w:rsidRPr="002F47B3" w:rsidRDefault="0069574E" w:rsidP="0086094F">
            <w:pPr>
              <w:numPr>
                <w:ilvl w:val="0"/>
                <w:numId w:val="19"/>
              </w:numPr>
              <w:tabs>
                <w:tab w:val="left" w:pos="708"/>
              </w:tabs>
              <w:suppressAutoHyphens/>
              <w:jc w:val="both"/>
              <w:textAlignment w:val="baseline"/>
              <w:rPr>
                <w:rFonts w:ascii="Calibri" w:hAnsi="Calibri" w:cs="Calibri"/>
                <w:sz w:val="22"/>
                <w:szCs w:val="22"/>
              </w:rPr>
            </w:pPr>
            <w:r w:rsidRPr="002F47B3">
              <w:rPr>
                <w:rFonts w:ascii="Calibri" w:hAnsi="Calibri" w:cs="Calibri"/>
                <w:sz w:val="22"/>
                <w:szCs w:val="22"/>
              </w:rPr>
              <w:t>Aktualne tendencije i perspektive rada;</w:t>
            </w:r>
          </w:p>
          <w:p w14:paraId="6AF2337F" w14:textId="7A474AA9" w:rsidR="00B23C89" w:rsidRPr="002F47B3" w:rsidRDefault="0069574E" w:rsidP="0086094F">
            <w:pPr>
              <w:numPr>
                <w:ilvl w:val="0"/>
                <w:numId w:val="19"/>
              </w:numPr>
              <w:tabs>
                <w:tab w:val="left" w:pos="708"/>
              </w:tabs>
              <w:suppressAutoHyphens/>
              <w:jc w:val="both"/>
              <w:textAlignment w:val="baseline"/>
              <w:rPr>
                <w:rFonts w:ascii="Calibri" w:hAnsi="Calibri" w:cs="Calibri"/>
                <w:sz w:val="22"/>
                <w:szCs w:val="22"/>
              </w:rPr>
            </w:pPr>
            <w:r w:rsidRPr="002F47B3">
              <w:rPr>
                <w:rFonts w:ascii="Calibri" w:hAnsi="Calibri" w:cs="Calibri"/>
                <w:sz w:val="22"/>
                <w:szCs w:val="22"/>
              </w:rPr>
              <w:t>Tranzicija i globalizacija – neki aspekti preobražaja sadržaja i karaktera rada.</w:t>
            </w:r>
          </w:p>
        </w:tc>
      </w:tr>
      <w:tr w:rsidR="00B23C89" w:rsidRPr="002F47B3" w14:paraId="7D6D8767"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CC5938" w14:textId="77777777" w:rsidR="00B23C89" w:rsidRPr="002F47B3" w:rsidRDefault="00B23C89"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C87743C" w14:textId="77777777" w:rsidR="00B23C89" w:rsidRPr="002F47B3" w:rsidRDefault="00B23C89" w:rsidP="00316DE5">
            <w:pPr>
              <w:jc w:val="both"/>
              <w:rPr>
                <w:rFonts w:ascii="Calibri" w:hAnsi="Calibri" w:cs="Calibri"/>
                <w:sz w:val="22"/>
                <w:szCs w:val="22"/>
              </w:rPr>
            </w:pPr>
            <w:r w:rsidRPr="002F47B3">
              <w:rPr>
                <w:rFonts w:ascii="Calibri" w:hAnsi="Calibri" w:cs="Calibri"/>
                <w:sz w:val="22"/>
                <w:szCs w:val="22"/>
              </w:rPr>
              <w:t>Znanje - studenti će nakon uspješnog završetka nastave:</w:t>
            </w:r>
          </w:p>
          <w:p w14:paraId="53831928" w14:textId="77777777" w:rsidR="00B23C89" w:rsidRPr="002F47B3" w:rsidRDefault="00B23C89" w:rsidP="0086094F">
            <w:pPr>
              <w:pStyle w:val="ListParagraph"/>
              <w:numPr>
                <w:ilvl w:val="0"/>
                <w:numId w:val="18"/>
              </w:numPr>
              <w:jc w:val="both"/>
              <w:rPr>
                <w:rFonts w:ascii="Calibri" w:hAnsi="Calibri" w:cs="Calibri"/>
                <w:sz w:val="22"/>
                <w:szCs w:val="22"/>
              </w:rPr>
            </w:pPr>
            <w:r w:rsidRPr="002F47B3">
              <w:rPr>
                <w:rFonts w:ascii="Calibri" w:hAnsi="Calibri" w:cs="Calibri"/>
                <w:sz w:val="22"/>
                <w:szCs w:val="22"/>
              </w:rPr>
              <w:t>ovladati teorijsko-iskustvenim znanjima o ključnim problemima sociologije</w:t>
            </w:r>
          </w:p>
          <w:p w14:paraId="6768FAEE" w14:textId="77777777" w:rsidR="00B23C89" w:rsidRPr="002F47B3" w:rsidRDefault="00B23C89" w:rsidP="00316DE5">
            <w:pPr>
              <w:pStyle w:val="ListParagraph"/>
              <w:jc w:val="both"/>
              <w:rPr>
                <w:rFonts w:ascii="Calibri" w:hAnsi="Calibri" w:cs="Calibri"/>
                <w:sz w:val="22"/>
                <w:szCs w:val="22"/>
              </w:rPr>
            </w:pPr>
            <w:r w:rsidRPr="002F47B3">
              <w:rPr>
                <w:rFonts w:ascii="Calibri" w:hAnsi="Calibri" w:cs="Calibri"/>
                <w:sz w:val="22"/>
                <w:szCs w:val="22"/>
              </w:rPr>
              <w:t>rada</w:t>
            </w:r>
          </w:p>
          <w:p w14:paraId="416F6FC7" w14:textId="77777777" w:rsidR="00B23C89" w:rsidRPr="002F47B3" w:rsidRDefault="00B23C89" w:rsidP="0086094F">
            <w:pPr>
              <w:pStyle w:val="ListParagraph"/>
              <w:numPr>
                <w:ilvl w:val="0"/>
                <w:numId w:val="18"/>
              </w:numPr>
              <w:jc w:val="both"/>
              <w:rPr>
                <w:rFonts w:ascii="Calibri" w:hAnsi="Calibri" w:cs="Calibri"/>
                <w:sz w:val="22"/>
                <w:szCs w:val="22"/>
              </w:rPr>
            </w:pPr>
            <w:r w:rsidRPr="002F47B3">
              <w:rPr>
                <w:rFonts w:ascii="Calibri" w:hAnsi="Calibri" w:cs="Calibri"/>
                <w:sz w:val="22"/>
                <w:szCs w:val="22"/>
              </w:rPr>
              <w:t>razumjeti suvremene tendencije na tržištu rada i njihove implikacije</w:t>
            </w:r>
          </w:p>
          <w:p w14:paraId="6B1FEDAC" w14:textId="77777777" w:rsidR="00B23C89" w:rsidRPr="002F47B3" w:rsidRDefault="00B23C89" w:rsidP="00316DE5">
            <w:pPr>
              <w:rPr>
                <w:rFonts w:ascii="Calibri" w:hAnsi="Calibri" w:cs="Calibri"/>
                <w:sz w:val="22"/>
                <w:szCs w:val="22"/>
                <w:lang w:eastAsia="hr-BA"/>
              </w:rPr>
            </w:pPr>
            <w:r w:rsidRPr="002F47B3">
              <w:rPr>
                <w:rFonts w:ascii="Calibri" w:hAnsi="Calibri" w:cs="Calibri"/>
                <w:sz w:val="22"/>
                <w:szCs w:val="22"/>
                <w:lang w:eastAsia="hr-BA"/>
              </w:rPr>
              <w:t>Vještine - studenti će biti u stanju:</w:t>
            </w:r>
          </w:p>
          <w:p w14:paraId="42EDCB28" w14:textId="6D18217B" w:rsidR="00B23C89" w:rsidRPr="002F47B3" w:rsidRDefault="00B23C89" w:rsidP="0086094F">
            <w:pPr>
              <w:pStyle w:val="ListParagraph"/>
              <w:numPr>
                <w:ilvl w:val="0"/>
                <w:numId w:val="18"/>
              </w:numPr>
              <w:jc w:val="both"/>
              <w:rPr>
                <w:rFonts w:ascii="Calibri" w:hAnsi="Calibri" w:cs="Calibri"/>
                <w:sz w:val="22"/>
                <w:szCs w:val="22"/>
              </w:rPr>
            </w:pPr>
            <w:r w:rsidRPr="002F47B3">
              <w:rPr>
                <w:rFonts w:ascii="Calibri" w:hAnsi="Calibri" w:cs="Calibri"/>
                <w:sz w:val="22"/>
                <w:szCs w:val="22"/>
              </w:rPr>
              <w:t>na temelju istraživačkih uvida adekvatno prosuđ</w:t>
            </w:r>
            <w:r w:rsidR="0069574E" w:rsidRPr="002F47B3">
              <w:rPr>
                <w:rFonts w:ascii="Calibri" w:hAnsi="Calibri" w:cs="Calibri"/>
                <w:sz w:val="22"/>
                <w:szCs w:val="22"/>
              </w:rPr>
              <w:t>uje</w:t>
            </w:r>
            <w:r w:rsidRPr="002F47B3">
              <w:rPr>
                <w:rFonts w:ascii="Calibri" w:hAnsi="Calibri" w:cs="Calibri"/>
                <w:sz w:val="22"/>
                <w:szCs w:val="22"/>
              </w:rPr>
              <w:t xml:space="preserve"> o podjelama, vrstama, </w:t>
            </w:r>
          </w:p>
          <w:p w14:paraId="3797981F" w14:textId="77777777" w:rsidR="00B23C89" w:rsidRPr="002F47B3" w:rsidRDefault="00B23C89" w:rsidP="00316DE5">
            <w:pPr>
              <w:pStyle w:val="ListParagraph"/>
              <w:jc w:val="both"/>
              <w:rPr>
                <w:rFonts w:ascii="Calibri" w:hAnsi="Calibri" w:cs="Calibri"/>
                <w:sz w:val="22"/>
                <w:szCs w:val="22"/>
              </w:rPr>
            </w:pPr>
            <w:r w:rsidRPr="002F47B3">
              <w:rPr>
                <w:rFonts w:ascii="Calibri" w:hAnsi="Calibri" w:cs="Calibri"/>
                <w:sz w:val="22"/>
                <w:szCs w:val="22"/>
              </w:rPr>
              <w:t>karakteru i sadržaju rada kroz različite epohe ljudske povijesti</w:t>
            </w:r>
          </w:p>
          <w:p w14:paraId="003CAC60" w14:textId="218F6DD6" w:rsidR="00B23C89" w:rsidRPr="002F47B3" w:rsidRDefault="00B23C89" w:rsidP="0086094F">
            <w:pPr>
              <w:pStyle w:val="ListParagraph"/>
              <w:numPr>
                <w:ilvl w:val="0"/>
                <w:numId w:val="18"/>
              </w:numPr>
              <w:jc w:val="both"/>
              <w:rPr>
                <w:rFonts w:ascii="Calibri" w:hAnsi="Calibri" w:cs="Calibri"/>
                <w:sz w:val="22"/>
                <w:szCs w:val="22"/>
              </w:rPr>
            </w:pPr>
            <w:r w:rsidRPr="002F47B3">
              <w:rPr>
                <w:rFonts w:ascii="Calibri" w:hAnsi="Calibri" w:cs="Calibri"/>
                <w:sz w:val="22"/>
                <w:szCs w:val="22"/>
              </w:rPr>
              <w:lastRenderedPageBreak/>
              <w:t>prepozna</w:t>
            </w:r>
            <w:r w:rsidR="0069574E" w:rsidRPr="002F47B3">
              <w:rPr>
                <w:rFonts w:ascii="Calibri" w:hAnsi="Calibri" w:cs="Calibri"/>
                <w:sz w:val="22"/>
                <w:szCs w:val="22"/>
              </w:rPr>
              <w:t>je</w:t>
            </w:r>
            <w:r w:rsidRPr="002F47B3">
              <w:rPr>
                <w:rFonts w:ascii="Calibri" w:hAnsi="Calibri" w:cs="Calibri"/>
                <w:sz w:val="22"/>
                <w:szCs w:val="22"/>
              </w:rPr>
              <w:t xml:space="preserve"> elemente, procese, interakcije organizacije rada te pozitivna</w:t>
            </w:r>
            <w:r w:rsidR="0069574E" w:rsidRPr="002F47B3">
              <w:rPr>
                <w:rFonts w:ascii="Calibri" w:hAnsi="Calibri" w:cs="Calibri"/>
                <w:sz w:val="22"/>
                <w:szCs w:val="22"/>
              </w:rPr>
              <w:t xml:space="preserve"> </w:t>
            </w:r>
            <w:r w:rsidRPr="002F47B3">
              <w:rPr>
                <w:rFonts w:ascii="Calibri" w:hAnsi="Calibri" w:cs="Calibri"/>
                <w:sz w:val="22"/>
                <w:szCs w:val="22"/>
              </w:rPr>
              <w:t>iskustva i znanja primjenjivati u vlastitom radu i životu.</w:t>
            </w:r>
          </w:p>
          <w:p w14:paraId="32AD8A7C" w14:textId="77777777" w:rsidR="00B23C89" w:rsidRPr="002F47B3" w:rsidRDefault="00B23C89" w:rsidP="00316DE5">
            <w:pPr>
              <w:jc w:val="both"/>
              <w:rPr>
                <w:rFonts w:ascii="Calibri" w:hAnsi="Calibri" w:cs="Calibri"/>
                <w:sz w:val="22"/>
                <w:szCs w:val="22"/>
              </w:rPr>
            </w:pPr>
            <w:r w:rsidRPr="002F47B3">
              <w:rPr>
                <w:rFonts w:ascii="Calibri" w:hAnsi="Calibri" w:cs="Calibri"/>
                <w:sz w:val="22"/>
                <w:szCs w:val="22"/>
              </w:rPr>
              <w:t>Kompetencije - studenti će biti u stanju</w:t>
            </w:r>
          </w:p>
          <w:p w14:paraId="46A685F3" w14:textId="77777777" w:rsidR="00B23C89" w:rsidRPr="002F47B3" w:rsidRDefault="00B23C89" w:rsidP="0086094F">
            <w:pPr>
              <w:pStyle w:val="ListParagraph"/>
              <w:numPr>
                <w:ilvl w:val="0"/>
                <w:numId w:val="18"/>
              </w:numPr>
              <w:jc w:val="both"/>
              <w:rPr>
                <w:rFonts w:ascii="Calibri" w:hAnsi="Calibri" w:cs="Calibri"/>
                <w:sz w:val="22"/>
                <w:szCs w:val="22"/>
              </w:rPr>
            </w:pPr>
            <w:r w:rsidRPr="002F47B3">
              <w:rPr>
                <w:rFonts w:ascii="Calibri" w:hAnsi="Calibri" w:cs="Calibri"/>
                <w:sz w:val="22"/>
                <w:szCs w:val="22"/>
              </w:rPr>
              <w:t>meritorno analizirati sadržaj i karakter fenomena rada</w:t>
            </w:r>
          </w:p>
        </w:tc>
      </w:tr>
      <w:tr w:rsidR="00B23C89" w:rsidRPr="002F47B3" w14:paraId="78C42836"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DF0693C" w14:textId="77777777" w:rsidR="00B23C89" w:rsidRPr="002F47B3" w:rsidRDefault="00B23C89"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021583" w14:textId="77777777" w:rsidR="00B23C89" w:rsidRPr="002F47B3" w:rsidRDefault="00B23C89" w:rsidP="00316DE5">
            <w:pPr>
              <w:rPr>
                <w:rFonts w:ascii="Calibri" w:hAnsi="Calibri" w:cs="Calibri"/>
                <w:sz w:val="22"/>
                <w:szCs w:val="22"/>
                <w:lang w:eastAsia="hr-BA"/>
              </w:rPr>
            </w:pPr>
            <w:r w:rsidRPr="002F47B3">
              <w:rPr>
                <w:rFonts w:ascii="Calibri" w:hAnsi="Calibri" w:cs="Calibri"/>
                <w:sz w:val="22"/>
                <w:szCs w:val="22"/>
                <w:lang w:eastAsia="hr-BA"/>
              </w:rPr>
              <w:t>ex katedra                          40%</w:t>
            </w:r>
          </w:p>
          <w:p w14:paraId="5A002006" w14:textId="5CE2A44E" w:rsidR="00B23C89" w:rsidRPr="002F47B3" w:rsidRDefault="0069574E" w:rsidP="00316DE5">
            <w:pPr>
              <w:rPr>
                <w:rFonts w:ascii="Calibri" w:hAnsi="Calibri" w:cs="Calibri"/>
                <w:sz w:val="22"/>
                <w:szCs w:val="22"/>
                <w:lang w:eastAsia="hr-BA"/>
              </w:rPr>
            </w:pPr>
            <w:r w:rsidRPr="002F47B3">
              <w:rPr>
                <w:rFonts w:ascii="Calibri" w:hAnsi="Calibri" w:cs="Calibri"/>
                <w:sz w:val="22"/>
                <w:szCs w:val="22"/>
                <w:lang w:eastAsia="hr-BA"/>
              </w:rPr>
              <w:t xml:space="preserve">prezentacija             </w:t>
            </w:r>
            <w:r w:rsidR="00B23C89" w:rsidRPr="002F47B3">
              <w:rPr>
                <w:rFonts w:ascii="Calibri" w:hAnsi="Calibri" w:cs="Calibri"/>
                <w:sz w:val="22"/>
                <w:szCs w:val="22"/>
                <w:lang w:eastAsia="hr-BA"/>
              </w:rPr>
              <w:t xml:space="preserve">     </w:t>
            </w:r>
            <w:r w:rsidRPr="002F47B3">
              <w:rPr>
                <w:rFonts w:ascii="Calibri" w:hAnsi="Calibri" w:cs="Calibri"/>
                <w:sz w:val="22"/>
                <w:szCs w:val="22"/>
                <w:lang w:eastAsia="hr-BA"/>
              </w:rPr>
              <w:t xml:space="preserve">    </w:t>
            </w:r>
            <w:r w:rsidR="00B23C89" w:rsidRPr="002F47B3">
              <w:rPr>
                <w:rFonts w:ascii="Calibri" w:hAnsi="Calibri" w:cs="Calibri"/>
                <w:sz w:val="22"/>
                <w:szCs w:val="22"/>
                <w:lang w:eastAsia="hr-BA"/>
              </w:rPr>
              <w:t xml:space="preserve">  25 %</w:t>
            </w:r>
          </w:p>
          <w:p w14:paraId="51D9736D" w14:textId="7DC61F25" w:rsidR="00B23C89" w:rsidRPr="002F47B3" w:rsidRDefault="00B23C89" w:rsidP="00316DE5">
            <w:pPr>
              <w:rPr>
                <w:rFonts w:ascii="Calibri" w:hAnsi="Calibri" w:cs="Calibri"/>
                <w:sz w:val="22"/>
                <w:szCs w:val="22"/>
                <w:lang w:eastAsia="hr-BA"/>
              </w:rPr>
            </w:pPr>
            <w:r w:rsidRPr="002F47B3">
              <w:rPr>
                <w:rFonts w:ascii="Calibri" w:hAnsi="Calibri" w:cs="Calibri"/>
                <w:sz w:val="22"/>
                <w:szCs w:val="22"/>
                <w:lang w:eastAsia="hr-BA"/>
              </w:rPr>
              <w:t>vježbe                                 30%</w:t>
            </w:r>
          </w:p>
          <w:p w14:paraId="1E2DEFFF" w14:textId="77777777" w:rsidR="00B23C89" w:rsidRPr="002F47B3" w:rsidRDefault="00B23C89" w:rsidP="00316DE5">
            <w:pPr>
              <w:rPr>
                <w:rFonts w:ascii="Calibri" w:hAnsi="Calibri" w:cs="Calibri"/>
                <w:sz w:val="22"/>
                <w:szCs w:val="22"/>
                <w:lang w:eastAsia="hr-BA"/>
              </w:rPr>
            </w:pPr>
            <w:r w:rsidRPr="002F47B3">
              <w:rPr>
                <w:rFonts w:ascii="Calibri" w:hAnsi="Calibri" w:cs="Calibri"/>
                <w:sz w:val="22"/>
                <w:szCs w:val="22"/>
                <w:lang w:eastAsia="hr-BA"/>
              </w:rPr>
              <w:t>seminari                                5%</w:t>
            </w:r>
          </w:p>
          <w:p w14:paraId="635CC37B" w14:textId="77777777" w:rsidR="00B23C89" w:rsidRPr="002F47B3" w:rsidRDefault="00B23C89" w:rsidP="00316DE5">
            <w:pPr>
              <w:rPr>
                <w:rFonts w:ascii="Calibri" w:hAnsi="Calibri" w:cs="Calibri"/>
                <w:sz w:val="22"/>
                <w:szCs w:val="22"/>
                <w:lang w:eastAsia="hr-BA"/>
              </w:rPr>
            </w:pPr>
          </w:p>
        </w:tc>
      </w:tr>
      <w:tr w:rsidR="00B23C89" w:rsidRPr="002F47B3" w14:paraId="14A7FE5E"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8479A5A" w14:textId="705D5683" w:rsidR="00B23C89" w:rsidRPr="002F47B3" w:rsidRDefault="00B23C89"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4F822BB" w14:textId="77777777" w:rsidR="0069574E" w:rsidRPr="002F47B3" w:rsidRDefault="0069574E" w:rsidP="00316DE5">
            <w:pPr>
              <w:rPr>
                <w:rFonts w:ascii="Calibri" w:hAnsi="Calibri" w:cs="Calibri"/>
                <w:sz w:val="22"/>
                <w:szCs w:val="22"/>
                <w:lang w:val="de-DE" w:eastAsia="hr-BA"/>
              </w:rPr>
            </w:pPr>
            <w:r w:rsidRPr="002F47B3">
              <w:rPr>
                <w:rFonts w:ascii="Calibri" w:hAnsi="Calibri" w:cs="Calibri"/>
                <w:sz w:val="22"/>
                <w:szCs w:val="22"/>
                <w:lang w:val="de-DE" w:eastAsia="hr-BA"/>
              </w:rPr>
              <w:t>Aktivnost u nastavi i vježbama</w:t>
            </w:r>
            <w:r w:rsidRPr="002F47B3">
              <w:rPr>
                <w:rFonts w:ascii="Calibri" w:hAnsi="Calibri" w:cs="Calibri"/>
                <w:sz w:val="22"/>
                <w:szCs w:val="22"/>
                <w:lang w:val="de-DE" w:eastAsia="hr-BA"/>
              </w:rPr>
              <w:tab/>
            </w:r>
            <w:r w:rsidRPr="002F47B3">
              <w:rPr>
                <w:rFonts w:ascii="Calibri" w:hAnsi="Calibri" w:cs="Calibri"/>
                <w:sz w:val="22"/>
                <w:szCs w:val="22"/>
                <w:lang w:val="de-DE" w:eastAsia="hr-BA"/>
              </w:rPr>
              <w:tab/>
              <w:t xml:space="preserve">5% (0-5 bodova) </w:t>
            </w:r>
          </w:p>
          <w:p w14:paraId="76DDE40B" w14:textId="234E12B5" w:rsidR="0069574E" w:rsidRPr="002F47B3" w:rsidRDefault="0069574E" w:rsidP="00316DE5">
            <w:pPr>
              <w:rPr>
                <w:rFonts w:ascii="Calibri" w:hAnsi="Calibri" w:cs="Calibri"/>
                <w:sz w:val="22"/>
                <w:szCs w:val="22"/>
                <w:lang w:val="de-DE" w:eastAsia="hr-BA"/>
              </w:rPr>
            </w:pPr>
            <w:r w:rsidRPr="002F47B3">
              <w:rPr>
                <w:rFonts w:ascii="Calibri" w:hAnsi="Calibri" w:cs="Calibri"/>
                <w:sz w:val="22"/>
                <w:szCs w:val="22"/>
                <w:lang w:val="de-DE" w:eastAsia="hr-BA"/>
              </w:rPr>
              <w:t>Prezentacija istraživačkog rada</w:t>
            </w:r>
            <w:r w:rsidRPr="002F47B3">
              <w:rPr>
                <w:rFonts w:ascii="Calibri" w:hAnsi="Calibri" w:cs="Calibri"/>
                <w:sz w:val="22"/>
                <w:szCs w:val="22"/>
                <w:lang w:val="de-DE" w:eastAsia="hr-BA"/>
              </w:rPr>
              <w:tab/>
              <w:t xml:space="preserve">              15% (0-15 bodova) </w:t>
            </w:r>
          </w:p>
          <w:p w14:paraId="5CC7D196" w14:textId="5DB6CCA8" w:rsidR="0069574E" w:rsidRPr="002F47B3" w:rsidRDefault="0069574E" w:rsidP="00316DE5">
            <w:pPr>
              <w:rPr>
                <w:rFonts w:ascii="Calibri" w:hAnsi="Calibri" w:cs="Calibri"/>
                <w:sz w:val="22"/>
                <w:szCs w:val="22"/>
                <w:lang w:val="de-DE" w:eastAsia="hr-BA"/>
              </w:rPr>
            </w:pPr>
            <w:proofErr w:type="spellStart"/>
            <w:r w:rsidRPr="002F47B3">
              <w:rPr>
                <w:rFonts w:ascii="Calibri" w:hAnsi="Calibri" w:cs="Calibri"/>
                <w:sz w:val="22"/>
                <w:szCs w:val="22"/>
                <w:lang w:val="de-DE" w:eastAsia="hr-BA"/>
              </w:rPr>
              <w:t>Prvi</w:t>
            </w:r>
            <w:proofErr w:type="spellEnd"/>
            <w:r w:rsidRPr="002F47B3">
              <w:rPr>
                <w:rFonts w:ascii="Calibri" w:hAnsi="Calibri" w:cs="Calibri"/>
                <w:sz w:val="22"/>
                <w:szCs w:val="22"/>
                <w:lang w:val="de-DE" w:eastAsia="hr-BA"/>
              </w:rPr>
              <w:t xml:space="preserve"> </w:t>
            </w:r>
            <w:proofErr w:type="spellStart"/>
            <w:r w:rsidRPr="002F47B3">
              <w:rPr>
                <w:rFonts w:ascii="Calibri" w:hAnsi="Calibri" w:cs="Calibri"/>
                <w:sz w:val="22"/>
                <w:szCs w:val="22"/>
                <w:lang w:val="de-DE" w:eastAsia="hr-BA"/>
              </w:rPr>
              <w:t>parcijalni</w:t>
            </w:r>
            <w:proofErr w:type="spellEnd"/>
            <w:r w:rsidRPr="002F47B3">
              <w:rPr>
                <w:rFonts w:ascii="Calibri" w:hAnsi="Calibri" w:cs="Calibri"/>
                <w:sz w:val="22"/>
                <w:szCs w:val="22"/>
                <w:lang w:val="de-DE" w:eastAsia="hr-BA"/>
              </w:rPr>
              <w:t xml:space="preserve"> </w:t>
            </w:r>
            <w:proofErr w:type="spellStart"/>
            <w:r w:rsidRPr="002F47B3">
              <w:rPr>
                <w:rFonts w:ascii="Calibri" w:hAnsi="Calibri" w:cs="Calibri"/>
                <w:sz w:val="22"/>
                <w:szCs w:val="22"/>
                <w:lang w:val="de-DE" w:eastAsia="hr-BA"/>
              </w:rPr>
              <w:t>ispit</w:t>
            </w:r>
            <w:proofErr w:type="spellEnd"/>
            <w:r w:rsidRPr="002F47B3">
              <w:rPr>
                <w:rFonts w:ascii="Calibri" w:hAnsi="Calibri" w:cs="Calibri"/>
                <w:sz w:val="22"/>
                <w:szCs w:val="22"/>
                <w:lang w:val="de-DE" w:eastAsia="hr-BA"/>
              </w:rPr>
              <w:t xml:space="preserve"> - </w:t>
            </w:r>
            <w:proofErr w:type="spellStart"/>
            <w:r w:rsidRPr="002F47B3">
              <w:rPr>
                <w:rFonts w:ascii="Calibri" w:hAnsi="Calibri" w:cs="Calibri"/>
                <w:sz w:val="22"/>
                <w:szCs w:val="22"/>
                <w:lang w:val="de-DE" w:eastAsia="hr-BA"/>
              </w:rPr>
              <w:t>pisani</w:t>
            </w:r>
            <w:proofErr w:type="spellEnd"/>
            <w:r w:rsidRPr="002F47B3">
              <w:rPr>
                <w:rFonts w:ascii="Calibri" w:hAnsi="Calibri" w:cs="Calibri"/>
                <w:sz w:val="22"/>
                <w:szCs w:val="22"/>
                <w:lang w:val="de-DE" w:eastAsia="hr-BA"/>
              </w:rPr>
              <w:tab/>
              <w:t xml:space="preserve">              15% (0-15 </w:t>
            </w:r>
            <w:proofErr w:type="spellStart"/>
            <w:r w:rsidRPr="002F47B3">
              <w:rPr>
                <w:rFonts w:ascii="Calibri" w:hAnsi="Calibri" w:cs="Calibri"/>
                <w:sz w:val="22"/>
                <w:szCs w:val="22"/>
                <w:lang w:val="de-DE" w:eastAsia="hr-BA"/>
              </w:rPr>
              <w:t>bodova</w:t>
            </w:r>
            <w:proofErr w:type="spellEnd"/>
            <w:r w:rsidRPr="002F47B3">
              <w:rPr>
                <w:rFonts w:ascii="Calibri" w:hAnsi="Calibri" w:cs="Calibri"/>
                <w:sz w:val="22"/>
                <w:szCs w:val="22"/>
                <w:lang w:val="de-DE" w:eastAsia="hr-BA"/>
              </w:rPr>
              <w:t xml:space="preserve">) </w:t>
            </w:r>
          </w:p>
          <w:p w14:paraId="020A51E4" w14:textId="3CE2DA2C" w:rsidR="0069574E" w:rsidRPr="002F47B3" w:rsidRDefault="0069574E" w:rsidP="00316DE5">
            <w:pPr>
              <w:rPr>
                <w:rFonts w:ascii="Calibri" w:hAnsi="Calibri" w:cs="Calibri"/>
                <w:sz w:val="22"/>
                <w:szCs w:val="22"/>
                <w:lang w:val="de-DE" w:eastAsia="hr-BA"/>
              </w:rPr>
            </w:pPr>
            <w:proofErr w:type="spellStart"/>
            <w:r w:rsidRPr="002F47B3">
              <w:rPr>
                <w:rFonts w:ascii="Calibri" w:hAnsi="Calibri" w:cs="Calibri"/>
                <w:sz w:val="22"/>
                <w:szCs w:val="22"/>
                <w:lang w:val="de-DE" w:eastAsia="hr-BA"/>
              </w:rPr>
              <w:t>Drugi</w:t>
            </w:r>
            <w:proofErr w:type="spellEnd"/>
            <w:r w:rsidRPr="002F47B3">
              <w:rPr>
                <w:rFonts w:ascii="Calibri" w:hAnsi="Calibri" w:cs="Calibri"/>
                <w:sz w:val="22"/>
                <w:szCs w:val="22"/>
                <w:lang w:val="de-DE" w:eastAsia="hr-BA"/>
              </w:rPr>
              <w:t xml:space="preserve"> </w:t>
            </w:r>
            <w:proofErr w:type="spellStart"/>
            <w:r w:rsidRPr="002F47B3">
              <w:rPr>
                <w:rFonts w:ascii="Calibri" w:hAnsi="Calibri" w:cs="Calibri"/>
                <w:sz w:val="22"/>
                <w:szCs w:val="22"/>
                <w:lang w:val="de-DE" w:eastAsia="hr-BA"/>
              </w:rPr>
              <w:t>parcijalni</w:t>
            </w:r>
            <w:proofErr w:type="spellEnd"/>
            <w:r w:rsidRPr="002F47B3">
              <w:rPr>
                <w:rFonts w:ascii="Calibri" w:hAnsi="Calibri" w:cs="Calibri"/>
                <w:sz w:val="22"/>
                <w:szCs w:val="22"/>
                <w:lang w:val="de-DE" w:eastAsia="hr-BA"/>
              </w:rPr>
              <w:t xml:space="preserve"> </w:t>
            </w:r>
            <w:proofErr w:type="spellStart"/>
            <w:r w:rsidRPr="002F47B3">
              <w:rPr>
                <w:rFonts w:ascii="Calibri" w:hAnsi="Calibri" w:cs="Calibri"/>
                <w:sz w:val="22"/>
                <w:szCs w:val="22"/>
                <w:lang w:val="de-DE" w:eastAsia="hr-BA"/>
              </w:rPr>
              <w:t>ispit</w:t>
            </w:r>
            <w:proofErr w:type="spellEnd"/>
            <w:r w:rsidRPr="002F47B3">
              <w:rPr>
                <w:rFonts w:ascii="Calibri" w:hAnsi="Calibri" w:cs="Calibri"/>
                <w:sz w:val="22"/>
                <w:szCs w:val="22"/>
                <w:lang w:val="de-DE" w:eastAsia="hr-BA"/>
              </w:rPr>
              <w:t xml:space="preserve"> - </w:t>
            </w:r>
            <w:proofErr w:type="spellStart"/>
            <w:r w:rsidRPr="002F47B3">
              <w:rPr>
                <w:rFonts w:ascii="Calibri" w:hAnsi="Calibri" w:cs="Calibri"/>
                <w:sz w:val="22"/>
                <w:szCs w:val="22"/>
                <w:lang w:val="de-DE" w:eastAsia="hr-BA"/>
              </w:rPr>
              <w:t>pisani</w:t>
            </w:r>
            <w:proofErr w:type="spellEnd"/>
            <w:r w:rsidRPr="002F47B3">
              <w:rPr>
                <w:rFonts w:ascii="Calibri" w:hAnsi="Calibri" w:cs="Calibri"/>
                <w:sz w:val="22"/>
                <w:szCs w:val="22"/>
                <w:lang w:val="de-DE" w:eastAsia="hr-BA"/>
              </w:rPr>
              <w:tab/>
              <w:t xml:space="preserve">              15% (0-15 </w:t>
            </w:r>
            <w:proofErr w:type="spellStart"/>
            <w:r w:rsidRPr="002F47B3">
              <w:rPr>
                <w:rFonts w:ascii="Calibri" w:hAnsi="Calibri" w:cs="Calibri"/>
                <w:sz w:val="22"/>
                <w:szCs w:val="22"/>
                <w:lang w:val="de-DE" w:eastAsia="hr-BA"/>
              </w:rPr>
              <w:t>bodova</w:t>
            </w:r>
            <w:proofErr w:type="spellEnd"/>
            <w:r w:rsidRPr="002F47B3">
              <w:rPr>
                <w:rFonts w:ascii="Calibri" w:hAnsi="Calibri" w:cs="Calibri"/>
                <w:sz w:val="22"/>
                <w:szCs w:val="22"/>
                <w:lang w:val="de-DE" w:eastAsia="hr-BA"/>
              </w:rPr>
              <w:t xml:space="preserve">) </w:t>
            </w:r>
          </w:p>
          <w:p w14:paraId="0F383353" w14:textId="3151C423" w:rsidR="0069574E" w:rsidRPr="002F47B3" w:rsidRDefault="0069574E" w:rsidP="00316DE5">
            <w:pPr>
              <w:rPr>
                <w:rFonts w:ascii="Calibri" w:hAnsi="Calibri" w:cs="Calibri"/>
                <w:sz w:val="22"/>
                <w:szCs w:val="22"/>
                <w:lang w:val="de-DE" w:eastAsia="hr-BA"/>
              </w:rPr>
            </w:pPr>
            <w:proofErr w:type="spellStart"/>
            <w:r w:rsidRPr="002F47B3">
              <w:rPr>
                <w:rFonts w:ascii="Calibri" w:hAnsi="Calibri" w:cs="Calibri"/>
                <w:sz w:val="22"/>
                <w:szCs w:val="22"/>
                <w:lang w:val="de-DE" w:eastAsia="hr-BA"/>
              </w:rPr>
              <w:t>Završni</w:t>
            </w:r>
            <w:proofErr w:type="spellEnd"/>
            <w:r w:rsidRPr="002F47B3">
              <w:rPr>
                <w:rFonts w:ascii="Calibri" w:hAnsi="Calibri" w:cs="Calibri"/>
                <w:sz w:val="22"/>
                <w:szCs w:val="22"/>
                <w:lang w:val="de-DE" w:eastAsia="hr-BA"/>
              </w:rPr>
              <w:t>/</w:t>
            </w:r>
            <w:proofErr w:type="spellStart"/>
            <w:r w:rsidRPr="002F47B3">
              <w:rPr>
                <w:rFonts w:ascii="Calibri" w:hAnsi="Calibri" w:cs="Calibri"/>
                <w:sz w:val="22"/>
                <w:szCs w:val="22"/>
                <w:lang w:val="de-DE" w:eastAsia="hr-BA"/>
              </w:rPr>
              <w:t>popravni</w:t>
            </w:r>
            <w:proofErr w:type="spellEnd"/>
            <w:r w:rsidRPr="002F47B3">
              <w:rPr>
                <w:rFonts w:ascii="Calibri" w:hAnsi="Calibri" w:cs="Calibri"/>
                <w:sz w:val="22"/>
                <w:szCs w:val="22"/>
                <w:lang w:val="de-DE" w:eastAsia="hr-BA"/>
              </w:rPr>
              <w:t xml:space="preserve"> ispit - </w:t>
            </w:r>
            <w:proofErr w:type="spellStart"/>
            <w:r w:rsidRPr="002F47B3">
              <w:rPr>
                <w:rFonts w:ascii="Calibri" w:hAnsi="Calibri" w:cs="Calibri"/>
                <w:sz w:val="22"/>
                <w:szCs w:val="22"/>
                <w:lang w:val="de-DE" w:eastAsia="hr-BA"/>
              </w:rPr>
              <w:t>pisani</w:t>
            </w:r>
            <w:proofErr w:type="spellEnd"/>
            <w:r w:rsidRPr="002F47B3">
              <w:rPr>
                <w:rFonts w:ascii="Calibri" w:hAnsi="Calibri" w:cs="Calibri"/>
                <w:sz w:val="22"/>
                <w:szCs w:val="22"/>
                <w:lang w:val="de-DE" w:eastAsia="hr-BA"/>
              </w:rPr>
              <w:tab/>
              <w:t xml:space="preserve">              50% (0-50 </w:t>
            </w:r>
            <w:proofErr w:type="spellStart"/>
            <w:r w:rsidRPr="002F47B3">
              <w:rPr>
                <w:rFonts w:ascii="Calibri" w:hAnsi="Calibri" w:cs="Calibri"/>
                <w:sz w:val="22"/>
                <w:szCs w:val="22"/>
                <w:lang w:val="de-DE" w:eastAsia="hr-BA"/>
              </w:rPr>
              <w:t>bodova</w:t>
            </w:r>
            <w:proofErr w:type="spellEnd"/>
            <w:r w:rsidRPr="002F47B3">
              <w:rPr>
                <w:rFonts w:ascii="Calibri" w:hAnsi="Calibri" w:cs="Calibri"/>
                <w:sz w:val="22"/>
                <w:szCs w:val="22"/>
                <w:lang w:val="de-DE" w:eastAsia="hr-BA"/>
              </w:rPr>
              <w:t>)</w:t>
            </w:r>
          </w:p>
          <w:p w14:paraId="7A15A874" w14:textId="77777777" w:rsidR="0069574E" w:rsidRPr="002F47B3" w:rsidRDefault="0069574E" w:rsidP="00316DE5">
            <w:pPr>
              <w:rPr>
                <w:rFonts w:ascii="Calibri" w:hAnsi="Calibri" w:cs="Calibri"/>
                <w:sz w:val="22"/>
                <w:szCs w:val="22"/>
                <w:lang w:val="de-DE" w:eastAsia="hr-BA"/>
              </w:rPr>
            </w:pPr>
            <w:r w:rsidRPr="002F47B3">
              <w:rPr>
                <w:rFonts w:ascii="Calibri" w:hAnsi="Calibri" w:cs="Calibri"/>
                <w:sz w:val="22"/>
                <w:szCs w:val="22"/>
                <w:lang w:val="de-DE" w:eastAsia="hr-BA"/>
              </w:rPr>
              <w:t>Bodovna struktura odnosi se samo na redovne/rsf studente, dok će</w:t>
            </w:r>
          </w:p>
          <w:p w14:paraId="4BDDBCFC" w14:textId="2BEC57EA" w:rsidR="00B23C89" w:rsidRPr="002F47B3" w:rsidRDefault="0069574E" w:rsidP="00316DE5">
            <w:pPr>
              <w:rPr>
                <w:rFonts w:ascii="Calibri" w:hAnsi="Calibri" w:cs="Calibri"/>
                <w:sz w:val="22"/>
                <w:szCs w:val="22"/>
                <w:lang w:val="de-DE" w:eastAsia="hr-BA"/>
              </w:rPr>
            </w:pPr>
            <w:r w:rsidRPr="002F47B3">
              <w:rPr>
                <w:rFonts w:ascii="Calibri" w:hAnsi="Calibri" w:cs="Calibri"/>
                <w:sz w:val="22"/>
                <w:szCs w:val="22"/>
                <w:lang w:val="de-DE" w:eastAsia="hr-BA"/>
              </w:rPr>
              <w:t>vanredni studenti polagati integralni ispit, koji nosi do 100 bodova.</w:t>
            </w:r>
          </w:p>
        </w:tc>
      </w:tr>
      <w:tr w:rsidR="00B23C89" w:rsidRPr="002F47B3" w14:paraId="34E1E58E" w14:textId="77777777" w:rsidTr="00B54CA0">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BD6286E" w14:textId="47CCC5A4" w:rsidR="00B23C89" w:rsidRPr="002F47B3" w:rsidRDefault="00B23C89" w:rsidP="00316DE5">
            <w:pPr>
              <w:jc w:val="both"/>
              <w:rPr>
                <w:rFonts w:ascii="Calibri" w:hAnsi="Calibri" w:cs="Calibri"/>
                <w:sz w:val="22"/>
                <w:szCs w:val="22"/>
              </w:rPr>
            </w:pPr>
            <w:r w:rsidRPr="002F47B3">
              <w:rPr>
                <w:rFonts w:ascii="Calibri" w:hAnsi="Calibri" w:cs="Calibri"/>
                <w:sz w:val="22"/>
                <w:szCs w:val="22"/>
              </w:rPr>
              <w:t xml:space="preserve">Literatura: </w:t>
            </w:r>
          </w:p>
          <w:p w14:paraId="31D9B3FE" w14:textId="77777777" w:rsidR="00B23C89" w:rsidRPr="002F47B3" w:rsidRDefault="00B23C89" w:rsidP="00316DE5">
            <w:pPr>
              <w:jc w:val="both"/>
              <w:rPr>
                <w:rFonts w:ascii="Calibri" w:hAnsi="Calibri" w:cs="Calibri"/>
                <w:sz w:val="22"/>
                <w:szCs w:val="22"/>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2967130" w14:textId="3F151250" w:rsidR="0069574E" w:rsidRPr="00C6153F" w:rsidRDefault="00C50F35" w:rsidP="00316DE5">
            <w:pPr>
              <w:jc w:val="both"/>
              <w:rPr>
                <w:rFonts w:ascii="Calibri" w:hAnsi="Calibri" w:cs="Calibri"/>
                <w:b/>
                <w:bCs/>
                <w:sz w:val="22"/>
                <w:szCs w:val="22"/>
              </w:rPr>
            </w:pPr>
            <w:r w:rsidRPr="00C6153F">
              <w:rPr>
                <w:rFonts w:ascii="Calibri" w:hAnsi="Calibri" w:cs="Calibri"/>
                <w:b/>
                <w:bCs/>
                <w:sz w:val="22"/>
                <w:szCs w:val="22"/>
              </w:rPr>
              <w:t>Obavezna literatura:</w:t>
            </w:r>
          </w:p>
          <w:p w14:paraId="60D2ACE4" w14:textId="531F5B84" w:rsidR="0069574E" w:rsidRPr="002F47B3" w:rsidRDefault="0069574E" w:rsidP="0086094F">
            <w:pPr>
              <w:numPr>
                <w:ilvl w:val="0"/>
                <w:numId w:val="57"/>
              </w:numPr>
              <w:jc w:val="both"/>
              <w:rPr>
                <w:rFonts w:ascii="Calibri" w:hAnsi="Calibri" w:cs="Calibri"/>
                <w:sz w:val="22"/>
                <w:szCs w:val="22"/>
              </w:rPr>
            </w:pPr>
            <w:r w:rsidRPr="002F47B3">
              <w:rPr>
                <w:rFonts w:ascii="Calibri" w:hAnsi="Calibri" w:cs="Calibri"/>
                <w:sz w:val="22"/>
                <w:szCs w:val="22"/>
              </w:rPr>
              <w:t>Musabegović,</w:t>
            </w:r>
            <w:r w:rsidRPr="002F47B3">
              <w:rPr>
                <w:rFonts w:ascii="Calibri" w:hAnsi="Calibri" w:cs="Calibri"/>
                <w:sz w:val="22"/>
                <w:szCs w:val="22"/>
              </w:rPr>
              <w:tab/>
              <w:t>Nijaz</w:t>
            </w:r>
            <w:r w:rsidRPr="002F47B3">
              <w:rPr>
                <w:rFonts w:ascii="Calibri" w:hAnsi="Calibri" w:cs="Calibri"/>
                <w:sz w:val="22"/>
                <w:szCs w:val="22"/>
              </w:rPr>
              <w:tab/>
              <w:t>(priredio)</w:t>
            </w:r>
            <w:r w:rsidRPr="002F47B3">
              <w:rPr>
                <w:rFonts w:ascii="Calibri" w:hAnsi="Calibri" w:cs="Calibri"/>
                <w:sz w:val="22"/>
                <w:szCs w:val="22"/>
              </w:rPr>
              <w:tab/>
              <w:t>(2008)</w:t>
            </w:r>
            <w:r w:rsidRPr="002F47B3">
              <w:rPr>
                <w:rFonts w:ascii="Calibri" w:hAnsi="Calibri" w:cs="Calibri"/>
                <w:sz w:val="22"/>
                <w:szCs w:val="22"/>
              </w:rPr>
              <w:tab/>
              <w:t>Sociologija</w:t>
            </w:r>
            <w:r w:rsidRPr="002F47B3">
              <w:rPr>
                <w:rFonts w:ascii="Calibri" w:hAnsi="Calibri" w:cs="Calibri"/>
                <w:sz w:val="22"/>
                <w:szCs w:val="22"/>
              </w:rPr>
              <w:tab/>
              <w:t>rada - hrestomatija (za internu upotrebu).</w:t>
            </w:r>
          </w:p>
          <w:p w14:paraId="58BF0BB7" w14:textId="7565BD9D" w:rsidR="0069574E" w:rsidRPr="002F47B3" w:rsidRDefault="0069574E" w:rsidP="0086094F">
            <w:pPr>
              <w:numPr>
                <w:ilvl w:val="0"/>
                <w:numId w:val="57"/>
              </w:numPr>
              <w:jc w:val="both"/>
              <w:rPr>
                <w:rFonts w:ascii="Calibri" w:hAnsi="Calibri" w:cs="Calibri"/>
                <w:sz w:val="22"/>
                <w:szCs w:val="22"/>
              </w:rPr>
            </w:pPr>
            <w:r w:rsidRPr="002F47B3">
              <w:rPr>
                <w:rFonts w:ascii="Calibri" w:hAnsi="Calibri" w:cs="Calibri"/>
                <w:sz w:val="22"/>
                <w:szCs w:val="22"/>
              </w:rPr>
              <w:t>Standing, Guy (2011) The  Precariat:  The New Dangerous Class. London: Bloomsbury Academic. [Knjiga online dostupna]</w:t>
            </w:r>
          </w:p>
          <w:p w14:paraId="343142FF" w14:textId="77777777" w:rsidR="0069574E" w:rsidRPr="002F47B3" w:rsidRDefault="0069574E" w:rsidP="0086094F">
            <w:pPr>
              <w:numPr>
                <w:ilvl w:val="0"/>
                <w:numId w:val="57"/>
              </w:numPr>
              <w:jc w:val="both"/>
              <w:rPr>
                <w:rFonts w:ascii="Calibri" w:hAnsi="Calibri" w:cs="Calibri"/>
                <w:sz w:val="22"/>
                <w:szCs w:val="22"/>
              </w:rPr>
            </w:pPr>
            <w:r w:rsidRPr="002F47B3">
              <w:rPr>
                <w:rFonts w:ascii="Calibri" w:hAnsi="Calibri" w:cs="Calibri"/>
                <w:sz w:val="22"/>
                <w:szCs w:val="22"/>
              </w:rPr>
              <w:t>Starčević, Morana (2014) Prekarni rad i nemogućnost prekarne klase. Diskrepancija: studentski časopis za društveno-humanističke teme, 13(19), 37-57. [Rad online dostupan]</w:t>
            </w:r>
          </w:p>
          <w:p w14:paraId="60E41078" w14:textId="77777777" w:rsidR="0069574E" w:rsidRPr="002F47B3" w:rsidRDefault="0069574E" w:rsidP="0086094F">
            <w:pPr>
              <w:numPr>
                <w:ilvl w:val="0"/>
                <w:numId w:val="57"/>
              </w:numPr>
              <w:jc w:val="both"/>
              <w:rPr>
                <w:rFonts w:ascii="Calibri" w:hAnsi="Calibri" w:cs="Calibri"/>
                <w:sz w:val="22"/>
                <w:szCs w:val="22"/>
              </w:rPr>
            </w:pPr>
            <w:r w:rsidRPr="002F47B3">
              <w:rPr>
                <w:rFonts w:ascii="Calibri" w:hAnsi="Calibri" w:cs="Calibri"/>
                <w:sz w:val="22"/>
                <w:szCs w:val="22"/>
              </w:rPr>
              <w:t>Zuboff, Shoshana (2019) The age of surveillance capitalism. Profile Books. (odabrana poglavlja) [Knjiga online dostupna]</w:t>
            </w:r>
          </w:p>
          <w:p w14:paraId="2858B1A6" w14:textId="266C6BB1" w:rsidR="0069574E" w:rsidRPr="00C6153F" w:rsidRDefault="00C50F35" w:rsidP="00316DE5">
            <w:pPr>
              <w:jc w:val="both"/>
              <w:rPr>
                <w:rFonts w:ascii="Calibri" w:hAnsi="Calibri" w:cs="Calibri"/>
                <w:b/>
                <w:bCs/>
                <w:sz w:val="22"/>
                <w:szCs w:val="22"/>
              </w:rPr>
            </w:pPr>
            <w:r w:rsidRPr="00C6153F">
              <w:rPr>
                <w:rFonts w:ascii="Calibri" w:hAnsi="Calibri" w:cs="Calibri"/>
                <w:b/>
                <w:bCs/>
                <w:sz w:val="22"/>
                <w:szCs w:val="22"/>
              </w:rPr>
              <w:t>Dopunska literatura:</w:t>
            </w:r>
          </w:p>
          <w:p w14:paraId="6DA3EFEA" w14:textId="77777777" w:rsidR="0069574E" w:rsidRPr="002F47B3" w:rsidRDefault="0069574E" w:rsidP="0086094F">
            <w:pPr>
              <w:numPr>
                <w:ilvl w:val="0"/>
                <w:numId w:val="58"/>
              </w:numPr>
              <w:jc w:val="both"/>
              <w:rPr>
                <w:rFonts w:ascii="Calibri" w:hAnsi="Calibri" w:cs="Calibri"/>
                <w:sz w:val="22"/>
                <w:szCs w:val="22"/>
              </w:rPr>
            </w:pPr>
            <w:r w:rsidRPr="002F47B3">
              <w:rPr>
                <w:rFonts w:ascii="Calibri" w:hAnsi="Calibri" w:cs="Calibri"/>
                <w:sz w:val="22"/>
                <w:szCs w:val="22"/>
              </w:rPr>
              <w:t>Taylor, Rebecca F. (2004) Extending conceptual boundaries: work, voluntary work and employment Work, Employment and Society, 18, (1), pp. 29-49.</w:t>
            </w:r>
          </w:p>
          <w:p w14:paraId="32C46EF8" w14:textId="18AE85B1" w:rsidR="00B23C89" w:rsidRPr="002F47B3" w:rsidRDefault="0069574E" w:rsidP="0086094F">
            <w:pPr>
              <w:numPr>
                <w:ilvl w:val="0"/>
                <w:numId w:val="58"/>
              </w:numPr>
              <w:jc w:val="both"/>
              <w:rPr>
                <w:rFonts w:ascii="Calibri" w:hAnsi="Calibri" w:cs="Calibri"/>
                <w:sz w:val="22"/>
                <w:szCs w:val="22"/>
              </w:rPr>
            </w:pPr>
            <w:r w:rsidRPr="002F47B3">
              <w:rPr>
                <w:rFonts w:ascii="Calibri" w:hAnsi="Calibri" w:cs="Calibri"/>
                <w:sz w:val="22"/>
                <w:szCs w:val="22"/>
              </w:rPr>
              <w:t>Markuse, Herbert (1989) Čovjek jedne dimenzije: rasprave o ideologiji ražvijenog industrijskog društva. Sarajevo: Veselin Masleša – Svjetlost.</w:t>
            </w:r>
          </w:p>
        </w:tc>
      </w:tr>
    </w:tbl>
    <w:p w14:paraId="59303AAC" w14:textId="77777777" w:rsidR="00B23C89" w:rsidRPr="002F47B3" w:rsidRDefault="00B23C89" w:rsidP="00316DE5">
      <w:pPr>
        <w:jc w:val="both"/>
        <w:rPr>
          <w:rFonts w:ascii="Calibri" w:hAnsi="Calibri" w:cs="Calibri"/>
          <w:sz w:val="22"/>
          <w:szCs w:val="22"/>
        </w:rPr>
      </w:pPr>
    </w:p>
    <w:p w14:paraId="23CF8EC0" w14:textId="6CA40F86" w:rsidR="00415667" w:rsidRPr="002F47B3" w:rsidRDefault="00415667" w:rsidP="00316DE5">
      <w:pPr>
        <w:rPr>
          <w:rFonts w:ascii="Calibri" w:hAnsi="Calibri" w:cs="Calibri"/>
          <w:sz w:val="22"/>
          <w:szCs w:val="22"/>
        </w:rPr>
      </w:pPr>
    </w:p>
    <w:p w14:paraId="6CF47539" w14:textId="7941FB1F" w:rsidR="00415667" w:rsidRPr="002F47B3" w:rsidRDefault="00415667" w:rsidP="00316DE5">
      <w:pPr>
        <w:rPr>
          <w:rFonts w:ascii="Calibri" w:hAnsi="Calibri" w:cs="Calibri"/>
          <w:sz w:val="22"/>
          <w:szCs w:val="22"/>
        </w:rPr>
      </w:pPr>
    </w:p>
    <w:p w14:paraId="734BD85C" w14:textId="3FB82441" w:rsidR="00415667" w:rsidRPr="002F47B3" w:rsidRDefault="00415667" w:rsidP="00316DE5">
      <w:pPr>
        <w:rPr>
          <w:rFonts w:ascii="Calibri" w:hAnsi="Calibri" w:cs="Calibri"/>
          <w:sz w:val="22"/>
          <w:szCs w:val="22"/>
        </w:rPr>
      </w:pPr>
    </w:p>
    <w:p w14:paraId="16539B92" w14:textId="2083EE3B" w:rsidR="00415667" w:rsidRPr="002F47B3" w:rsidRDefault="00415667" w:rsidP="00316DE5">
      <w:pPr>
        <w:rPr>
          <w:rFonts w:ascii="Calibri" w:hAnsi="Calibri" w:cs="Calibri"/>
          <w:sz w:val="22"/>
          <w:szCs w:val="22"/>
        </w:rPr>
      </w:pPr>
    </w:p>
    <w:p w14:paraId="00571E23" w14:textId="292BC9E2" w:rsidR="00415667" w:rsidRPr="002F47B3" w:rsidRDefault="00415667" w:rsidP="00316DE5">
      <w:pPr>
        <w:rPr>
          <w:rFonts w:ascii="Calibri" w:hAnsi="Calibri" w:cs="Calibri"/>
          <w:sz w:val="22"/>
          <w:szCs w:val="22"/>
        </w:rPr>
      </w:pPr>
    </w:p>
    <w:p w14:paraId="0FEC9A2E" w14:textId="15C70DB5" w:rsidR="00415667" w:rsidRDefault="00415667" w:rsidP="00316DE5">
      <w:pPr>
        <w:rPr>
          <w:rFonts w:ascii="Calibri" w:hAnsi="Calibri" w:cs="Calibri"/>
          <w:sz w:val="22"/>
          <w:szCs w:val="22"/>
        </w:rPr>
      </w:pPr>
    </w:p>
    <w:p w14:paraId="1065862A" w14:textId="21D8AF95" w:rsidR="00913DCB" w:rsidRDefault="00913DCB" w:rsidP="00316DE5">
      <w:pPr>
        <w:rPr>
          <w:rFonts w:ascii="Calibri" w:hAnsi="Calibri" w:cs="Calibri"/>
          <w:sz w:val="22"/>
          <w:szCs w:val="22"/>
        </w:rPr>
      </w:pPr>
    </w:p>
    <w:p w14:paraId="10D4B50F" w14:textId="4B32B054" w:rsidR="00913DCB" w:rsidRDefault="00913DCB" w:rsidP="00316DE5">
      <w:pPr>
        <w:rPr>
          <w:rFonts w:ascii="Calibri" w:hAnsi="Calibri" w:cs="Calibri"/>
          <w:sz w:val="22"/>
          <w:szCs w:val="22"/>
        </w:rPr>
      </w:pPr>
    </w:p>
    <w:p w14:paraId="72A362F9" w14:textId="77777777" w:rsidR="00913DCB" w:rsidRPr="002F47B3" w:rsidRDefault="00913DCB" w:rsidP="00316DE5">
      <w:pPr>
        <w:rPr>
          <w:rFonts w:ascii="Calibri" w:hAnsi="Calibri" w:cs="Calibri"/>
          <w:sz w:val="22"/>
          <w:szCs w:val="22"/>
        </w:rPr>
      </w:pPr>
    </w:p>
    <w:p w14:paraId="6D89CCFF" w14:textId="5A8A413B" w:rsidR="00415667" w:rsidRPr="002F47B3" w:rsidRDefault="00415667" w:rsidP="00316DE5">
      <w:pPr>
        <w:rPr>
          <w:rFonts w:ascii="Calibri" w:hAnsi="Calibri" w:cs="Calibri"/>
          <w:sz w:val="22"/>
          <w:szCs w:val="22"/>
        </w:rPr>
      </w:pPr>
    </w:p>
    <w:p w14:paraId="21B733A8" w14:textId="6C7DBFFC" w:rsidR="00415667" w:rsidRPr="002F47B3" w:rsidRDefault="00415667" w:rsidP="00316DE5">
      <w:pPr>
        <w:rPr>
          <w:rFonts w:ascii="Calibri" w:hAnsi="Calibri" w:cs="Calibri"/>
          <w:sz w:val="22"/>
          <w:szCs w:val="22"/>
        </w:rPr>
      </w:pPr>
    </w:p>
    <w:p w14:paraId="2F3B29D3" w14:textId="77777777" w:rsidR="00421BB4" w:rsidRPr="002F47B3" w:rsidRDefault="00421BB4"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415667" w:rsidRPr="002F47B3" w14:paraId="3821E7ED"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C458794" w14:textId="2F6F05F4"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26F008C" w14:textId="50A99CC4" w:rsidR="00421BB4" w:rsidRPr="002F47B3" w:rsidRDefault="00415667" w:rsidP="00316DE5">
            <w:pPr>
              <w:ind w:left="1627" w:hanging="1627"/>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Naziv predmeta: </w:t>
            </w:r>
            <w:r w:rsidRPr="00163CB7">
              <w:rPr>
                <w:rFonts w:ascii="Calibri" w:eastAsia="Calibri" w:hAnsi="Calibri" w:cs="Calibri"/>
                <w:b/>
                <w:bCs/>
                <w:color w:val="000000"/>
                <w:kern w:val="24"/>
                <w:sz w:val="22"/>
                <w:szCs w:val="22"/>
                <w:lang w:val="tr-TR" w:eastAsia="hr-BA"/>
              </w:rPr>
              <w:t>SOCIOLOGIJA SVAKODNEVNOG ŽIVOTA</w:t>
            </w:r>
          </w:p>
          <w:p w14:paraId="5774D526" w14:textId="16F3F40E" w:rsidR="00415667" w:rsidRPr="002F47B3" w:rsidRDefault="00415667"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  </w:t>
            </w:r>
          </w:p>
        </w:tc>
      </w:tr>
      <w:tr w:rsidR="00415667" w:rsidRPr="002F47B3" w14:paraId="2A88BEA8"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7CB2FC4" w14:textId="5577F31C"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Ciklus: </w:t>
            </w:r>
            <w:r w:rsidR="00421BB4" w:rsidRPr="002F47B3">
              <w:rPr>
                <w:rFonts w:ascii="Calibri" w:eastAsia="Calibri" w:hAnsi="Calibri" w:cs="Calibri"/>
                <w:color w:val="000000"/>
                <w:kern w:val="24"/>
                <w:sz w:val="22"/>
                <w:szCs w:val="22"/>
                <w:lang w:val="tr-TR" w:eastAsia="hr-BA"/>
              </w:rPr>
              <w:t>II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8F41C51" w14:textId="36748BEB"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7EF060C" w14:textId="6310CF77"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7C7E428" w14:textId="6968AF24"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w:t>
            </w:r>
            <w:r w:rsidR="00421BB4" w:rsidRPr="002F47B3">
              <w:rPr>
                <w:rFonts w:ascii="Calibri" w:eastAsia="Calibri" w:hAnsi="Calibri" w:cs="Calibri"/>
                <w:color w:val="000000"/>
                <w:kern w:val="24"/>
                <w:sz w:val="22"/>
                <w:szCs w:val="22"/>
                <w:lang w:eastAsia="hr-BA"/>
              </w:rPr>
              <w:t>5</w:t>
            </w:r>
          </w:p>
        </w:tc>
      </w:tr>
      <w:tr w:rsidR="00415667" w:rsidRPr="002F47B3" w14:paraId="26015AD8" w14:textId="77777777" w:rsidTr="00F04043">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B06EAA0" w14:textId="16AEF02F"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Status: obavezan </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5AE236A" w14:textId="286C3CF8" w:rsidR="00415667" w:rsidRDefault="0019363C" w:rsidP="00316DE5">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tr-TR" w:eastAsia="hr-BA"/>
              </w:rPr>
              <w:t>Ukupan broj sati: 125</w:t>
            </w:r>
          </w:p>
          <w:p w14:paraId="50A8BDBA" w14:textId="43CD108F" w:rsidR="0019363C" w:rsidRDefault="0019363C" w:rsidP="0019363C">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 xml:space="preserve">Predavanja: </w:t>
            </w:r>
            <w:r w:rsidR="0053193F">
              <w:rPr>
                <w:rFonts w:ascii="Calibri" w:eastAsia="Calibri" w:hAnsi="Calibri" w:cs="Calibri"/>
                <w:color w:val="000000"/>
                <w:kern w:val="24"/>
                <w:sz w:val="22"/>
                <w:szCs w:val="22"/>
                <w:lang w:val="bs-Latn-BA" w:eastAsia="hr-BA"/>
              </w:rPr>
              <w:t>45</w:t>
            </w:r>
          </w:p>
          <w:p w14:paraId="748367CD" w14:textId="339E81BF" w:rsidR="0019363C" w:rsidRDefault="0019363C" w:rsidP="0019363C">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 xml:space="preserve">Vježbe: </w:t>
            </w:r>
            <w:r w:rsidR="0053193F">
              <w:rPr>
                <w:rFonts w:ascii="Calibri" w:eastAsia="Calibri" w:hAnsi="Calibri" w:cs="Calibri"/>
                <w:color w:val="000000"/>
                <w:kern w:val="24"/>
                <w:sz w:val="22"/>
                <w:szCs w:val="22"/>
                <w:lang w:val="bs-Latn-BA" w:eastAsia="hr-BA"/>
              </w:rPr>
              <w:t>15</w:t>
            </w:r>
          </w:p>
          <w:p w14:paraId="75C8736F" w14:textId="04EE97E9" w:rsidR="0019363C" w:rsidRPr="002F47B3" w:rsidRDefault="0019363C" w:rsidP="0019363C">
            <w:pPr>
              <w:rPr>
                <w:rFonts w:ascii="Calibri" w:hAnsi="Calibri" w:cs="Calibri"/>
                <w:sz w:val="22"/>
                <w:szCs w:val="22"/>
                <w:lang w:val="bs-Latn-BA" w:eastAsia="hr-BA"/>
              </w:rPr>
            </w:pPr>
            <w:r>
              <w:rPr>
                <w:rFonts w:ascii="Calibri" w:eastAsia="Calibri" w:hAnsi="Calibri" w:cs="Calibri"/>
                <w:color w:val="000000"/>
                <w:kern w:val="24"/>
                <w:sz w:val="22"/>
                <w:szCs w:val="22"/>
                <w:lang w:val="bs-Latn-BA" w:eastAsia="hr-BA"/>
              </w:rPr>
              <w:t>Samostalni rad studenata:  65</w:t>
            </w:r>
          </w:p>
        </w:tc>
      </w:tr>
      <w:tr w:rsidR="00415667" w:rsidRPr="002F47B3" w14:paraId="64C3C562"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D06CB24" w14:textId="6F2FFB90" w:rsidR="00415667" w:rsidRPr="002F47B3" w:rsidRDefault="00415667"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8ABE02C" w14:textId="04D8D1CA" w:rsidR="00415667"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415667" w:rsidRPr="002F47B3" w14:paraId="7B5A2B0F"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7832CB" w14:textId="77777777" w:rsidR="00415667" w:rsidRPr="002F47B3" w:rsidRDefault="00415667"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F4168B1" w14:textId="77777777" w:rsidR="00415667" w:rsidRPr="002F47B3" w:rsidRDefault="00415667" w:rsidP="00316DE5">
            <w:pPr>
              <w:rPr>
                <w:rFonts w:ascii="Calibri" w:hAnsi="Calibri" w:cs="Calibri"/>
                <w:sz w:val="22"/>
                <w:szCs w:val="22"/>
                <w:lang w:eastAsia="hr-BA"/>
              </w:rPr>
            </w:pPr>
            <w:r w:rsidRPr="002F47B3">
              <w:rPr>
                <w:rFonts w:ascii="Calibri" w:hAnsi="Calibri" w:cs="Calibri"/>
                <w:sz w:val="22"/>
                <w:szCs w:val="22"/>
                <w:lang w:eastAsia="hr-BA"/>
              </w:rPr>
              <w:t>-</w:t>
            </w:r>
          </w:p>
        </w:tc>
      </w:tr>
      <w:tr w:rsidR="00415667" w:rsidRPr="002F47B3" w14:paraId="749B3C14"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D32D9B5" w14:textId="77777777" w:rsidR="00415667" w:rsidRPr="002F47B3" w:rsidRDefault="00415667"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2D6C6F4" w14:textId="5DD1C80F" w:rsidR="00415667" w:rsidRPr="002F47B3" w:rsidRDefault="00421BB4" w:rsidP="00316DE5">
            <w:pPr>
              <w:pStyle w:val="NormalWeb"/>
              <w:spacing w:before="0" w:beforeAutospacing="0" w:after="0" w:afterAutospacing="0"/>
              <w:jc w:val="both"/>
              <w:rPr>
                <w:rFonts w:ascii="Calibri" w:hAnsi="Calibri" w:cs="Calibri"/>
                <w:sz w:val="22"/>
                <w:szCs w:val="22"/>
                <w:lang w:eastAsia="hr-BA"/>
              </w:rPr>
            </w:pPr>
            <w:r w:rsidRPr="002F47B3">
              <w:rPr>
                <w:rFonts w:ascii="Calibri" w:hAnsi="Calibri" w:cs="Calibri"/>
                <w:color w:val="000000"/>
                <w:sz w:val="22"/>
                <w:szCs w:val="22"/>
              </w:rPr>
              <w:t>Sadržaj kursa organiziran je u četiri tematska kruga: 1. Svakodnevni život, sociologija i savremenost (odnos sociologije prema svakodnevici nekad i sad; teorije i metodologije specifično namijenjene proučavanju svakodnevnog života); 2. Posebne teme sociologije svakodnevnice (vrijeme, prostor, interakcija, identitet, porodica, privatnost itd.); 3. Svakodnevna kultura (stilovi života, popularna kultura, svakodnevna kreativnost); 4. Svakodnevica «tranzicije» (prekidi i kontinuiteti u svakodnevnom životu u uslovima korjenite društvene promjene).</w:t>
            </w:r>
          </w:p>
        </w:tc>
      </w:tr>
      <w:tr w:rsidR="00415667" w:rsidRPr="002F47B3" w14:paraId="5F2016E6"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25CC960" w14:textId="77777777" w:rsidR="00415667" w:rsidRPr="002F47B3" w:rsidRDefault="00415667"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Tematske jedinice:</w:t>
            </w:r>
          </w:p>
          <w:p w14:paraId="3CA60FF6" w14:textId="77777777" w:rsidR="00415667" w:rsidRPr="002F47B3" w:rsidRDefault="00415667"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BF9FA88" w14:textId="77777777" w:rsidR="00C53E5B" w:rsidRPr="002F47B3" w:rsidRDefault="00C53E5B" w:rsidP="00316DE5">
            <w:pPr>
              <w:pStyle w:val="NormalWeb"/>
              <w:spacing w:before="0" w:beforeAutospacing="0" w:after="0" w:afterAutospacing="0"/>
              <w:rPr>
                <w:rFonts w:ascii="Calibri" w:hAnsi="Calibri" w:cs="Calibri"/>
                <w:color w:val="000000"/>
                <w:sz w:val="22"/>
                <w:szCs w:val="22"/>
              </w:rPr>
            </w:pPr>
            <w:r w:rsidRPr="002F47B3">
              <w:rPr>
                <w:rFonts w:ascii="Calibri" w:hAnsi="Calibri" w:cs="Calibri"/>
                <w:color w:val="000000"/>
                <w:sz w:val="22"/>
                <w:szCs w:val="22"/>
              </w:rPr>
              <w:t xml:space="preserve">1. Elementi sociologije svakodnevice: svakodnevni život kao predmet društvenih nauka, posebno sociologije, nekad i sad; mnogostruka značenja pojma „svakodnevni život“; pregled pristupa; osnovne kategorije </w:t>
            </w:r>
          </w:p>
          <w:p w14:paraId="400D1C9B" w14:textId="77777777" w:rsidR="00C53E5B" w:rsidRPr="002F47B3" w:rsidRDefault="00C53E5B" w:rsidP="00316DE5">
            <w:pPr>
              <w:pStyle w:val="NormalWeb"/>
              <w:spacing w:before="0" w:beforeAutospacing="0" w:after="0" w:afterAutospacing="0"/>
              <w:rPr>
                <w:rFonts w:ascii="Calibri" w:hAnsi="Calibri" w:cs="Calibri"/>
                <w:color w:val="000000"/>
                <w:sz w:val="22"/>
                <w:szCs w:val="22"/>
              </w:rPr>
            </w:pPr>
            <w:r w:rsidRPr="002F47B3">
              <w:rPr>
                <w:rFonts w:ascii="Calibri" w:hAnsi="Calibri" w:cs="Calibri"/>
                <w:color w:val="000000"/>
                <w:sz w:val="22"/>
                <w:szCs w:val="22"/>
              </w:rPr>
              <w:t>Literatura: Spasić, „Uvod“, 9-21 i „Konstruisanje pojma“, 21-52</w:t>
            </w:r>
          </w:p>
          <w:p w14:paraId="520F410C" w14:textId="77777777" w:rsidR="00C53E5B" w:rsidRPr="002F47B3" w:rsidRDefault="00C53E5B" w:rsidP="00316DE5">
            <w:pPr>
              <w:pStyle w:val="NormalWeb"/>
              <w:spacing w:before="0" w:beforeAutospacing="0" w:after="0" w:afterAutospacing="0"/>
              <w:rPr>
                <w:rFonts w:ascii="Calibri" w:hAnsi="Calibri" w:cs="Calibri"/>
                <w:color w:val="000000"/>
                <w:sz w:val="22"/>
                <w:szCs w:val="22"/>
              </w:rPr>
            </w:pPr>
            <w:r w:rsidRPr="002F47B3">
              <w:rPr>
                <w:rFonts w:ascii="Calibri" w:hAnsi="Calibri" w:cs="Calibri"/>
                <w:color w:val="000000"/>
                <w:sz w:val="22"/>
                <w:szCs w:val="22"/>
              </w:rPr>
              <w:t>2. Svakodnevne interakcije: sopstvo i drugi, preuzimanje uloga, pripisivanje identiteta, interaktivni prostor</w:t>
            </w:r>
          </w:p>
          <w:p w14:paraId="2E3F41ED" w14:textId="77777777" w:rsidR="00C53E5B" w:rsidRPr="002F47B3" w:rsidRDefault="00C53E5B" w:rsidP="00316DE5">
            <w:pPr>
              <w:pStyle w:val="NormalWeb"/>
              <w:spacing w:before="0" w:beforeAutospacing="0" w:after="0" w:afterAutospacing="0"/>
              <w:rPr>
                <w:rFonts w:ascii="Calibri" w:hAnsi="Calibri" w:cs="Calibri"/>
                <w:color w:val="000000"/>
                <w:sz w:val="22"/>
                <w:szCs w:val="22"/>
              </w:rPr>
            </w:pPr>
            <w:r w:rsidRPr="002F47B3">
              <w:rPr>
                <w:rFonts w:ascii="Calibri" w:hAnsi="Calibri" w:cs="Calibri"/>
                <w:color w:val="000000"/>
                <w:sz w:val="22"/>
                <w:szCs w:val="22"/>
              </w:rPr>
              <w:t>Literatura: Gidens, «Društvena interakcija i svakodnevni život», 86-113</w:t>
            </w:r>
          </w:p>
          <w:p w14:paraId="4BD0EF66" w14:textId="77777777" w:rsidR="00C53E5B" w:rsidRPr="002F47B3" w:rsidRDefault="00C53E5B" w:rsidP="00316DE5">
            <w:pPr>
              <w:pStyle w:val="NormalWeb"/>
              <w:spacing w:before="0" w:beforeAutospacing="0" w:after="0" w:afterAutospacing="0"/>
              <w:rPr>
                <w:rFonts w:ascii="Calibri" w:hAnsi="Calibri" w:cs="Calibri"/>
                <w:color w:val="000000"/>
                <w:sz w:val="22"/>
                <w:szCs w:val="22"/>
              </w:rPr>
            </w:pPr>
            <w:r w:rsidRPr="002F47B3">
              <w:rPr>
                <w:rFonts w:ascii="Calibri" w:hAnsi="Calibri" w:cs="Calibri"/>
                <w:color w:val="000000"/>
                <w:sz w:val="22"/>
                <w:szCs w:val="22"/>
              </w:rPr>
              <w:t xml:space="preserve">3. Dijalektika svakidašnjice u djelu Anrija Lefevra: sociologija kao kritika svakodnevnog života; marksistički humanizam i obećanje slobode </w:t>
            </w:r>
          </w:p>
          <w:p w14:paraId="297CEEC7" w14:textId="77777777" w:rsidR="00C53E5B" w:rsidRPr="002F47B3" w:rsidRDefault="00C53E5B" w:rsidP="00316DE5">
            <w:pPr>
              <w:pStyle w:val="NormalWeb"/>
              <w:spacing w:before="0" w:beforeAutospacing="0" w:after="0" w:afterAutospacing="0"/>
              <w:rPr>
                <w:rFonts w:ascii="Calibri" w:hAnsi="Calibri" w:cs="Calibri"/>
                <w:color w:val="000000"/>
                <w:sz w:val="22"/>
                <w:szCs w:val="22"/>
              </w:rPr>
            </w:pPr>
            <w:r w:rsidRPr="002F47B3">
              <w:rPr>
                <w:rFonts w:ascii="Calibri" w:hAnsi="Calibri" w:cs="Calibri"/>
                <w:color w:val="000000"/>
                <w:sz w:val="22"/>
                <w:szCs w:val="22"/>
              </w:rPr>
              <w:t>Literatura: Lefevr, 25-37, 247-251</w:t>
            </w:r>
          </w:p>
          <w:p w14:paraId="38E11026" w14:textId="77777777" w:rsidR="00C53E5B" w:rsidRPr="002F47B3" w:rsidRDefault="00C53E5B" w:rsidP="00316DE5">
            <w:pPr>
              <w:pStyle w:val="NormalWeb"/>
              <w:spacing w:before="0" w:beforeAutospacing="0" w:after="0" w:afterAutospacing="0"/>
              <w:rPr>
                <w:rFonts w:ascii="Calibri" w:hAnsi="Calibri" w:cs="Calibri"/>
                <w:color w:val="000000"/>
                <w:sz w:val="22"/>
                <w:szCs w:val="22"/>
              </w:rPr>
            </w:pPr>
            <w:r w:rsidRPr="002F47B3">
              <w:rPr>
                <w:rFonts w:ascii="Calibri" w:hAnsi="Calibri" w:cs="Calibri"/>
                <w:color w:val="000000"/>
                <w:sz w:val="22"/>
                <w:szCs w:val="22"/>
              </w:rPr>
              <w:t>4. Stil života: potrošnja, identiteti i simboličke strategije između klasne uslovljenosti i ličnog izbora</w:t>
            </w:r>
          </w:p>
          <w:p w14:paraId="2D356310" w14:textId="77777777" w:rsidR="00C53E5B" w:rsidRPr="002F47B3" w:rsidRDefault="00C53E5B" w:rsidP="00316DE5">
            <w:pPr>
              <w:pStyle w:val="NormalWeb"/>
              <w:spacing w:before="0" w:beforeAutospacing="0" w:after="0" w:afterAutospacing="0"/>
              <w:rPr>
                <w:rFonts w:ascii="Calibri" w:hAnsi="Calibri" w:cs="Calibri"/>
                <w:color w:val="000000"/>
                <w:sz w:val="22"/>
                <w:szCs w:val="22"/>
              </w:rPr>
            </w:pPr>
            <w:r w:rsidRPr="002F47B3">
              <w:rPr>
                <w:rFonts w:ascii="Calibri" w:hAnsi="Calibri" w:cs="Calibri"/>
                <w:color w:val="000000"/>
                <w:sz w:val="22"/>
                <w:szCs w:val="22"/>
              </w:rPr>
              <w:t>Literatura: Spasić, „Svakodnevni život i stil života“, 169-177</w:t>
            </w:r>
          </w:p>
          <w:p w14:paraId="74262DCF" w14:textId="77777777" w:rsidR="00C53E5B" w:rsidRPr="002F47B3" w:rsidRDefault="00C53E5B" w:rsidP="00316DE5">
            <w:pPr>
              <w:pStyle w:val="NormalWeb"/>
              <w:spacing w:before="0" w:beforeAutospacing="0" w:after="0" w:afterAutospacing="0"/>
              <w:rPr>
                <w:rFonts w:ascii="Calibri" w:hAnsi="Calibri" w:cs="Calibri"/>
                <w:color w:val="000000"/>
                <w:sz w:val="22"/>
                <w:szCs w:val="22"/>
              </w:rPr>
            </w:pPr>
            <w:r w:rsidRPr="002F47B3">
              <w:rPr>
                <w:rFonts w:ascii="Calibri" w:hAnsi="Calibri" w:cs="Calibri"/>
                <w:color w:val="000000"/>
                <w:sz w:val="22"/>
                <w:szCs w:val="22"/>
              </w:rPr>
              <w:t>5. Sociologija banalnog: istraživanja svakodnevnih pojava Žan-Kloda Kaufmana</w:t>
            </w:r>
          </w:p>
          <w:p w14:paraId="77B84599" w14:textId="77777777" w:rsidR="00C53E5B" w:rsidRPr="002F47B3" w:rsidRDefault="00C53E5B" w:rsidP="00316DE5">
            <w:pPr>
              <w:pStyle w:val="NormalWeb"/>
              <w:spacing w:before="0" w:beforeAutospacing="0" w:after="0" w:afterAutospacing="0"/>
              <w:rPr>
                <w:rFonts w:ascii="Calibri" w:hAnsi="Calibri" w:cs="Calibri"/>
                <w:color w:val="000000"/>
                <w:sz w:val="22"/>
                <w:szCs w:val="22"/>
              </w:rPr>
            </w:pPr>
            <w:r w:rsidRPr="002F47B3">
              <w:rPr>
                <w:rFonts w:ascii="Calibri" w:hAnsi="Calibri" w:cs="Calibri"/>
                <w:color w:val="000000"/>
                <w:sz w:val="22"/>
                <w:szCs w:val="22"/>
              </w:rPr>
              <w:t>Literatura: Kaufmann, „Uvod“ 5.-9. i poglavlje“ Biografski i neposredni identitet“, 109.-125</w:t>
            </w:r>
          </w:p>
          <w:p w14:paraId="4499E62D" w14:textId="7352F1E5" w:rsidR="00415667" w:rsidRPr="002F47B3" w:rsidRDefault="00C53E5B" w:rsidP="00316DE5">
            <w:pPr>
              <w:pStyle w:val="ListParagraph"/>
              <w:ind w:left="0"/>
              <w:rPr>
                <w:rFonts w:ascii="Calibri" w:hAnsi="Calibri" w:cs="Calibri"/>
                <w:sz w:val="22"/>
                <w:szCs w:val="22"/>
                <w:lang w:val="bs-Latn-BA" w:eastAsia="hr-BA"/>
              </w:rPr>
            </w:pPr>
            <w:r w:rsidRPr="002F47B3">
              <w:rPr>
                <w:rFonts w:ascii="Calibri" w:hAnsi="Calibri" w:cs="Calibri"/>
                <w:color w:val="000000"/>
                <w:sz w:val="22"/>
                <w:szCs w:val="22"/>
              </w:rPr>
              <w:t>5. Retorika potrošnje</w:t>
            </w:r>
          </w:p>
        </w:tc>
      </w:tr>
      <w:tr w:rsidR="00415667" w:rsidRPr="002F47B3" w14:paraId="6B93A86B"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D1B6B7D" w14:textId="77777777" w:rsidR="00415667" w:rsidRPr="002F47B3" w:rsidRDefault="00415667" w:rsidP="00316DE5">
            <w:pPr>
              <w:tabs>
                <w:tab w:val="left" w:pos="1152"/>
              </w:tabs>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 </w:t>
            </w:r>
            <w:r w:rsidRPr="002F47B3">
              <w:rPr>
                <w:rFonts w:ascii="Calibri" w:eastAsia="Calibri" w:hAnsi="Calibri" w:cs="Calibri"/>
                <w:color w:val="000000"/>
                <w:kern w:val="24"/>
                <w:sz w:val="22"/>
                <w:szCs w:val="22"/>
                <w:lang w:eastAsia="hr-BA"/>
              </w:rPr>
              <w:t>Ishodi učenja: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EC80C7B" w14:textId="5624524A" w:rsidR="00415667" w:rsidRPr="002F47B3" w:rsidRDefault="00C53E5B"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Cilj predmeta je razviti sposobnost za uviđanje veza između sociologije kao nauke i svakodnevnih pojava – događaja, situacija i iskustava, koje svako može identificiratii u sopstvenoj društvenoj okolini ako nauči da upražnjava odgovarajući tip «sociološke imaginacije». Jedan naglasak kursa biće na različitim teorijskim okvirima koji omogućavaju sociološku analizu svakodnevice, a drugi na praktičnom bavljenju svakodnevnom građom – na analiziranju raznolikih empirijskih materijala u svjetlu usvojenih teorijskih pristupa.</w:t>
            </w:r>
          </w:p>
        </w:tc>
      </w:tr>
      <w:tr w:rsidR="00415667" w:rsidRPr="002F47B3" w14:paraId="7201B019"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B0F3A1" w14:textId="77777777" w:rsidR="00415667" w:rsidRPr="002F47B3" w:rsidRDefault="00415667"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lastRenderedPageBreak/>
              <w:t xml:space="preserve">Metode izvođenja nastave: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AEFA04" w14:textId="448F5E7D" w:rsidR="00C53E5B" w:rsidRPr="002F47B3" w:rsidRDefault="00C53E5B"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1. Ex katedra                                       </w:t>
            </w:r>
            <w:r w:rsidR="003A3344">
              <w:rPr>
                <w:rFonts w:ascii="Calibri" w:hAnsi="Calibri" w:cs="Calibri"/>
                <w:sz w:val="22"/>
                <w:szCs w:val="22"/>
                <w:lang w:val="bs-Latn-BA" w:eastAsia="hr-BA"/>
              </w:rPr>
              <w:t xml:space="preserve">   </w:t>
            </w:r>
            <w:r w:rsidRPr="002F47B3">
              <w:rPr>
                <w:rFonts w:ascii="Calibri" w:hAnsi="Calibri" w:cs="Calibri"/>
                <w:sz w:val="22"/>
                <w:szCs w:val="22"/>
                <w:lang w:val="bs-Latn-BA" w:eastAsia="hr-BA"/>
              </w:rPr>
              <w:t xml:space="preserve">40%                                 </w:t>
            </w:r>
          </w:p>
          <w:p w14:paraId="5FBA72EC" w14:textId="23DD6461" w:rsidR="00C53E5B" w:rsidRPr="002F47B3" w:rsidRDefault="00C53E5B"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2. Prezentacije, seminarski radovi      30%    </w:t>
            </w:r>
          </w:p>
          <w:p w14:paraId="764FE499" w14:textId="748EB385" w:rsidR="00415667" w:rsidRPr="002F47B3" w:rsidRDefault="00C53E5B"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3. Vježbe                                             </w:t>
            </w:r>
            <w:r w:rsidR="003A3344">
              <w:rPr>
                <w:rFonts w:ascii="Calibri" w:hAnsi="Calibri" w:cs="Calibri"/>
                <w:sz w:val="22"/>
                <w:szCs w:val="22"/>
                <w:lang w:val="bs-Latn-BA" w:eastAsia="hr-BA"/>
              </w:rPr>
              <w:t xml:space="preserve">    </w:t>
            </w:r>
            <w:r w:rsidRPr="002F47B3">
              <w:rPr>
                <w:rFonts w:ascii="Calibri" w:hAnsi="Calibri" w:cs="Calibri"/>
                <w:sz w:val="22"/>
                <w:szCs w:val="22"/>
                <w:lang w:val="bs-Latn-BA" w:eastAsia="hr-BA"/>
              </w:rPr>
              <w:t xml:space="preserve"> 30%        </w:t>
            </w:r>
          </w:p>
        </w:tc>
      </w:tr>
      <w:tr w:rsidR="00415667" w:rsidRPr="002F47B3" w14:paraId="33A791F5"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CDAC4A" w14:textId="4E0B7C45" w:rsidR="00415667" w:rsidRPr="002F47B3" w:rsidRDefault="00415667"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Metode provjere znanja sa strukturom ocjene: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76EF671" w14:textId="1C012BEC" w:rsidR="00C53E5B" w:rsidRPr="002F47B3" w:rsidRDefault="00C53E5B" w:rsidP="00316DE5">
            <w:pPr>
              <w:rPr>
                <w:rFonts w:ascii="Calibri" w:hAnsi="Calibri" w:cs="Calibri"/>
                <w:sz w:val="22"/>
                <w:szCs w:val="22"/>
                <w:lang w:val="bs-Latn-BA" w:eastAsia="hr-BA"/>
              </w:rPr>
            </w:pPr>
            <w:r w:rsidRPr="002F47B3">
              <w:rPr>
                <w:rFonts w:ascii="Calibri" w:hAnsi="Calibri" w:cs="Calibri"/>
                <w:sz w:val="22"/>
                <w:szCs w:val="22"/>
                <w:lang w:val="bs-Latn-BA" w:eastAsia="hr-BA"/>
              </w:rPr>
              <w:t>1.</w:t>
            </w:r>
            <w:r w:rsidRPr="002F47B3">
              <w:rPr>
                <w:rFonts w:ascii="Calibri" w:hAnsi="Calibri" w:cs="Calibri"/>
                <w:sz w:val="22"/>
                <w:szCs w:val="22"/>
                <w:lang w:val="bs-Latn-BA" w:eastAsia="hr-BA"/>
              </w:rPr>
              <w:tab/>
              <w:t>Parcijalni ispit (pismeni)              30%</w:t>
            </w:r>
          </w:p>
          <w:p w14:paraId="06F134E8" w14:textId="431D52F6" w:rsidR="00C53E5B" w:rsidRPr="002F47B3" w:rsidRDefault="00C53E5B" w:rsidP="00316DE5">
            <w:pPr>
              <w:rPr>
                <w:rFonts w:ascii="Calibri" w:hAnsi="Calibri" w:cs="Calibri"/>
                <w:sz w:val="22"/>
                <w:szCs w:val="22"/>
                <w:lang w:val="bs-Latn-BA" w:eastAsia="hr-BA"/>
              </w:rPr>
            </w:pPr>
            <w:r w:rsidRPr="002F47B3">
              <w:rPr>
                <w:rFonts w:ascii="Calibri" w:hAnsi="Calibri" w:cs="Calibri"/>
                <w:sz w:val="22"/>
                <w:szCs w:val="22"/>
                <w:lang w:val="bs-Latn-BA" w:eastAsia="hr-BA"/>
              </w:rPr>
              <w:t>2.</w:t>
            </w:r>
            <w:r w:rsidRPr="002F47B3">
              <w:rPr>
                <w:rFonts w:ascii="Calibri" w:hAnsi="Calibri" w:cs="Calibri"/>
                <w:sz w:val="22"/>
                <w:szCs w:val="22"/>
                <w:lang w:val="bs-Latn-BA" w:eastAsia="hr-BA"/>
              </w:rPr>
              <w:tab/>
              <w:t xml:space="preserve">Prezentacija, seminarski radovi  15%                  </w:t>
            </w:r>
          </w:p>
          <w:p w14:paraId="6E875250" w14:textId="54485189" w:rsidR="00C53E5B" w:rsidRPr="002F47B3" w:rsidRDefault="00C53E5B" w:rsidP="00316DE5">
            <w:pPr>
              <w:rPr>
                <w:rFonts w:ascii="Calibri" w:hAnsi="Calibri" w:cs="Calibri"/>
                <w:sz w:val="22"/>
                <w:szCs w:val="22"/>
                <w:lang w:val="bs-Latn-BA" w:eastAsia="hr-BA"/>
              </w:rPr>
            </w:pPr>
            <w:r w:rsidRPr="002F47B3">
              <w:rPr>
                <w:rFonts w:ascii="Calibri" w:hAnsi="Calibri" w:cs="Calibri"/>
                <w:sz w:val="22"/>
                <w:szCs w:val="22"/>
                <w:lang w:val="bs-Latn-BA" w:eastAsia="hr-BA"/>
              </w:rPr>
              <w:t>3.</w:t>
            </w:r>
            <w:r w:rsidRPr="002F47B3">
              <w:rPr>
                <w:rFonts w:ascii="Calibri" w:hAnsi="Calibri" w:cs="Calibri"/>
                <w:sz w:val="22"/>
                <w:szCs w:val="22"/>
                <w:lang w:val="bs-Latn-BA" w:eastAsia="hr-BA"/>
              </w:rPr>
              <w:tab/>
              <w:t>Interaktivna nastava                     5%</w:t>
            </w:r>
          </w:p>
          <w:p w14:paraId="7835666E" w14:textId="2E53393A" w:rsidR="00415667" w:rsidRPr="002F47B3" w:rsidRDefault="00C53E5B" w:rsidP="00316DE5">
            <w:pPr>
              <w:rPr>
                <w:rFonts w:ascii="Calibri" w:hAnsi="Calibri" w:cs="Calibri"/>
                <w:sz w:val="22"/>
                <w:szCs w:val="22"/>
                <w:lang w:val="bs-Latn-BA" w:eastAsia="hr-BA"/>
              </w:rPr>
            </w:pPr>
            <w:r w:rsidRPr="002F47B3">
              <w:rPr>
                <w:rFonts w:ascii="Calibri" w:hAnsi="Calibri" w:cs="Calibri"/>
                <w:sz w:val="22"/>
                <w:szCs w:val="22"/>
                <w:lang w:val="bs-Latn-BA" w:eastAsia="hr-BA"/>
              </w:rPr>
              <w:t>4.</w:t>
            </w:r>
            <w:r w:rsidRPr="002F47B3">
              <w:rPr>
                <w:rFonts w:ascii="Calibri" w:hAnsi="Calibri" w:cs="Calibri"/>
                <w:sz w:val="22"/>
                <w:szCs w:val="22"/>
                <w:lang w:val="bs-Latn-BA" w:eastAsia="hr-BA"/>
              </w:rPr>
              <w:tab/>
              <w:t>Finalni ispit (pismeni)                   50%</w:t>
            </w:r>
          </w:p>
        </w:tc>
      </w:tr>
      <w:tr w:rsidR="00415667" w:rsidRPr="002F47B3" w14:paraId="2754DB07"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E97318E" w14:textId="4EAC9636" w:rsidR="00415667" w:rsidRPr="002F47B3" w:rsidRDefault="00415667"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Literatura: </w:t>
            </w:r>
          </w:p>
          <w:p w14:paraId="4954EE5A" w14:textId="77777777" w:rsidR="00415667" w:rsidRPr="002F47B3" w:rsidRDefault="00415667" w:rsidP="00316DE5">
            <w:pPr>
              <w:rPr>
                <w:rFonts w:ascii="Calibri" w:hAnsi="Calibri" w:cs="Calibri"/>
                <w:sz w:val="22"/>
                <w:szCs w:val="22"/>
                <w:lang w:val="bs-Latn-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F12FB54" w14:textId="77777777" w:rsidR="00C53E5B" w:rsidRPr="002F47B3" w:rsidRDefault="00C53E5B" w:rsidP="00316DE5">
            <w:pPr>
              <w:rPr>
                <w:rFonts w:ascii="Calibri" w:hAnsi="Calibri" w:cs="Calibri"/>
                <w:sz w:val="22"/>
                <w:szCs w:val="22"/>
                <w:lang w:val="bs-Latn-BA" w:eastAsia="hr-BA"/>
              </w:rPr>
            </w:pPr>
          </w:p>
          <w:p w14:paraId="0E741986" w14:textId="5B6BBD80" w:rsidR="00C53E5B" w:rsidRPr="00D72C82" w:rsidRDefault="00C50F35" w:rsidP="00316DE5">
            <w:pPr>
              <w:rPr>
                <w:rFonts w:ascii="Calibri" w:hAnsi="Calibri" w:cs="Calibri"/>
                <w:b/>
                <w:bCs/>
                <w:sz w:val="22"/>
                <w:szCs w:val="22"/>
                <w:lang w:val="bs-Latn-BA" w:eastAsia="hr-BA"/>
              </w:rPr>
            </w:pPr>
            <w:r w:rsidRPr="00D72C82">
              <w:rPr>
                <w:rFonts w:ascii="Calibri" w:hAnsi="Calibri" w:cs="Calibri"/>
                <w:b/>
                <w:bCs/>
                <w:sz w:val="22"/>
                <w:szCs w:val="22"/>
                <w:lang w:val="bs-Latn-BA" w:eastAsia="hr-BA"/>
              </w:rPr>
              <w:t>Obavezna literatura:</w:t>
            </w:r>
          </w:p>
          <w:p w14:paraId="0640A308" w14:textId="41BD18FA" w:rsidR="00C53E5B" w:rsidRPr="002F47B3" w:rsidRDefault="00C53E5B" w:rsidP="00316DE5">
            <w:pPr>
              <w:rPr>
                <w:rFonts w:ascii="Calibri" w:hAnsi="Calibri" w:cs="Calibri"/>
                <w:sz w:val="22"/>
                <w:szCs w:val="22"/>
                <w:lang w:val="bs-Latn-BA" w:eastAsia="hr-BA"/>
              </w:rPr>
            </w:pPr>
            <w:r w:rsidRPr="002F47B3">
              <w:rPr>
                <w:rFonts w:ascii="Calibri" w:hAnsi="Calibri" w:cs="Calibri"/>
                <w:sz w:val="22"/>
                <w:szCs w:val="22"/>
                <w:lang w:val="bs-Latn-BA" w:eastAsia="hr-BA"/>
              </w:rPr>
              <w:t>Spasić, Ivana, Sociologije svakodnevnog života, Zavod za udžbenike, Beograd 2004, poglavlja «Uvod» (9-52), «Usidravanje» (167-177 i 202-213), «Idolatrija» (216-255) i «Politika svakodnevnog života» (338-343).</w:t>
            </w:r>
          </w:p>
          <w:p w14:paraId="78BB1164" w14:textId="77777777" w:rsidR="00C53E5B" w:rsidRPr="002F47B3" w:rsidRDefault="00C53E5B" w:rsidP="00316DE5">
            <w:pPr>
              <w:rPr>
                <w:rFonts w:ascii="Calibri" w:hAnsi="Calibri" w:cs="Calibri"/>
                <w:sz w:val="22"/>
                <w:szCs w:val="22"/>
                <w:lang w:val="bs-Latn-BA" w:eastAsia="hr-BA"/>
              </w:rPr>
            </w:pPr>
            <w:r w:rsidRPr="002F47B3">
              <w:rPr>
                <w:rFonts w:ascii="Calibri" w:hAnsi="Calibri" w:cs="Calibri"/>
                <w:sz w:val="22"/>
                <w:szCs w:val="22"/>
                <w:lang w:val="bs-Latn-BA" w:eastAsia="hr-BA"/>
              </w:rPr>
              <w:t>Gidens, Entoni, Sociologija, Ekonomski fakultet, Beograd 2003, poglavlje «Društvena interakcija i svakodnevni život», str. 86-113.</w:t>
            </w:r>
          </w:p>
          <w:p w14:paraId="3B971EF7" w14:textId="77777777" w:rsidR="00C53E5B" w:rsidRPr="002F47B3" w:rsidRDefault="00C53E5B" w:rsidP="00316DE5">
            <w:pPr>
              <w:rPr>
                <w:rFonts w:ascii="Calibri" w:hAnsi="Calibri" w:cs="Calibri"/>
                <w:sz w:val="22"/>
                <w:szCs w:val="22"/>
                <w:lang w:val="bs-Latn-BA" w:eastAsia="hr-BA"/>
              </w:rPr>
            </w:pPr>
            <w:r w:rsidRPr="002F47B3">
              <w:rPr>
                <w:rFonts w:ascii="Calibri" w:hAnsi="Calibri" w:cs="Calibri"/>
                <w:sz w:val="22"/>
                <w:szCs w:val="22"/>
                <w:lang w:val="bs-Latn-BA" w:eastAsia="hr-BA"/>
              </w:rPr>
              <w:t>Lefebvre, Henri, Kritika svakidašnjeg života, Naprijed, Zagreb 1988, str. 25-37, 247-251.</w:t>
            </w:r>
          </w:p>
          <w:p w14:paraId="2F8BCA77" w14:textId="77777777" w:rsidR="00C53E5B" w:rsidRPr="002F47B3" w:rsidRDefault="00C53E5B" w:rsidP="00316DE5">
            <w:pPr>
              <w:rPr>
                <w:rFonts w:ascii="Calibri" w:hAnsi="Calibri" w:cs="Calibri"/>
                <w:sz w:val="22"/>
                <w:szCs w:val="22"/>
                <w:lang w:val="bs-Latn-BA" w:eastAsia="hr-BA"/>
              </w:rPr>
            </w:pPr>
            <w:r w:rsidRPr="002F47B3">
              <w:rPr>
                <w:rFonts w:ascii="Calibri" w:hAnsi="Calibri" w:cs="Calibri"/>
                <w:sz w:val="22"/>
                <w:szCs w:val="22"/>
                <w:lang w:val="bs-Latn-BA" w:eastAsia="hr-BA"/>
              </w:rPr>
              <w:t>Kaufmann, Jean-Claude, Iznalaženje sebe, jedna teorija identiteta, Antibarbarus, Zagreb, 2006, str:109.-125.- poglavlje Biografski i neposredni identitet</w:t>
            </w:r>
          </w:p>
          <w:p w14:paraId="20E2FDD1" w14:textId="77777777" w:rsidR="00C53E5B" w:rsidRPr="002F47B3" w:rsidRDefault="00C53E5B" w:rsidP="00316DE5">
            <w:pPr>
              <w:rPr>
                <w:rFonts w:ascii="Calibri" w:hAnsi="Calibri" w:cs="Calibri"/>
                <w:sz w:val="22"/>
                <w:szCs w:val="22"/>
                <w:lang w:val="bs-Latn-BA" w:eastAsia="hr-BA"/>
              </w:rPr>
            </w:pPr>
            <w:r w:rsidRPr="002F47B3">
              <w:rPr>
                <w:rFonts w:ascii="Calibri" w:hAnsi="Calibri" w:cs="Calibri"/>
                <w:sz w:val="22"/>
                <w:szCs w:val="22"/>
                <w:lang w:val="bs-Latn-BA" w:eastAsia="hr-BA"/>
              </w:rPr>
              <w:t>Sulima Roh(2005): Antropologija svakodnevnice, Beograd, Biblioteka XX vek, poglavlje „Supermarker. Uvod u retotiku potrošnje“ str 177-259</w:t>
            </w:r>
          </w:p>
          <w:p w14:paraId="3F2FF273" w14:textId="77777777" w:rsidR="00C53E5B" w:rsidRPr="002F47B3" w:rsidRDefault="00C53E5B"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Mihailesku Vintila(2007): Svakodnevnica nije više ono što je bila.“, Beograd, Biblioteka XX vek, poglavlje „Ko nas i zašto nas voli“, str 225-251. </w:t>
            </w:r>
          </w:p>
          <w:p w14:paraId="1652252E" w14:textId="77777777" w:rsidR="00C53E5B" w:rsidRPr="00D72C82" w:rsidRDefault="00C53E5B" w:rsidP="00316DE5">
            <w:pPr>
              <w:rPr>
                <w:rFonts w:ascii="Calibri" w:hAnsi="Calibri" w:cs="Calibri"/>
                <w:b/>
                <w:bCs/>
                <w:sz w:val="14"/>
                <w:szCs w:val="14"/>
                <w:lang w:val="bs-Latn-BA" w:eastAsia="hr-BA"/>
              </w:rPr>
            </w:pPr>
          </w:p>
          <w:p w14:paraId="2D74F01C" w14:textId="4F51B54F" w:rsidR="00C53E5B" w:rsidRPr="00D72C82" w:rsidRDefault="0019363C" w:rsidP="00316DE5">
            <w:pPr>
              <w:rPr>
                <w:rFonts w:ascii="Calibri" w:hAnsi="Calibri" w:cs="Calibri"/>
                <w:b/>
                <w:bCs/>
                <w:sz w:val="22"/>
                <w:szCs w:val="22"/>
                <w:lang w:val="bs-Latn-BA" w:eastAsia="hr-BA"/>
              </w:rPr>
            </w:pPr>
            <w:r w:rsidRPr="00D72C82">
              <w:rPr>
                <w:rFonts w:ascii="Calibri" w:hAnsi="Calibri" w:cs="Calibri"/>
                <w:b/>
                <w:bCs/>
                <w:sz w:val="22"/>
                <w:szCs w:val="22"/>
                <w:lang w:val="bs-Latn-BA" w:eastAsia="hr-BA"/>
              </w:rPr>
              <w:t xml:space="preserve">Dopunska </w:t>
            </w:r>
            <w:r w:rsidR="00C53E5B" w:rsidRPr="00D72C82">
              <w:rPr>
                <w:rFonts w:ascii="Calibri" w:hAnsi="Calibri" w:cs="Calibri"/>
                <w:b/>
                <w:bCs/>
                <w:sz w:val="22"/>
                <w:szCs w:val="22"/>
                <w:lang w:val="bs-Latn-BA" w:eastAsia="hr-BA"/>
              </w:rPr>
              <w:t>literatura:</w:t>
            </w:r>
          </w:p>
          <w:p w14:paraId="7A2C1CD6" w14:textId="66F5FCE0" w:rsidR="00C53E5B" w:rsidRPr="002F47B3" w:rsidRDefault="00C53E5B" w:rsidP="00316DE5">
            <w:pPr>
              <w:rPr>
                <w:rFonts w:ascii="Calibri" w:hAnsi="Calibri" w:cs="Calibri"/>
                <w:sz w:val="22"/>
                <w:szCs w:val="22"/>
                <w:lang w:val="bs-Latn-BA" w:eastAsia="hr-BA"/>
              </w:rPr>
            </w:pPr>
            <w:r w:rsidRPr="002F47B3">
              <w:rPr>
                <w:rFonts w:ascii="Calibri" w:hAnsi="Calibri" w:cs="Calibri"/>
                <w:sz w:val="22"/>
                <w:szCs w:val="22"/>
                <w:lang w:val="bs-Latn-BA" w:eastAsia="hr-BA"/>
              </w:rPr>
              <w:t>Bauman Zigmunt, Fluidni život, Mediterran publishing, Novi Sad, 2009- poglavlja Pojedinac pod opsadom, str 25-53 i Potrošači u fluidnom modernom društvu, str 96-141</w:t>
            </w:r>
            <w:r w:rsidR="0019363C">
              <w:rPr>
                <w:rFonts w:ascii="Calibri" w:hAnsi="Calibri" w:cs="Calibri"/>
                <w:sz w:val="22"/>
                <w:szCs w:val="22"/>
                <w:lang w:val="bs-Latn-BA" w:eastAsia="hr-BA"/>
              </w:rPr>
              <w:t>.</w:t>
            </w:r>
          </w:p>
          <w:p w14:paraId="095B4691" w14:textId="77777777" w:rsidR="00C53E5B" w:rsidRPr="002F47B3" w:rsidRDefault="00C53E5B" w:rsidP="00316DE5">
            <w:pPr>
              <w:rPr>
                <w:rFonts w:ascii="Calibri" w:hAnsi="Calibri" w:cs="Calibri"/>
                <w:sz w:val="22"/>
                <w:szCs w:val="22"/>
                <w:lang w:val="bs-Latn-BA" w:eastAsia="hr-BA"/>
              </w:rPr>
            </w:pPr>
            <w:r w:rsidRPr="002F47B3">
              <w:rPr>
                <w:rFonts w:ascii="Calibri" w:hAnsi="Calibri" w:cs="Calibri"/>
                <w:sz w:val="22"/>
                <w:szCs w:val="22"/>
                <w:lang w:val="bs-Latn-BA" w:eastAsia="hr-BA"/>
              </w:rPr>
              <w:t>Gofman, Erving, Kako se predstavljamo u svakodnevnom životu, Geopoetika, Beograd, 2000. (i druge knjige istog autora)</w:t>
            </w:r>
          </w:p>
          <w:p w14:paraId="0DAECFDE" w14:textId="77777777" w:rsidR="00C53E5B" w:rsidRPr="002F47B3" w:rsidRDefault="00C53E5B" w:rsidP="00316DE5">
            <w:pPr>
              <w:rPr>
                <w:rFonts w:ascii="Calibri" w:hAnsi="Calibri" w:cs="Calibri"/>
                <w:sz w:val="22"/>
                <w:szCs w:val="22"/>
                <w:lang w:val="bs-Latn-BA" w:eastAsia="hr-BA"/>
              </w:rPr>
            </w:pPr>
            <w:r w:rsidRPr="002F47B3">
              <w:rPr>
                <w:rFonts w:ascii="Calibri" w:hAnsi="Calibri" w:cs="Calibri"/>
                <w:sz w:val="22"/>
                <w:szCs w:val="22"/>
                <w:lang w:val="bs-Latn-BA" w:eastAsia="hr-BA"/>
              </w:rPr>
              <w:t>Simmel George, Kontrapunkti kulture, Naklada Jesenski i Turk, Hrvatsko sociološko društvo, Zagreb, 2001- poglavlje Konkurencija i saradnja, str113-165.</w:t>
            </w:r>
          </w:p>
          <w:p w14:paraId="06692B0E" w14:textId="77777777" w:rsidR="00C53E5B" w:rsidRPr="002F47B3" w:rsidRDefault="00C53E5B" w:rsidP="00316DE5">
            <w:pPr>
              <w:rPr>
                <w:rFonts w:ascii="Calibri" w:hAnsi="Calibri" w:cs="Calibri"/>
                <w:sz w:val="22"/>
                <w:szCs w:val="22"/>
                <w:lang w:val="bs-Latn-BA" w:eastAsia="hr-BA"/>
              </w:rPr>
            </w:pPr>
            <w:r w:rsidRPr="002F47B3">
              <w:rPr>
                <w:rFonts w:ascii="Calibri" w:hAnsi="Calibri" w:cs="Calibri"/>
                <w:sz w:val="22"/>
                <w:szCs w:val="22"/>
                <w:lang w:val="bs-Latn-BA" w:eastAsia="hr-BA"/>
              </w:rPr>
              <w:t>Moran, Džo, Čitanje svakodnevice, XX vek, Beograd 2011.</w:t>
            </w:r>
          </w:p>
          <w:p w14:paraId="1A6E286B" w14:textId="0A50A753" w:rsidR="00415667" w:rsidRPr="002F47B3" w:rsidRDefault="00C53E5B" w:rsidP="00316DE5">
            <w:pPr>
              <w:rPr>
                <w:rFonts w:ascii="Calibri" w:hAnsi="Calibri" w:cs="Calibri"/>
                <w:sz w:val="22"/>
                <w:szCs w:val="22"/>
                <w:lang w:val="bs-Latn-BA" w:eastAsia="hr-BA"/>
              </w:rPr>
            </w:pPr>
            <w:r w:rsidRPr="002F47B3">
              <w:rPr>
                <w:rFonts w:ascii="Calibri" w:hAnsi="Calibri" w:cs="Calibri"/>
                <w:sz w:val="22"/>
                <w:szCs w:val="22"/>
                <w:lang w:val="bs-Latn-BA" w:eastAsia="hr-BA"/>
              </w:rPr>
              <w:t>Tomić-Koludrović, I. i A. Leburić, Sociologija životnog stila, Jesenski i Turk, Zagreb 2002.</w:t>
            </w:r>
          </w:p>
          <w:p w14:paraId="0F115775" w14:textId="77777777" w:rsidR="00415667" w:rsidRPr="002F47B3" w:rsidRDefault="00415667" w:rsidP="00316DE5">
            <w:pPr>
              <w:rPr>
                <w:rFonts w:ascii="Calibri" w:hAnsi="Calibri" w:cs="Calibri"/>
                <w:sz w:val="22"/>
                <w:szCs w:val="22"/>
                <w:lang w:val="bs-Latn-BA" w:eastAsia="hr-BA"/>
              </w:rPr>
            </w:pPr>
          </w:p>
        </w:tc>
      </w:tr>
    </w:tbl>
    <w:p w14:paraId="7D6365DE" w14:textId="77777777" w:rsidR="00415667" w:rsidRPr="002F47B3" w:rsidRDefault="00415667" w:rsidP="00316DE5">
      <w:pPr>
        <w:rPr>
          <w:rFonts w:ascii="Calibri" w:hAnsi="Calibri" w:cs="Calibri"/>
          <w:sz w:val="22"/>
          <w:szCs w:val="22"/>
          <w:lang w:val="bs-Latn-BA"/>
        </w:rPr>
      </w:pPr>
    </w:p>
    <w:p w14:paraId="0BA10D93" w14:textId="10AD3FDB" w:rsidR="00415667" w:rsidRPr="002F47B3" w:rsidRDefault="00415667" w:rsidP="00316DE5">
      <w:pPr>
        <w:rPr>
          <w:rFonts w:ascii="Calibri" w:hAnsi="Calibri" w:cs="Calibri"/>
          <w:sz w:val="22"/>
          <w:szCs w:val="22"/>
          <w:lang w:val="bs-Latn-BA"/>
        </w:rPr>
      </w:pPr>
    </w:p>
    <w:p w14:paraId="61777EBC" w14:textId="0118F035" w:rsidR="00415667" w:rsidRDefault="00415667" w:rsidP="00316DE5">
      <w:pPr>
        <w:rPr>
          <w:rFonts w:ascii="Calibri" w:hAnsi="Calibri" w:cs="Calibri"/>
          <w:sz w:val="22"/>
          <w:szCs w:val="22"/>
          <w:lang w:val="bs-Latn-BA"/>
        </w:rPr>
      </w:pPr>
    </w:p>
    <w:p w14:paraId="34C3DD92" w14:textId="59180C58" w:rsidR="00913DCB" w:rsidRDefault="00913DCB" w:rsidP="00316DE5">
      <w:pPr>
        <w:rPr>
          <w:rFonts w:ascii="Calibri" w:hAnsi="Calibri" w:cs="Calibri"/>
          <w:sz w:val="22"/>
          <w:szCs w:val="22"/>
          <w:lang w:val="bs-Latn-BA"/>
        </w:rPr>
      </w:pPr>
    </w:p>
    <w:p w14:paraId="0A9E7D4D" w14:textId="7D39AF5D" w:rsidR="00913DCB" w:rsidRDefault="00913DCB" w:rsidP="00316DE5">
      <w:pPr>
        <w:rPr>
          <w:rFonts w:ascii="Calibri" w:hAnsi="Calibri" w:cs="Calibri"/>
          <w:sz w:val="22"/>
          <w:szCs w:val="22"/>
          <w:lang w:val="bs-Latn-BA"/>
        </w:rPr>
      </w:pPr>
    </w:p>
    <w:p w14:paraId="29096C10" w14:textId="77777777" w:rsidR="00913DCB" w:rsidRPr="002F47B3" w:rsidRDefault="00913DCB" w:rsidP="00316DE5">
      <w:pPr>
        <w:rPr>
          <w:rFonts w:ascii="Calibri" w:hAnsi="Calibri" w:cs="Calibri"/>
          <w:sz w:val="22"/>
          <w:szCs w:val="22"/>
          <w:lang w:val="bs-Latn-BA"/>
        </w:rPr>
      </w:pPr>
    </w:p>
    <w:p w14:paraId="557235CF" w14:textId="19873938" w:rsidR="00415667" w:rsidRPr="002F47B3" w:rsidRDefault="00415667" w:rsidP="00316DE5">
      <w:pPr>
        <w:rPr>
          <w:rFonts w:ascii="Calibri" w:hAnsi="Calibri" w:cs="Calibri"/>
          <w:sz w:val="22"/>
          <w:szCs w:val="22"/>
          <w:lang w:val="bs-Latn-BA"/>
        </w:rPr>
      </w:pPr>
    </w:p>
    <w:p w14:paraId="7F5C7642" w14:textId="77777777" w:rsidR="001C4D1D" w:rsidRPr="002F47B3" w:rsidRDefault="001C4D1D" w:rsidP="00316DE5">
      <w:pPr>
        <w:rPr>
          <w:rFonts w:ascii="Calibri" w:hAnsi="Calibri" w:cs="Calibri"/>
          <w:sz w:val="22"/>
          <w:szCs w:val="22"/>
          <w:lang w:val="bs-Latn-BA"/>
        </w:rPr>
      </w:pPr>
    </w:p>
    <w:tbl>
      <w:tblPr>
        <w:tblW w:w="5019" w:type="pct"/>
        <w:tblInd w:w="-5" w:type="dxa"/>
        <w:tblCellMar>
          <w:left w:w="0" w:type="dxa"/>
          <w:right w:w="0" w:type="dxa"/>
        </w:tblCellMar>
        <w:tblLook w:val="04A0" w:firstRow="1" w:lastRow="0" w:firstColumn="1" w:lastColumn="0" w:noHBand="0" w:noVBand="1"/>
      </w:tblPr>
      <w:tblGrid>
        <w:gridCol w:w="1796"/>
        <w:gridCol w:w="2342"/>
        <w:gridCol w:w="2131"/>
        <w:gridCol w:w="3153"/>
      </w:tblGrid>
      <w:tr w:rsidR="008F06E8" w:rsidRPr="002F47B3" w14:paraId="28712182" w14:textId="77777777" w:rsidTr="00085342">
        <w:trPr>
          <w:trHeight w:val="533"/>
        </w:trPr>
        <w:tc>
          <w:tcPr>
            <w:tcW w:w="953"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E7B5422" w14:textId="77777777" w:rsidR="008F06E8" w:rsidRPr="002F47B3" w:rsidRDefault="008F06E8" w:rsidP="00316DE5">
            <w:pPr>
              <w:pStyle w:val="NoSpacing"/>
              <w:jc w:val="center"/>
              <w:rPr>
                <w:rFonts w:cs="Calibri"/>
                <w:lang w:val="bs-Latn-BA"/>
              </w:rPr>
            </w:pPr>
            <w:r w:rsidRPr="002F47B3">
              <w:rPr>
                <w:rFonts w:cs="Calibri"/>
                <w:lang w:val="bs-Latn-BA"/>
              </w:rPr>
              <w:lastRenderedPageBreak/>
              <w:t>Šifra predmeta:</w:t>
            </w:r>
          </w:p>
        </w:tc>
        <w:tc>
          <w:tcPr>
            <w:tcW w:w="4047" w:type="pct"/>
            <w:gridSpan w:val="3"/>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C579EBA" w14:textId="77777777" w:rsidR="008F06E8" w:rsidRPr="002F47B3" w:rsidRDefault="008F06E8" w:rsidP="0053193F">
            <w:pPr>
              <w:pStyle w:val="NoSpacing"/>
              <w:rPr>
                <w:rFonts w:cs="Calibri"/>
                <w:lang w:val="bs-Latn-BA"/>
              </w:rPr>
            </w:pPr>
            <w:r w:rsidRPr="002F47B3">
              <w:rPr>
                <w:rFonts w:cs="Calibri"/>
                <w:lang w:val="bs-Latn-BA"/>
              </w:rPr>
              <w:t xml:space="preserve">Naziv predmeta: </w:t>
            </w:r>
            <w:r w:rsidRPr="00FB3B51">
              <w:rPr>
                <w:rFonts w:cs="Calibri"/>
                <w:b/>
                <w:bCs/>
                <w:lang w:val="bs-Latn-BA"/>
              </w:rPr>
              <w:t>SOCIOLOGIJA MIGRACIJA</w:t>
            </w:r>
          </w:p>
        </w:tc>
      </w:tr>
      <w:tr w:rsidR="008F06E8" w:rsidRPr="002F47B3" w14:paraId="4EB47697" w14:textId="77777777" w:rsidTr="00085342">
        <w:trPr>
          <w:trHeight w:val="397"/>
        </w:trPr>
        <w:tc>
          <w:tcPr>
            <w:tcW w:w="953"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171F4D33" w14:textId="77777777" w:rsidR="008F06E8" w:rsidRPr="002F47B3" w:rsidRDefault="008F06E8" w:rsidP="00316DE5">
            <w:pPr>
              <w:pStyle w:val="NoSpacing"/>
              <w:rPr>
                <w:rFonts w:cs="Calibri"/>
                <w:lang w:val="bs-Latn-BA"/>
              </w:rPr>
            </w:pPr>
            <w:r w:rsidRPr="002F47B3">
              <w:rPr>
                <w:rFonts w:cs="Calibri"/>
                <w:lang w:val="bs-Latn-BA"/>
              </w:rPr>
              <w:t>Ciklus: II</w:t>
            </w:r>
          </w:p>
        </w:tc>
        <w:tc>
          <w:tcPr>
            <w:tcW w:w="1243"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6E15041" w14:textId="77777777" w:rsidR="008F06E8" w:rsidRPr="002F47B3" w:rsidRDefault="008F06E8" w:rsidP="00316DE5">
            <w:pPr>
              <w:pStyle w:val="NoSpacing"/>
              <w:rPr>
                <w:rFonts w:cs="Calibri"/>
                <w:lang w:val="bs-Latn-BA"/>
              </w:rPr>
            </w:pPr>
            <w:r w:rsidRPr="002F47B3">
              <w:rPr>
                <w:rFonts w:cs="Calibri"/>
                <w:lang w:val="bs-Latn-BA"/>
              </w:rPr>
              <w:t>Godina: I</w:t>
            </w:r>
          </w:p>
        </w:tc>
        <w:tc>
          <w:tcPr>
            <w:tcW w:w="1131"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CD0A654" w14:textId="77777777" w:rsidR="008F06E8" w:rsidRPr="002F47B3" w:rsidRDefault="008F06E8" w:rsidP="00316DE5">
            <w:pPr>
              <w:pStyle w:val="NoSpacing"/>
              <w:rPr>
                <w:rFonts w:cs="Calibri"/>
                <w:lang w:val="bs-Latn-BA"/>
              </w:rPr>
            </w:pPr>
            <w:r w:rsidRPr="002F47B3">
              <w:rPr>
                <w:rFonts w:cs="Calibri"/>
                <w:lang w:val="bs-Latn-BA"/>
              </w:rPr>
              <w:t>Semestar: II</w:t>
            </w:r>
          </w:p>
        </w:tc>
        <w:tc>
          <w:tcPr>
            <w:tcW w:w="1673"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5B89C0C0" w14:textId="526955ED" w:rsidR="008F06E8" w:rsidRPr="002F47B3" w:rsidRDefault="008F06E8" w:rsidP="00316DE5">
            <w:pPr>
              <w:pStyle w:val="NoSpacing"/>
              <w:rPr>
                <w:rFonts w:cs="Calibri"/>
                <w:lang w:val="bs-Latn-BA"/>
              </w:rPr>
            </w:pPr>
            <w:r w:rsidRPr="002F47B3">
              <w:rPr>
                <w:rFonts w:cs="Calibri"/>
                <w:lang w:val="bs-Latn-BA"/>
              </w:rPr>
              <w:t xml:space="preserve">Broj ECTS kredita: </w:t>
            </w:r>
            <w:r w:rsidR="0066095F" w:rsidRPr="002F47B3">
              <w:rPr>
                <w:rFonts w:cs="Calibri"/>
                <w:lang w:val="bs-Latn-BA"/>
              </w:rPr>
              <w:t>5</w:t>
            </w:r>
          </w:p>
        </w:tc>
      </w:tr>
      <w:tr w:rsidR="008F06E8" w:rsidRPr="002F47B3" w14:paraId="2145EAE6" w14:textId="77777777" w:rsidTr="00B1713D">
        <w:trPr>
          <w:trHeight w:val="479"/>
        </w:trPr>
        <w:tc>
          <w:tcPr>
            <w:tcW w:w="2196"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366DD2" w14:textId="77777777" w:rsidR="008F06E8" w:rsidRPr="002F47B3" w:rsidRDefault="008F06E8" w:rsidP="00316DE5">
            <w:pPr>
              <w:rPr>
                <w:rFonts w:ascii="Calibri" w:hAnsi="Calibri" w:cs="Calibri"/>
                <w:sz w:val="22"/>
                <w:szCs w:val="22"/>
                <w:lang w:val="bs-Latn-BA"/>
              </w:rPr>
            </w:pPr>
            <w:r w:rsidRPr="002F47B3">
              <w:rPr>
                <w:rFonts w:ascii="Calibri" w:hAnsi="Calibri" w:cs="Calibri"/>
                <w:sz w:val="22"/>
                <w:szCs w:val="22"/>
                <w:lang w:val="bs-Latn-BA"/>
              </w:rPr>
              <w:t>Status: obavezan</w:t>
            </w:r>
          </w:p>
        </w:tc>
        <w:tc>
          <w:tcPr>
            <w:tcW w:w="2804"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13922FC" w14:textId="0CA5816D" w:rsidR="0066095F" w:rsidRPr="002F47B3" w:rsidRDefault="0066095F" w:rsidP="00316DE5">
            <w:pPr>
              <w:pStyle w:val="NoSpacing"/>
              <w:rPr>
                <w:rFonts w:cs="Calibri"/>
                <w:lang w:val="bs-Latn-BA" w:eastAsia="hr-BA"/>
              </w:rPr>
            </w:pPr>
            <w:r w:rsidRPr="002F47B3">
              <w:rPr>
                <w:rFonts w:cs="Calibri"/>
                <w:lang w:val="bs-Latn-BA" w:eastAsia="hr-BA"/>
              </w:rPr>
              <w:t xml:space="preserve">Ukupan broj sati: </w:t>
            </w:r>
            <w:r w:rsidR="0019363C">
              <w:rPr>
                <w:rFonts w:cs="Calibri"/>
                <w:lang w:val="bs-Latn-BA" w:eastAsia="hr-BA"/>
              </w:rPr>
              <w:t>125</w:t>
            </w:r>
          </w:p>
          <w:p w14:paraId="2E8687E2" w14:textId="77777777" w:rsidR="0066095F" w:rsidRPr="002F47B3" w:rsidRDefault="0066095F" w:rsidP="00316DE5">
            <w:pPr>
              <w:pStyle w:val="NoSpacing"/>
              <w:rPr>
                <w:rFonts w:cs="Calibri"/>
                <w:lang w:val="bs-Latn-BA" w:eastAsia="hr-BA"/>
              </w:rPr>
            </w:pPr>
            <w:r w:rsidRPr="002F47B3">
              <w:rPr>
                <w:rFonts w:cs="Calibri"/>
                <w:lang w:val="bs-Latn-BA" w:eastAsia="hr-BA"/>
              </w:rPr>
              <w:t xml:space="preserve">Predavanja: 45 sati </w:t>
            </w:r>
          </w:p>
          <w:p w14:paraId="7A17C03D" w14:textId="77777777" w:rsidR="0066095F" w:rsidRPr="002F47B3" w:rsidRDefault="0066095F" w:rsidP="00316DE5">
            <w:pPr>
              <w:pStyle w:val="NoSpacing"/>
              <w:rPr>
                <w:rFonts w:cs="Calibri"/>
                <w:lang w:val="bs-Latn-BA" w:eastAsia="hr-BA"/>
              </w:rPr>
            </w:pPr>
            <w:r w:rsidRPr="002F47B3">
              <w:rPr>
                <w:rFonts w:cs="Calibri"/>
                <w:lang w:val="bs-Latn-BA" w:eastAsia="hr-BA"/>
              </w:rPr>
              <w:t>Vježbe: 30 sati</w:t>
            </w:r>
          </w:p>
          <w:p w14:paraId="7C36EDE0" w14:textId="09A6FC50" w:rsidR="0066095F" w:rsidRPr="002F47B3" w:rsidRDefault="0066095F" w:rsidP="00316DE5">
            <w:pPr>
              <w:pStyle w:val="NoSpacing"/>
              <w:rPr>
                <w:rFonts w:cs="Calibri"/>
                <w:lang w:val="bs-Latn-BA" w:eastAsia="hr-BA"/>
              </w:rPr>
            </w:pPr>
            <w:r w:rsidRPr="002F47B3">
              <w:rPr>
                <w:rFonts w:cs="Calibri"/>
                <w:lang w:val="bs-Latn-BA" w:eastAsia="hr-BA"/>
              </w:rPr>
              <w:t xml:space="preserve">Samostalni rad: 25 sati </w:t>
            </w:r>
          </w:p>
          <w:p w14:paraId="6250A52E" w14:textId="77777777" w:rsidR="0066095F" w:rsidRPr="002F47B3" w:rsidRDefault="0066095F" w:rsidP="00316DE5">
            <w:pPr>
              <w:pStyle w:val="NoSpacing"/>
              <w:rPr>
                <w:rFonts w:cs="Calibri"/>
                <w:lang w:val="bs-Latn-BA" w:eastAsia="hr-BA"/>
              </w:rPr>
            </w:pPr>
            <w:r w:rsidRPr="002F47B3">
              <w:rPr>
                <w:rFonts w:cs="Calibri"/>
                <w:lang w:val="bs-Latn-BA" w:eastAsia="hr-BA"/>
              </w:rPr>
              <w:t xml:space="preserve">Grupni rad: 15 sati </w:t>
            </w:r>
          </w:p>
          <w:p w14:paraId="5A08DE53" w14:textId="4ADDCAD3" w:rsidR="008F06E8" w:rsidRPr="002F47B3" w:rsidRDefault="0066095F" w:rsidP="00316DE5">
            <w:pPr>
              <w:pStyle w:val="NoSpacing"/>
              <w:rPr>
                <w:rFonts w:eastAsia="Times New Roman" w:cs="Calibri"/>
                <w:lang w:val="bs-Latn-BA" w:eastAsia="hr-BA"/>
              </w:rPr>
            </w:pPr>
            <w:r w:rsidRPr="002F47B3">
              <w:rPr>
                <w:rFonts w:cs="Calibri"/>
                <w:lang w:val="bs-Latn-BA" w:eastAsia="hr-BA"/>
              </w:rPr>
              <w:t>Terenski rad: 10 sati</w:t>
            </w:r>
          </w:p>
        </w:tc>
      </w:tr>
      <w:tr w:rsidR="008F06E8" w:rsidRPr="002F47B3" w14:paraId="761E0DC5" w14:textId="77777777" w:rsidTr="00085342">
        <w:trPr>
          <w:trHeight w:val="338"/>
        </w:trPr>
        <w:tc>
          <w:tcPr>
            <w:tcW w:w="953"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2513DBE" w14:textId="77777777" w:rsidR="008F06E8" w:rsidRPr="002F47B3" w:rsidRDefault="008F06E8" w:rsidP="00316DE5">
            <w:pPr>
              <w:pStyle w:val="NoSpacing"/>
              <w:rPr>
                <w:rFonts w:cs="Calibri"/>
                <w:lang w:val="bs-Latn-BA" w:eastAsia="hr-BA"/>
              </w:rPr>
            </w:pPr>
            <w:r w:rsidRPr="002F47B3">
              <w:rPr>
                <w:rFonts w:cs="Calibri"/>
                <w:lang w:val="bs-Latn-BA" w:eastAsia="hr-BA"/>
              </w:rPr>
              <w:t>Učesnici u nastavi</w:t>
            </w:r>
          </w:p>
        </w:tc>
        <w:tc>
          <w:tcPr>
            <w:tcW w:w="4047"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1BA60BD" w14:textId="77777777" w:rsidR="008F06E8" w:rsidRPr="002F47B3" w:rsidRDefault="008F06E8" w:rsidP="00316DE5">
            <w:pPr>
              <w:pStyle w:val="NoSpacing"/>
              <w:rPr>
                <w:rFonts w:cs="Calibri"/>
                <w:lang w:val="bs-Latn-BA" w:eastAsia="hr-BA"/>
              </w:rPr>
            </w:pPr>
            <w:r w:rsidRPr="002F47B3">
              <w:rPr>
                <w:rFonts w:cs="Calibri"/>
                <w:lang w:val="bs-Latn-BA" w:eastAsia="hr-BA"/>
              </w:rPr>
              <w:t xml:space="preserve">Izabrani nastavnici i saradnici </w:t>
            </w:r>
          </w:p>
        </w:tc>
      </w:tr>
      <w:tr w:rsidR="008F06E8" w:rsidRPr="002F47B3" w14:paraId="241BAD7F" w14:textId="77777777" w:rsidTr="00085342">
        <w:trPr>
          <w:trHeight w:val="323"/>
        </w:trPr>
        <w:tc>
          <w:tcPr>
            <w:tcW w:w="953"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A0339F8" w14:textId="77777777" w:rsidR="008F06E8" w:rsidRPr="002F47B3" w:rsidRDefault="008F06E8" w:rsidP="00316DE5">
            <w:pPr>
              <w:pStyle w:val="NoSpacing"/>
              <w:rPr>
                <w:rFonts w:cs="Calibri"/>
                <w:lang w:val="bs-Latn-BA" w:eastAsia="hr-BA"/>
              </w:rPr>
            </w:pPr>
            <w:r w:rsidRPr="002F47B3">
              <w:rPr>
                <w:rFonts w:cs="Calibri"/>
                <w:lang w:val="bs-Latn-BA" w:eastAsia="hr-BA"/>
              </w:rPr>
              <w:t>Preduslov za upis:</w:t>
            </w:r>
          </w:p>
        </w:tc>
        <w:tc>
          <w:tcPr>
            <w:tcW w:w="4047"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D3E596" w14:textId="77777777" w:rsidR="008F06E8" w:rsidRPr="002F47B3" w:rsidRDefault="008F06E8" w:rsidP="00316DE5">
            <w:pPr>
              <w:pStyle w:val="NoSpacing"/>
              <w:rPr>
                <w:rFonts w:cs="Calibri"/>
                <w:lang w:val="bs-Latn-BA" w:eastAsia="hr-BA"/>
              </w:rPr>
            </w:pPr>
            <w:r w:rsidRPr="002F47B3">
              <w:rPr>
                <w:rFonts w:cs="Calibri"/>
                <w:lang w:val="bs-Latn-BA" w:eastAsia="hr-BA"/>
              </w:rPr>
              <w:t xml:space="preserve">nema </w:t>
            </w:r>
          </w:p>
        </w:tc>
      </w:tr>
      <w:tr w:rsidR="008F06E8" w:rsidRPr="002F47B3" w14:paraId="53B82AF1" w14:textId="77777777" w:rsidTr="00085342">
        <w:trPr>
          <w:trHeight w:val="323"/>
        </w:trPr>
        <w:tc>
          <w:tcPr>
            <w:tcW w:w="953" w:type="pct"/>
            <w:tcBorders>
              <w:top w:val="single" w:sz="8" w:space="0" w:color="000000"/>
              <w:left w:val="single" w:sz="8" w:space="0" w:color="000000"/>
              <w:bottom w:val="single" w:sz="4" w:space="0" w:color="auto"/>
              <w:right w:val="single" w:sz="8" w:space="0" w:color="000000"/>
            </w:tcBorders>
            <w:shd w:val="clear" w:color="auto" w:fill="auto"/>
            <w:tcMar>
              <w:top w:w="20" w:type="dxa"/>
              <w:left w:w="103" w:type="dxa"/>
              <w:bottom w:w="0" w:type="dxa"/>
              <w:right w:w="103" w:type="dxa"/>
            </w:tcMar>
            <w:vAlign w:val="center"/>
          </w:tcPr>
          <w:p w14:paraId="54DB9A3B" w14:textId="77777777" w:rsidR="008F06E8" w:rsidRPr="002F47B3" w:rsidRDefault="008F06E8" w:rsidP="00316DE5">
            <w:pPr>
              <w:pStyle w:val="NoSpacing"/>
              <w:rPr>
                <w:rFonts w:cs="Calibri"/>
                <w:lang w:val="bs-Latn-BA" w:eastAsia="hr-BA"/>
              </w:rPr>
            </w:pPr>
            <w:r w:rsidRPr="002F47B3">
              <w:rPr>
                <w:rFonts w:cs="Calibri"/>
                <w:lang w:val="bs-Latn-BA" w:eastAsia="hr-BA"/>
              </w:rPr>
              <w:t>Cilj (ciljevi) predmeta:</w:t>
            </w:r>
          </w:p>
        </w:tc>
        <w:tc>
          <w:tcPr>
            <w:tcW w:w="4047"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7B8B303" w14:textId="77777777" w:rsidR="008F06E8" w:rsidRPr="00913DCB" w:rsidRDefault="008F06E8" w:rsidP="00913DCB">
            <w:pPr>
              <w:ind w:left="360"/>
              <w:jc w:val="both"/>
              <w:rPr>
                <w:rFonts w:ascii="Calibri" w:hAnsi="Calibri" w:cs="Calibri"/>
                <w:sz w:val="22"/>
                <w:szCs w:val="22"/>
              </w:rPr>
            </w:pPr>
            <w:r w:rsidRPr="00913DCB">
              <w:rPr>
                <w:rFonts w:ascii="Calibri" w:hAnsi="Calibri" w:cs="Calibri"/>
                <w:sz w:val="22"/>
                <w:szCs w:val="22"/>
              </w:rPr>
              <w:t xml:space="preserve">Tokom predavanja i vježbi upoznati studente Fakulteta političkih nauka u Sarajevu s osnovnim pojmovima iz oblasti sociologije migracija. Naznačiti povezanost sociologije migracija sa geografijom (ekonomskom geografijom), antropologijom, demografijom, historijskom demografijom, sociologijom (urbanom i ruralnom), političkim naukama, socijalnom politikom, historiografskim istraživanjima, ekonomijom i drugim znanstvenim disciplinama. </w:t>
            </w:r>
          </w:p>
        </w:tc>
      </w:tr>
      <w:tr w:rsidR="008F06E8" w:rsidRPr="002F47B3" w14:paraId="5C804237" w14:textId="77777777" w:rsidTr="00085342">
        <w:trPr>
          <w:trHeight w:val="96"/>
        </w:trPr>
        <w:tc>
          <w:tcPr>
            <w:tcW w:w="953" w:type="pct"/>
            <w:tcBorders>
              <w:top w:val="single" w:sz="4" w:space="0" w:color="auto"/>
              <w:left w:val="single" w:sz="4" w:space="0" w:color="auto"/>
              <w:bottom w:val="single" w:sz="4" w:space="0" w:color="auto"/>
              <w:right w:val="single" w:sz="4" w:space="0" w:color="auto"/>
            </w:tcBorders>
            <w:shd w:val="clear" w:color="auto" w:fill="auto"/>
            <w:tcMar>
              <w:top w:w="20" w:type="dxa"/>
              <w:left w:w="103" w:type="dxa"/>
              <w:bottom w:w="0" w:type="dxa"/>
              <w:right w:w="103" w:type="dxa"/>
            </w:tcMar>
            <w:vAlign w:val="center"/>
          </w:tcPr>
          <w:p w14:paraId="5B5449DF" w14:textId="77777777" w:rsidR="008F06E8" w:rsidRPr="002F47B3" w:rsidRDefault="008F06E8" w:rsidP="00316DE5">
            <w:pPr>
              <w:pStyle w:val="NoSpacing"/>
              <w:rPr>
                <w:rFonts w:cs="Calibri"/>
                <w:lang w:val="bs-Latn-BA" w:eastAsia="hr-BA"/>
              </w:rPr>
            </w:pPr>
            <w:r w:rsidRPr="002F47B3">
              <w:rPr>
                <w:rFonts w:cs="Calibri"/>
                <w:lang w:val="bs-Latn-BA" w:eastAsia="hr-BA"/>
              </w:rPr>
              <w:t>Tematske jedinice</w:t>
            </w:r>
          </w:p>
          <w:p w14:paraId="4BA2E68C" w14:textId="77777777" w:rsidR="008F06E8" w:rsidRPr="002F47B3" w:rsidRDefault="008F06E8" w:rsidP="00316DE5">
            <w:pPr>
              <w:pStyle w:val="NoSpacing"/>
              <w:rPr>
                <w:rFonts w:cs="Calibri"/>
                <w:lang w:val="bs-Latn-BA" w:eastAsia="hr-BA"/>
              </w:rPr>
            </w:pPr>
            <w:r w:rsidRPr="002F47B3">
              <w:rPr>
                <w:rFonts w:cs="Calibri"/>
                <w:lang w:val="bs-Latn-BA" w:eastAsia="hr-BA"/>
              </w:rPr>
              <w:t>(plan izvođenja po sedmicama)</w:t>
            </w:r>
          </w:p>
        </w:tc>
        <w:tc>
          <w:tcPr>
            <w:tcW w:w="4047" w:type="pct"/>
            <w:gridSpan w:val="3"/>
            <w:tcBorders>
              <w:top w:val="single" w:sz="8" w:space="0" w:color="000000"/>
              <w:left w:val="single" w:sz="4" w:space="0" w:color="auto"/>
              <w:bottom w:val="single" w:sz="8" w:space="0" w:color="000000"/>
              <w:right w:val="single" w:sz="8" w:space="0" w:color="000000"/>
            </w:tcBorders>
            <w:shd w:val="clear" w:color="auto" w:fill="auto"/>
            <w:tcMar>
              <w:top w:w="20" w:type="dxa"/>
              <w:left w:w="103" w:type="dxa"/>
              <w:bottom w:w="0" w:type="dxa"/>
              <w:right w:w="103" w:type="dxa"/>
            </w:tcMar>
          </w:tcPr>
          <w:p w14:paraId="43737056" w14:textId="77777777" w:rsidR="008F06E8" w:rsidRPr="002F47B3" w:rsidRDefault="008F06E8" w:rsidP="0086094F">
            <w:pPr>
              <w:numPr>
                <w:ilvl w:val="0"/>
                <w:numId w:val="62"/>
              </w:numPr>
              <w:jc w:val="both"/>
              <w:rPr>
                <w:rFonts w:ascii="Calibri" w:hAnsi="Calibri" w:cs="Calibri"/>
                <w:sz w:val="22"/>
                <w:szCs w:val="22"/>
              </w:rPr>
            </w:pPr>
            <w:r w:rsidRPr="002F47B3">
              <w:rPr>
                <w:rFonts w:ascii="Calibri" w:hAnsi="Calibri" w:cs="Calibri"/>
                <w:sz w:val="22"/>
                <w:szCs w:val="22"/>
              </w:rPr>
              <w:t xml:space="preserve">DEFINIRANJE POJMOVA SOCIOLOGIJE MIGRACIJA </w:t>
            </w:r>
          </w:p>
          <w:p w14:paraId="3EA9672A" w14:textId="77777777" w:rsidR="008F06E8" w:rsidRPr="002F47B3" w:rsidRDefault="008F06E8" w:rsidP="0086094F">
            <w:pPr>
              <w:numPr>
                <w:ilvl w:val="0"/>
                <w:numId w:val="62"/>
              </w:numPr>
              <w:jc w:val="both"/>
              <w:rPr>
                <w:rFonts w:ascii="Calibri" w:hAnsi="Calibri" w:cs="Calibri"/>
                <w:sz w:val="22"/>
                <w:szCs w:val="22"/>
              </w:rPr>
            </w:pPr>
            <w:r w:rsidRPr="002F47B3">
              <w:rPr>
                <w:rFonts w:ascii="Calibri" w:hAnsi="Calibri" w:cs="Calibri"/>
                <w:sz w:val="22"/>
                <w:szCs w:val="22"/>
              </w:rPr>
              <w:t xml:space="preserve">SOCIOLOGIJA MIGRACIJA  </w:t>
            </w:r>
          </w:p>
          <w:p w14:paraId="03E77A85" w14:textId="77777777" w:rsidR="008F06E8" w:rsidRPr="002F47B3" w:rsidRDefault="008F06E8" w:rsidP="0086094F">
            <w:pPr>
              <w:numPr>
                <w:ilvl w:val="0"/>
                <w:numId w:val="62"/>
              </w:numPr>
              <w:jc w:val="both"/>
              <w:rPr>
                <w:rFonts w:ascii="Calibri" w:hAnsi="Calibri" w:cs="Calibri"/>
                <w:sz w:val="22"/>
                <w:szCs w:val="22"/>
              </w:rPr>
            </w:pPr>
            <w:r w:rsidRPr="002F47B3">
              <w:rPr>
                <w:rFonts w:ascii="Calibri" w:hAnsi="Calibri" w:cs="Calibri"/>
                <w:sz w:val="22"/>
                <w:szCs w:val="22"/>
              </w:rPr>
              <w:t xml:space="preserve">TRADICIONALNI PRISTUP PITANJU MIGRACIJA </w:t>
            </w:r>
          </w:p>
          <w:p w14:paraId="625405FF" w14:textId="77777777" w:rsidR="008F06E8" w:rsidRPr="002F47B3" w:rsidRDefault="008F06E8" w:rsidP="0086094F">
            <w:pPr>
              <w:numPr>
                <w:ilvl w:val="0"/>
                <w:numId w:val="62"/>
              </w:numPr>
              <w:jc w:val="both"/>
              <w:rPr>
                <w:rFonts w:ascii="Calibri" w:hAnsi="Calibri" w:cs="Calibri"/>
                <w:sz w:val="22"/>
                <w:szCs w:val="22"/>
              </w:rPr>
            </w:pPr>
            <w:r w:rsidRPr="002F47B3">
              <w:rPr>
                <w:rFonts w:ascii="Calibri" w:hAnsi="Calibri" w:cs="Calibri"/>
                <w:sz w:val="22"/>
                <w:szCs w:val="22"/>
              </w:rPr>
              <w:t xml:space="preserve">SAVREMENI PRISTUPI PROBLEMU MIGRACIJA </w:t>
            </w:r>
          </w:p>
          <w:p w14:paraId="4C7704FE" w14:textId="77777777" w:rsidR="008F06E8" w:rsidRPr="002F47B3" w:rsidRDefault="008F06E8" w:rsidP="0086094F">
            <w:pPr>
              <w:numPr>
                <w:ilvl w:val="0"/>
                <w:numId w:val="62"/>
              </w:numPr>
              <w:jc w:val="both"/>
              <w:rPr>
                <w:rFonts w:ascii="Calibri" w:hAnsi="Calibri" w:cs="Calibri"/>
                <w:sz w:val="22"/>
                <w:szCs w:val="22"/>
              </w:rPr>
            </w:pPr>
            <w:r w:rsidRPr="002F47B3">
              <w:rPr>
                <w:rFonts w:ascii="Calibri" w:hAnsi="Calibri" w:cs="Calibri"/>
                <w:sz w:val="22"/>
                <w:szCs w:val="22"/>
              </w:rPr>
              <w:t xml:space="preserve">INTERNACIONALNE MIGRACIJE </w:t>
            </w:r>
          </w:p>
          <w:p w14:paraId="0D0759B2" w14:textId="77777777" w:rsidR="008F06E8" w:rsidRPr="002F47B3" w:rsidRDefault="008F06E8" w:rsidP="0086094F">
            <w:pPr>
              <w:numPr>
                <w:ilvl w:val="0"/>
                <w:numId w:val="62"/>
              </w:numPr>
              <w:jc w:val="both"/>
              <w:rPr>
                <w:rFonts w:ascii="Calibri" w:hAnsi="Calibri" w:cs="Calibri"/>
                <w:sz w:val="22"/>
                <w:szCs w:val="22"/>
              </w:rPr>
            </w:pPr>
            <w:r w:rsidRPr="002F47B3">
              <w:rPr>
                <w:rFonts w:ascii="Calibri" w:hAnsi="Calibri" w:cs="Calibri"/>
                <w:sz w:val="22"/>
                <w:szCs w:val="22"/>
              </w:rPr>
              <w:t xml:space="preserve">STUDIJE O PROGNANIMA I IZBJEGLIMA </w:t>
            </w:r>
          </w:p>
          <w:p w14:paraId="6E08B7D6" w14:textId="77777777" w:rsidR="008F06E8" w:rsidRPr="002F47B3" w:rsidRDefault="008F06E8" w:rsidP="0086094F">
            <w:pPr>
              <w:numPr>
                <w:ilvl w:val="0"/>
                <w:numId w:val="62"/>
              </w:numPr>
              <w:jc w:val="both"/>
              <w:rPr>
                <w:rFonts w:ascii="Calibri" w:hAnsi="Calibri" w:cs="Calibri"/>
                <w:sz w:val="22"/>
                <w:szCs w:val="22"/>
              </w:rPr>
            </w:pPr>
            <w:r w:rsidRPr="002F47B3">
              <w:rPr>
                <w:rFonts w:ascii="Calibri" w:hAnsi="Calibri" w:cs="Calibri"/>
                <w:sz w:val="22"/>
                <w:szCs w:val="22"/>
              </w:rPr>
              <w:t xml:space="preserve">KRIZA MULTIKULTURALIZMA </w:t>
            </w:r>
          </w:p>
          <w:p w14:paraId="5F817318" w14:textId="77777777" w:rsidR="008F06E8" w:rsidRPr="002F47B3" w:rsidRDefault="008F06E8" w:rsidP="0086094F">
            <w:pPr>
              <w:numPr>
                <w:ilvl w:val="0"/>
                <w:numId w:val="62"/>
              </w:numPr>
              <w:jc w:val="both"/>
              <w:rPr>
                <w:rFonts w:ascii="Calibri" w:hAnsi="Calibri" w:cs="Calibri"/>
                <w:sz w:val="22"/>
                <w:szCs w:val="22"/>
              </w:rPr>
            </w:pPr>
            <w:r w:rsidRPr="002F47B3">
              <w:rPr>
                <w:rFonts w:ascii="Calibri" w:hAnsi="Calibri" w:cs="Calibri"/>
                <w:sz w:val="22"/>
                <w:szCs w:val="22"/>
              </w:rPr>
              <w:t xml:space="preserve">TRADICIONALNE MIGRACIJE U BOSNI i HERCEGOVINI </w:t>
            </w:r>
          </w:p>
          <w:p w14:paraId="04293E5B" w14:textId="77777777" w:rsidR="008F06E8" w:rsidRPr="002F47B3" w:rsidRDefault="008F06E8" w:rsidP="0086094F">
            <w:pPr>
              <w:numPr>
                <w:ilvl w:val="0"/>
                <w:numId w:val="62"/>
              </w:numPr>
              <w:jc w:val="both"/>
              <w:rPr>
                <w:rFonts w:ascii="Calibri" w:hAnsi="Calibri" w:cs="Calibri"/>
                <w:sz w:val="22"/>
                <w:szCs w:val="22"/>
              </w:rPr>
            </w:pPr>
            <w:r w:rsidRPr="002F47B3">
              <w:rPr>
                <w:rFonts w:ascii="Calibri" w:hAnsi="Calibri" w:cs="Calibri"/>
                <w:sz w:val="22"/>
                <w:szCs w:val="22"/>
              </w:rPr>
              <w:t xml:space="preserve">PREGLED ETNOLOŠKIH ISTRAŽIVANJA MIGRACIJA I PORIJEKLA STANOVNIŠTVA BOSNE  i HERCEGOVINE </w:t>
            </w:r>
          </w:p>
          <w:p w14:paraId="3D49EC58" w14:textId="77777777" w:rsidR="008F06E8" w:rsidRPr="002F47B3" w:rsidRDefault="008F06E8" w:rsidP="0086094F">
            <w:pPr>
              <w:numPr>
                <w:ilvl w:val="0"/>
                <w:numId w:val="62"/>
              </w:numPr>
              <w:jc w:val="both"/>
              <w:rPr>
                <w:rFonts w:ascii="Calibri" w:hAnsi="Calibri" w:cs="Calibri"/>
                <w:sz w:val="22"/>
                <w:szCs w:val="22"/>
              </w:rPr>
            </w:pPr>
            <w:r w:rsidRPr="002F47B3">
              <w:rPr>
                <w:rFonts w:ascii="Calibri" w:hAnsi="Calibri" w:cs="Calibri"/>
                <w:sz w:val="22"/>
                <w:szCs w:val="22"/>
              </w:rPr>
              <w:t xml:space="preserve">DEMOGRAFSKI INŽINJERING I MIGRACIJE </w:t>
            </w:r>
          </w:p>
          <w:p w14:paraId="57FCCA27" w14:textId="77777777" w:rsidR="008F06E8" w:rsidRPr="002F47B3" w:rsidRDefault="008F06E8" w:rsidP="0086094F">
            <w:pPr>
              <w:numPr>
                <w:ilvl w:val="0"/>
                <w:numId w:val="62"/>
              </w:numPr>
              <w:jc w:val="both"/>
              <w:rPr>
                <w:rFonts w:ascii="Calibri" w:hAnsi="Calibri" w:cs="Calibri"/>
                <w:sz w:val="22"/>
                <w:szCs w:val="22"/>
              </w:rPr>
            </w:pPr>
            <w:r w:rsidRPr="002F47B3">
              <w:rPr>
                <w:rFonts w:ascii="Calibri" w:hAnsi="Calibri" w:cs="Calibri"/>
                <w:sz w:val="22"/>
                <w:szCs w:val="22"/>
              </w:rPr>
              <w:t xml:space="preserve">ISELJAVANJE BOŠNJAKA U TURSKU, ZAPADNU EVROPU I PREKOMORSKE ZEMLJE </w:t>
            </w:r>
          </w:p>
          <w:p w14:paraId="17E4205F" w14:textId="77777777" w:rsidR="008F06E8" w:rsidRPr="002F47B3" w:rsidRDefault="008F06E8" w:rsidP="0086094F">
            <w:pPr>
              <w:numPr>
                <w:ilvl w:val="0"/>
                <w:numId w:val="62"/>
              </w:numPr>
              <w:jc w:val="both"/>
              <w:rPr>
                <w:rFonts w:ascii="Calibri" w:hAnsi="Calibri" w:cs="Calibri"/>
                <w:sz w:val="22"/>
                <w:szCs w:val="22"/>
              </w:rPr>
            </w:pPr>
            <w:r w:rsidRPr="002F47B3">
              <w:rPr>
                <w:rFonts w:ascii="Calibri" w:hAnsi="Calibri" w:cs="Calibri"/>
                <w:sz w:val="22"/>
                <w:szCs w:val="22"/>
              </w:rPr>
              <w:t xml:space="preserve">INTEGRACIJA I ASIMILACIJA </w:t>
            </w:r>
          </w:p>
          <w:p w14:paraId="25BAAD10" w14:textId="77777777" w:rsidR="008F06E8" w:rsidRPr="002F47B3" w:rsidRDefault="008F06E8" w:rsidP="0086094F">
            <w:pPr>
              <w:numPr>
                <w:ilvl w:val="0"/>
                <w:numId w:val="62"/>
              </w:numPr>
              <w:jc w:val="both"/>
              <w:rPr>
                <w:rFonts w:ascii="Calibri" w:hAnsi="Calibri" w:cs="Calibri"/>
                <w:sz w:val="22"/>
                <w:szCs w:val="22"/>
              </w:rPr>
            </w:pPr>
            <w:r w:rsidRPr="002F47B3">
              <w:rPr>
                <w:rFonts w:ascii="Calibri" w:hAnsi="Calibri" w:cs="Calibri"/>
                <w:sz w:val="22"/>
                <w:szCs w:val="22"/>
              </w:rPr>
              <w:t xml:space="preserve">DEMOGRAFSKE POSLJEDICE RATA U BOSNI i HERCEGOVINI 1992-1995. </w:t>
            </w:r>
          </w:p>
          <w:p w14:paraId="058DFC68" w14:textId="77777777" w:rsidR="008F06E8" w:rsidRPr="002F47B3" w:rsidRDefault="008F06E8" w:rsidP="0086094F">
            <w:pPr>
              <w:numPr>
                <w:ilvl w:val="0"/>
                <w:numId w:val="62"/>
              </w:numPr>
              <w:jc w:val="both"/>
              <w:rPr>
                <w:rFonts w:ascii="Calibri" w:hAnsi="Calibri" w:cs="Calibri"/>
                <w:sz w:val="22"/>
                <w:szCs w:val="22"/>
              </w:rPr>
            </w:pPr>
            <w:r w:rsidRPr="002F47B3">
              <w:rPr>
                <w:rFonts w:ascii="Calibri" w:hAnsi="Calibri" w:cs="Calibri"/>
                <w:sz w:val="22"/>
                <w:szCs w:val="22"/>
              </w:rPr>
              <w:t xml:space="preserve">SAVREMENE MIGRACIJE U BOSNI i HERCEGOVINI </w:t>
            </w:r>
          </w:p>
          <w:p w14:paraId="3318E119" w14:textId="77777777" w:rsidR="008F06E8" w:rsidRPr="002F47B3" w:rsidRDefault="008F06E8" w:rsidP="0086094F">
            <w:pPr>
              <w:pStyle w:val="NoSpacing"/>
              <w:numPr>
                <w:ilvl w:val="0"/>
                <w:numId w:val="62"/>
              </w:numPr>
              <w:rPr>
                <w:rFonts w:cs="Calibri"/>
                <w:lang w:val="bs-Latn-BA"/>
              </w:rPr>
            </w:pPr>
            <w:r w:rsidRPr="002F47B3">
              <w:rPr>
                <w:rFonts w:cs="Calibri"/>
                <w:lang w:val="hr-HR"/>
              </w:rPr>
              <w:t>ZAKLJUČAK: MIGRACIJE  I  INTERDISCIPLINARNA ISTRAŽIVANJA</w:t>
            </w:r>
          </w:p>
        </w:tc>
      </w:tr>
      <w:tr w:rsidR="008F06E8" w:rsidRPr="002F47B3" w14:paraId="4BEF2653" w14:textId="77777777" w:rsidTr="00085342">
        <w:trPr>
          <w:trHeight w:val="2026"/>
        </w:trPr>
        <w:tc>
          <w:tcPr>
            <w:tcW w:w="953" w:type="pct"/>
            <w:tcBorders>
              <w:top w:val="single" w:sz="4" w:space="0" w:color="auto"/>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F79126B" w14:textId="77777777" w:rsidR="008F06E8" w:rsidRPr="002F47B3" w:rsidRDefault="008F06E8" w:rsidP="00316DE5">
            <w:pPr>
              <w:pStyle w:val="NoSpacing"/>
              <w:rPr>
                <w:rFonts w:eastAsia="Times New Roman" w:cs="Calibri"/>
                <w:lang w:val="bs-Latn-BA" w:eastAsia="hr-BA"/>
              </w:rPr>
            </w:pPr>
            <w:r w:rsidRPr="002F47B3">
              <w:rPr>
                <w:rFonts w:eastAsia="Times New Roman" w:cs="Calibri"/>
                <w:lang w:val="bs-Latn-BA" w:eastAsia="hr-BA"/>
              </w:rPr>
              <w:t xml:space="preserve"> I</w:t>
            </w:r>
            <w:r w:rsidRPr="002F47B3">
              <w:rPr>
                <w:rFonts w:cs="Calibri"/>
                <w:lang w:val="bs-Latn-BA" w:eastAsia="hr-BA"/>
              </w:rPr>
              <w:t xml:space="preserve">shodi učenja: </w:t>
            </w:r>
          </w:p>
        </w:tc>
        <w:tc>
          <w:tcPr>
            <w:tcW w:w="4047"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2C475EE" w14:textId="77777777" w:rsidR="008F06E8" w:rsidRPr="002F47B3" w:rsidRDefault="008F06E8" w:rsidP="0086094F">
            <w:pPr>
              <w:pStyle w:val="NoSpacing"/>
              <w:numPr>
                <w:ilvl w:val="0"/>
                <w:numId w:val="73"/>
              </w:numPr>
              <w:jc w:val="both"/>
              <w:rPr>
                <w:rFonts w:eastAsia="Times New Roman" w:cs="Calibri"/>
                <w:lang w:val="bs-Latn-BA" w:eastAsia="hr-BA"/>
              </w:rPr>
            </w:pPr>
            <w:r w:rsidRPr="002F47B3">
              <w:rPr>
                <w:rFonts w:cs="Calibri"/>
                <w:lang w:val="hr-HR"/>
              </w:rPr>
              <w:t>Studenti nakon sticanja osnovnih znanja iz ovog modula mogu razumijevati procese, sadržaje, stanja i razloge migracija u svijetu (geografski i temporalno) i u Bosni i Hercegovini.</w:t>
            </w:r>
          </w:p>
          <w:p w14:paraId="65ECE3E1" w14:textId="77777777" w:rsidR="008F06E8" w:rsidRPr="002F47B3" w:rsidRDefault="008F06E8" w:rsidP="0086094F">
            <w:pPr>
              <w:pStyle w:val="NoSpacing"/>
              <w:numPr>
                <w:ilvl w:val="0"/>
                <w:numId w:val="73"/>
              </w:numPr>
              <w:jc w:val="both"/>
              <w:rPr>
                <w:rFonts w:eastAsia="Times New Roman" w:cs="Calibri"/>
                <w:lang w:val="bs-Latn-BA" w:eastAsia="hr-BA"/>
              </w:rPr>
            </w:pPr>
            <w:r w:rsidRPr="002F47B3">
              <w:rPr>
                <w:rFonts w:cs="Calibri"/>
                <w:lang w:val="hr-HR"/>
              </w:rPr>
              <w:t>Ishodi učenja rezultiraju u razvijanju samostalnog, odgovornog i kritičkog mišljenja kod studenta o pitanjima migracija kao bitno znanstvenog, interdisciplinarnog područja mišljenja i istraživanja.</w:t>
            </w:r>
          </w:p>
        </w:tc>
      </w:tr>
      <w:tr w:rsidR="008F06E8" w:rsidRPr="002F47B3" w14:paraId="11351C05" w14:textId="77777777" w:rsidTr="00085342">
        <w:trPr>
          <w:trHeight w:val="323"/>
        </w:trPr>
        <w:tc>
          <w:tcPr>
            <w:tcW w:w="953"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09E1419" w14:textId="77777777" w:rsidR="008F06E8" w:rsidRPr="002F47B3" w:rsidRDefault="008F06E8" w:rsidP="00316DE5">
            <w:pPr>
              <w:pStyle w:val="NoSpacing"/>
              <w:rPr>
                <w:rFonts w:eastAsia="Times New Roman" w:cs="Calibri"/>
                <w:lang w:val="bs-Latn-BA" w:eastAsia="hr-BA"/>
              </w:rPr>
            </w:pPr>
            <w:r w:rsidRPr="002F47B3">
              <w:rPr>
                <w:rFonts w:cs="Calibri"/>
                <w:lang w:val="bs-Latn-BA" w:eastAsia="hr-BA"/>
              </w:rPr>
              <w:lastRenderedPageBreak/>
              <w:t xml:space="preserve">Metode izvođenja nastave: </w:t>
            </w:r>
          </w:p>
        </w:tc>
        <w:tc>
          <w:tcPr>
            <w:tcW w:w="4047"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B75C3AC" w14:textId="77777777" w:rsidR="008F06E8" w:rsidRPr="002F47B3" w:rsidRDefault="008F06E8" w:rsidP="0086094F">
            <w:pPr>
              <w:pStyle w:val="NoSpacing"/>
              <w:numPr>
                <w:ilvl w:val="0"/>
                <w:numId w:val="73"/>
              </w:numPr>
              <w:rPr>
                <w:rFonts w:eastAsia="Times New Roman" w:cs="Calibri"/>
                <w:lang w:val="bs-Latn-BA" w:eastAsia="hr-BA"/>
              </w:rPr>
            </w:pPr>
            <w:r w:rsidRPr="002F47B3">
              <w:rPr>
                <w:rFonts w:eastAsia="Times New Roman" w:cs="Calibri"/>
                <w:lang w:val="bs-Latn-BA" w:eastAsia="hr-BA"/>
              </w:rPr>
              <w:t xml:space="preserve">Interaktivna predavanja 50% </w:t>
            </w:r>
          </w:p>
          <w:p w14:paraId="2FE066FE" w14:textId="77777777" w:rsidR="008F06E8" w:rsidRPr="002F47B3" w:rsidRDefault="008F06E8" w:rsidP="0086094F">
            <w:pPr>
              <w:pStyle w:val="NoSpacing"/>
              <w:numPr>
                <w:ilvl w:val="0"/>
                <w:numId w:val="73"/>
              </w:numPr>
              <w:rPr>
                <w:rFonts w:eastAsia="Times New Roman" w:cs="Calibri"/>
                <w:lang w:val="bs-Latn-BA" w:eastAsia="hr-BA"/>
              </w:rPr>
            </w:pPr>
            <w:r w:rsidRPr="002F47B3">
              <w:rPr>
                <w:rFonts w:eastAsia="Times New Roman" w:cs="Calibri"/>
                <w:lang w:val="bs-Latn-BA" w:eastAsia="hr-BA"/>
              </w:rPr>
              <w:t>Vježbe – individualni rad, prezentacije i diskusija 30%</w:t>
            </w:r>
          </w:p>
          <w:p w14:paraId="4EDBD904" w14:textId="77777777" w:rsidR="008F06E8" w:rsidRPr="002F47B3" w:rsidRDefault="008F06E8" w:rsidP="0086094F">
            <w:pPr>
              <w:pStyle w:val="NoSpacing"/>
              <w:numPr>
                <w:ilvl w:val="0"/>
                <w:numId w:val="73"/>
              </w:numPr>
              <w:rPr>
                <w:rFonts w:eastAsia="Times New Roman" w:cs="Calibri"/>
                <w:lang w:val="bs-Latn-BA" w:eastAsia="hr-BA"/>
              </w:rPr>
            </w:pPr>
            <w:r w:rsidRPr="002F47B3">
              <w:rPr>
                <w:rFonts w:eastAsia="Times New Roman" w:cs="Calibri"/>
                <w:lang w:val="bs-Latn-BA" w:eastAsia="hr-BA"/>
              </w:rPr>
              <w:t xml:space="preserve">Seminari 10% </w:t>
            </w:r>
          </w:p>
          <w:p w14:paraId="632157E0" w14:textId="77777777" w:rsidR="008F06E8" w:rsidRPr="002F47B3" w:rsidRDefault="008F06E8" w:rsidP="0086094F">
            <w:pPr>
              <w:pStyle w:val="NoSpacing"/>
              <w:numPr>
                <w:ilvl w:val="0"/>
                <w:numId w:val="73"/>
              </w:numPr>
              <w:rPr>
                <w:rFonts w:eastAsia="Times New Roman" w:cs="Calibri"/>
                <w:lang w:val="bs-Latn-BA" w:eastAsia="hr-BA"/>
              </w:rPr>
            </w:pPr>
            <w:r w:rsidRPr="002F47B3">
              <w:rPr>
                <w:rFonts w:eastAsia="Times New Roman" w:cs="Calibri"/>
                <w:lang w:val="bs-Latn-BA" w:eastAsia="hr-BA"/>
              </w:rPr>
              <w:t>Terenska nastava 10%</w:t>
            </w:r>
          </w:p>
        </w:tc>
      </w:tr>
      <w:tr w:rsidR="008F06E8" w:rsidRPr="002F47B3" w14:paraId="5D86398A" w14:textId="77777777" w:rsidTr="00085342">
        <w:trPr>
          <w:trHeight w:val="1585"/>
        </w:trPr>
        <w:tc>
          <w:tcPr>
            <w:tcW w:w="953" w:type="pct"/>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3D80B805" w14:textId="77777777" w:rsidR="008F06E8" w:rsidRPr="002F47B3" w:rsidRDefault="008F06E8" w:rsidP="00316DE5">
            <w:pPr>
              <w:pStyle w:val="NoSpacing"/>
              <w:rPr>
                <w:rFonts w:cs="Calibri"/>
                <w:lang w:val="bs-Latn-BA" w:eastAsia="hr-BA"/>
              </w:rPr>
            </w:pPr>
            <w:r w:rsidRPr="002F47B3">
              <w:rPr>
                <w:rFonts w:cs="Calibri"/>
                <w:lang w:val="bs-Latn-BA" w:eastAsia="hr-BA"/>
              </w:rPr>
              <w:t xml:space="preserve">Metode provjere znanja sa </w:t>
            </w:r>
          </w:p>
          <w:p w14:paraId="0E20673E" w14:textId="77777777" w:rsidR="008F06E8" w:rsidRPr="002F47B3" w:rsidRDefault="008F06E8" w:rsidP="00316DE5">
            <w:pPr>
              <w:pStyle w:val="NoSpacing"/>
              <w:rPr>
                <w:rFonts w:cs="Calibri"/>
                <w:lang w:val="bs-Latn-BA" w:eastAsia="hr-BA"/>
              </w:rPr>
            </w:pPr>
            <w:r w:rsidRPr="002F47B3">
              <w:rPr>
                <w:rFonts w:cs="Calibri"/>
                <w:lang w:val="bs-Latn-BA" w:eastAsia="hr-BA"/>
              </w:rPr>
              <w:t>strukturom ocjene</w:t>
            </w:r>
          </w:p>
        </w:tc>
        <w:tc>
          <w:tcPr>
            <w:tcW w:w="4047" w:type="pct"/>
            <w:gridSpan w:val="3"/>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0C257DAF" w14:textId="77777777" w:rsidR="008F06E8" w:rsidRPr="002F47B3" w:rsidRDefault="008F06E8" w:rsidP="0086094F">
            <w:pPr>
              <w:pStyle w:val="NoSpacing"/>
              <w:numPr>
                <w:ilvl w:val="0"/>
                <w:numId w:val="73"/>
              </w:numPr>
              <w:rPr>
                <w:rFonts w:cs="Calibri"/>
                <w:lang w:val="bs-Latn-BA"/>
              </w:rPr>
            </w:pPr>
            <w:r w:rsidRPr="002F47B3">
              <w:rPr>
                <w:rFonts w:cs="Calibri"/>
                <w:lang w:val="bs-Latn-BA"/>
              </w:rPr>
              <w:t>Prisustvo u nastavi (5 bodova - 5%)</w:t>
            </w:r>
          </w:p>
          <w:p w14:paraId="155352FB" w14:textId="77777777" w:rsidR="008F06E8" w:rsidRPr="002F47B3" w:rsidRDefault="008F06E8" w:rsidP="0086094F">
            <w:pPr>
              <w:pStyle w:val="NoSpacing"/>
              <w:numPr>
                <w:ilvl w:val="0"/>
                <w:numId w:val="73"/>
              </w:numPr>
              <w:rPr>
                <w:rFonts w:cs="Calibri"/>
                <w:lang w:val="bs-Latn-BA"/>
              </w:rPr>
            </w:pPr>
            <w:r w:rsidRPr="002F47B3">
              <w:rPr>
                <w:rFonts w:cs="Calibri"/>
                <w:lang w:val="bs-Latn-BA"/>
              </w:rPr>
              <w:t>Rad u grupama na času i aktivnost (15 bodova - 15%)</w:t>
            </w:r>
          </w:p>
          <w:p w14:paraId="38A327B3" w14:textId="77777777" w:rsidR="008F06E8" w:rsidRPr="002F47B3" w:rsidRDefault="008F06E8" w:rsidP="0086094F">
            <w:pPr>
              <w:pStyle w:val="NoSpacing"/>
              <w:numPr>
                <w:ilvl w:val="0"/>
                <w:numId w:val="73"/>
              </w:numPr>
              <w:rPr>
                <w:rFonts w:cs="Calibri"/>
                <w:lang w:val="bs-Latn-BA"/>
              </w:rPr>
            </w:pPr>
            <w:r w:rsidRPr="002F47B3">
              <w:rPr>
                <w:rFonts w:cs="Calibri"/>
                <w:lang w:val="bs-Latn-BA"/>
              </w:rPr>
              <w:t>Midterm (test) (30 bodova - 30%)</w:t>
            </w:r>
          </w:p>
          <w:p w14:paraId="6636C090" w14:textId="796AEAA6" w:rsidR="008F06E8" w:rsidRPr="002F47B3" w:rsidRDefault="008F06E8" w:rsidP="0086094F">
            <w:pPr>
              <w:pStyle w:val="NoSpacing"/>
              <w:numPr>
                <w:ilvl w:val="0"/>
                <w:numId w:val="73"/>
              </w:numPr>
              <w:rPr>
                <w:rFonts w:cs="Calibri"/>
                <w:lang w:val="bs-Latn-BA"/>
              </w:rPr>
            </w:pPr>
            <w:r w:rsidRPr="002F47B3">
              <w:rPr>
                <w:rFonts w:cs="Calibri"/>
                <w:lang w:val="bs-Latn-BA"/>
              </w:rPr>
              <w:t>Završni usmeni ispit (razgovor) ili pismeni ispit (</w:t>
            </w:r>
            <w:r w:rsidR="00AB5802" w:rsidRPr="002F47B3">
              <w:rPr>
                <w:rFonts w:cs="Calibri"/>
                <w:lang w:val="bs-Latn-BA"/>
              </w:rPr>
              <w:t>5</w:t>
            </w:r>
            <w:r w:rsidRPr="002F47B3">
              <w:rPr>
                <w:rFonts w:cs="Calibri"/>
                <w:lang w:val="bs-Latn-BA"/>
              </w:rPr>
              <w:t>0 bodova - 50%)</w:t>
            </w:r>
          </w:p>
        </w:tc>
      </w:tr>
      <w:tr w:rsidR="008F06E8" w:rsidRPr="002F47B3" w14:paraId="3E7DA616" w14:textId="77777777" w:rsidTr="00085342">
        <w:trPr>
          <w:trHeight w:val="941"/>
        </w:trPr>
        <w:tc>
          <w:tcPr>
            <w:tcW w:w="953"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15A4C30" w14:textId="77777777" w:rsidR="008F06E8" w:rsidRPr="002F47B3" w:rsidRDefault="008F06E8" w:rsidP="00316DE5">
            <w:pPr>
              <w:pStyle w:val="NoSpacing"/>
              <w:rPr>
                <w:rFonts w:eastAsia="Times New Roman" w:cs="Calibri"/>
                <w:lang w:val="bs-Latn-BA" w:eastAsia="hr-BA"/>
              </w:rPr>
            </w:pPr>
            <w:r w:rsidRPr="002F47B3">
              <w:rPr>
                <w:rFonts w:cs="Calibri"/>
                <w:lang w:val="bs-Latn-BA" w:eastAsia="hr-BA"/>
              </w:rPr>
              <w:t xml:space="preserve">Literatura: </w:t>
            </w:r>
          </w:p>
        </w:tc>
        <w:tc>
          <w:tcPr>
            <w:tcW w:w="4047"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2973E1" w14:textId="77777777" w:rsidR="008F06E8" w:rsidRPr="002F47B3" w:rsidRDefault="008F06E8" w:rsidP="00316DE5">
            <w:pPr>
              <w:pStyle w:val="NoSpacing"/>
              <w:rPr>
                <w:rFonts w:cs="Calibri"/>
                <w:lang w:val="bs-Latn-BA" w:eastAsia="hr-BA"/>
              </w:rPr>
            </w:pPr>
          </w:p>
          <w:p w14:paraId="514F392F" w14:textId="22D3450C" w:rsidR="008F06E8" w:rsidRPr="004F3E5F" w:rsidRDefault="00C50F35" w:rsidP="00913DCB">
            <w:pPr>
              <w:pStyle w:val="NoSpacing"/>
              <w:ind w:left="360"/>
              <w:rPr>
                <w:rFonts w:cs="Calibri"/>
                <w:b/>
                <w:bCs/>
                <w:lang w:val="bs-Latn-BA"/>
              </w:rPr>
            </w:pPr>
            <w:r w:rsidRPr="004F3E5F">
              <w:rPr>
                <w:rFonts w:cs="Calibri"/>
                <w:b/>
                <w:bCs/>
                <w:lang w:val="bs-Latn-BA" w:eastAsia="hr-BA"/>
              </w:rPr>
              <w:t>Obavezna literatura:</w:t>
            </w:r>
            <w:r w:rsidR="008F06E8" w:rsidRPr="004F3E5F">
              <w:rPr>
                <w:rFonts w:cs="Calibri"/>
                <w:b/>
                <w:bCs/>
                <w:lang w:val="bs-Latn-BA"/>
              </w:rPr>
              <w:t xml:space="preserve"> </w:t>
            </w:r>
          </w:p>
          <w:p w14:paraId="6751991F" w14:textId="77777777" w:rsidR="008F06E8" w:rsidRPr="002F47B3" w:rsidRDefault="008F06E8" w:rsidP="0086094F">
            <w:pPr>
              <w:pStyle w:val="ListParagraph"/>
              <w:numPr>
                <w:ilvl w:val="0"/>
                <w:numId w:val="41"/>
              </w:numPr>
              <w:suppressAutoHyphens/>
              <w:jc w:val="both"/>
              <w:rPr>
                <w:rFonts w:ascii="Calibri" w:hAnsi="Calibri" w:cs="Calibri"/>
                <w:sz w:val="22"/>
                <w:szCs w:val="22"/>
                <w:lang w:eastAsia="ar-SA"/>
              </w:rPr>
            </w:pPr>
            <w:r w:rsidRPr="002F47B3">
              <w:rPr>
                <w:rFonts w:ascii="Calibri" w:hAnsi="Calibri" w:cs="Calibri"/>
                <w:sz w:val="22"/>
                <w:szCs w:val="22"/>
              </w:rPr>
              <w:t>Mesić, Milan, Međunarodne migracije. Tokovi i teorije, Societas, Zavod za sociologiju, Zagreb, 2002.</w:t>
            </w:r>
          </w:p>
          <w:p w14:paraId="406C34EB" w14:textId="77777777" w:rsidR="008F06E8" w:rsidRPr="002F47B3" w:rsidRDefault="008F06E8" w:rsidP="0086094F">
            <w:pPr>
              <w:pStyle w:val="NoSpacing"/>
              <w:numPr>
                <w:ilvl w:val="0"/>
                <w:numId w:val="41"/>
              </w:numPr>
              <w:jc w:val="both"/>
              <w:rPr>
                <w:rFonts w:cs="Calibri"/>
                <w:lang w:val="hr-HR"/>
              </w:rPr>
            </w:pPr>
            <w:r w:rsidRPr="002F47B3">
              <w:rPr>
                <w:rFonts w:cs="Calibri"/>
                <w:lang w:val="hr-HR"/>
              </w:rPr>
              <w:t>Šehić, Nusret (ed.), Migracije i Bosna i Hercegovina, Institut za istoriju, Institut za proučavanje nacionalnih odnosa, Sarajevo 1990.</w:t>
            </w:r>
          </w:p>
          <w:p w14:paraId="1237027A" w14:textId="77777777" w:rsidR="008F06E8" w:rsidRPr="002F47B3" w:rsidRDefault="008F06E8" w:rsidP="0086094F">
            <w:pPr>
              <w:pStyle w:val="NoSpacing"/>
              <w:numPr>
                <w:ilvl w:val="0"/>
                <w:numId w:val="41"/>
              </w:numPr>
              <w:jc w:val="both"/>
              <w:rPr>
                <w:rFonts w:cs="Calibri"/>
                <w:lang w:val="hr-HR"/>
              </w:rPr>
            </w:pPr>
            <w:r w:rsidRPr="002F47B3">
              <w:rPr>
                <w:rFonts w:cs="Calibri"/>
                <w:lang w:val="hr-HR"/>
              </w:rPr>
              <w:t>Bošnjović, Ilijas, Demografska crna jama. Nova zamka industrijskog društva, Veselin Masleša, Sarajevo, 1990.</w:t>
            </w:r>
          </w:p>
          <w:p w14:paraId="6366B366" w14:textId="77777777" w:rsidR="008F06E8" w:rsidRPr="002F47B3" w:rsidRDefault="008F06E8" w:rsidP="0086094F">
            <w:pPr>
              <w:pStyle w:val="NoSpacing"/>
              <w:numPr>
                <w:ilvl w:val="0"/>
                <w:numId w:val="41"/>
              </w:numPr>
              <w:jc w:val="both"/>
              <w:rPr>
                <w:rFonts w:cs="Calibri"/>
                <w:lang w:val="hr-HR"/>
              </w:rPr>
            </w:pPr>
            <w:r w:rsidRPr="002F47B3">
              <w:rPr>
                <w:rFonts w:cs="Calibri"/>
                <w:lang w:val="hr-HR"/>
              </w:rPr>
              <w:t>McCarthy, Justin, Death and Exile. The Ethnic Cleansing of Ottoman Muslims 1821–1922, The Darwin Press Inc., Princeton, New Jersey, 1995.</w:t>
            </w:r>
          </w:p>
          <w:p w14:paraId="0C17A98C" w14:textId="76204771" w:rsidR="008F06E8" w:rsidRPr="002F47B3" w:rsidRDefault="008F06E8" w:rsidP="0086094F">
            <w:pPr>
              <w:pStyle w:val="NoSpacing"/>
              <w:numPr>
                <w:ilvl w:val="0"/>
                <w:numId w:val="41"/>
              </w:numPr>
              <w:jc w:val="both"/>
              <w:rPr>
                <w:rFonts w:cs="Calibri"/>
                <w:lang w:val="hr-HR"/>
              </w:rPr>
            </w:pPr>
            <w:r w:rsidRPr="002F47B3">
              <w:rPr>
                <w:rFonts w:cs="Calibri"/>
                <w:lang w:val="hr-HR"/>
              </w:rPr>
              <w:t>Karčić, Fikret (priredio), Muslimani Balkana: „Istočno pitanje“ u XX vijeku, Behram-begova medresa, Tuzla, 2001.</w:t>
            </w:r>
          </w:p>
          <w:p w14:paraId="02D0222D" w14:textId="77777777" w:rsidR="008F06E8" w:rsidRPr="002F47B3" w:rsidRDefault="008F06E8" w:rsidP="00316DE5">
            <w:pPr>
              <w:pStyle w:val="NoSpacing"/>
              <w:rPr>
                <w:rFonts w:eastAsia="Times New Roman" w:cs="Calibri"/>
                <w:lang w:val="bs-Latn-BA" w:eastAsia="hr-BA"/>
              </w:rPr>
            </w:pPr>
          </w:p>
          <w:p w14:paraId="05BBC250" w14:textId="1E0CAE49" w:rsidR="008F06E8" w:rsidRPr="004F3E5F" w:rsidRDefault="00C50F35" w:rsidP="00913DCB">
            <w:pPr>
              <w:pStyle w:val="NoSpacing"/>
              <w:ind w:left="360"/>
              <w:rPr>
                <w:rFonts w:eastAsia="Times New Roman" w:cs="Calibri"/>
                <w:b/>
                <w:bCs/>
                <w:lang w:val="bs-Latn-BA" w:eastAsia="hr-BA"/>
              </w:rPr>
            </w:pPr>
            <w:r w:rsidRPr="004F3E5F">
              <w:rPr>
                <w:rFonts w:eastAsia="Times New Roman" w:cs="Calibri"/>
                <w:b/>
                <w:bCs/>
                <w:lang w:val="bs-Latn-BA" w:eastAsia="hr-BA"/>
              </w:rPr>
              <w:t>Dopunska literatura:</w:t>
            </w:r>
            <w:r w:rsidR="008F06E8" w:rsidRPr="004F3E5F">
              <w:rPr>
                <w:rFonts w:eastAsia="Times New Roman" w:cs="Calibri"/>
                <w:b/>
                <w:bCs/>
                <w:lang w:val="bs-Latn-BA" w:eastAsia="hr-BA"/>
              </w:rPr>
              <w:t xml:space="preserve"> </w:t>
            </w:r>
          </w:p>
          <w:p w14:paraId="0F1A1FC1" w14:textId="77777777" w:rsidR="008F06E8" w:rsidRPr="002F47B3" w:rsidRDefault="008F06E8" w:rsidP="0086094F">
            <w:pPr>
              <w:pStyle w:val="NoSpacing"/>
              <w:numPr>
                <w:ilvl w:val="0"/>
                <w:numId w:val="42"/>
              </w:numPr>
              <w:ind w:left="1172"/>
              <w:rPr>
                <w:rFonts w:cs="Calibri"/>
                <w:lang w:val="hr-HR"/>
              </w:rPr>
            </w:pPr>
            <w:r w:rsidRPr="002F47B3">
              <w:rPr>
                <w:rFonts w:cs="Calibri"/>
                <w:lang w:val="hr-HR"/>
              </w:rPr>
              <w:t>Han, Petrus, Theorien zur internationalen Migration, Lucius &amp; Lucius, Stuttgart, 2006.</w:t>
            </w:r>
          </w:p>
          <w:p w14:paraId="7840EB6B" w14:textId="77777777" w:rsidR="008F06E8" w:rsidRPr="002F47B3" w:rsidRDefault="008F06E8" w:rsidP="0086094F">
            <w:pPr>
              <w:pStyle w:val="NoSpacing"/>
              <w:numPr>
                <w:ilvl w:val="0"/>
                <w:numId w:val="42"/>
              </w:numPr>
              <w:ind w:left="1172"/>
              <w:rPr>
                <w:rFonts w:cs="Calibri"/>
                <w:lang w:val="hr-HR"/>
              </w:rPr>
            </w:pPr>
            <w:r w:rsidRPr="002F47B3">
              <w:rPr>
                <w:rFonts w:cs="Calibri"/>
                <w:lang w:val="hr-HR"/>
              </w:rPr>
              <w:t>Haug, Sonja, Klassische und neuere Theorien der Migration, Arbeitspapiere, Mannheimer Zentrum für Europäische sozialforschung, No. 30, Mannheim, 2000.</w:t>
            </w:r>
          </w:p>
          <w:p w14:paraId="6D94614A" w14:textId="77777777" w:rsidR="008F06E8" w:rsidRPr="002F47B3" w:rsidRDefault="008F06E8" w:rsidP="0086094F">
            <w:pPr>
              <w:pStyle w:val="NoSpacing"/>
              <w:numPr>
                <w:ilvl w:val="0"/>
                <w:numId w:val="42"/>
              </w:numPr>
              <w:ind w:left="1172"/>
              <w:rPr>
                <w:rFonts w:cs="Calibri"/>
                <w:lang w:val="hr-HR"/>
              </w:rPr>
            </w:pPr>
            <w:r w:rsidRPr="002F47B3">
              <w:rPr>
                <w:rFonts w:cs="Calibri"/>
                <w:lang w:val="hr-HR"/>
              </w:rPr>
              <w:t>Oswald, Ingrid, Migrationssoziogie, UVK, Konstanz, 2007.</w:t>
            </w:r>
          </w:p>
          <w:p w14:paraId="70654E63" w14:textId="77777777" w:rsidR="008F06E8" w:rsidRPr="002F47B3" w:rsidRDefault="008F06E8" w:rsidP="0086094F">
            <w:pPr>
              <w:pStyle w:val="NoSpacing"/>
              <w:numPr>
                <w:ilvl w:val="0"/>
                <w:numId w:val="42"/>
              </w:numPr>
              <w:ind w:left="1172"/>
              <w:rPr>
                <w:rFonts w:cs="Calibri"/>
                <w:noProof/>
                <w:lang w:val="de-DE"/>
              </w:rPr>
            </w:pPr>
            <w:r w:rsidRPr="002F47B3">
              <w:rPr>
                <w:rFonts w:cs="Calibri"/>
                <w:noProof/>
                <w:lang w:val="de-DE"/>
              </w:rPr>
              <w:t>Nuscheler, Franz, Internationale Migration: Flucht und Asyl, 2. Auflage, VS Verlag für Sozialwissenschaften, 2004.</w:t>
            </w:r>
          </w:p>
          <w:p w14:paraId="797D2B91" w14:textId="77777777" w:rsidR="008F06E8" w:rsidRPr="002F47B3" w:rsidRDefault="008F06E8" w:rsidP="0086094F">
            <w:pPr>
              <w:pStyle w:val="NoSpacing"/>
              <w:numPr>
                <w:ilvl w:val="0"/>
                <w:numId w:val="42"/>
              </w:numPr>
              <w:ind w:left="1172"/>
              <w:rPr>
                <w:rFonts w:cs="Calibri"/>
                <w:lang w:val="hr-HR"/>
              </w:rPr>
            </w:pPr>
            <w:r w:rsidRPr="002F47B3">
              <w:rPr>
                <w:rFonts w:cs="Calibri"/>
                <w:lang w:val="hr-HR"/>
              </w:rPr>
              <w:t>Mirdita, Zef, Vlasi. Starobalkanski narod (Od povijesne pojave do danas), Hrvatski institut za povijest, Zagreb, 2009.</w:t>
            </w:r>
          </w:p>
          <w:p w14:paraId="51FD4067" w14:textId="77777777" w:rsidR="008F06E8" w:rsidRPr="002F47B3" w:rsidRDefault="008F06E8" w:rsidP="0086094F">
            <w:pPr>
              <w:pStyle w:val="NoSpacing"/>
              <w:numPr>
                <w:ilvl w:val="0"/>
                <w:numId w:val="42"/>
              </w:numPr>
              <w:ind w:left="1172"/>
              <w:rPr>
                <w:rFonts w:cs="Calibri"/>
                <w:lang w:val="hr-HR"/>
              </w:rPr>
            </w:pPr>
            <w:r w:rsidRPr="002F47B3">
              <w:rPr>
                <w:rFonts w:cs="Calibri"/>
                <w:lang w:val="hr-HR"/>
              </w:rPr>
              <w:t>Vego, Marko, Naselja bosanske srednjovjekovne države, Svjetlost, Sarajevo, 1957.</w:t>
            </w:r>
          </w:p>
          <w:p w14:paraId="7B9C8A74" w14:textId="77777777" w:rsidR="008F06E8" w:rsidRPr="002F47B3" w:rsidRDefault="008F06E8" w:rsidP="0086094F">
            <w:pPr>
              <w:pStyle w:val="NoSpacing"/>
              <w:numPr>
                <w:ilvl w:val="0"/>
                <w:numId w:val="42"/>
              </w:numPr>
              <w:ind w:left="1172"/>
              <w:rPr>
                <w:rFonts w:cs="Calibri"/>
                <w:lang w:val="hr-HR"/>
              </w:rPr>
            </w:pPr>
            <w:r w:rsidRPr="002F47B3">
              <w:rPr>
                <w:rFonts w:cs="Calibri"/>
                <w:lang w:val="hr-HR"/>
              </w:rPr>
              <w:t>Cabanes, Pierre, Iliri od Bardileja do Gencija, Svitava, Zagreb, 2002.</w:t>
            </w:r>
          </w:p>
          <w:p w14:paraId="3F787894" w14:textId="77777777" w:rsidR="008F06E8" w:rsidRPr="002F47B3" w:rsidRDefault="008F06E8" w:rsidP="0086094F">
            <w:pPr>
              <w:pStyle w:val="NoSpacing"/>
              <w:numPr>
                <w:ilvl w:val="0"/>
                <w:numId w:val="42"/>
              </w:numPr>
              <w:ind w:left="1172"/>
              <w:rPr>
                <w:rFonts w:cs="Calibri"/>
                <w:lang w:val="hr-HR"/>
              </w:rPr>
            </w:pPr>
            <w:r w:rsidRPr="002F47B3">
              <w:rPr>
                <w:rFonts w:cs="Calibri"/>
                <w:lang w:val="hr-HR"/>
              </w:rPr>
              <w:t>Dinić, Mihailo, Humsko-trebinjska vlastela, SANU, Posebna izdanja, Odjeljenje društvenih nauka, Naučno delo, Beograd, 1967.</w:t>
            </w:r>
          </w:p>
          <w:p w14:paraId="0BB6AA19" w14:textId="77777777" w:rsidR="008F06E8" w:rsidRPr="002F47B3" w:rsidRDefault="008F06E8" w:rsidP="0086094F">
            <w:pPr>
              <w:pStyle w:val="NoSpacing"/>
              <w:numPr>
                <w:ilvl w:val="0"/>
                <w:numId w:val="42"/>
              </w:numPr>
              <w:ind w:left="1172"/>
              <w:rPr>
                <w:rFonts w:cs="Calibri"/>
                <w:lang w:val="hr-HR"/>
              </w:rPr>
            </w:pPr>
            <w:r w:rsidRPr="002F47B3">
              <w:rPr>
                <w:rFonts w:cs="Calibri"/>
                <w:lang w:val="hr-HR"/>
              </w:rPr>
              <w:t>Bandžović, Safet, Iseljavanje Bošnjaka u Tursku, Institut za istraživanje zločina protiv čovječnosti i međunarodnog prava, Sarajevo,2006.</w:t>
            </w:r>
          </w:p>
          <w:p w14:paraId="79A83CDF" w14:textId="77777777" w:rsidR="008F06E8" w:rsidRPr="002F47B3" w:rsidRDefault="008F06E8" w:rsidP="0086094F">
            <w:pPr>
              <w:pStyle w:val="NoSpacing"/>
              <w:numPr>
                <w:ilvl w:val="0"/>
                <w:numId w:val="42"/>
              </w:numPr>
              <w:ind w:left="1172"/>
              <w:rPr>
                <w:rFonts w:cs="Calibri"/>
                <w:lang w:val="hr-HR"/>
              </w:rPr>
            </w:pPr>
            <w:r w:rsidRPr="002F47B3">
              <w:rPr>
                <w:rFonts w:cs="Calibri"/>
                <w:lang w:val="hr-HR"/>
              </w:rPr>
              <w:t>Bandžović, Safet, Iseljavanje Muslimana iz Sandžaka, Biblioteka "Ključanin", Sarajevo 1991.</w:t>
            </w:r>
          </w:p>
          <w:p w14:paraId="46343544" w14:textId="77777777" w:rsidR="008F06E8" w:rsidRPr="002F47B3" w:rsidRDefault="008F06E8" w:rsidP="0086094F">
            <w:pPr>
              <w:pStyle w:val="NoSpacing"/>
              <w:numPr>
                <w:ilvl w:val="0"/>
                <w:numId w:val="42"/>
              </w:numPr>
              <w:ind w:left="1172"/>
              <w:rPr>
                <w:rFonts w:cs="Calibri"/>
                <w:lang w:val="hr-HR"/>
              </w:rPr>
            </w:pPr>
            <w:r w:rsidRPr="002F47B3">
              <w:rPr>
                <w:rFonts w:cs="Calibri"/>
                <w:lang w:val="hr-HR"/>
              </w:rPr>
              <w:t>Bandžović, Safet, Iseljavanje muslimanskog stanovništva iz Srbije i Crne Gore tokom XIX stoljeća, El-Kalem, Sarajevo 1998.</w:t>
            </w:r>
          </w:p>
          <w:p w14:paraId="5BEC4E17" w14:textId="77777777" w:rsidR="008F06E8" w:rsidRPr="002F47B3" w:rsidRDefault="008F06E8" w:rsidP="0086094F">
            <w:pPr>
              <w:pStyle w:val="NoSpacing"/>
              <w:numPr>
                <w:ilvl w:val="0"/>
                <w:numId w:val="42"/>
              </w:numPr>
              <w:ind w:left="1172"/>
              <w:rPr>
                <w:rFonts w:cs="Calibri"/>
                <w:lang w:val="hr-HR"/>
              </w:rPr>
            </w:pPr>
            <w:r w:rsidRPr="002F47B3">
              <w:rPr>
                <w:rFonts w:cs="Calibri"/>
                <w:lang w:val="hr-HR"/>
              </w:rPr>
              <w:lastRenderedPageBreak/>
              <w:t>Agić, Senad, Imigracija i asimilacija. Iskustvo Bosanskih muslimana u Čikagu, Fakultet islamskih nauka, Sarajevo, 2005.</w:t>
            </w:r>
          </w:p>
          <w:p w14:paraId="137CA0C6" w14:textId="77777777" w:rsidR="008F06E8" w:rsidRPr="002F47B3" w:rsidRDefault="008F06E8" w:rsidP="0086094F">
            <w:pPr>
              <w:pStyle w:val="NoSpacing"/>
              <w:numPr>
                <w:ilvl w:val="0"/>
                <w:numId w:val="42"/>
              </w:numPr>
              <w:ind w:left="1172"/>
              <w:rPr>
                <w:rFonts w:cs="Calibri"/>
                <w:lang w:val="hr-HR"/>
              </w:rPr>
            </w:pPr>
            <w:r w:rsidRPr="002F47B3">
              <w:rPr>
                <w:rFonts w:cs="Calibri"/>
                <w:lang w:val="hr-HR"/>
              </w:rPr>
              <w:t>Dervišević, Alaga, Bošnjaci u dijaspori. Historijat, problemi, analize i perspektive, Bosanska riječ, Sarajevo – Wuppertal, 2006.</w:t>
            </w:r>
          </w:p>
          <w:p w14:paraId="2F308C4B" w14:textId="77777777" w:rsidR="008F06E8" w:rsidRPr="002F47B3" w:rsidRDefault="008F06E8" w:rsidP="0086094F">
            <w:pPr>
              <w:pStyle w:val="NoSpacing"/>
              <w:numPr>
                <w:ilvl w:val="0"/>
                <w:numId w:val="42"/>
              </w:numPr>
              <w:ind w:left="1172"/>
              <w:rPr>
                <w:rFonts w:cs="Calibri"/>
                <w:lang w:val="hr-HR"/>
              </w:rPr>
            </w:pPr>
            <w:r w:rsidRPr="002F47B3">
              <w:rPr>
                <w:rFonts w:cs="Calibri"/>
                <w:lang w:val="hr-HR"/>
              </w:rPr>
              <w:t>Todorova, Marija, Imaginarni Balkan, XX vek, Beograd, 1999.</w:t>
            </w:r>
          </w:p>
          <w:p w14:paraId="7482F435" w14:textId="77777777" w:rsidR="008F06E8" w:rsidRPr="002F47B3" w:rsidRDefault="008F06E8" w:rsidP="0086094F">
            <w:pPr>
              <w:pStyle w:val="NoSpacing"/>
              <w:numPr>
                <w:ilvl w:val="0"/>
                <w:numId w:val="42"/>
              </w:numPr>
              <w:ind w:left="1172"/>
              <w:rPr>
                <w:rFonts w:cs="Calibri"/>
                <w:lang w:val="hr-HR"/>
              </w:rPr>
            </w:pPr>
            <w:r w:rsidRPr="002F47B3">
              <w:rPr>
                <w:rFonts w:cs="Calibri"/>
                <w:lang w:val="hr-HR"/>
              </w:rPr>
              <w:t>Bös, Mathias, Migration als Problem offener Gesellscahften. Globalisierung und sozialer Wandel in Westeuropa und in Nordamerika, Leske + Budrich, Opladen, 1997.</w:t>
            </w:r>
          </w:p>
          <w:p w14:paraId="5EDF82B9" w14:textId="77777777" w:rsidR="008F06E8" w:rsidRPr="002F47B3" w:rsidRDefault="008F06E8" w:rsidP="0086094F">
            <w:pPr>
              <w:pStyle w:val="NoSpacing"/>
              <w:numPr>
                <w:ilvl w:val="0"/>
                <w:numId w:val="42"/>
              </w:numPr>
              <w:ind w:left="1172"/>
              <w:rPr>
                <w:rFonts w:cs="Calibri"/>
                <w:lang w:val="hr-HR"/>
              </w:rPr>
            </w:pPr>
            <w:r w:rsidRPr="002F47B3">
              <w:rPr>
                <w:rFonts w:cs="Calibri"/>
                <w:lang w:val="hr-HR"/>
              </w:rPr>
              <w:t>Spohn, Willfried / Triandafyllidou, Anna, Europeanisation, National Identities and Migration. Changes in boundary constructions between Western and Eastern Europe, Routledge, London, New York, 2003.</w:t>
            </w:r>
          </w:p>
          <w:p w14:paraId="3FA6DB95" w14:textId="77777777" w:rsidR="008F06E8" w:rsidRPr="002F47B3" w:rsidRDefault="008F06E8" w:rsidP="0086094F">
            <w:pPr>
              <w:pStyle w:val="NoSpacing"/>
              <w:numPr>
                <w:ilvl w:val="0"/>
                <w:numId w:val="42"/>
              </w:numPr>
              <w:ind w:left="1172"/>
              <w:rPr>
                <w:rFonts w:cs="Calibri"/>
                <w:lang w:val="hr-HR"/>
              </w:rPr>
            </w:pPr>
            <w:r w:rsidRPr="002F47B3">
              <w:rPr>
                <w:rFonts w:cs="Calibri"/>
                <w:lang w:val="hr-HR"/>
              </w:rPr>
              <w:t>Spellman, W. M., Uncertain identity. International migration since 1945, Reaktion Books, London, 2008.</w:t>
            </w:r>
          </w:p>
          <w:p w14:paraId="3D2B7CE0" w14:textId="0BB8693F" w:rsidR="00B1713D" w:rsidRPr="0086094F" w:rsidRDefault="008F06E8" w:rsidP="0086094F">
            <w:pPr>
              <w:pStyle w:val="NoSpacing"/>
              <w:numPr>
                <w:ilvl w:val="0"/>
                <w:numId w:val="42"/>
              </w:numPr>
              <w:ind w:left="1172"/>
              <w:rPr>
                <w:rFonts w:cs="Calibri"/>
                <w:lang w:val="hr-HR"/>
              </w:rPr>
            </w:pPr>
            <w:r w:rsidRPr="002F47B3">
              <w:rPr>
                <w:rFonts w:cs="Calibri"/>
                <w:lang w:val="hr-HR"/>
              </w:rPr>
              <w:t>Petrić, Mario, O migracijama stanovništva u Bosni i Hercegovini – Doseljavanje i unutrašnja kretanja, Glasnik Zemaljskog muzeja u Sarajevu, nova serija, etnologija XVIII, Sarajevo 1963, 1-16.</w:t>
            </w:r>
          </w:p>
          <w:p w14:paraId="55C25CE1" w14:textId="77777777" w:rsidR="00B1713D" w:rsidRDefault="00B1713D" w:rsidP="00B1713D">
            <w:pPr>
              <w:pStyle w:val="NoSpacing"/>
              <w:rPr>
                <w:rFonts w:cs="Calibri"/>
                <w:lang w:val="hr-HR"/>
              </w:rPr>
            </w:pPr>
          </w:p>
          <w:p w14:paraId="7F42BDF0" w14:textId="4F5B9AAB" w:rsidR="00B1713D" w:rsidRPr="002F47B3" w:rsidRDefault="00B1713D" w:rsidP="00B1713D">
            <w:pPr>
              <w:pStyle w:val="NoSpacing"/>
              <w:rPr>
                <w:rFonts w:cs="Calibri"/>
                <w:lang w:val="hr-HR"/>
              </w:rPr>
            </w:pPr>
          </w:p>
        </w:tc>
      </w:tr>
    </w:tbl>
    <w:p w14:paraId="1B8363B1" w14:textId="3CAA4804" w:rsidR="0086094F" w:rsidRDefault="0086094F"/>
    <w:p w14:paraId="6B9988C8" w14:textId="7C215DDC" w:rsidR="0086094F" w:rsidRDefault="0086094F"/>
    <w:p w14:paraId="271AAED8" w14:textId="45B259ED" w:rsidR="0086094F" w:rsidRDefault="0086094F"/>
    <w:p w14:paraId="6630C18C" w14:textId="777DF9A3" w:rsidR="0086094F" w:rsidRDefault="0086094F"/>
    <w:p w14:paraId="36DEE3FE" w14:textId="1FDD51D4" w:rsidR="0086094F" w:rsidRDefault="0086094F"/>
    <w:p w14:paraId="08990198" w14:textId="70DED3F2" w:rsidR="0086094F" w:rsidRDefault="0086094F"/>
    <w:p w14:paraId="2F75DFCE" w14:textId="5817A319" w:rsidR="0086094F" w:rsidRDefault="0086094F"/>
    <w:p w14:paraId="1DD8D7F1" w14:textId="22E0F492" w:rsidR="0086094F" w:rsidRDefault="0086094F"/>
    <w:p w14:paraId="2B134B79" w14:textId="1E4330E8" w:rsidR="0086094F" w:rsidRDefault="0086094F"/>
    <w:p w14:paraId="12B806DB" w14:textId="38EBB97B" w:rsidR="0086094F" w:rsidRDefault="0086094F"/>
    <w:p w14:paraId="463766D2" w14:textId="56705689" w:rsidR="0086094F" w:rsidRDefault="0086094F"/>
    <w:p w14:paraId="2EB4B437" w14:textId="657271C7" w:rsidR="0086094F" w:rsidRDefault="0086094F"/>
    <w:p w14:paraId="7283CA4A" w14:textId="44F46168" w:rsidR="0086094F" w:rsidRDefault="0086094F"/>
    <w:p w14:paraId="6E49BB9A" w14:textId="1DAF0792" w:rsidR="0086094F" w:rsidRDefault="0086094F"/>
    <w:p w14:paraId="5EC232FF" w14:textId="5B2B3B00" w:rsidR="0086094F" w:rsidRDefault="0086094F"/>
    <w:p w14:paraId="24834B17" w14:textId="5BE46DE5" w:rsidR="0086094F" w:rsidRDefault="0086094F"/>
    <w:p w14:paraId="6558E166" w14:textId="1DCC05E2" w:rsidR="0086094F" w:rsidRDefault="0086094F"/>
    <w:p w14:paraId="370A844C" w14:textId="29821F3E" w:rsidR="0086094F" w:rsidRDefault="0086094F"/>
    <w:p w14:paraId="7FF559DF" w14:textId="0285C3BD" w:rsidR="0086094F" w:rsidRDefault="0086094F"/>
    <w:p w14:paraId="60B2E9B9" w14:textId="4ABD43A9" w:rsidR="0086094F" w:rsidRDefault="0086094F"/>
    <w:p w14:paraId="59D998FD" w14:textId="0BCEFFA6" w:rsidR="0086094F" w:rsidRDefault="0086094F"/>
    <w:p w14:paraId="1F323FB3" w14:textId="65C278F0" w:rsidR="0086094F" w:rsidRDefault="0086094F"/>
    <w:p w14:paraId="70A670E4" w14:textId="3C45D5A3" w:rsidR="0086094F" w:rsidRDefault="0086094F"/>
    <w:p w14:paraId="5E219CF7" w14:textId="4A8F85E6" w:rsidR="0086094F" w:rsidRDefault="0086094F"/>
    <w:p w14:paraId="7F109E0B" w14:textId="3B8C15DD" w:rsidR="0086094F" w:rsidRDefault="0086094F"/>
    <w:p w14:paraId="082FA185" w14:textId="265423D0" w:rsidR="0086094F" w:rsidRDefault="0086094F"/>
    <w:p w14:paraId="04EEBAC2" w14:textId="557F4FEF" w:rsidR="0086094F" w:rsidRDefault="0086094F"/>
    <w:p w14:paraId="102A6B27" w14:textId="465D7D27" w:rsidR="0086094F" w:rsidRDefault="0086094F"/>
    <w:p w14:paraId="0B970DAC" w14:textId="77777777" w:rsidR="0086094F" w:rsidRDefault="0086094F"/>
    <w:tbl>
      <w:tblPr>
        <w:tblW w:w="4848" w:type="pct"/>
        <w:tblInd w:w="-5" w:type="dxa"/>
        <w:tblCellMar>
          <w:left w:w="0" w:type="dxa"/>
          <w:right w:w="0" w:type="dxa"/>
        </w:tblCellMar>
        <w:tblLook w:val="04A0" w:firstRow="1" w:lastRow="0" w:firstColumn="1" w:lastColumn="0" w:noHBand="0" w:noVBand="1"/>
      </w:tblPr>
      <w:tblGrid>
        <w:gridCol w:w="2138"/>
        <w:gridCol w:w="595"/>
        <w:gridCol w:w="1385"/>
        <w:gridCol w:w="2295"/>
        <w:gridCol w:w="2688"/>
      </w:tblGrid>
      <w:tr w:rsidR="00B00C06" w:rsidRPr="002F47B3" w14:paraId="1ED250D6" w14:textId="77777777" w:rsidTr="0086094F">
        <w:trPr>
          <w:trHeight w:val="104"/>
        </w:trPr>
        <w:tc>
          <w:tcPr>
            <w:tcW w:w="1174"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AD4A339" w14:textId="77777777" w:rsidR="00B00C06" w:rsidRPr="002F47B3" w:rsidRDefault="00B00C06" w:rsidP="00802888">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lastRenderedPageBreak/>
              <w:t>Šifra predmeta:</w:t>
            </w:r>
            <w:r w:rsidRPr="002F47B3">
              <w:rPr>
                <w:rFonts w:ascii="Calibri" w:hAnsi="Calibri" w:cs="Calibri"/>
                <w:sz w:val="22"/>
                <w:szCs w:val="22"/>
                <w:lang w:val="bs-Latn-BA" w:eastAsia="hr-BA"/>
              </w:rPr>
              <w:t xml:space="preserve"> </w:t>
            </w:r>
          </w:p>
        </w:tc>
        <w:tc>
          <w:tcPr>
            <w:tcW w:w="3826" w:type="pct"/>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A868A64" w14:textId="77777777" w:rsidR="00B00C06" w:rsidRPr="002F47B3" w:rsidRDefault="00B00C06" w:rsidP="00802888">
            <w:pPr>
              <w:ind w:left="1627" w:hanging="1627"/>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Naziv predmeta:   </w:t>
            </w:r>
            <w:r w:rsidRPr="00B1713D">
              <w:rPr>
                <w:rFonts w:ascii="Calibri" w:eastAsia="Calibri" w:hAnsi="Calibri" w:cs="Calibri"/>
                <w:b/>
                <w:bCs/>
                <w:color w:val="000000"/>
                <w:kern w:val="24"/>
                <w:sz w:val="22"/>
                <w:szCs w:val="22"/>
                <w:lang w:val="bs-Latn-BA" w:eastAsia="hr-BA"/>
              </w:rPr>
              <w:t>SOCIOLOGIJA NACIJE</w:t>
            </w:r>
          </w:p>
          <w:p w14:paraId="6677D925" w14:textId="77777777" w:rsidR="00B00C06" w:rsidRPr="002F47B3" w:rsidRDefault="00B00C06" w:rsidP="00802888">
            <w:pPr>
              <w:rPr>
                <w:rFonts w:ascii="Calibri" w:hAnsi="Calibri" w:cs="Calibri"/>
                <w:sz w:val="22"/>
                <w:szCs w:val="22"/>
                <w:lang w:val="bs-Latn-BA" w:eastAsia="hr-BA"/>
              </w:rPr>
            </w:pPr>
          </w:p>
        </w:tc>
      </w:tr>
      <w:tr w:rsidR="00B00C06" w:rsidRPr="002F47B3" w14:paraId="4DF57480" w14:textId="77777777" w:rsidTr="0086094F">
        <w:trPr>
          <w:trHeight w:val="104"/>
        </w:trPr>
        <w:tc>
          <w:tcPr>
            <w:tcW w:w="1174"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573E6E8" w14:textId="77777777" w:rsidR="00B00C06" w:rsidRPr="002F47B3" w:rsidRDefault="00B00C06" w:rsidP="00802888">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Ciklus: II</w:t>
            </w:r>
          </w:p>
        </w:tc>
        <w:tc>
          <w:tcPr>
            <w:tcW w:w="1087"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6DF87F" w14:textId="77777777" w:rsidR="00B00C06" w:rsidRPr="002F47B3" w:rsidRDefault="00B00C06" w:rsidP="00802888">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Godina: I</w:t>
            </w:r>
          </w:p>
        </w:tc>
        <w:tc>
          <w:tcPr>
            <w:tcW w:w="1261"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7E2EC09" w14:textId="77777777" w:rsidR="00B00C06" w:rsidRPr="002F47B3" w:rsidRDefault="00B00C06" w:rsidP="00802888">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Semestar: I</w:t>
            </w:r>
            <w:r>
              <w:rPr>
                <w:rFonts w:ascii="Calibri" w:eastAsia="Calibri" w:hAnsi="Calibri" w:cs="Calibri"/>
                <w:color w:val="000000"/>
                <w:kern w:val="24"/>
                <w:sz w:val="22"/>
                <w:szCs w:val="22"/>
                <w:lang w:val="bs-Latn-BA" w:eastAsia="hr-BA"/>
              </w:rPr>
              <w:t>I</w:t>
            </w:r>
          </w:p>
        </w:tc>
        <w:tc>
          <w:tcPr>
            <w:tcW w:w="1477"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786158C" w14:textId="77777777" w:rsidR="00B00C06" w:rsidRPr="002F47B3" w:rsidRDefault="00B00C06" w:rsidP="00802888">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Broj ECTS kredita: 5</w:t>
            </w:r>
          </w:p>
        </w:tc>
      </w:tr>
      <w:tr w:rsidR="00B00C06" w:rsidRPr="002F47B3" w14:paraId="511FF467" w14:textId="77777777" w:rsidTr="0086094F">
        <w:trPr>
          <w:trHeight w:val="479"/>
        </w:trPr>
        <w:tc>
          <w:tcPr>
            <w:tcW w:w="2262"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C8327C4" w14:textId="77777777" w:rsidR="00B00C06" w:rsidRPr="002F47B3" w:rsidRDefault="00B00C06" w:rsidP="00802888">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Status: OBAVEZAN</w:t>
            </w:r>
          </w:p>
        </w:tc>
        <w:tc>
          <w:tcPr>
            <w:tcW w:w="2738"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E997F2B" w14:textId="117FCC28" w:rsidR="00B00C06" w:rsidRPr="002F47B3" w:rsidRDefault="00B00C06" w:rsidP="00802888">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Ukupan broj sati:  125 </w:t>
            </w:r>
          </w:p>
          <w:p w14:paraId="51B05CDA" w14:textId="77777777" w:rsidR="00B00C06" w:rsidRPr="002F47B3" w:rsidRDefault="00B00C06" w:rsidP="00802888">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Predavanja: 45</w:t>
            </w:r>
          </w:p>
          <w:p w14:paraId="75E6F4ED" w14:textId="42956541" w:rsidR="00B00C06" w:rsidRPr="002F47B3" w:rsidRDefault="00B00C06" w:rsidP="00802888">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Vježbe: </w:t>
            </w:r>
            <w:r w:rsidR="00E61515">
              <w:rPr>
                <w:rFonts w:ascii="Calibri" w:eastAsia="Calibri" w:hAnsi="Calibri" w:cs="Calibri"/>
                <w:color w:val="000000"/>
                <w:kern w:val="24"/>
                <w:sz w:val="22"/>
                <w:szCs w:val="22"/>
                <w:lang w:val="bs-Latn-BA" w:eastAsia="hr-BA"/>
              </w:rPr>
              <w:t xml:space="preserve">15 </w:t>
            </w:r>
          </w:p>
          <w:p w14:paraId="384F3138" w14:textId="6EC7DCD7" w:rsidR="00B00C06" w:rsidRPr="002F47B3" w:rsidRDefault="00B00C06" w:rsidP="00802888">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Samostalni rad studenata:  </w:t>
            </w:r>
            <w:r w:rsidR="00E61515">
              <w:rPr>
                <w:rFonts w:ascii="Calibri" w:eastAsia="Calibri" w:hAnsi="Calibri" w:cs="Calibri"/>
                <w:color w:val="000000"/>
                <w:kern w:val="24"/>
                <w:sz w:val="22"/>
                <w:szCs w:val="22"/>
                <w:lang w:val="bs-Latn-BA" w:eastAsia="hr-BA"/>
              </w:rPr>
              <w:t xml:space="preserve">65 </w:t>
            </w:r>
          </w:p>
        </w:tc>
      </w:tr>
      <w:tr w:rsidR="00B00C06" w:rsidRPr="002F47B3" w14:paraId="75A7EDE0" w14:textId="77777777" w:rsidTr="0086094F">
        <w:trPr>
          <w:trHeight w:val="323"/>
        </w:trPr>
        <w:tc>
          <w:tcPr>
            <w:tcW w:w="1501"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1F0030F" w14:textId="77777777" w:rsidR="00B00C06" w:rsidRPr="002F47B3" w:rsidRDefault="00B00C06" w:rsidP="00802888">
            <w:pPr>
              <w:rPr>
                <w:rFonts w:ascii="Calibri" w:hAnsi="Calibri" w:cs="Calibri"/>
                <w:sz w:val="22"/>
                <w:szCs w:val="22"/>
                <w:lang w:val="bs-Latn-BA" w:eastAsia="hr-BA"/>
              </w:rPr>
            </w:pPr>
            <w:r w:rsidRPr="002F47B3">
              <w:rPr>
                <w:rFonts w:ascii="Calibri" w:hAnsi="Calibri" w:cs="Calibri"/>
                <w:sz w:val="22"/>
                <w:szCs w:val="22"/>
                <w:lang w:val="bs-Latn-BA" w:eastAsia="hr-BA"/>
              </w:rPr>
              <w:t>Učesnici u nastavi:</w:t>
            </w:r>
          </w:p>
        </w:tc>
        <w:tc>
          <w:tcPr>
            <w:tcW w:w="3499"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FB24903" w14:textId="77777777" w:rsidR="00B00C06" w:rsidRPr="002F47B3" w:rsidRDefault="00B00C06" w:rsidP="00802888">
            <w:pPr>
              <w:rPr>
                <w:rFonts w:ascii="Calibri" w:hAnsi="Calibri" w:cs="Calibri"/>
                <w:sz w:val="22"/>
                <w:szCs w:val="22"/>
                <w:lang w:val="bs-Latn-BA" w:eastAsia="hr-BA"/>
              </w:rPr>
            </w:pPr>
            <w:r w:rsidRPr="002F47B3">
              <w:rPr>
                <w:rFonts w:ascii="Calibri" w:hAnsi="Calibri" w:cs="Calibri"/>
                <w:sz w:val="22"/>
                <w:szCs w:val="22"/>
                <w:lang w:eastAsia="hr-BA"/>
              </w:rPr>
              <w:t>Izabrani nastavnici i saradnici</w:t>
            </w:r>
          </w:p>
        </w:tc>
      </w:tr>
      <w:tr w:rsidR="00B00C06" w:rsidRPr="002F47B3" w14:paraId="3BD400C0" w14:textId="77777777" w:rsidTr="0086094F">
        <w:trPr>
          <w:trHeight w:val="323"/>
        </w:trPr>
        <w:tc>
          <w:tcPr>
            <w:tcW w:w="1501"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65D98E5" w14:textId="77777777" w:rsidR="00B00C06" w:rsidRPr="002F47B3" w:rsidRDefault="00B00C06" w:rsidP="00802888">
            <w:pPr>
              <w:rPr>
                <w:rFonts w:ascii="Calibri" w:hAnsi="Calibri" w:cs="Calibri"/>
                <w:sz w:val="22"/>
                <w:szCs w:val="22"/>
                <w:lang w:val="bs-Latn-BA" w:eastAsia="hr-BA"/>
              </w:rPr>
            </w:pPr>
            <w:r w:rsidRPr="002F47B3">
              <w:rPr>
                <w:rFonts w:ascii="Calibri" w:hAnsi="Calibri" w:cs="Calibri"/>
                <w:sz w:val="22"/>
                <w:szCs w:val="22"/>
                <w:lang w:val="bs-Latn-BA" w:eastAsia="hr-BA"/>
              </w:rPr>
              <w:t>Preduslov za upis:</w:t>
            </w:r>
          </w:p>
        </w:tc>
        <w:tc>
          <w:tcPr>
            <w:tcW w:w="3499"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FBF6009" w14:textId="77777777" w:rsidR="00B00C06" w:rsidRPr="002F47B3" w:rsidRDefault="00B00C06" w:rsidP="00802888">
            <w:pPr>
              <w:rPr>
                <w:rFonts w:ascii="Calibri" w:hAnsi="Calibri" w:cs="Calibri"/>
                <w:sz w:val="22"/>
                <w:szCs w:val="22"/>
                <w:lang w:val="bs-Latn-BA" w:eastAsia="hr-BA"/>
              </w:rPr>
            </w:pPr>
            <w:r w:rsidRPr="002F47B3">
              <w:rPr>
                <w:rFonts w:ascii="Calibri" w:hAnsi="Calibri" w:cs="Calibri"/>
                <w:sz w:val="22"/>
                <w:szCs w:val="22"/>
                <w:lang w:val="bs-Latn-BA" w:eastAsia="hr-BA"/>
              </w:rPr>
              <w:t>NEMA</w:t>
            </w:r>
          </w:p>
        </w:tc>
      </w:tr>
      <w:tr w:rsidR="00B00C06" w:rsidRPr="002F47B3" w14:paraId="4DE42DD9" w14:textId="77777777" w:rsidTr="0086094F">
        <w:trPr>
          <w:trHeight w:val="323"/>
        </w:trPr>
        <w:tc>
          <w:tcPr>
            <w:tcW w:w="1501"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F2DAA87" w14:textId="77777777" w:rsidR="00B00C06" w:rsidRPr="002F47B3" w:rsidRDefault="00B00C06" w:rsidP="00802888">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Cilj (ciljevi) predmeta:</w:t>
            </w:r>
          </w:p>
        </w:tc>
        <w:tc>
          <w:tcPr>
            <w:tcW w:w="3499"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5F3E2A6" w14:textId="77777777" w:rsidR="00B00C06" w:rsidRPr="002F47B3" w:rsidRDefault="00B00C06" w:rsidP="00802888">
            <w:pPr>
              <w:jc w:val="both"/>
              <w:rPr>
                <w:rFonts w:ascii="Calibri" w:hAnsi="Calibri" w:cs="Calibri"/>
                <w:noProof/>
                <w:sz w:val="22"/>
                <w:szCs w:val="22"/>
                <w:lang w:val="bs-Latn-BA"/>
              </w:rPr>
            </w:pPr>
            <w:r w:rsidRPr="002F47B3">
              <w:rPr>
                <w:rFonts w:ascii="Calibri" w:hAnsi="Calibri" w:cs="Calibri"/>
                <w:noProof/>
                <w:sz w:val="22"/>
                <w:szCs w:val="22"/>
                <w:lang w:val="bs-Latn-BA"/>
              </w:rPr>
              <w:t xml:space="preserve">Sticanje znanja o klasičnim i savremenim sociološkim teorijama nacije. Razumijevanje etniciteta, nacije, nacionalizma, ideologije, rasizma, multikulturalizma, kozmopolitizma u kontekstu aktualnih procesa globalizacije. </w:t>
            </w:r>
          </w:p>
          <w:p w14:paraId="184AB979" w14:textId="77777777" w:rsidR="00B00C06" w:rsidRPr="002F47B3" w:rsidRDefault="00B00C06" w:rsidP="00802888">
            <w:pPr>
              <w:jc w:val="both"/>
              <w:rPr>
                <w:rFonts w:ascii="Calibri" w:hAnsi="Calibri" w:cs="Calibri"/>
                <w:noProof/>
                <w:sz w:val="22"/>
                <w:szCs w:val="22"/>
                <w:lang w:val="bs-Latn-BA"/>
              </w:rPr>
            </w:pPr>
            <w:r w:rsidRPr="002F47B3">
              <w:rPr>
                <w:rFonts w:ascii="Calibri" w:hAnsi="Calibri" w:cs="Calibri"/>
                <w:noProof/>
                <w:sz w:val="22"/>
                <w:szCs w:val="22"/>
                <w:lang w:val="bs-Latn-BA"/>
              </w:rPr>
              <w:t xml:space="preserve">Propitivanje položaja i suvereniteta nacije-države u odnosu na </w:t>
            </w:r>
          </w:p>
          <w:p w14:paraId="05BA0F28" w14:textId="77777777" w:rsidR="00B00C06" w:rsidRPr="002F47B3" w:rsidRDefault="00B00C06" w:rsidP="00802888">
            <w:pPr>
              <w:jc w:val="both"/>
              <w:rPr>
                <w:rFonts w:ascii="Calibri" w:hAnsi="Calibri" w:cs="Calibri"/>
                <w:noProof/>
                <w:sz w:val="22"/>
                <w:szCs w:val="22"/>
                <w:lang w:val="bs-Latn-BA"/>
              </w:rPr>
            </w:pPr>
            <w:r w:rsidRPr="002F47B3">
              <w:rPr>
                <w:rFonts w:ascii="Calibri" w:hAnsi="Calibri" w:cs="Calibri"/>
                <w:noProof/>
                <w:sz w:val="22"/>
                <w:szCs w:val="22"/>
                <w:lang w:val="bs-Latn-BA"/>
              </w:rPr>
              <w:t>postnacionalne konstelacije.</w:t>
            </w:r>
          </w:p>
        </w:tc>
      </w:tr>
      <w:tr w:rsidR="00B00C06" w:rsidRPr="002F47B3" w14:paraId="35445A0C" w14:textId="77777777" w:rsidTr="0086094F">
        <w:trPr>
          <w:trHeight w:val="323"/>
        </w:trPr>
        <w:tc>
          <w:tcPr>
            <w:tcW w:w="1501"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5BFC023" w14:textId="77777777" w:rsidR="00B00C06" w:rsidRPr="002F47B3" w:rsidRDefault="00B00C06" w:rsidP="00802888">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Tematske jedinice:</w:t>
            </w:r>
          </w:p>
          <w:p w14:paraId="683AE48A" w14:textId="77777777" w:rsidR="00B00C06" w:rsidRPr="002F47B3" w:rsidRDefault="00B00C06" w:rsidP="00802888">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(po potrebi plan izvođenja po sedmicama se utvrđuje uvažavajući specifičnosti organizacionih jedinica)</w:t>
            </w:r>
          </w:p>
        </w:tc>
        <w:tc>
          <w:tcPr>
            <w:tcW w:w="3499"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65E7C91" w14:textId="77777777" w:rsidR="00B00C06" w:rsidRPr="002F47B3" w:rsidRDefault="00B00C06" w:rsidP="00802888">
            <w:pPr>
              <w:rPr>
                <w:rFonts w:ascii="Calibri" w:hAnsi="Calibri" w:cs="Calibri"/>
                <w:noProof/>
                <w:sz w:val="22"/>
                <w:szCs w:val="22"/>
                <w:lang w:val="bs-Latn-BA"/>
              </w:rPr>
            </w:pPr>
            <w:r w:rsidRPr="002F47B3">
              <w:rPr>
                <w:rFonts w:ascii="Calibri" w:hAnsi="Calibri" w:cs="Calibri"/>
                <w:noProof/>
                <w:sz w:val="22"/>
                <w:szCs w:val="22"/>
                <w:lang w:val="bs-Latn-BA"/>
              </w:rPr>
              <w:t>1. Društvo, etnicitet, nacija</w:t>
            </w:r>
          </w:p>
          <w:p w14:paraId="61DD98DF" w14:textId="77777777" w:rsidR="00B00C06" w:rsidRPr="002F47B3" w:rsidRDefault="00B00C06" w:rsidP="00802888">
            <w:pPr>
              <w:rPr>
                <w:rFonts w:ascii="Calibri" w:hAnsi="Calibri" w:cs="Calibri"/>
                <w:noProof/>
                <w:sz w:val="22"/>
                <w:szCs w:val="22"/>
                <w:lang w:val="bs-Latn-BA"/>
              </w:rPr>
            </w:pPr>
            <w:r w:rsidRPr="002F47B3">
              <w:rPr>
                <w:rFonts w:ascii="Calibri" w:hAnsi="Calibri" w:cs="Calibri"/>
                <w:noProof/>
                <w:sz w:val="22"/>
                <w:szCs w:val="22"/>
                <w:lang w:val="bs-Latn-BA"/>
              </w:rPr>
              <w:t>2. Ideologije</w:t>
            </w:r>
          </w:p>
          <w:p w14:paraId="0D3E86D2" w14:textId="77777777" w:rsidR="00B00C06" w:rsidRPr="002F47B3" w:rsidRDefault="00B00C06" w:rsidP="00802888">
            <w:pPr>
              <w:rPr>
                <w:rFonts w:ascii="Calibri" w:hAnsi="Calibri" w:cs="Calibri"/>
                <w:noProof/>
                <w:sz w:val="22"/>
                <w:szCs w:val="22"/>
                <w:lang w:val="bs-Latn-BA"/>
              </w:rPr>
            </w:pPr>
            <w:r w:rsidRPr="002F47B3">
              <w:rPr>
                <w:rFonts w:ascii="Calibri" w:hAnsi="Calibri" w:cs="Calibri"/>
                <w:noProof/>
                <w:sz w:val="22"/>
                <w:szCs w:val="22"/>
                <w:lang w:val="bs-Latn-BA"/>
              </w:rPr>
              <w:t xml:space="preserve">3. Antinacionalizam </w:t>
            </w:r>
          </w:p>
          <w:p w14:paraId="32C6D7AB" w14:textId="77777777" w:rsidR="00B00C06" w:rsidRPr="002F47B3" w:rsidRDefault="00B00C06" w:rsidP="00802888">
            <w:pPr>
              <w:rPr>
                <w:rFonts w:ascii="Calibri" w:hAnsi="Calibri" w:cs="Calibri"/>
                <w:noProof/>
                <w:sz w:val="22"/>
                <w:szCs w:val="22"/>
                <w:lang w:val="bs-Latn-BA"/>
              </w:rPr>
            </w:pPr>
            <w:r w:rsidRPr="002F47B3">
              <w:rPr>
                <w:rFonts w:ascii="Calibri" w:hAnsi="Calibri" w:cs="Calibri"/>
                <w:noProof/>
                <w:sz w:val="22"/>
                <w:szCs w:val="22"/>
                <w:lang w:val="bs-Latn-BA"/>
              </w:rPr>
              <w:t>4. Nadnacionalni sistemi</w:t>
            </w:r>
          </w:p>
          <w:p w14:paraId="114C8980" w14:textId="77777777" w:rsidR="00B00C06" w:rsidRPr="002F47B3" w:rsidRDefault="00B00C06" w:rsidP="00802888">
            <w:pPr>
              <w:rPr>
                <w:rFonts w:ascii="Calibri" w:hAnsi="Calibri" w:cs="Calibri"/>
                <w:noProof/>
                <w:sz w:val="22"/>
                <w:szCs w:val="22"/>
                <w:lang w:val="bs-Latn-BA"/>
              </w:rPr>
            </w:pPr>
            <w:r w:rsidRPr="002F47B3">
              <w:rPr>
                <w:rFonts w:ascii="Calibri" w:hAnsi="Calibri" w:cs="Calibri"/>
                <w:noProof/>
                <w:sz w:val="22"/>
                <w:szCs w:val="22"/>
                <w:lang w:val="bs-Latn-BA"/>
              </w:rPr>
              <w:t>5. Nacija i nacionalizam: teorijska gledišta (klasična i primordijalna)</w:t>
            </w:r>
          </w:p>
          <w:p w14:paraId="4043A6D4" w14:textId="77777777" w:rsidR="00B00C06" w:rsidRPr="002F47B3" w:rsidRDefault="00B00C06" w:rsidP="00802888">
            <w:pPr>
              <w:rPr>
                <w:rFonts w:ascii="Calibri" w:hAnsi="Calibri" w:cs="Calibri"/>
                <w:noProof/>
                <w:sz w:val="22"/>
                <w:szCs w:val="22"/>
                <w:lang w:val="bs-Latn-BA"/>
              </w:rPr>
            </w:pPr>
            <w:r w:rsidRPr="002F47B3">
              <w:rPr>
                <w:rFonts w:ascii="Calibri" w:hAnsi="Calibri" w:cs="Calibri"/>
                <w:noProof/>
                <w:sz w:val="22"/>
                <w:szCs w:val="22"/>
                <w:lang w:val="bs-Latn-BA"/>
              </w:rPr>
              <w:t>6. Nacija i nacionalizam: teorijska gledišta (klasična i primordijalna) – nastavak</w:t>
            </w:r>
          </w:p>
          <w:p w14:paraId="7E63D6BF" w14:textId="77777777" w:rsidR="00B00C06" w:rsidRPr="002F47B3" w:rsidRDefault="00B00C06" w:rsidP="00802888">
            <w:pPr>
              <w:rPr>
                <w:rFonts w:ascii="Calibri" w:hAnsi="Calibri" w:cs="Calibri"/>
                <w:noProof/>
                <w:sz w:val="22"/>
                <w:szCs w:val="22"/>
                <w:lang w:val="bs-Latn-BA"/>
              </w:rPr>
            </w:pPr>
            <w:r w:rsidRPr="002F47B3">
              <w:rPr>
                <w:rFonts w:ascii="Calibri" w:hAnsi="Calibri" w:cs="Calibri"/>
                <w:noProof/>
                <w:sz w:val="22"/>
                <w:szCs w:val="22"/>
                <w:lang w:val="bs-Latn-BA"/>
              </w:rPr>
              <w:t>7. Nacija i nacionalizam: savremena teorijska gledišta (moderna)</w:t>
            </w:r>
          </w:p>
          <w:p w14:paraId="57326561" w14:textId="77777777" w:rsidR="00B00C06" w:rsidRPr="002F47B3" w:rsidRDefault="00B00C06" w:rsidP="00802888">
            <w:pPr>
              <w:rPr>
                <w:rFonts w:ascii="Calibri" w:hAnsi="Calibri" w:cs="Calibri"/>
                <w:noProof/>
                <w:sz w:val="22"/>
                <w:szCs w:val="22"/>
                <w:lang w:val="bs-Latn-BA"/>
              </w:rPr>
            </w:pPr>
            <w:r w:rsidRPr="002F47B3">
              <w:rPr>
                <w:rFonts w:ascii="Calibri" w:hAnsi="Calibri" w:cs="Calibri"/>
                <w:noProof/>
                <w:sz w:val="22"/>
                <w:szCs w:val="22"/>
                <w:lang w:val="bs-Latn-BA"/>
              </w:rPr>
              <w:t>8. Nacija i nacionalizam: savremena teorijska gledišta (moderna) - nastavak</w:t>
            </w:r>
          </w:p>
          <w:p w14:paraId="43682E27" w14:textId="77777777" w:rsidR="00B00C06" w:rsidRPr="002F47B3" w:rsidRDefault="00B00C06" w:rsidP="00802888">
            <w:pPr>
              <w:rPr>
                <w:rFonts w:ascii="Calibri" w:hAnsi="Calibri" w:cs="Calibri"/>
                <w:noProof/>
                <w:sz w:val="22"/>
                <w:szCs w:val="22"/>
                <w:lang w:val="bs-Latn-BA"/>
              </w:rPr>
            </w:pPr>
            <w:r w:rsidRPr="002F47B3">
              <w:rPr>
                <w:rFonts w:ascii="Calibri" w:hAnsi="Calibri" w:cs="Calibri"/>
                <w:noProof/>
                <w:sz w:val="22"/>
                <w:szCs w:val="22"/>
                <w:lang w:val="bs-Latn-BA"/>
              </w:rPr>
              <w:t>9. Nacija i nacionalizam: savremena teorijska gledišta (postmoderna)</w:t>
            </w:r>
          </w:p>
          <w:p w14:paraId="0EBF67EF" w14:textId="77777777" w:rsidR="00B00C06" w:rsidRPr="002F47B3" w:rsidRDefault="00B00C06" w:rsidP="00802888">
            <w:pPr>
              <w:rPr>
                <w:rFonts w:ascii="Calibri" w:hAnsi="Calibri" w:cs="Calibri"/>
                <w:noProof/>
                <w:sz w:val="22"/>
                <w:szCs w:val="22"/>
                <w:lang w:val="bs-Latn-BA"/>
              </w:rPr>
            </w:pPr>
            <w:r w:rsidRPr="002F47B3">
              <w:rPr>
                <w:rFonts w:ascii="Calibri" w:hAnsi="Calibri" w:cs="Calibri"/>
                <w:noProof/>
                <w:sz w:val="22"/>
                <w:szCs w:val="22"/>
                <w:lang w:val="bs-Latn-BA"/>
              </w:rPr>
              <w:t>10. Nacija i nacionalizam: savremena teorijska gledišta (postmoderna) -    nastavak</w:t>
            </w:r>
          </w:p>
          <w:p w14:paraId="60030687" w14:textId="77777777" w:rsidR="00B00C06" w:rsidRPr="002F47B3" w:rsidRDefault="00B00C06" w:rsidP="00802888">
            <w:pPr>
              <w:rPr>
                <w:rFonts w:ascii="Calibri" w:hAnsi="Calibri" w:cs="Calibri"/>
                <w:noProof/>
                <w:sz w:val="22"/>
                <w:szCs w:val="22"/>
                <w:lang w:val="bs-Latn-BA"/>
              </w:rPr>
            </w:pPr>
            <w:r w:rsidRPr="002F47B3">
              <w:rPr>
                <w:rFonts w:ascii="Calibri" w:hAnsi="Calibri" w:cs="Calibri"/>
                <w:noProof/>
                <w:sz w:val="22"/>
                <w:szCs w:val="22"/>
                <w:lang w:val="bs-Latn-BA"/>
              </w:rPr>
              <w:t xml:space="preserve">11. Nejednakost, diskriminacija, rasizam </w:t>
            </w:r>
          </w:p>
          <w:p w14:paraId="6F1E468D" w14:textId="77777777" w:rsidR="00B00C06" w:rsidRPr="002F47B3" w:rsidRDefault="00B00C06" w:rsidP="00802888">
            <w:pPr>
              <w:rPr>
                <w:rFonts w:ascii="Calibri" w:hAnsi="Calibri" w:cs="Calibri"/>
                <w:noProof/>
                <w:sz w:val="22"/>
                <w:szCs w:val="22"/>
                <w:lang w:val="bs-Latn-BA"/>
              </w:rPr>
            </w:pPr>
            <w:r w:rsidRPr="002F47B3">
              <w:rPr>
                <w:rFonts w:ascii="Calibri" w:hAnsi="Calibri" w:cs="Calibri"/>
                <w:noProof/>
                <w:sz w:val="22"/>
                <w:szCs w:val="22"/>
                <w:lang w:val="bs-Latn-BA"/>
              </w:rPr>
              <w:t>12. Globalizacija</w:t>
            </w:r>
          </w:p>
          <w:p w14:paraId="7785836F" w14:textId="77777777" w:rsidR="00B00C06" w:rsidRPr="002F47B3" w:rsidRDefault="00B00C06" w:rsidP="00802888">
            <w:pPr>
              <w:rPr>
                <w:rFonts w:ascii="Calibri" w:hAnsi="Calibri" w:cs="Calibri"/>
                <w:noProof/>
                <w:sz w:val="22"/>
                <w:szCs w:val="22"/>
                <w:lang w:val="bs-Latn-BA"/>
              </w:rPr>
            </w:pPr>
            <w:r w:rsidRPr="002F47B3">
              <w:rPr>
                <w:rFonts w:ascii="Calibri" w:hAnsi="Calibri" w:cs="Calibri"/>
                <w:noProof/>
                <w:sz w:val="22"/>
                <w:szCs w:val="22"/>
                <w:lang w:val="bs-Latn-BA"/>
              </w:rPr>
              <w:t xml:space="preserve">13. Pitanje suvereniteta </w:t>
            </w:r>
          </w:p>
          <w:p w14:paraId="58102F09" w14:textId="77777777" w:rsidR="00B00C06" w:rsidRPr="002F47B3" w:rsidRDefault="00B00C06" w:rsidP="00802888">
            <w:pPr>
              <w:rPr>
                <w:rFonts w:ascii="Calibri" w:hAnsi="Calibri" w:cs="Calibri"/>
                <w:noProof/>
                <w:sz w:val="22"/>
                <w:szCs w:val="22"/>
                <w:lang w:val="bs-Latn-BA"/>
              </w:rPr>
            </w:pPr>
            <w:r w:rsidRPr="002F47B3">
              <w:rPr>
                <w:rFonts w:ascii="Calibri" w:hAnsi="Calibri" w:cs="Calibri"/>
                <w:noProof/>
                <w:sz w:val="22"/>
                <w:szCs w:val="22"/>
                <w:lang w:val="bs-Latn-BA"/>
              </w:rPr>
              <w:t>14. Postnacionalne konstelacije</w:t>
            </w:r>
          </w:p>
          <w:p w14:paraId="7FE953E4" w14:textId="77777777" w:rsidR="00B00C06" w:rsidRPr="002F47B3" w:rsidRDefault="00B00C06" w:rsidP="00802888">
            <w:pPr>
              <w:rPr>
                <w:rFonts w:ascii="Calibri" w:hAnsi="Calibri" w:cs="Calibri"/>
                <w:noProof/>
                <w:sz w:val="22"/>
                <w:szCs w:val="22"/>
                <w:lang w:val="bs-Latn-BA"/>
              </w:rPr>
            </w:pPr>
            <w:r w:rsidRPr="002F47B3">
              <w:rPr>
                <w:rFonts w:ascii="Calibri" w:hAnsi="Calibri" w:cs="Calibri"/>
                <w:noProof/>
                <w:sz w:val="22"/>
                <w:szCs w:val="22"/>
                <w:lang w:val="bs-Latn-BA"/>
              </w:rPr>
              <w:t>15. Sociologija kozmopolitizma</w:t>
            </w:r>
          </w:p>
        </w:tc>
      </w:tr>
      <w:tr w:rsidR="00B00C06" w:rsidRPr="002F47B3" w14:paraId="6F950716" w14:textId="77777777" w:rsidTr="0086094F">
        <w:trPr>
          <w:trHeight w:val="323"/>
        </w:trPr>
        <w:tc>
          <w:tcPr>
            <w:tcW w:w="1501"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3F60E5" w14:textId="77777777" w:rsidR="00B00C06" w:rsidRPr="002F47B3" w:rsidRDefault="00B00C06" w:rsidP="00802888">
            <w:pPr>
              <w:tabs>
                <w:tab w:val="left" w:pos="1152"/>
              </w:tabs>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Ishodi učenja: </w:t>
            </w:r>
          </w:p>
        </w:tc>
        <w:tc>
          <w:tcPr>
            <w:tcW w:w="3499"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74DF33" w14:textId="77777777" w:rsidR="00B00C06" w:rsidRPr="002F47B3" w:rsidRDefault="00B00C06" w:rsidP="00802888">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Studenti će moći: prepoznati, analizirati i kritički raspravljati o različitim društvenim i političkim teorijama o naciji i nacionalizmu (klasičnim, primordijalnim, modernim i postmodernim). </w:t>
            </w:r>
          </w:p>
          <w:p w14:paraId="7AA36F3B" w14:textId="77777777" w:rsidR="00B00C06" w:rsidRPr="002F47B3" w:rsidRDefault="00B00C06" w:rsidP="00802888">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Pristup studiranju predmeta je interdisciplinaran sa primarno sociološkim uklonom. </w:t>
            </w:r>
          </w:p>
          <w:p w14:paraId="6AEF241D" w14:textId="77777777" w:rsidR="00B00C06" w:rsidRPr="002F47B3" w:rsidRDefault="00B00C06" w:rsidP="00802888">
            <w:pPr>
              <w:jc w:val="both"/>
              <w:rPr>
                <w:rFonts w:ascii="Calibri" w:hAnsi="Calibri" w:cs="Calibri"/>
                <w:sz w:val="22"/>
                <w:szCs w:val="22"/>
                <w:lang w:val="bs-Latn-BA" w:eastAsia="hr-BA"/>
              </w:rPr>
            </w:pPr>
            <w:r w:rsidRPr="002F47B3">
              <w:rPr>
                <w:rFonts w:ascii="Calibri" w:hAnsi="Calibri" w:cs="Calibri"/>
                <w:sz w:val="22"/>
                <w:szCs w:val="22"/>
                <w:lang w:val="bs-Latn-BA" w:eastAsia="hr-BA"/>
              </w:rPr>
              <w:t>Studenti će moći primijeniti stečena znanja o teoretskim perspektivama u razumijevanju međunacionalnih odnosa u Bosni i Hercegovini, regionu, i svijetu, kao i u kontekstu savremenih procesa integracija.</w:t>
            </w:r>
          </w:p>
          <w:p w14:paraId="73496C23" w14:textId="77777777" w:rsidR="00B00C06" w:rsidRPr="002F47B3" w:rsidRDefault="00B00C06" w:rsidP="00802888">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Studenti će istraživati i prezentirati pojave, odnose i procese u savremenom društvu (kako u našem domaćem kontekstu, tako i šire). </w:t>
            </w:r>
          </w:p>
          <w:p w14:paraId="62C66171" w14:textId="77777777" w:rsidR="00B00C06" w:rsidRPr="002F47B3" w:rsidRDefault="00B00C06" w:rsidP="00802888">
            <w:pPr>
              <w:pStyle w:val="ListParagraph"/>
              <w:ind w:left="0"/>
              <w:rPr>
                <w:rFonts w:ascii="Calibri" w:hAnsi="Calibri" w:cs="Calibri"/>
                <w:sz w:val="22"/>
                <w:szCs w:val="22"/>
                <w:lang w:val="bs-Latn-BA" w:eastAsia="hr-BA"/>
              </w:rPr>
            </w:pPr>
            <w:r w:rsidRPr="002F47B3">
              <w:rPr>
                <w:rFonts w:ascii="Calibri" w:hAnsi="Calibri" w:cs="Calibri"/>
                <w:sz w:val="22"/>
                <w:szCs w:val="22"/>
                <w:lang w:val="bs-Latn-BA" w:eastAsia="hr-BA"/>
              </w:rPr>
              <w:t>Studenti će biti osposobljeni da samostalno kritički pišu, da prezentiraju nalaze vlastitih istraživanja, te da ih argumentiraju.</w:t>
            </w:r>
          </w:p>
        </w:tc>
      </w:tr>
      <w:tr w:rsidR="00B00C06" w:rsidRPr="002F47B3" w14:paraId="03772387" w14:textId="77777777" w:rsidTr="0086094F">
        <w:trPr>
          <w:trHeight w:val="323"/>
        </w:trPr>
        <w:tc>
          <w:tcPr>
            <w:tcW w:w="1501"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3DCB6E" w14:textId="77777777" w:rsidR="00B00C06" w:rsidRPr="002F47B3" w:rsidRDefault="00B00C06" w:rsidP="00802888">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lastRenderedPageBreak/>
              <w:t xml:space="preserve">Metode izvođenja nastave: </w:t>
            </w:r>
          </w:p>
        </w:tc>
        <w:tc>
          <w:tcPr>
            <w:tcW w:w="3499"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4B21F4A" w14:textId="77777777" w:rsidR="00B00C06" w:rsidRPr="002F47B3" w:rsidRDefault="00B00C06" w:rsidP="00802888">
            <w:pPr>
              <w:ind w:right="87"/>
              <w:jc w:val="both"/>
              <w:rPr>
                <w:rFonts w:ascii="Calibri" w:hAnsi="Calibri" w:cs="Calibri"/>
                <w:noProof/>
                <w:sz w:val="22"/>
                <w:szCs w:val="22"/>
                <w:lang w:val="bs-Latn-BA" w:eastAsia="hr-BA"/>
              </w:rPr>
            </w:pPr>
            <w:r w:rsidRPr="002F47B3">
              <w:rPr>
                <w:rFonts w:ascii="Calibri" w:hAnsi="Calibri" w:cs="Calibri"/>
                <w:noProof/>
                <w:sz w:val="22"/>
                <w:szCs w:val="22"/>
                <w:lang w:val="bs-Latn-BA" w:eastAsia="hr-BA"/>
              </w:rPr>
              <w:t>- ex katedra  60 %</w:t>
            </w:r>
          </w:p>
          <w:p w14:paraId="30673C0A" w14:textId="77777777" w:rsidR="00B00C06" w:rsidRPr="002F47B3" w:rsidRDefault="00B00C06" w:rsidP="00802888">
            <w:pPr>
              <w:rPr>
                <w:rFonts w:ascii="Calibri" w:hAnsi="Calibri" w:cs="Calibri"/>
                <w:sz w:val="22"/>
                <w:szCs w:val="22"/>
                <w:lang w:val="bs-Latn-BA" w:eastAsia="hr-BA"/>
              </w:rPr>
            </w:pPr>
            <w:r w:rsidRPr="002F47B3">
              <w:rPr>
                <w:rFonts w:ascii="Calibri" w:hAnsi="Calibri" w:cs="Calibri"/>
                <w:noProof/>
                <w:sz w:val="22"/>
                <w:szCs w:val="22"/>
                <w:lang w:val="bs-Latn-BA" w:eastAsia="hr-BA"/>
              </w:rPr>
              <w:t>- vježbe 40 %</w:t>
            </w:r>
          </w:p>
        </w:tc>
      </w:tr>
      <w:tr w:rsidR="00B00C06" w:rsidRPr="002F47B3" w14:paraId="652F0754" w14:textId="77777777" w:rsidTr="0086094F">
        <w:trPr>
          <w:trHeight w:val="323"/>
        </w:trPr>
        <w:tc>
          <w:tcPr>
            <w:tcW w:w="1501"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C9AA7FF" w14:textId="77777777" w:rsidR="00B00C06" w:rsidRPr="002F47B3" w:rsidRDefault="00B00C06" w:rsidP="00802888">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Metode provjere znanja sa strukturom ocjene: </w:t>
            </w:r>
          </w:p>
        </w:tc>
        <w:tc>
          <w:tcPr>
            <w:tcW w:w="3499"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42B8CB9" w14:textId="77777777" w:rsidR="00B00C06" w:rsidRPr="002F47B3" w:rsidRDefault="00B00C06" w:rsidP="00802888">
            <w:pPr>
              <w:rPr>
                <w:rFonts w:ascii="Calibri" w:eastAsia="Calibri" w:hAnsi="Calibri" w:cs="Calibri"/>
                <w:sz w:val="22"/>
                <w:szCs w:val="22"/>
                <w:lang w:val="bs-Latn-BA"/>
              </w:rPr>
            </w:pPr>
            <w:r w:rsidRPr="002F47B3">
              <w:rPr>
                <w:rFonts w:ascii="Calibri" w:eastAsia="Calibri" w:hAnsi="Calibri" w:cs="Calibri"/>
                <w:sz w:val="22"/>
                <w:szCs w:val="22"/>
                <w:lang w:val="bs-Latn-BA"/>
              </w:rPr>
              <w:t>Prisustvo nastavi (5 bodova - 5%)</w:t>
            </w:r>
          </w:p>
          <w:p w14:paraId="35C259B1" w14:textId="77777777" w:rsidR="00B00C06" w:rsidRPr="002F47B3" w:rsidRDefault="00B00C06" w:rsidP="00802888">
            <w:pPr>
              <w:rPr>
                <w:rFonts w:ascii="Calibri" w:eastAsia="Calibri" w:hAnsi="Calibri" w:cs="Calibri"/>
                <w:sz w:val="22"/>
                <w:szCs w:val="22"/>
                <w:lang w:val="bs-Latn-BA"/>
              </w:rPr>
            </w:pPr>
            <w:r w:rsidRPr="002F47B3">
              <w:rPr>
                <w:rFonts w:ascii="Calibri" w:eastAsia="Calibri" w:hAnsi="Calibri" w:cs="Calibri"/>
                <w:sz w:val="22"/>
                <w:szCs w:val="22"/>
                <w:lang w:val="bs-Latn-BA"/>
              </w:rPr>
              <w:t>Aktivnost (5 bodova - 5%)</w:t>
            </w:r>
          </w:p>
          <w:p w14:paraId="7BF7B5E3" w14:textId="77777777" w:rsidR="00B00C06" w:rsidRPr="002F47B3" w:rsidRDefault="00B00C06" w:rsidP="00802888">
            <w:pPr>
              <w:rPr>
                <w:rFonts w:ascii="Calibri" w:eastAsia="Calibri" w:hAnsi="Calibri" w:cs="Calibri"/>
                <w:sz w:val="22"/>
                <w:szCs w:val="22"/>
                <w:lang w:val="bs-Latn-BA"/>
              </w:rPr>
            </w:pPr>
            <w:r w:rsidRPr="002F47B3">
              <w:rPr>
                <w:rFonts w:ascii="Calibri" w:eastAsia="Calibri" w:hAnsi="Calibri" w:cs="Calibri"/>
                <w:sz w:val="22"/>
                <w:szCs w:val="22"/>
                <w:lang w:val="bs-Latn-BA"/>
              </w:rPr>
              <w:t>Midterm I (test) (30 bodova - 30%)</w:t>
            </w:r>
          </w:p>
          <w:p w14:paraId="6909B674" w14:textId="77777777" w:rsidR="00B00C06" w:rsidRPr="002F47B3" w:rsidRDefault="00B00C06" w:rsidP="00802888">
            <w:pPr>
              <w:rPr>
                <w:rFonts w:ascii="Calibri" w:eastAsia="Calibri" w:hAnsi="Calibri" w:cs="Calibri"/>
                <w:sz w:val="22"/>
                <w:szCs w:val="22"/>
                <w:lang w:val="bs-Latn-BA"/>
              </w:rPr>
            </w:pPr>
            <w:r w:rsidRPr="002F47B3">
              <w:rPr>
                <w:rFonts w:ascii="Calibri" w:eastAsia="Calibri" w:hAnsi="Calibri" w:cs="Calibri"/>
                <w:sz w:val="22"/>
                <w:szCs w:val="22"/>
                <w:lang w:val="bs-Latn-BA"/>
              </w:rPr>
              <w:t>Midterm II (esej) (30 bodova - 30%)</w:t>
            </w:r>
          </w:p>
          <w:p w14:paraId="34A97D0C" w14:textId="77777777" w:rsidR="00B00C06" w:rsidRPr="002F47B3" w:rsidRDefault="00B00C06" w:rsidP="00802888">
            <w:pPr>
              <w:rPr>
                <w:rFonts w:ascii="Calibri" w:hAnsi="Calibri" w:cs="Calibri"/>
                <w:sz w:val="22"/>
                <w:szCs w:val="22"/>
                <w:lang w:val="bs-Latn-BA" w:eastAsia="hr-BA"/>
              </w:rPr>
            </w:pPr>
            <w:r w:rsidRPr="002F47B3">
              <w:rPr>
                <w:rFonts w:ascii="Calibri" w:eastAsia="Calibri" w:hAnsi="Calibri" w:cs="Calibri"/>
                <w:sz w:val="22"/>
                <w:szCs w:val="22"/>
                <w:lang w:val="bs-Latn-BA"/>
              </w:rPr>
              <w:t>Završni usmeni ispit (30 bodova - 30%)</w:t>
            </w:r>
          </w:p>
        </w:tc>
      </w:tr>
      <w:tr w:rsidR="00B00C06" w:rsidRPr="002F47B3" w14:paraId="39C68A6F" w14:textId="77777777" w:rsidTr="0086094F">
        <w:trPr>
          <w:trHeight w:val="323"/>
        </w:trPr>
        <w:tc>
          <w:tcPr>
            <w:tcW w:w="1501"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83916C7" w14:textId="77777777" w:rsidR="00B00C06" w:rsidRPr="002F47B3" w:rsidRDefault="00B00C06" w:rsidP="00802888">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Literatura: </w:t>
            </w:r>
          </w:p>
          <w:p w14:paraId="212BB466" w14:textId="77777777" w:rsidR="00B00C06" w:rsidRPr="002F47B3" w:rsidRDefault="00B00C06" w:rsidP="00802888">
            <w:pPr>
              <w:rPr>
                <w:rFonts w:ascii="Calibri" w:hAnsi="Calibri" w:cs="Calibri"/>
                <w:sz w:val="22"/>
                <w:szCs w:val="22"/>
                <w:lang w:val="bs-Latn-BA" w:eastAsia="hr-BA"/>
              </w:rPr>
            </w:pPr>
          </w:p>
        </w:tc>
        <w:tc>
          <w:tcPr>
            <w:tcW w:w="3499"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4B47A4F" w14:textId="361C5F78" w:rsidR="00B00C06" w:rsidRPr="004F3E5F" w:rsidRDefault="00C50F35" w:rsidP="00802888">
            <w:pPr>
              <w:rPr>
                <w:rFonts w:ascii="Calibri" w:hAnsi="Calibri" w:cs="Calibri"/>
                <w:b/>
                <w:bCs/>
                <w:sz w:val="22"/>
                <w:szCs w:val="22"/>
                <w:lang w:val="bs-Latn-BA" w:eastAsia="hr-BA"/>
              </w:rPr>
            </w:pPr>
            <w:r w:rsidRPr="004F3E5F">
              <w:rPr>
                <w:rFonts w:ascii="Calibri" w:hAnsi="Calibri" w:cs="Calibri"/>
                <w:b/>
                <w:bCs/>
                <w:sz w:val="22"/>
                <w:szCs w:val="22"/>
                <w:lang w:val="bs-Latn-BA" w:eastAsia="hr-BA"/>
              </w:rPr>
              <w:t>Obavezna literatura:</w:t>
            </w:r>
            <w:r w:rsidR="00B00C06" w:rsidRPr="004F3E5F">
              <w:rPr>
                <w:rFonts w:ascii="Calibri" w:hAnsi="Calibri" w:cs="Calibri"/>
                <w:b/>
                <w:bCs/>
                <w:sz w:val="22"/>
                <w:szCs w:val="22"/>
                <w:lang w:val="bs-Latn-BA" w:eastAsia="hr-BA"/>
              </w:rPr>
              <w:t xml:space="preserve"> </w:t>
            </w:r>
          </w:p>
          <w:p w14:paraId="3AC4E697" w14:textId="77777777" w:rsidR="00B00C06" w:rsidRPr="002F47B3" w:rsidRDefault="00B00C06" w:rsidP="00802888">
            <w:pPr>
              <w:rPr>
                <w:rFonts w:ascii="Calibri" w:hAnsi="Calibri" w:cs="Calibri"/>
                <w:sz w:val="22"/>
                <w:szCs w:val="22"/>
                <w:lang w:val="bs-Latn-BA" w:eastAsia="hr-BA"/>
              </w:rPr>
            </w:pPr>
            <w:r w:rsidRPr="002F47B3">
              <w:rPr>
                <w:rFonts w:ascii="Calibri" w:hAnsi="Calibri" w:cs="Calibri"/>
                <w:sz w:val="22"/>
                <w:szCs w:val="22"/>
                <w:lang w:val="bs-Latn-BA" w:eastAsia="hr-BA"/>
              </w:rPr>
              <w:t xml:space="preserve">Katunarić. 2003. Sporna zajednica. Zagreb. </w:t>
            </w:r>
          </w:p>
          <w:p w14:paraId="2ECF0A0B" w14:textId="77777777" w:rsidR="00B00C06" w:rsidRPr="002F47B3" w:rsidRDefault="00B00C06" w:rsidP="00802888">
            <w:pPr>
              <w:rPr>
                <w:rFonts w:ascii="Calibri" w:hAnsi="Calibri" w:cs="Calibri"/>
                <w:sz w:val="22"/>
                <w:szCs w:val="22"/>
                <w:lang w:val="bs-Latn-BA" w:eastAsia="hr-BA"/>
              </w:rPr>
            </w:pPr>
            <w:r w:rsidRPr="002F47B3">
              <w:rPr>
                <w:rFonts w:ascii="Calibri" w:hAnsi="Calibri" w:cs="Calibri"/>
                <w:sz w:val="22"/>
                <w:szCs w:val="22"/>
                <w:lang w:val="bs-Latn-BA" w:eastAsia="hr-BA"/>
              </w:rPr>
              <w:t>Malešević. 2021. Zašto je nacionalizam tako moćan? Zagreb.</w:t>
            </w:r>
          </w:p>
          <w:p w14:paraId="57C12402" w14:textId="77777777" w:rsidR="00B00C06" w:rsidRPr="002F47B3" w:rsidRDefault="00B00C06" w:rsidP="00802888">
            <w:pPr>
              <w:rPr>
                <w:rFonts w:ascii="Calibri" w:hAnsi="Calibri" w:cs="Calibri"/>
                <w:sz w:val="22"/>
                <w:szCs w:val="22"/>
                <w:lang w:val="bs-Latn-BA" w:eastAsia="hr-BA"/>
              </w:rPr>
            </w:pPr>
          </w:p>
          <w:p w14:paraId="278F3CAA" w14:textId="7987476C" w:rsidR="00B00C06" w:rsidRPr="004F3E5F" w:rsidRDefault="00C50F35" w:rsidP="00802888">
            <w:pPr>
              <w:rPr>
                <w:rFonts w:ascii="Calibri" w:hAnsi="Calibri" w:cs="Calibri"/>
                <w:b/>
                <w:bCs/>
                <w:sz w:val="22"/>
                <w:szCs w:val="22"/>
                <w:lang w:val="bs-Latn-BA" w:eastAsia="hr-BA"/>
              </w:rPr>
            </w:pPr>
            <w:r w:rsidRPr="004F3E5F">
              <w:rPr>
                <w:rFonts w:ascii="Calibri" w:hAnsi="Calibri" w:cs="Calibri"/>
                <w:b/>
                <w:bCs/>
                <w:sz w:val="22"/>
                <w:szCs w:val="22"/>
                <w:lang w:val="bs-Latn-BA" w:eastAsia="hr-BA"/>
              </w:rPr>
              <w:t>Dopunska literatura:</w:t>
            </w:r>
            <w:r w:rsidR="00B00C06" w:rsidRPr="004F3E5F">
              <w:rPr>
                <w:rFonts w:ascii="Calibri" w:hAnsi="Calibri" w:cs="Calibri"/>
                <w:b/>
                <w:bCs/>
                <w:sz w:val="22"/>
                <w:szCs w:val="22"/>
                <w:lang w:val="bs-Latn-BA" w:eastAsia="hr-BA"/>
              </w:rPr>
              <w:t xml:space="preserve"> </w:t>
            </w:r>
          </w:p>
          <w:p w14:paraId="3D171ABA" w14:textId="77777777" w:rsidR="00B00C06" w:rsidRPr="002F47B3" w:rsidRDefault="00B00C06" w:rsidP="00802888">
            <w:pPr>
              <w:rPr>
                <w:rFonts w:ascii="Calibri" w:hAnsi="Calibri" w:cs="Calibri"/>
                <w:sz w:val="22"/>
                <w:szCs w:val="22"/>
                <w:lang w:val="bs-Latn-BA" w:eastAsia="hr-BA"/>
              </w:rPr>
            </w:pPr>
            <w:r w:rsidRPr="002F47B3">
              <w:rPr>
                <w:rFonts w:ascii="Calibri" w:hAnsi="Calibri" w:cs="Calibri"/>
                <w:sz w:val="22"/>
                <w:szCs w:val="22"/>
                <w:lang w:val="bs-Latn-BA" w:eastAsia="hr-BA"/>
              </w:rPr>
              <w:t xml:space="preserve">Anderson. 1998. Nacija: zamišljena zajednica. Sarajevo. </w:t>
            </w:r>
          </w:p>
          <w:p w14:paraId="3A692AA9" w14:textId="77777777" w:rsidR="00B00C06" w:rsidRPr="002F47B3" w:rsidRDefault="00B00C06" w:rsidP="00802888">
            <w:pPr>
              <w:rPr>
                <w:rFonts w:ascii="Calibri" w:hAnsi="Calibri" w:cs="Calibri"/>
                <w:sz w:val="22"/>
                <w:szCs w:val="22"/>
                <w:lang w:val="bs-Latn-BA" w:eastAsia="hr-BA"/>
              </w:rPr>
            </w:pPr>
            <w:r w:rsidRPr="002F47B3">
              <w:rPr>
                <w:rFonts w:ascii="Calibri" w:hAnsi="Calibri" w:cs="Calibri"/>
                <w:sz w:val="22"/>
                <w:szCs w:val="22"/>
                <w:lang w:val="bs-Latn-BA" w:eastAsia="hr-BA"/>
              </w:rPr>
              <w:t xml:space="preserve">Hastings. 2003. Gradnja nacionaliteta. Sarajevo. Rijeka. </w:t>
            </w:r>
          </w:p>
          <w:p w14:paraId="6F966E1B" w14:textId="77777777" w:rsidR="00B00C06" w:rsidRPr="002F47B3" w:rsidRDefault="00B00C06" w:rsidP="00802888">
            <w:pPr>
              <w:rPr>
                <w:rFonts w:ascii="Calibri" w:hAnsi="Calibri" w:cs="Calibri"/>
                <w:sz w:val="22"/>
                <w:szCs w:val="22"/>
                <w:lang w:val="bs-Latn-BA" w:eastAsia="hr-BA"/>
              </w:rPr>
            </w:pPr>
            <w:r w:rsidRPr="002F47B3">
              <w:rPr>
                <w:rFonts w:ascii="Calibri" w:hAnsi="Calibri" w:cs="Calibri"/>
                <w:sz w:val="22"/>
                <w:szCs w:val="22"/>
                <w:lang w:val="bs-Latn-BA" w:eastAsia="hr-BA"/>
              </w:rPr>
              <w:t>Malešević. 2009. Sociologija etniciteta. Beograd.</w:t>
            </w:r>
          </w:p>
          <w:p w14:paraId="790B0468" w14:textId="77777777" w:rsidR="00B00C06" w:rsidRPr="002F47B3" w:rsidRDefault="00B00C06" w:rsidP="00802888">
            <w:pPr>
              <w:rPr>
                <w:rFonts w:ascii="Calibri" w:hAnsi="Calibri" w:cs="Calibri"/>
                <w:sz w:val="22"/>
                <w:szCs w:val="22"/>
                <w:lang w:val="bs-Latn-BA" w:eastAsia="hr-BA"/>
              </w:rPr>
            </w:pPr>
            <w:r w:rsidRPr="002F47B3">
              <w:rPr>
                <w:rFonts w:ascii="Calibri" w:hAnsi="Calibri" w:cs="Calibri"/>
                <w:sz w:val="22"/>
                <w:szCs w:val="22"/>
                <w:lang w:val="bs-Latn-BA" w:eastAsia="hr-BA"/>
              </w:rPr>
              <w:t xml:space="preserve">Mouffe. 2016. O političkom. Zagreb. </w:t>
            </w:r>
          </w:p>
          <w:p w14:paraId="36B4FAB3" w14:textId="77777777" w:rsidR="00B00C06" w:rsidRPr="002F47B3" w:rsidRDefault="00B00C06" w:rsidP="00802888">
            <w:pPr>
              <w:rPr>
                <w:rFonts w:ascii="Calibri" w:hAnsi="Calibri" w:cs="Calibri"/>
                <w:sz w:val="22"/>
                <w:szCs w:val="22"/>
                <w:lang w:val="bs-Latn-BA" w:eastAsia="hr-BA"/>
              </w:rPr>
            </w:pPr>
            <w:r w:rsidRPr="002F47B3">
              <w:rPr>
                <w:rFonts w:ascii="Calibri" w:hAnsi="Calibri" w:cs="Calibri"/>
                <w:sz w:val="22"/>
                <w:szCs w:val="22"/>
                <w:lang w:val="bs-Latn-BA" w:eastAsia="hr-BA"/>
              </w:rPr>
              <w:t xml:space="preserve">               2019. Za levi populizam. Novi Sad. </w:t>
            </w:r>
          </w:p>
          <w:p w14:paraId="7142EDE8" w14:textId="55CBE95A" w:rsidR="00B00C06" w:rsidRPr="002F47B3" w:rsidRDefault="00B00C06" w:rsidP="00E61515">
            <w:pPr>
              <w:rPr>
                <w:rFonts w:ascii="Calibri" w:hAnsi="Calibri" w:cs="Calibri"/>
                <w:sz w:val="22"/>
                <w:szCs w:val="22"/>
                <w:lang w:val="bs-Latn-BA" w:eastAsia="hr-BA"/>
              </w:rPr>
            </w:pPr>
            <w:r w:rsidRPr="002F47B3">
              <w:rPr>
                <w:rFonts w:ascii="Calibri" w:hAnsi="Calibri" w:cs="Calibri"/>
                <w:sz w:val="22"/>
                <w:szCs w:val="22"/>
                <w:lang w:val="bs-Latn-BA" w:eastAsia="hr-BA"/>
              </w:rPr>
              <w:t xml:space="preserve">Smith. 1998. Nacionalni identitet. Beograd. </w:t>
            </w:r>
          </w:p>
          <w:p w14:paraId="2FADCE0D" w14:textId="3745C7BB" w:rsidR="00B00C06" w:rsidRPr="002F47B3" w:rsidRDefault="00B00C06" w:rsidP="00802888">
            <w:pPr>
              <w:ind w:left="347" w:right="87" w:hanging="347"/>
              <w:rPr>
                <w:rFonts w:ascii="Calibri" w:hAnsi="Calibri" w:cs="Calibri"/>
                <w:noProof/>
                <w:sz w:val="22"/>
                <w:szCs w:val="22"/>
                <w:lang w:val="bs-Latn-BA" w:eastAsia="hr-BA"/>
              </w:rPr>
            </w:pPr>
          </w:p>
        </w:tc>
      </w:tr>
    </w:tbl>
    <w:p w14:paraId="1A2A1397" w14:textId="5B3E5AD6" w:rsidR="00415667" w:rsidRPr="002F47B3" w:rsidRDefault="00415667" w:rsidP="00316DE5">
      <w:pPr>
        <w:rPr>
          <w:rFonts w:ascii="Calibri" w:hAnsi="Calibri" w:cs="Calibri"/>
          <w:sz w:val="22"/>
          <w:szCs w:val="22"/>
          <w:lang w:val="bs-Latn-BA"/>
        </w:rPr>
      </w:pPr>
    </w:p>
    <w:p w14:paraId="022FB72C" w14:textId="7B92D2AC" w:rsidR="00415667" w:rsidRPr="002F47B3" w:rsidRDefault="00415667" w:rsidP="00316DE5">
      <w:pPr>
        <w:rPr>
          <w:rFonts w:ascii="Calibri" w:hAnsi="Calibri" w:cs="Calibri"/>
          <w:sz w:val="22"/>
          <w:szCs w:val="22"/>
          <w:lang w:val="bs-Latn-BA"/>
        </w:rPr>
      </w:pPr>
    </w:p>
    <w:p w14:paraId="4AA8F976" w14:textId="4F7700B4" w:rsidR="00415667" w:rsidRPr="002F47B3" w:rsidRDefault="00415667" w:rsidP="00316DE5">
      <w:pPr>
        <w:rPr>
          <w:rFonts w:ascii="Calibri" w:hAnsi="Calibri" w:cs="Calibri"/>
          <w:sz w:val="22"/>
          <w:szCs w:val="22"/>
          <w:lang w:val="bs-Latn-BA"/>
        </w:rPr>
      </w:pPr>
    </w:p>
    <w:p w14:paraId="2362D541" w14:textId="219BEC9E" w:rsidR="00415667" w:rsidRPr="002F47B3" w:rsidRDefault="00415667" w:rsidP="00316DE5">
      <w:pPr>
        <w:rPr>
          <w:rFonts w:ascii="Calibri" w:hAnsi="Calibri" w:cs="Calibri"/>
          <w:sz w:val="22"/>
          <w:szCs w:val="22"/>
          <w:lang w:val="bs-Latn-BA"/>
        </w:rPr>
      </w:pPr>
    </w:p>
    <w:p w14:paraId="75D1203E" w14:textId="72CEE939" w:rsidR="00415667" w:rsidRPr="002F47B3" w:rsidRDefault="00415667" w:rsidP="00316DE5">
      <w:pPr>
        <w:rPr>
          <w:rFonts w:ascii="Calibri" w:hAnsi="Calibri" w:cs="Calibri"/>
          <w:sz w:val="22"/>
          <w:szCs w:val="22"/>
          <w:lang w:val="bs-Latn-BA"/>
        </w:rPr>
      </w:pPr>
    </w:p>
    <w:p w14:paraId="06D635E8" w14:textId="62DEC50B" w:rsidR="00415667" w:rsidRPr="002F47B3" w:rsidRDefault="00415667" w:rsidP="00316DE5">
      <w:pPr>
        <w:rPr>
          <w:rFonts w:ascii="Calibri" w:hAnsi="Calibri" w:cs="Calibri"/>
          <w:sz w:val="22"/>
          <w:szCs w:val="22"/>
          <w:lang w:val="bs-Latn-BA"/>
        </w:rPr>
      </w:pPr>
    </w:p>
    <w:p w14:paraId="1D9B4179" w14:textId="18C818D8" w:rsidR="00415667" w:rsidRPr="002F47B3" w:rsidRDefault="00415667" w:rsidP="00316DE5">
      <w:pPr>
        <w:rPr>
          <w:rFonts w:ascii="Calibri" w:hAnsi="Calibri" w:cs="Calibri"/>
          <w:sz w:val="22"/>
          <w:szCs w:val="22"/>
          <w:lang w:val="bs-Latn-BA"/>
        </w:rPr>
      </w:pPr>
    </w:p>
    <w:p w14:paraId="4F6DE465" w14:textId="45DFCCEF" w:rsidR="005978B6" w:rsidRPr="002F47B3" w:rsidRDefault="005978B6" w:rsidP="00316DE5">
      <w:pPr>
        <w:rPr>
          <w:rFonts w:ascii="Calibri" w:hAnsi="Calibri" w:cs="Calibri"/>
          <w:sz w:val="22"/>
          <w:szCs w:val="22"/>
          <w:lang w:val="bs-Latn-BA"/>
        </w:rPr>
      </w:pPr>
    </w:p>
    <w:p w14:paraId="35C5C949" w14:textId="7FC7D4E6" w:rsidR="005978B6" w:rsidRPr="002F47B3" w:rsidRDefault="005978B6" w:rsidP="00316DE5">
      <w:pPr>
        <w:rPr>
          <w:rFonts w:ascii="Calibri" w:hAnsi="Calibri" w:cs="Calibri"/>
          <w:sz w:val="22"/>
          <w:szCs w:val="22"/>
          <w:lang w:val="bs-Latn-BA"/>
        </w:rPr>
      </w:pPr>
    </w:p>
    <w:p w14:paraId="303F8486" w14:textId="77777777" w:rsidR="005978B6" w:rsidRPr="002F47B3" w:rsidRDefault="005978B6" w:rsidP="00316DE5">
      <w:pPr>
        <w:rPr>
          <w:rFonts w:ascii="Calibri" w:hAnsi="Calibri" w:cs="Calibri"/>
          <w:sz w:val="22"/>
          <w:szCs w:val="22"/>
          <w:lang w:val="bs-Latn-BA"/>
        </w:rPr>
      </w:pPr>
    </w:p>
    <w:p w14:paraId="5FA1BB33" w14:textId="391997AD" w:rsidR="00B23C89" w:rsidRPr="002F47B3" w:rsidRDefault="00B23C89" w:rsidP="00316DE5">
      <w:pPr>
        <w:rPr>
          <w:rFonts w:ascii="Calibri" w:hAnsi="Calibri" w:cs="Calibri"/>
          <w:sz w:val="22"/>
          <w:szCs w:val="22"/>
        </w:rPr>
      </w:pPr>
    </w:p>
    <w:p w14:paraId="25DCA968" w14:textId="1D5BC14B" w:rsidR="00C62BCA" w:rsidRPr="002F47B3" w:rsidRDefault="00C62BCA" w:rsidP="00316DE5">
      <w:pPr>
        <w:rPr>
          <w:rFonts w:ascii="Calibri" w:hAnsi="Calibri" w:cs="Calibri"/>
          <w:sz w:val="22"/>
          <w:szCs w:val="22"/>
        </w:rPr>
      </w:pPr>
    </w:p>
    <w:p w14:paraId="64130ACC" w14:textId="499228EC" w:rsidR="00C62BCA" w:rsidRPr="002F47B3" w:rsidRDefault="00C62BCA" w:rsidP="00316DE5">
      <w:pPr>
        <w:rPr>
          <w:rFonts w:ascii="Calibri" w:hAnsi="Calibri" w:cs="Calibri"/>
          <w:sz w:val="22"/>
          <w:szCs w:val="22"/>
        </w:rPr>
      </w:pPr>
    </w:p>
    <w:p w14:paraId="0738C665" w14:textId="281FD04F" w:rsidR="00C62BCA" w:rsidRPr="002F47B3" w:rsidRDefault="00C62BCA" w:rsidP="00316DE5">
      <w:pPr>
        <w:rPr>
          <w:rFonts w:ascii="Calibri" w:hAnsi="Calibri" w:cs="Calibri"/>
          <w:sz w:val="22"/>
          <w:szCs w:val="22"/>
        </w:rPr>
      </w:pPr>
    </w:p>
    <w:p w14:paraId="67872257" w14:textId="463D53EC" w:rsidR="00C62BCA" w:rsidRPr="002F47B3" w:rsidRDefault="00C62BCA" w:rsidP="00316DE5">
      <w:pPr>
        <w:rPr>
          <w:rFonts w:ascii="Calibri" w:hAnsi="Calibri" w:cs="Calibri"/>
          <w:sz w:val="22"/>
          <w:szCs w:val="22"/>
        </w:rPr>
      </w:pPr>
    </w:p>
    <w:p w14:paraId="39C9694A" w14:textId="7ED90C94" w:rsidR="00C62BCA" w:rsidRPr="002F47B3" w:rsidRDefault="00C62BCA" w:rsidP="00316DE5">
      <w:pPr>
        <w:rPr>
          <w:rFonts w:ascii="Calibri" w:hAnsi="Calibri" w:cs="Calibri"/>
          <w:sz w:val="22"/>
          <w:szCs w:val="22"/>
        </w:rPr>
      </w:pPr>
    </w:p>
    <w:p w14:paraId="67C47BA8" w14:textId="481F47C1" w:rsidR="00C62BCA" w:rsidRPr="002F47B3" w:rsidRDefault="00C62BCA" w:rsidP="00316DE5">
      <w:pPr>
        <w:rPr>
          <w:rFonts w:ascii="Calibri" w:hAnsi="Calibri" w:cs="Calibri"/>
          <w:sz w:val="22"/>
          <w:szCs w:val="22"/>
        </w:rPr>
      </w:pPr>
    </w:p>
    <w:p w14:paraId="73108A48" w14:textId="5C95DDD2" w:rsidR="00762C36" w:rsidRPr="002F47B3" w:rsidRDefault="00762C36" w:rsidP="00316DE5">
      <w:pPr>
        <w:rPr>
          <w:rFonts w:ascii="Calibri" w:hAnsi="Calibri" w:cs="Calibri"/>
          <w:sz w:val="22"/>
          <w:szCs w:val="22"/>
        </w:rPr>
      </w:pPr>
    </w:p>
    <w:p w14:paraId="7C6BB041" w14:textId="4A55AE31" w:rsidR="00762C36" w:rsidRPr="002F47B3" w:rsidRDefault="00762C36" w:rsidP="00316DE5">
      <w:pPr>
        <w:rPr>
          <w:rFonts w:ascii="Calibri" w:hAnsi="Calibri" w:cs="Calibri"/>
          <w:sz w:val="22"/>
          <w:szCs w:val="22"/>
        </w:rPr>
      </w:pPr>
    </w:p>
    <w:p w14:paraId="54085BF3" w14:textId="0CDDB598" w:rsidR="00762C36" w:rsidRPr="002F47B3" w:rsidRDefault="00762C36" w:rsidP="00316DE5">
      <w:pPr>
        <w:rPr>
          <w:rFonts w:ascii="Calibri" w:hAnsi="Calibri" w:cs="Calibri"/>
          <w:sz w:val="22"/>
          <w:szCs w:val="22"/>
        </w:rPr>
      </w:pPr>
    </w:p>
    <w:p w14:paraId="308C3C25" w14:textId="0EEC2C90" w:rsidR="00762C36" w:rsidRPr="002F47B3" w:rsidRDefault="00762C36" w:rsidP="00316DE5">
      <w:pPr>
        <w:rPr>
          <w:rFonts w:ascii="Calibri" w:hAnsi="Calibri" w:cs="Calibri"/>
          <w:sz w:val="22"/>
          <w:szCs w:val="22"/>
        </w:rPr>
      </w:pPr>
    </w:p>
    <w:p w14:paraId="157650FB" w14:textId="770D574A" w:rsidR="00762C36" w:rsidRPr="002F47B3" w:rsidRDefault="00762C36" w:rsidP="00316DE5">
      <w:pPr>
        <w:rPr>
          <w:rFonts w:ascii="Calibri" w:hAnsi="Calibri" w:cs="Calibri"/>
          <w:sz w:val="22"/>
          <w:szCs w:val="22"/>
        </w:rPr>
      </w:pPr>
    </w:p>
    <w:p w14:paraId="55DAB53B" w14:textId="4267824F" w:rsidR="00762C36" w:rsidRPr="002F47B3" w:rsidRDefault="00762C36" w:rsidP="00316DE5">
      <w:pPr>
        <w:rPr>
          <w:rFonts w:ascii="Calibri" w:hAnsi="Calibri" w:cs="Calibri"/>
          <w:sz w:val="22"/>
          <w:szCs w:val="22"/>
        </w:rPr>
      </w:pPr>
    </w:p>
    <w:p w14:paraId="17FEDD6E" w14:textId="27817870" w:rsidR="00762C36" w:rsidRPr="002F47B3" w:rsidRDefault="00762C36" w:rsidP="00316DE5">
      <w:pPr>
        <w:rPr>
          <w:rFonts w:ascii="Calibri" w:hAnsi="Calibri" w:cs="Calibri"/>
          <w:sz w:val="22"/>
          <w:szCs w:val="22"/>
        </w:rPr>
      </w:pPr>
    </w:p>
    <w:p w14:paraId="2CF6325C" w14:textId="7BF6CCCF" w:rsidR="00762C36" w:rsidRPr="002F47B3" w:rsidRDefault="00762C36" w:rsidP="00316DE5">
      <w:pPr>
        <w:rPr>
          <w:rFonts w:ascii="Calibri" w:hAnsi="Calibri" w:cs="Calibri"/>
          <w:sz w:val="22"/>
          <w:szCs w:val="22"/>
        </w:rPr>
      </w:pPr>
    </w:p>
    <w:p w14:paraId="3D31E667" w14:textId="77777777" w:rsidR="00B1713D" w:rsidRPr="002F47B3" w:rsidRDefault="00B1713D" w:rsidP="00B1713D">
      <w:pPr>
        <w:rPr>
          <w:rFonts w:ascii="Calibri" w:hAnsi="Calibri" w:cs="Calibri"/>
          <w:sz w:val="22"/>
          <w:szCs w:val="22"/>
          <w:lang w:val="bs-Latn-BA"/>
        </w:rPr>
      </w:pPr>
    </w:p>
    <w:tbl>
      <w:tblPr>
        <w:tblW w:w="5006" w:type="pct"/>
        <w:tblInd w:w="-5" w:type="dxa"/>
        <w:tblCellMar>
          <w:left w:w="0" w:type="dxa"/>
          <w:right w:w="0" w:type="dxa"/>
        </w:tblCellMar>
        <w:tblLook w:val="04A0" w:firstRow="1" w:lastRow="0" w:firstColumn="1" w:lastColumn="0" w:noHBand="0" w:noVBand="1"/>
      </w:tblPr>
      <w:tblGrid>
        <w:gridCol w:w="2066"/>
        <w:gridCol w:w="2071"/>
        <w:gridCol w:w="2131"/>
        <w:gridCol w:w="3129"/>
      </w:tblGrid>
      <w:tr w:rsidR="00B1713D" w:rsidRPr="002F47B3" w14:paraId="1BB82481" w14:textId="77777777" w:rsidTr="00085342">
        <w:trPr>
          <w:trHeight w:val="533"/>
        </w:trPr>
        <w:tc>
          <w:tcPr>
            <w:tcW w:w="1099"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E60CA5F" w14:textId="77777777" w:rsidR="00B1713D" w:rsidRPr="002F47B3" w:rsidRDefault="00B1713D" w:rsidP="00802888">
            <w:pPr>
              <w:pStyle w:val="NoSpacing"/>
              <w:jc w:val="center"/>
              <w:rPr>
                <w:rFonts w:cs="Calibri"/>
                <w:lang w:val="bs-Latn-BA"/>
              </w:rPr>
            </w:pPr>
            <w:r w:rsidRPr="002F47B3">
              <w:rPr>
                <w:rFonts w:cs="Calibri"/>
                <w:lang w:val="bs-Latn-BA"/>
              </w:rPr>
              <w:t>Šifra predmeta:</w:t>
            </w:r>
          </w:p>
        </w:tc>
        <w:tc>
          <w:tcPr>
            <w:tcW w:w="3901" w:type="pct"/>
            <w:gridSpan w:val="3"/>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24066E5" w14:textId="77777777" w:rsidR="00B1713D" w:rsidRPr="002F47B3" w:rsidRDefault="00B1713D" w:rsidP="0086094F">
            <w:pPr>
              <w:pStyle w:val="NoSpacing"/>
              <w:rPr>
                <w:rFonts w:cs="Calibri"/>
                <w:lang w:val="bs-Latn-BA"/>
              </w:rPr>
            </w:pPr>
            <w:r w:rsidRPr="002F47B3">
              <w:rPr>
                <w:rFonts w:cs="Calibri"/>
                <w:lang w:val="bs-Latn-BA"/>
              </w:rPr>
              <w:t xml:space="preserve">Naziv predmeta: </w:t>
            </w:r>
            <w:r w:rsidRPr="00AF7393">
              <w:rPr>
                <w:rFonts w:cs="Calibri"/>
                <w:b/>
                <w:bCs/>
                <w:lang w:val="bs-Latn-BA"/>
              </w:rPr>
              <w:t>SOCIOLOGIJA ZNANJA</w:t>
            </w:r>
          </w:p>
        </w:tc>
      </w:tr>
      <w:tr w:rsidR="00B1713D" w:rsidRPr="002F47B3" w14:paraId="22397D58" w14:textId="77777777" w:rsidTr="00085342">
        <w:trPr>
          <w:trHeight w:val="397"/>
        </w:trPr>
        <w:tc>
          <w:tcPr>
            <w:tcW w:w="1099"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25D1D04" w14:textId="77777777" w:rsidR="00B1713D" w:rsidRPr="002F47B3" w:rsidRDefault="00B1713D" w:rsidP="00802888">
            <w:pPr>
              <w:pStyle w:val="NoSpacing"/>
              <w:rPr>
                <w:rFonts w:cs="Calibri"/>
                <w:lang w:val="bs-Latn-BA"/>
              </w:rPr>
            </w:pPr>
            <w:r w:rsidRPr="002F47B3">
              <w:rPr>
                <w:rFonts w:cs="Calibri"/>
                <w:lang w:val="bs-Latn-BA"/>
              </w:rPr>
              <w:lastRenderedPageBreak/>
              <w:t>Ciklus: II</w:t>
            </w:r>
          </w:p>
        </w:tc>
        <w:tc>
          <w:tcPr>
            <w:tcW w:w="1102"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92EE61D" w14:textId="62B09C14" w:rsidR="00B1713D" w:rsidRPr="002F47B3" w:rsidRDefault="00B1713D" w:rsidP="00802888">
            <w:pPr>
              <w:pStyle w:val="NoSpacing"/>
              <w:rPr>
                <w:rFonts w:cs="Calibri"/>
                <w:lang w:val="bs-Latn-BA"/>
              </w:rPr>
            </w:pPr>
            <w:r w:rsidRPr="002F47B3">
              <w:rPr>
                <w:rFonts w:cs="Calibri"/>
                <w:lang w:val="bs-Latn-BA"/>
              </w:rPr>
              <w:t>Godina: I</w:t>
            </w:r>
          </w:p>
        </w:tc>
        <w:tc>
          <w:tcPr>
            <w:tcW w:w="1134"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73EC134" w14:textId="2906F9C5" w:rsidR="00B1713D" w:rsidRPr="002F47B3" w:rsidRDefault="00B1713D" w:rsidP="00802888">
            <w:pPr>
              <w:pStyle w:val="NoSpacing"/>
              <w:rPr>
                <w:rFonts w:cs="Calibri"/>
                <w:lang w:val="bs-Latn-BA"/>
              </w:rPr>
            </w:pPr>
            <w:r w:rsidRPr="002F47B3">
              <w:rPr>
                <w:rFonts w:cs="Calibri"/>
                <w:lang w:val="bs-Latn-BA"/>
              </w:rPr>
              <w:t>Semestar II</w:t>
            </w:r>
          </w:p>
        </w:tc>
        <w:tc>
          <w:tcPr>
            <w:tcW w:w="1665"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D86AA21" w14:textId="77777777" w:rsidR="00B1713D" w:rsidRPr="002F47B3" w:rsidRDefault="00B1713D" w:rsidP="00802888">
            <w:pPr>
              <w:pStyle w:val="NoSpacing"/>
              <w:rPr>
                <w:rFonts w:cs="Calibri"/>
                <w:lang w:val="bs-Latn-BA"/>
              </w:rPr>
            </w:pPr>
            <w:r w:rsidRPr="002F47B3">
              <w:rPr>
                <w:rFonts w:cs="Calibri"/>
                <w:lang w:val="bs-Latn-BA"/>
              </w:rPr>
              <w:t>Broj ECTS kredita: 5</w:t>
            </w:r>
          </w:p>
        </w:tc>
      </w:tr>
      <w:tr w:rsidR="00B1713D" w:rsidRPr="002F47B3" w14:paraId="363B0A9B" w14:textId="77777777" w:rsidTr="00802888">
        <w:trPr>
          <w:trHeight w:val="479"/>
        </w:trPr>
        <w:tc>
          <w:tcPr>
            <w:tcW w:w="2201"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28A6C24" w14:textId="77777777" w:rsidR="00B1713D" w:rsidRPr="002F47B3" w:rsidRDefault="00B1713D" w:rsidP="00802888">
            <w:pPr>
              <w:rPr>
                <w:rFonts w:ascii="Calibri" w:hAnsi="Calibri" w:cs="Calibri"/>
                <w:sz w:val="22"/>
                <w:szCs w:val="22"/>
                <w:highlight w:val="green"/>
                <w:lang w:val="bs-Latn-BA"/>
              </w:rPr>
            </w:pPr>
            <w:r w:rsidRPr="002F47B3">
              <w:rPr>
                <w:rFonts w:ascii="Calibri" w:eastAsia="Calibri" w:hAnsi="Calibri" w:cs="Calibri"/>
                <w:color w:val="000000"/>
                <w:kern w:val="24"/>
                <w:sz w:val="22"/>
                <w:szCs w:val="22"/>
                <w:lang w:val="tr-TR" w:eastAsia="hr-BA"/>
              </w:rPr>
              <w:t>Status: Obavezni</w:t>
            </w:r>
          </w:p>
        </w:tc>
        <w:tc>
          <w:tcPr>
            <w:tcW w:w="2799"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12B2E2A" w14:textId="77777777" w:rsidR="00A351C1" w:rsidRPr="00A351C1" w:rsidRDefault="00A351C1" w:rsidP="00A351C1">
            <w:pPr>
              <w:pStyle w:val="NoSpacing"/>
              <w:rPr>
                <w:rFonts w:cs="Calibri"/>
                <w:lang w:val="bs-Latn-BA" w:eastAsia="hr-BA"/>
              </w:rPr>
            </w:pPr>
            <w:r w:rsidRPr="00A351C1">
              <w:rPr>
                <w:rFonts w:cs="Calibri"/>
                <w:lang w:val="bs-Latn-BA" w:eastAsia="hr-BA"/>
              </w:rPr>
              <w:t>Ukupan broj sati: 125</w:t>
            </w:r>
          </w:p>
          <w:p w14:paraId="1096C885" w14:textId="77777777" w:rsidR="00A351C1" w:rsidRPr="00A351C1" w:rsidRDefault="00A351C1" w:rsidP="00A351C1">
            <w:pPr>
              <w:pStyle w:val="NoSpacing"/>
              <w:rPr>
                <w:rFonts w:cs="Calibri"/>
                <w:lang w:val="bs-Latn-BA" w:eastAsia="hr-BA"/>
              </w:rPr>
            </w:pPr>
            <w:r w:rsidRPr="00A351C1">
              <w:rPr>
                <w:rFonts w:cs="Calibri"/>
                <w:lang w:val="bs-Latn-BA" w:eastAsia="hr-BA"/>
              </w:rPr>
              <w:t>Predavanja: 45</w:t>
            </w:r>
          </w:p>
          <w:p w14:paraId="03973FD5" w14:textId="77777777" w:rsidR="00A351C1" w:rsidRPr="00A351C1" w:rsidRDefault="00A351C1" w:rsidP="00A351C1">
            <w:pPr>
              <w:pStyle w:val="NoSpacing"/>
              <w:rPr>
                <w:rFonts w:cs="Calibri"/>
                <w:lang w:val="bs-Latn-BA" w:eastAsia="hr-BA"/>
              </w:rPr>
            </w:pPr>
            <w:r w:rsidRPr="00A351C1">
              <w:rPr>
                <w:rFonts w:cs="Calibri"/>
                <w:lang w:val="bs-Latn-BA" w:eastAsia="hr-BA"/>
              </w:rPr>
              <w:t>Vježbe: 15</w:t>
            </w:r>
          </w:p>
          <w:p w14:paraId="1FFFDFD7" w14:textId="5C78739E" w:rsidR="00E61515" w:rsidRPr="002F47B3" w:rsidRDefault="00A351C1" w:rsidP="00A351C1">
            <w:pPr>
              <w:pStyle w:val="NoSpacing"/>
              <w:rPr>
                <w:rFonts w:eastAsia="Times New Roman" w:cs="Calibri"/>
                <w:highlight w:val="green"/>
                <w:lang w:val="bs-Latn-BA" w:eastAsia="hr-BA"/>
              </w:rPr>
            </w:pPr>
            <w:r w:rsidRPr="00A351C1">
              <w:rPr>
                <w:rFonts w:cs="Calibri"/>
                <w:lang w:val="bs-Latn-BA" w:eastAsia="hr-BA"/>
              </w:rPr>
              <w:t>Samostalni rad studenata: 65</w:t>
            </w:r>
          </w:p>
        </w:tc>
      </w:tr>
      <w:tr w:rsidR="00B1713D" w:rsidRPr="002F47B3" w14:paraId="62047858" w14:textId="77777777" w:rsidTr="00085342">
        <w:trPr>
          <w:trHeight w:val="338"/>
        </w:trPr>
        <w:tc>
          <w:tcPr>
            <w:tcW w:w="1099"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212AB70" w14:textId="77777777" w:rsidR="00B1713D" w:rsidRPr="002F47B3" w:rsidRDefault="00B1713D" w:rsidP="00802888">
            <w:pPr>
              <w:pStyle w:val="NoSpacing"/>
              <w:rPr>
                <w:rFonts w:cs="Calibri"/>
                <w:lang w:val="bs-Latn-BA" w:eastAsia="hr-BA"/>
              </w:rPr>
            </w:pPr>
            <w:r w:rsidRPr="002F47B3">
              <w:rPr>
                <w:rFonts w:cs="Calibri"/>
                <w:lang w:val="bs-Latn-BA" w:eastAsia="hr-BA"/>
              </w:rPr>
              <w:t>Učesnici u nastavi</w:t>
            </w:r>
          </w:p>
        </w:tc>
        <w:tc>
          <w:tcPr>
            <w:tcW w:w="3901"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14793F8" w14:textId="77777777" w:rsidR="00B1713D" w:rsidRPr="002F47B3" w:rsidRDefault="00B1713D" w:rsidP="00802888">
            <w:pPr>
              <w:pStyle w:val="NoSpacing"/>
              <w:rPr>
                <w:rFonts w:cs="Calibri"/>
                <w:lang w:val="bs-Latn-BA" w:eastAsia="hr-BA"/>
              </w:rPr>
            </w:pPr>
            <w:r w:rsidRPr="002F47B3">
              <w:rPr>
                <w:rFonts w:cs="Calibri"/>
                <w:lang w:val="bs-Latn-BA" w:eastAsia="hr-BA"/>
              </w:rPr>
              <w:t xml:space="preserve">Izabrani nastavnici i saradnici </w:t>
            </w:r>
          </w:p>
        </w:tc>
      </w:tr>
      <w:tr w:rsidR="00B1713D" w:rsidRPr="002F47B3" w14:paraId="35B3F258" w14:textId="77777777" w:rsidTr="00085342">
        <w:trPr>
          <w:trHeight w:val="323"/>
        </w:trPr>
        <w:tc>
          <w:tcPr>
            <w:tcW w:w="1099"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089AD7F" w14:textId="77777777" w:rsidR="00B1713D" w:rsidRPr="002F47B3" w:rsidRDefault="00B1713D" w:rsidP="00802888">
            <w:pPr>
              <w:pStyle w:val="NoSpacing"/>
              <w:rPr>
                <w:rFonts w:cs="Calibri"/>
                <w:lang w:val="bs-Latn-BA" w:eastAsia="hr-BA"/>
              </w:rPr>
            </w:pPr>
            <w:r w:rsidRPr="002F47B3">
              <w:rPr>
                <w:rFonts w:cs="Calibri"/>
                <w:lang w:val="bs-Latn-BA" w:eastAsia="hr-BA"/>
              </w:rPr>
              <w:t>Preduslov za upis:</w:t>
            </w:r>
          </w:p>
        </w:tc>
        <w:tc>
          <w:tcPr>
            <w:tcW w:w="3901"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D1BFB3" w14:textId="1DBD6F9D" w:rsidR="00B1713D" w:rsidRPr="002F47B3" w:rsidRDefault="00E61515" w:rsidP="00802888">
            <w:pPr>
              <w:pStyle w:val="NoSpacing"/>
              <w:rPr>
                <w:rFonts w:cs="Calibri"/>
                <w:lang w:val="bs-Latn-BA" w:eastAsia="hr-BA"/>
              </w:rPr>
            </w:pPr>
            <w:r>
              <w:rPr>
                <w:rFonts w:cs="Calibri"/>
                <w:lang w:val="bs-Latn-BA" w:eastAsia="hr-BA"/>
              </w:rPr>
              <w:t>-</w:t>
            </w:r>
          </w:p>
        </w:tc>
      </w:tr>
      <w:tr w:rsidR="00B1713D" w:rsidRPr="002F47B3" w14:paraId="779D8B0B" w14:textId="77777777" w:rsidTr="00085342">
        <w:trPr>
          <w:trHeight w:val="323"/>
        </w:trPr>
        <w:tc>
          <w:tcPr>
            <w:tcW w:w="1099" w:type="pct"/>
            <w:tcBorders>
              <w:top w:val="single" w:sz="8" w:space="0" w:color="000000"/>
              <w:left w:val="single" w:sz="8" w:space="0" w:color="000000"/>
              <w:bottom w:val="single" w:sz="4" w:space="0" w:color="auto"/>
              <w:right w:val="single" w:sz="8" w:space="0" w:color="000000"/>
            </w:tcBorders>
            <w:shd w:val="clear" w:color="auto" w:fill="auto"/>
            <w:tcMar>
              <w:top w:w="20" w:type="dxa"/>
              <w:left w:w="103" w:type="dxa"/>
              <w:bottom w:w="0" w:type="dxa"/>
              <w:right w:w="103" w:type="dxa"/>
            </w:tcMar>
            <w:vAlign w:val="center"/>
          </w:tcPr>
          <w:p w14:paraId="5364FC46" w14:textId="77777777" w:rsidR="00B1713D" w:rsidRPr="002F47B3" w:rsidRDefault="00B1713D" w:rsidP="00802888">
            <w:pPr>
              <w:pStyle w:val="NoSpacing"/>
              <w:rPr>
                <w:rFonts w:cs="Calibri"/>
                <w:lang w:val="bs-Latn-BA" w:eastAsia="hr-BA"/>
              </w:rPr>
            </w:pPr>
            <w:r w:rsidRPr="002F47B3">
              <w:rPr>
                <w:rFonts w:cs="Calibri"/>
                <w:lang w:val="bs-Latn-BA" w:eastAsia="hr-BA"/>
              </w:rPr>
              <w:t>Cilj (ciljevi) predmeta:</w:t>
            </w:r>
          </w:p>
        </w:tc>
        <w:tc>
          <w:tcPr>
            <w:tcW w:w="3901"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42EEF41" w14:textId="77777777" w:rsidR="00B1713D" w:rsidRPr="002F47B3" w:rsidRDefault="00B1713D" w:rsidP="00802888">
            <w:pPr>
              <w:pStyle w:val="NoSpacing"/>
              <w:jc w:val="both"/>
              <w:rPr>
                <w:rFonts w:cs="Calibri"/>
                <w:lang w:val="bs-Latn-BA"/>
              </w:rPr>
            </w:pPr>
            <w:r w:rsidRPr="002F47B3">
              <w:rPr>
                <w:rFonts w:cs="Calibri"/>
                <w:lang w:val="bs-Latn-BA"/>
              </w:rPr>
              <w:t>Cilj predmeta je: sticanje znanja o klasičnim i savremenim teorijama iz oblasti sociologije znanja. Potom, razumijevanje ideja i ideologije, svijesti, društvene konstrukcije zbilje, kozmopolitizma, ali i antagonizama i konflikata u kontekstu proizvodnje i diseminacije znanja. Konačno, studenti/ce će biti upoznati sa različitim pristupima problemu znanja i spoznaje i biti potaknuti na promišljanje veze između različitih oblika znanja i društvenog konteksta u kojem znanje nastaje, institucionalizira se i prenosi na sljedeće generacije.</w:t>
            </w:r>
          </w:p>
        </w:tc>
      </w:tr>
      <w:tr w:rsidR="00B1713D" w:rsidRPr="002F47B3" w14:paraId="448485E1" w14:textId="77777777" w:rsidTr="00085342">
        <w:trPr>
          <w:trHeight w:val="96"/>
        </w:trPr>
        <w:tc>
          <w:tcPr>
            <w:tcW w:w="1099" w:type="pct"/>
            <w:tcBorders>
              <w:top w:val="single" w:sz="4" w:space="0" w:color="auto"/>
              <w:left w:val="single" w:sz="4" w:space="0" w:color="auto"/>
              <w:bottom w:val="single" w:sz="4" w:space="0" w:color="auto"/>
              <w:right w:val="single" w:sz="4" w:space="0" w:color="auto"/>
            </w:tcBorders>
            <w:shd w:val="clear" w:color="auto" w:fill="auto"/>
            <w:tcMar>
              <w:top w:w="20" w:type="dxa"/>
              <w:left w:w="103" w:type="dxa"/>
              <w:bottom w:w="0" w:type="dxa"/>
              <w:right w:w="103" w:type="dxa"/>
            </w:tcMar>
            <w:vAlign w:val="center"/>
          </w:tcPr>
          <w:p w14:paraId="71EC1D8E" w14:textId="77777777" w:rsidR="00B1713D" w:rsidRPr="002F47B3" w:rsidRDefault="00B1713D" w:rsidP="00802888">
            <w:pPr>
              <w:pStyle w:val="NoSpacing"/>
              <w:rPr>
                <w:rFonts w:cs="Calibri"/>
                <w:lang w:val="bs-Latn-BA" w:eastAsia="hr-BA"/>
              </w:rPr>
            </w:pPr>
            <w:r w:rsidRPr="002F47B3">
              <w:rPr>
                <w:rFonts w:cs="Calibri"/>
                <w:lang w:val="bs-Latn-BA" w:eastAsia="hr-BA"/>
              </w:rPr>
              <w:t>Tematske jedinice</w:t>
            </w:r>
          </w:p>
          <w:p w14:paraId="0A36B478" w14:textId="77777777" w:rsidR="00B1713D" w:rsidRPr="002F47B3" w:rsidRDefault="00B1713D" w:rsidP="00802888">
            <w:pPr>
              <w:pStyle w:val="NoSpacing"/>
              <w:rPr>
                <w:rFonts w:cs="Calibri"/>
                <w:lang w:val="bs-Latn-BA" w:eastAsia="hr-BA"/>
              </w:rPr>
            </w:pPr>
            <w:r w:rsidRPr="002F47B3">
              <w:rPr>
                <w:rFonts w:cs="Calibri"/>
                <w:lang w:val="bs-Latn-BA" w:eastAsia="hr-BA"/>
              </w:rPr>
              <w:t>(plan izvođenja po sedmicama)</w:t>
            </w:r>
          </w:p>
        </w:tc>
        <w:tc>
          <w:tcPr>
            <w:tcW w:w="3901" w:type="pct"/>
            <w:gridSpan w:val="3"/>
            <w:tcBorders>
              <w:top w:val="single" w:sz="8" w:space="0" w:color="000000"/>
              <w:left w:val="single" w:sz="4" w:space="0" w:color="auto"/>
              <w:bottom w:val="single" w:sz="8" w:space="0" w:color="000000"/>
              <w:right w:val="single" w:sz="8" w:space="0" w:color="000000"/>
            </w:tcBorders>
            <w:shd w:val="clear" w:color="auto" w:fill="auto"/>
            <w:tcMar>
              <w:top w:w="20" w:type="dxa"/>
              <w:left w:w="103" w:type="dxa"/>
              <w:bottom w:w="0" w:type="dxa"/>
              <w:right w:w="103" w:type="dxa"/>
            </w:tcMar>
          </w:tcPr>
          <w:p w14:paraId="6FB61803" w14:textId="77777777" w:rsidR="00B1713D" w:rsidRPr="002F47B3" w:rsidRDefault="00B1713D" w:rsidP="00BC722F">
            <w:pPr>
              <w:pStyle w:val="NoSpacing"/>
              <w:ind w:left="720"/>
              <w:rPr>
                <w:rFonts w:cs="Calibri"/>
                <w:lang w:val="bs-Latn-BA"/>
              </w:rPr>
            </w:pPr>
            <w:r w:rsidRPr="002F47B3">
              <w:rPr>
                <w:rFonts w:cs="Calibri"/>
                <w:lang w:val="bs-Latn-BA"/>
              </w:rPr>
              <w:t xml:space="preserve">Sociologija znanja – razvoj discipline: Tri tradicije: Njemačka, Francuska, Angloamerička. </w:t>
            </w:r>
          </w:p>
          <w:p w14:paraId="37C422AD" w14:textId="77777777" w:rsidR="00B1713D" w:rsidRPr="002F47B3" w:rsidRDefault="00B1713D" w:rsidP="00BC722F">
            <w:pPr>
              <w:pStyle w:val="NoSpacing"/>
              <w:ind w:left="720"/>
              <w:rPr>
                <w:rFonts w:cs="Calibri"/>
                <w:lang w:val="bs-Latn-BA"/>
              </w:rPr>
            </w:pPr>
            <w:r w:rsidRPr="002F47B3">
              <w:rPr>
                <w:rFonts w:cs="Calibri"/>
                <w:lang w:val="bs-Latn-BA"/>
              </w:rPr>
              <w:t>Klasični autori i teme iz sociologije znanja</w:t>
            </w:r>
          </w:p>
          <w:p w14:paraId="7A731CCA" w14:textId="77777777" w:rsidR="00B1713D" w:rsidRPr="002F47B3" w:rsidRDefault="00B1713D" w:rsidP="00BC722F">
            <w:pPr>
              <w:pStyle w:val="NoSpacing"/>
              <w:ind w:left="720"/>
              <w:rPr>
                <w:rFonts w:cs="Calibri"/>
                <w:lang w:val="bs-Latn-BA"/>
              </w:rPr>
            </w:pPr>
            <w:r w:rsidRPr="002F47B3">
              <w:rPr>
                <w:rFonts w:cs="Calibri"/>
                <w:lang w:val="bs-Latn-BA"/>
              </w:rPr>
              <w:t xml:space="preserve">Odnos znanosti i religije </w:t>
            </w:r>
          </w:p>
          <w:p w14:paraId="2D245856" w14:textId="77777777" w:rsidR="00B1713D" w:rsidRPr="002F47B3" w:rsidRDefault="00B1713D" w:rsidP="00BC722F">
            <w:pPr>
              <w:pStyle w:val="NoSpacing"/>
              <w:ind w:left="720"/>
              <w:rPr>
                <w:rFonts w:cs="Calibri"/>
                <w:lang w:val="bs-Latn-BA"/>
              </w:rPr>
            </w:pPr>
            <w:r w:rsidRPr="002F47B3">
              <w:rPr>
                <w:rFonts w:cs="Calibri"/>
                <w:lang w:val="bs-Latn-BA"/>
              </w:rPr>
              <w:t>Svijest, savjest, samosvijest, spoznaja</w:t>
            </w:r>
          </w:p>
          <w:p w14:paraId="665DA4E5" w14:textId="77777777" w:rsidR="00B1713D" w:rsidRPr="002F47B3" w:rsidRDefault="00B1713D" w:rsidP="00BC722F">
            <w:pPr>
              <w:pStyle w:val="NoSpacing"/>
              <w:ind w:left="720"/>
              <w:rPr>
                <w:rFonts w:cs="Calibri"/>
                <w:lang w:val="bs-Latn-BA"/>
              </w:rPr>
            </w:pPr>
            <w:r w:rsidRPr="002F47B3">
              <w:rPr>
                <w:rFonts w:cs="Calibri"/>
                <w:lang w:val="bs-Latn-BA"/>
              </w:rPr>
              <w:t>Mišljenje i svjetonazor</w:t>
            </w:r>
          </w:p>
          <w:p w14:paraId="318BD43D" w14:textId="77777777" w:rsidR="00B1713D" w:rsidRPr="002F47B3" w:rsidRDefault="00B1713D" w:rsidP="00BC722F">
            <w:pPr>
              <w:pStyle w:val="NoSpacing"/>
              <w:ind w:left="720"/>
              <w:rPr>
                <w:rFonts w:cs="Calibri"/>
                <w:lang w:val="bs-Latn-BA"/>
              </w:rPr>
            </w:pPr>
            <w:r w:rsidRPr="002F47B3">
              <w:rPr>
                <w:rFonts w:cs="Calibri"/>
                <w:lang w:val="bs-Latn-BA"/>
              </w:rPr>
              <w:t>Ideje i ideologija</w:t>
            </w:r>
          </w:p>
          <w:p w14:paraId="5C59E2FA" w14:textId="77777777" w:rsidR="00B1713D" w:rsidRPr="002F47B3" w:rsidRDefault="00B1713D" w:rsidP="00BC722F">
            <w:pPr>
              <w:pStyle w:val="NoSpacing"/>
              <w:ind w:left="720"/>
              <w:rPr>
                <w:rFonts w:cs="Calibri"/>
                <w:lang w:val="bs-Latn-BA"/>
              </w:rPr>
            </w:pPr>
            <w:r w:rsidRPr="002F47B3">
              <w:rPr>
                <w:rFonts w:cs="Calibri"/>
                <w:lang w:val="bs-Latn-BA"/>
              </w:rPr>
              <w:t>Širenje znanja</w:t>
            </w:r>
          </w:p>
          <w:p w14:paraId="7F658136" w14:textId="77777777" w:rsidR="00B1713D" w:rsidRPr="002F47B3" w:rsidRDefault="00B1713D" w:rsidP="00BC722F">
            <w:pPr>
              <w:pStyle w:val="NoSpacing"/>
              <w:ind w:left="720"/>
              <w:rPr>
                <w:rFonts w:cs="Calibri"/>
                <w:lang w:val="bs-Latn-BA"/>
              </w:rPr>
            </w:pPr>
            <w:r w:rsidRPr="002F47B3">
              <w:rPr>
                <w:rFonts w:cs="Calibri"/>
                <w:lang w:val="bs-Latn-BA"/>
              </w:rPr>
              <w:t>Socijalna konstrukcija zbilje</w:t>
            </w:r>
          </w:p>
          <w:p w14:paraId="741AE023" w14:textId="77777777" w:rsidR="00B1713D" w:rsidRPr="002F47B3" w:rsidRDefault="00B1713D" w:rsidP="00BC722F">
            <w:pPr>
              <w:pStyle w:val="NoSpacing"/>
              <w:ind w:left="720"/>
              <w:rPr>
                <w:rFonts w:cs="Calibri"/>
                <w:lang w:val="bs-Latn-BA"/>
              </w:rPr>
            </w:pPr>
            <w:r w:rsidRPr="002F47B3">
              <w:rPr>
                <w:rFonts w:cs="Calibri"/>
                <w:lang w:val="bs-Latn-BA"/>
              </w:rPr>
              <w:t>Struktura znanstvenih revolucija</w:t>
            </w:r>
          </w:p>
          <w:p w14:paraId="461591BB" w14:textId="77777777" w:rsidR="00B1713D" w:rsidRPr="002F47B3" w:rsidRDefault="00B1713D" w:rsidP="00BC722F">
            <w:pPr>
              <w:pStyle w:val="NoSpacing"/>
              <w:ind w:left="720"/>
              <w:rPr>
                <w:rFonts w:cs="Calibri"/>
                <w:lang w:val="bs-Latn-BA"/>
              </w:rPr>
            </w:pPr>
            <w:r w:rsidRPr="002F47B3">
              <w:rPr>
                <w:rFonts w:cs="Calibri"/>
                <w:lang w:val="bs-Latn-BA"/>
              </w:rPr>
              <w:t>Društvena odgovornost znanosti</w:t>
            </w:r>
          </w:p>
        </w:tc>
      </w:tr>
      <w:tr w:rsidR="00B1713D" w:rsidRPr="002F47B3" w14:paraId="7493825A" w14:textId="77777777" w:rsidTr="00085342">
        <w:trPr>
          <w:trHeight w:val="766"/>
        </w:trPr>
        <w:tc>
          <w:tcPr>
            <w:tcW w:w="1099" w:type="pct"/>
            <w:tcBorders>
              <w:top w:val="single" w:sz="4" w:space="0" w:color="auto"/>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10E580" w14:textId="77777777" w:rsidR="00B1713D" w:rsidRPr="002F47B3" w:rsidRDefault="00B1713D" w:rsidP="00802888">
            <w:pPr>
              <w:pStyle w:val="NoSpacing"/>
              <w:rPr>
                <w:rFonts w:eastAsia="Times New Roman" w:cs="Calibri"/>
                <w:lang w:val="bs-Latn-BA" w:eastAsia="hr-BA"/>
              </w:rPr>
            </w:pPr>
            <w:r w:rsidRPr="002F47B3">
              <w:rPr>
                <w:rFonts w:eastAsia="Times New Roman" w:cs="Calibri"/>
                <w:lang w:val="bs-Latn-BA" w:eastAsia="hr-BA"/>
              </w:rPr>
              <w:t xml:space="preserve"> I</w:t>
            </w:r>
            <w:r w:rsidRPr="002F47B3">
              <w:rPr>
                <w:rFonts w:cs="Calibri"/>
                <w:lang w:val="bs-Latn-BA" w:eastAsia="hr-BA"/>
              </w:rPr>
              <w:t xml:space="preserve">shodi učenja: </w:t>
            </w:r>
          </w:p>
        </w:tc>
        <w:tc>
          <w:tcPr>
            <w:tcW w:w="3901"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2413465"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Znanje: nakon uspješnog završetka nastave i ispita studenti će:</w:t>
            </w:r>
          </w:p>
          <w:p w14:paraId="5A83D8D0"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 razumijevati ključne pojmove u oblasti sociologije znanja</w:t>
            </w:r>
          </w:p>
          <w:p w14:paraId="0F218067"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 objasniti interakciju između spoznaje i znanja</w:t>
            </w:r>
          </w:p>
          <w:p w14:paraId="1347A4EB" w14:textId="77777777" w:rsidR="00B1713D" w:rsidRPr="002F47B3" w:rsidRDefault="00B1713D" w:rsidP="00802888">
            <w:pPr>
              <w:pStyle w:val="NoSpacing"/>
              <w:jc w:val="both"/>
              <w:rPr>
                <w:rFonts w:eastAsia="Times New Roman" w:cs="Calibri"/>
                <w:lang w:val="bs-Latn-BA" w:eastAsia="hr-BA"/>
              </w:rPr>
            </w:pPr>
          </w:p>
          <w:p w14:paraId="3E8E995F"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Vještine: studenti će biti u stanju</w:t>
            </w:r>
          </w:p>
          <w:p w14:paraId="7F9EAEB8"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 identificirati relevantnost i važnost znanja u savremenom društvu</w:t>
            </w:r>
          </w:p>
          <w:p w14:paraId="05A1C78D"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 kritički analizirati ulogu spoznaje i znanja u suvremenim društvima</w:t>
            </w:r>
          </w:p>
          <w:p w14:paraId="2A7125B2" w14:textId="77777777" w:rsidR="00B1713D" w:rsidRPr="002F47B3" w:rsidRDefault="00B1713D" w:rsidP="00802888">
            <w:pPr>
              <w:pStyle w:val="NoSpacing"/>
              <w:jc w:val="both"/>
              <w:rPr>
                <w:rFonts w:eastAsia="Times New Roman" w:cs="Calibri"/>
                <w:lang w:val="bs-Latn-BA" w:eastAsia="hr-BA"/>
              </w:rPr>
            </w:pPr>
          </w:p>
          <w:p w14:paraId="51BFDD5A"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Kompetencije: studenti će biti u stanju</w:t>
            </w:r>
          </w:p>
          <w:p w14:paraId="489BAEAB"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 primjeniti metodološki instrumentarij za razumijevanje stvaranja, utjecaja i širenja znanja u savremenom društvu</w:t>
            </w:r>
          </w:p>
          <w:p w14:paraId="1788C252" w14:textId="77777777" w:rsidR="00B1713D" w:rsidRPr="002F47B3" w:rsidRDefault="00B1713D" w:rsidP="00802888">
            <w:pPr>
              <w:pStyle w:val="NoSpacing"/>
              <w:jc w:val="both"/>
              <w:rPr>
                <w:rFonts w:eastAsia="Times New Roman" w:cs="Calibri"/>
                <w:lang w:val="bs-Latn-BA" w:eastAsia="hr-BA"/>
              </w:rPr>
            </w:pPr>
          </w:p>
        </w:tc>
      </w:tr>
      <w:tr w:rsidR="00B1713D" w:rsidRPr="002F47B3" w14:paraId="3DBE5F9B" w14:textId="77777777" w:rsidTr="00085342">
        <w:trPr>
          <w:trHeight w:val="323"/>
        </w:trPr>
        <w:tc>
          <w:tcPr>
            <w:tcW w:w="1099"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9FCAA3C" w14:textId="77777777" w:rsidR="00B1713D" w:rsidRPr="002F47B3" w:rsidRDefault="00B1713D" w:rsidP="00802888">
            <w:pPr>
              <w:pStyle w:val="NoSpacing"/>
              <w:rPr>
                <w:rFonts w:eastAsia="Times New Roman" w:cs="Calibri"/>
                <w:lang w:val="bs-Latn-BA" w:eastAsia="hr-BA"/>
              </w:rPr>
            </w:pPr>
            <w:r w:rsidRPr="002F47B3">
              <w:rPr>
                <w:rFonts w:cs="Calibri"/>
                <w:lang w:val="bs-Latn-BA" w:eastAsia="hr-BA"/>
              </w:rPr>
              <w:t xml:space="preserve">Metode izvođenja nastave: </w:t>
            </w:r>
          </w:p>
        </w:tc>
        <w:tc>
          <w:tcPr>
            <w:tcW w:w="3901"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D1B9D3B" w14:textId="77777777" w:rsidR="00B1713D" w:rsidRPr="002F47B3" w:rsidRDefault="00B1713D" w:rsidP="00802888">
            <w:pPr>
              <w:pStyle w:val="NoSpacing"/>
              <w:rPr>
                <w:rFonts w:eastAsia="Times New Roman" w:cs="Calibri"/>
                <w:lang w:val="bs-Latn-BA" w:eastAsia="hr-BA"/>
              </w:rPr>
            </w:pPr>
            <w:r w:rsidRPr="002F47B3">
              <w:rPr>
                <w:rFonts w:eastAsia="Times New Roman" w:cs="Calibri"/>
                <w:lang w:val="bs-Latn-BA" w:eastAsia="hr-BA"/>
              </w:rPr>
              <w:t>1.</w:t>
            </w:r>
            <w:r w:rsidRPr="002F47B3">
              <w:rPr>
                <w:rFonts w:eastAsia="Times New Roman" w:cs="Calibri"/>
                <w:lang w:val="bs-Latn-BA" w:eastAsia="hr-BA"/>
              </w:rPr>
              <w:tab/>
              <w:t>Interaktivna predavanja</w:t>
            </w:r>
          </w:p>
          <w:p w14:paraId="376BCDAE" w14:textId="77777777" w:rsidR="00B1713D" w:rsidRPr="002F47B3" w:rsidRDefault="00B1713D" w:rsidP="00802888">
            <w:pPr>
              <w:pStyle w:val="NoSpacing"/>
              <w:rPr>
                <w:rFonts w:eastAsia="Times New Roman" w:cs="Calibri"/>
                <w:lang w:val="bs-Latn-BA" w:eastAsia="hr-BA"/>
              </w:rPr>
            </w:pPr>
            <w:r w:rsidRPr="002F47B3">
              <w:rPr>
                <w:rFonts w:eastAsia="Times New Roman" w:cs="Calibri"/>
                <w:lang w:val="bs-Latn-BA" w:eastAsia="hr-BA"/>
              </w:rPr>
              <w:t>2.</w:t>
            </w:r>
            <w:r w:rsidRPr="002F47B3">
              <w:rPr>
                <w:rFonts w:eastAsia="Times New Roman" w:cs="Calibri"/>
                <w:lang w:val="bs-Latn-BA" w:eastAsia="hr-BA"/>
              </w:rPr>
              <w:tab/>
              <w:t>Grupni rad na vježbama i prezentacije seminarskih radova iz šire literature</w:t>
            </w:r>
          </w:p>
        </w:tc>
      </w:tr>
      <w:tr w:rsidR="00B1713D" w:rsidRPr="002F47B3" w14:paraId="4733B823" w14:textId="77777777" w:rsidTr="00085342">
        <w:trPr>
          <w:trHeight w:val="1945"/>
        </w:trPr>
        <w:tc>
          <w:tcPr>
            <w:tcW w:w="1099" w:type="pct"/>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4B669D84" w14:textId="77777777" w:rsidR="00B1713D" w:rsidRPr="002F47B3" w:rsidRDefault="00B1713D" w:rsidP="00802888">
            <w:pPr>
              <w:pStyle w:val="NoSpacing"/>
              <w:rPr>
                <w:rFonts w:cs="Calibri"/>
                <w:lang w:val="bs-Latn-BA" w:eastAsia="hr-BA"/>
              </w:rPr>
            </w:pPr>
            <w:r w:rsidRPr="002F47B3">
              <w:rPr>
                <w:rFonts w:cs="Calibri"/>
                <w:lang w:val="bs-Latn-BA" w:eastAsia="hr-BA"/>
              </w:rPr>
              <w:lastRenderedPageBreak/>
              <w:t xml:space="preserve">Metode provjere znanja sa </w:t>
            </w:r>
          </w:p>
          <w:p w14:paraId="3AB5B37C" w14:textId="77777777" w:rsidR="00B1713D" w:rsidRPr="002F47B3" w:rsidRDefault="00B1713D" w:rsidP="00802888">
            <w:pPr>
              <w:pStyle w:val="NoSpacing"/>
              <w:rPr>
                <w:rFonts w:cs="Calibri"/>
                <w:lang w:val="bs-Latn-BA" w:eastAsia="hr-BA"/>
              </w:rPr>
            </w:pPr>
            <w:r w:rsidRPr="002F47B3">
              <w:rPr>
                <w:rFonts w:cs="Calibri"/>
                <w:lang w:val="bs-Latn-BA" w:eastAsia="hr-BA"/>
              </w:rPr>
              <w:t>strukturom ocjene</w:t>
            </w:r>
          </w:p>
        </w:tc>
        <w:tc>
          <w:tcPr>
            <w:tcW w:w="3901" w:type="pct"/>
            <w:gridSpan w:val="3"/>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67B3706A" w14:textId="77777777" w:rsidR="00B1713D" w:rsidRPr="002F47B3" w:rsidRDefault="00B1713D" w:rsidP="00802888">
            <w:pPr>
              <w:pStyle w:val="NoSpacing"/>
              <w:rPr>
                <w:rFonts w:cs="Calibri"/>
                <w:lang w:val="bs-Latn-BA"/>
              </w:rPr>
            </w:pPr>
            <w:r w:rsidRPr="002F47B3">
              <w:rPr>
                <w:rFonts w:cs="Calibri"/>
                <w:lang w:val="bs-Latn-BA"/>
              </w:rPr>
              <w:t>Midterm I: Pismena provjera znanja: 30 %</w:t>
            </w:r>
          </w:p>
          <w:p w14:paraId="69EC8093" w14:textId="77777777" w:rsidR="00B1713D" w:rsidRPr="002F47B3" w:rsidRDefault="00B1713D" w:rsidP="00802888">
            <w:pPr>
              <w:pStyle w:val="NoSpacing"/>
              <w:rPr>
                <w:rFonts w:cs="Calibri"/>
                <w:lang w:val="bs-Latn-BA"/>
              </w:rPr>
            </w:pPr>
            <w:r w:rsidRPr="002F47B3">
              <w:rPr>
                <w:rFonts w:cs="Calibri"/>
                <w:lang w:val="bs-Latn-BA"/>
              </w:rPr>
              <w:t>Midterm II: Prikaz jedne od predloženih knjiga u dodatnoj literaturi (3.000 riječi) ili Istraživački rad (do 3.000 riječi): 15 %</w:t>
            </w:r>
          </w:p>
          <w:p w14:paraId="310D8116" w14:textId="77777777" w:rsidR="00B1713D" w:rsidRPr="002F47B3" w:rsidRDefault="00B1713D" w:rsidP="00802888">
            <w:pPr>
              <w:pStyle w:val="NoSpacing"/>
              <w:rPr>
                <w:rFonts w:cs="Calibri"/>
                <w:lang w:val="bs-Latn-BA"/>
              </w:rPr>
            </w:pPr>
            <w:r w:rsidRPr="002F47B3">
              <w:rPr>
                <w:rFonts w:cs="Calibri"/>
                <w:lang w:val="bs-Latn-BA"/>
              </w:rPr>
              <w:t>Seminar: Prezentacija: 5 %</w:t>
            </w:r>
          </w:p>
          <w:p w14:paraId="6E1E023B" w14:textId="77777777" w:rsidR="00B1713D" w:rsidRPr="002F47B3" w:rsidRDefault="00B1713D" w:rsidP="00802888">
            <w:pPr>
              <w:pStyle w:val="NoSpacing"/>
              <w:rPr>
                <w:rFonts w:cs="Calibri"/>
                <w:lang w:val="bs-Latn-BA"/>
              </w:rPr>
            </w:pPr>
            <w:r w:rsidRPr="002F47B3">
              <w:rPr>
                <w:rFonts w:cs="Calibri"/>
                <w:lang w:val="bs-Latn-BA"/>
              </w:rPr>
              <w:t>Prisustvo i aktivnosti nastavi:  5 %</w:t>
            </w:r>
          </w:p>
          <w:p w14:paraId="10487817" w14:textId="77777777" w:rsidR="00B1713D" w:rsidRPr="002F47B3" w:rsidRDefault="00B1713D" w:rsidP="00802888">
            <w:pPr>
              <w:pStyle w:val="NoSpacing"/>
              <w:rPr>
                <w:rFonts w:cs="Calibri"/>
                <w:lang w:val="bs-Latn-BA"/>
              </w:rPr>
            </w:pPr>
            <w:r w:rsidRPr="002F47B3">
              <w:rPr>
                <w:rFonts w:cs="Calibri"/>
                <w:lang w:val="bs-Latn-BA"/>
              </w:rPr>
              <w:t>Završni ispit:  45 %</w:t>
            </w:r>
          </w:p>
        </w:tc>
      </w:tr>
      <w:tr w:rsidR="00B1713D" w:rsidRPr="002F47B3" w14:paraId="246FF7FF" w14:textId="77777777" w:rsidTr="00085342">
        <w:trPr>
          <w:trHeight w:val="941"/>
        </w:trPr>
        <w:tc>
          <w:tcPr>
            <w:tcW w:w="1099"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62BEFE2" w14:textId="77777777" w:rsidR="00B1713D" w:rsidRPr="002F47B3" w:rsidRDefault="00B1713D" w:rsidP="00802888">
            <w:pPr>
              <w:pStyle w:val="NoSpacing"/>
              <w:rPr>
                <w:rFonts w:eastAsia="Times New Roman" w:cs="Calibri"/>
                <w:lang w:val="bs-Latn-BA" w:eastAsia="hr-BA"/>
              </w:rPr>
            </w:pPr>
            <w:r w:rsidRPr="002F47B3">
              <w:rPr>
                <w:rFonts w:cs="Calibri"/>
                <w:lang w:val="bs-Latn-BA" w:eastAsia="hr-BA"/>
              </w:rPr>
              <w:t xml:space="preserve">Literatura: </w:t>
            </w:r>
          </w:p>
        </w:tc>
        <w:tc>
          <w:tcPr>
            <w:tcW w:w="3901"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9E6A6B" w14:textId="5334F404" w:rsidR="00B1713D" w:rsidRPr="00BC722F" w:rsidRDefault="00BC722F" w:rsidP="00802888">
            <w:pPr>
              <w:pStyle w:val="NoSpacing"/>
              <w:jc w:val="both"/>
              <w:rPr>
                <w:rFonts w:eastAsia="Times New Roman" w:cs="Calibri"/>
                <w:b/>
                <w:bCs/>
                <w:lang w:val="bs-Latn-BA" w:eastAsia="hr-BA"/>
              </w:rPr>
            </w:pPr>
            <w:r>
              <w:rPr>
                <w:rFonts w:eastAsia="Times New Roman" w:cs="Calibri"/>
                <w:b/>
                <w:bCs/>
                <w:lang w:val="bs-Latn-BA" w:eastAsia="hr-BA"/>
              </w:rPr>
              <w:t>Knjige:</w:t>
            </w:r>
          </w:p>
          <w:p w14:paraId="1E65895A"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 xml:space="preserve">Berger, P. i Lukman, T. (1992): SOCIJALNA KONSTRUKCIJA ZBILJE. Zagreb: Naprijed.  </w:t>
            </w:r>
          </w:p>
          <w:p w14:paraId="38530C8D"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Bourdieu, Pierre (2013.). DISTINKCIJA. Podgorica: CID</w:t>
            </w:r>
          </w:p>
          <w:p w14:paraId="6515424E"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(str.411-448 i 452-465).</w:t>
            </w:r>
          </w:p>
          <w:p w14:paraId="7B9D964E"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Cvitkovic, Ivan (2001.). SOCIOLOGIJA SPOZNAJE. Sarajevo: DES (str. 43-53, 73-86)</w:t>
            </w:r>
          </w:p>
          <w:p w14:paraId="679C24B8"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Kuhn, T. (2002) STRUKTURA ZNANSTVENIH REVOLUCIJA. Zagreb: Jesenski i Turk (str. 63-167)</w:t>
            </w:r>
          </w:p>
          <w:p w14:paraId="6C39A6BE"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 xml:space="preserve">Manhajm, Karl (2009). ESEJI O SOCIOLOGIJI ZNANJA. Novi Sad: Meditteran. (str. 51-94) </w:t>
            </w:r>
          </w:p>
          <w:p w14:paraId="7ABEC98C"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 xml:space="preserve">Šic, Alfred (2012): PROBLEM DRUŠTVENE STVARNOSTI. Novi Sad: Meditteran. (str. 95-114) </w:t>
            </w:r>
          </w:p>
          <w:p w14:paraId="0446E9E3" w14:textId="77777777" w:rsidR="00B1713D" w:rsidRPr="00BC722F" w:rsidRDefault="00B1713D" w:rsidP="00802888">
            <w:pPr>
              <w:pStyle w:val="NoSpacing"/>
              <w:jc w:val="both"/>
              <w:rPr>
                <w:rFonts w:eastAsia="Times New Roman" w:cs="Calibri"/>
                <w:b/>
                <w:bCs/>
                <w:lang w:val="bs-Latn-BA" w:eastAsia="hr-BA"/>
              </w:rPr>
            </w:pPr>
          </w:p>
          <w:p w14:paraId="2F875DD7" w14:textId="77777777" w:rsidR="00B1713D" w:rsidRPr="00BC722F" w:rsidRDefault="00B1713D" w:rsidP="00802888">
            <w:pPr>
              <w:pStyle w:val="NoSpacing"/>
              <w:jc w:val="both"/>
              <w:rPr>
                <w:rFonts w:eastAsia="Times New Roman" w:cs="Calibri"/>
                <w:b/>
                <w:bCs/>
                <w:lang w:val="bs-Latn-BA" w:eastAsia="hr-BA"/>
              </w:rPr>
            </w:pPr>
            <w:r w:rsidRPr="00BC722F">
              <w:rPr>
                <w:rFonts w:eastAsia="Times New Roman" w:cs="Calibri"/>
                <w:b/>
                <w:bCs/>
                <w:lang w:val="bs-Latn-BA" w:eastAsia="hr-BA"/>
              </w:rPr>
              <w:t>Odabrani tekstovi:</w:t>
            </w:r>
          </w:p>
          <w:p w14:paraId="7727D9AB"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Abazović, Dino. (2013) “Odnos znanosti i religije”. Dijalog (Časopis za filozofiju i društvenuvteoriju), No 1 i 2, Sarajevo. (str. 84-89)</w:t>
            </w:r>
          </w:p>
          <w:p w14:paraId="4ED669C9"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Šic, Alfred (2012): PROBLEM DRUŠTVENE STVARNOSTI. Novi Sad: Meditteran. (str. 47-95, 149-203)</w:t>
            </w:r>
          </w:p>
          <w:p w14:paraId="12A516D2"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 xml:space="preserve">Manhajm, Karl (2009). ESEJI O SOCIOLOGIJI ZNANJA. Novi Sad: Meditteran. (str. 192-221) </w:t>
            </w:r>
          </w:p>
          <w:p w14:paraId="62691EC0"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Cvitkovic, Ivan (2001.). SOCIOLOGIJA SPOZNAJE. Sarajevo: DES (str. 78-82, 131-139)</w:t>
            </w:r>
          </w:p>
          <w:p w14:paraId="75CD88E2"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Manhajm, Karl (1978.). IDEOLOGIJA I UTOPIJA. Beograd: Nolit. (str. 259-307)</w:t>
            </w:r>
          </w:p>
          <w:p w14:paraId="69093DD6" w14:textId="77777777" w:rsidR="00B1713D" w:rsidRPr="002F47B3" w:rsidRDefault="00B1713D" w:rsidP="00802888">
            <w:pPr>
              <w:pStyle w:val="NoSpacing"/>
              <w:jc w:val="both"/>
              <w:rPr>
                <w:rFonts w:eastAsia="Times New Roman" w:cs="Calibri"/>
                <w:lang w:val="bs-Latn-BA" w:eastAsia="hr-BA"/>
              </w:rPr>
            </w:pPr>
            <w:r w:rsidRPr="002F47B3">
              <w:rPr>
                <w:rFonts w:eastAsia="Times New Roman" w:cs="Calibri"/>
                <w:lang w:val="bs-Latn-BA" w:eastAsia="hr-BA"/>
              </w:rPr>
              <w:t>Curtis, James A., Petras, John W. (ur.) (1972.) THE SOCIOLOGY OF KNOWLEDGE: A READER. New York: Praeger Publishers. (str. 282-307, 403-422, 649-661)</w:t>
            </w:r>
          </w:p>
          <w:p w14:paraId="22961EC6" w14:textId="3CF4446B" w:rsidR="00B1713D" w:rsidRDefault="00B1713D" w:rsidP="00802888">
            <w:pPr>
              <w:pStyle w:val="NoSpacing"/>
              <w:jc w:val="both"/>
              <w:rPr>
                <w:rFonts w:eastAsia="Times New Roman" w:cs="Calibri"/>
                <w:lang w:val="bs-Latn-BA" w:eastAsia="hr-BA"/>
              </w:rPr>
            </w:pPr>
            <w:r w:rsidRPr="002F47B3">
              <w:rPr>
                <w:rFonts w:eastAsia="Times New Roman" w:cs="Calibri"/>
                <w:lang w:val="bs-Latn-BA" w:eastAsia="hr-BA"/>
              </w:rPr>
              <w:t>Marx, Karl, Engels, Friedrich. (1964.) NJEMAČKA IDEOLOGIJA. Beograd: Kultura. (str. 35-51)</w:t>
            </w:r>
          </w:p>
          <w:p w14:paraId="01F19AE9" w14:textId="2F1F18F6" w:rsidR="0086094F" w:rsidRPr="002F47B3" w:rsidRDefault="0086094F" w:rsidP="00802888">
            <w:pPr>
              <w:pStyle w:val="NoSpacing"/>
              <w:jc w:val="both"/>
              <w:rPr>
                <w:rFonts w:eastAsia="Times New Roman" w:cs="Calibri"/>
                <w:lang w:val="bs-Latn-BA" w:eastAsia="hr-BA"/>
              </w:rPr>
            </w:pPr>
            <w:r>
              <w:rPr>
                <w:rFonts w:eastAsia="Times New Roman" w:cs="Calibri"/>
                <w:lang w:val="bs-Latn-BA" w:eastAsia="hr-BA"/>
              </w:rPr>
              <w:t>Burdije, Pjer. (2013.) DISTINKCIJA. Podgorica: CID. (str. 179-233)</w:t>
            </w:r>
          </w:p>
          <w:p w14:paraId="74275836" w14:textId="77777777" w:rsidR="00B1713D" w:rsidRPr="002F47B3" w:rsidRDefault="00B1713D" w:rsidP="00802888">
            <w:pPr>
              <w:pStyle w:val="NoSpacing"/>
              <w:jc w:val="both"/>
              <w:rPr>
                <w:rFonts w:eastAsia="Times New Roman" w:cs="Calibri"/>
                <w:lang w:val="bs-Latn-BA" w:eastAsia="hr-BA"/>
              </w:rPr>
            </w:pPr>
          </w:p>
        </w:tc>
      </w:tr>
    </w:tbl>
    <w:p w14:paraId="50CAB4B1" w14:textId="0B82CB30" w:rsidR="00762C36" w:rsidRPr="002F47B3" w:rsidRDefault="00762C36" w:rsidP="00316DE5">
      <w:pPr>
        <w:rPr>
          <w:rFonts w:ascii="Calibri" w:hAnsi="Calibri" w:cs="Calibri"/>
          <w:sz w:val="22"/>
          <w:szCs w:val="22"/>
        </w:rPr>
      </w:pPr>
    </w:p>
    <w:p w14:paraId="33B99E98" w14:textId="730602DC" w:rsidR="00762C36" w:rsidRPr="002F47B3" w:rsidRDefault="00762C36" w:rsidP="00316DE5">
      <w:pPr>
        <w:rPr>
          <w:rFonts w:ascii="Calibri" w:hAnsi="Calibri" w:cs="Calibri"/>
          <w:sz w:val="22"/>
          <w:szCs w:val="22"/>
        </w:rPr>
      </w:pPr>
    </w:p>
    <w:p w14:paraId="48A8A35D" w14:textId="089000ED" w:rsidR="00762C36" w:rsidRPr="002F47B3" w:rsidRDefault="00762C36" w:rsidP="00316DE5">
      <w:pPr>
        <w:rPr>
          <w:rFonts w:ascii="Calibri" w:hAnsi="Calibri" w:cs="Calibri"/>
          <w:sz w:val="22"/>
          <w:szCs w:val="22"/>
        </w:rPr>
      </w:pPr>
    </w:p>
    <w:p w14:paraId="17804B48" w14:textId="2FD4D210" w:rsidR="00762C36" w:rsidRPr="002F47B3" w:rsidRDefault="00762C36" w:rsidP="00316DE5">
      <w:pPr>
        <w:rPr>
          <w:rFonts w:ascii="Calibri" w:hAnsi="Calibri" w:cs="Calibri"/>
          <w:sz w:val="22"/>
          <w:szCs w:val="22"/>
        </w:rPr>
      </w:pPr>
    </w:p>
    <w:p w14:paraId="128B7F8A" w14:textId="0CA88ECD" w:rsidR="00762C36" w:rsidRPr="002F47B3" w:rsidRDefault="00762C36" w:rsidP="00316DE5">
      <w:pPr>
        <w:rPr>
          <w:rFonts w:ascii="Calibri" w:hAnsi="Calibri" w:cs="Calibri"/>
          <w:sz w:val="22"/>
          <w:szCs w:val="22"/>
        </w:rPr>
      </w:pPr>
    </w:p>
    <w:p w14:paraId="397B14C2" w14:textId="41D8187D" w:rsidR="00762C36" w:rsidRPr="002F47B3" w:rsidRDefault="00762C36" w:rsidP="00316DE5">
      <w:pPr>
        <w:rPr>
          <w:rFonts w:ascii="Calibri" w:hAnsi="Calibri" w:cs="Calibri"/>
          <w:sz w:val="22"/>
          <w:szCs w:val="22"/>
        </w:rPr>
      </w:pPr>
    </w:p>
    <w:p w14:paraId="1A304E3A" w14:textId="5B9C5581" w:rsidR="00762C36" w:rsidRPr="002F47B3" w:rsidRDefault="00762C36" w:rsidP="00316DE5">
      <w:pPr>
        <w:rPr>
          <w:rFonts w:ascii="Calibri" w:hAnsi="Calibri" w:cs="Calibri"/>
          <w:sz w:val="22"/>
          <w:szCs w:val="22"/>
        </w:rPr>
      </w:pPr>
    </w:p>
    <w:p w14:paraId="17890BA9" w14:textId="7F91050B" w:rsidR="00762C36" w:rsidRPr="002F47B3" w:rsidRDefault="00762C36" w:rsidP="00316DE5">
      <w:pPr>
        <w:rPr>
          <w:rFonts w:ascii="Calibri" w:hAnsi="Calibri" w:cs="Calibri"/>
          <w:sz w:val="22"/>
          <w:szCs w:val="22"/>
        </w:rPr>
      </w:pPr>
    </w:p>
    <w:p w14:paraId="797B6F1A" w14:textId="0F623F3F" w:rsidR="00762C36" w:rsidRPr="002F47B3" w:rsidRDefault="00762C36" w:rsidP="00316DE5">
      <w:pPr>
        <w:rPr>
          <w:rFonts w:ascii="Calibri" w:hAnsi="Calibri" w:cs="Calibri"/>
          <w:sz w:val="22"/>
          <w:szCs w:val="22"/>
        </w:rPr>
      </w:pPr>
    </w:p>
    <w:p w14:paraId="4720FEAC" w14:textId="57D6DB75" w:rsidR="00762C36" w:rsidRPr="002F47B3" w:rsidRDefault="00762C36" w:rsidP="00316DE5">
      <w:pPr>
        <w:rPr>
          <w:rFonts w:ascii="Calibri" w:hAnsi="Calibri" w:cs="Calibri"/>
          <w:sz w:val="22"/>
          <w:szCs w:val="22"/>
        </w:rPr>
      </w:pPr>
    </w:p>
    <w:p w14:paraId="1DF51E49" w14:textId="5F9789D8" w:rsidR="00762C36" w:rsidRPr="002F47B3" w:rsidRDefault="00762C36" w:rsidP="00316DE5">
      <w:pPr>
        <w:rPr>
          <w:rFonts w:ascii="Calibri" w:hAnsi="Calibri" w:cs="Calibri"/>
          <w:sz w:val="22"/>
          <w:szCs w:val="22"/>
        </w:rPr>
      </w:pPr>
    </w:p>
    <w:p w14:paraId="6427BEF5" w14:textId="63D5BA35" w:rsidR="00762C36" w:rsidRPr="002F47B3" w:rsidRDefault="00762C36" w:rsidP="00316DE5">
      <w:pPr>
        <w:rPr>
          <w:rFonts w:ascii="Calibri" w:hAnsi="Calibri" w:cs="Calibri"/>
          <w:sz w:val="22"/>
          <w:szCs w:val="22"/>
        </w:rPr>
      </w:pPr>
    </w:p>
    <w:p w14:paraId="62B88C3E" w14:textId="5CE908D4" w:rsidR="00762C36" w:rsidRPr="00AF7393" w:rsidRDefault="00762C36" w:rsidP="00316DE5">
      <w:pPr>
        <w:jc w:val="center"/>
        <w:rPr>
          <w:rFonts w:ascii="Calibri" w:hAnsi="Calibri" w:cs="Calibri"/>
          <w:b/>
          <w:bCs/>
          <w:sz w:val="22"/>
          <w:szCs w:val="22"/>
        </w:rPr>
      </w:pPr>
      <w:r w:rsidRPr="00AF7393">
        <w:rPr>
          <w:rFonts w:ascii="Calibri" w:hAnsi="Calibri" w:cs="Calibri"/>
          <w:b/>
          <w:bCs/>
          <w:sz w:val="22"/>
          <w:szCs w:val="22"/>
        </w:rPr>
        <w:t>III SEMESTAR</w:t>
      </w:r>
    </w:p>
    <w:p w14:paraId="1955711A" w14:textId="7DE0B0DB" w:rsidR="00762C36" w:rsidRPr="002F47B3" w:rsidRDefault="00762C36" w:rsidP="00316DE5">
      <w:pPr>
        <w:rPr>
          <w:rFonts w:ascii="Calibri" w:hAnsi="Calibri" w:cs="Calibri"/>
          <w:sz w:val="22"/>
          <w:szCs w:val="22"/>
        </w:rPr>
      </w:pPr>
    </w:p>
    <w:p w14:paraId="2FEDCD87" w14:textId="50F27335" w:rsidR="00762C36" w:rsidRPr="002F47B3" w:rsidRDefault="00762C36" w:rsidP="00316DE5">
      <w:pPr>
        <w:rPr>
          <w:rFonts w:ascii="Calibri" w:hAnsi="Calibri" w:cs="Calibri"/>
          <w:sz w:val="22"/>
          <w:szCs w:val="22"/>
        </w:rPr>
      </w:pPr>
    </w:p>
    <w:p w14:paraId="003A96D1" w14:textId="77777777" w:rsidR="00762C36" w:rsidRPr="002F47B3" w:rsidRDefault="00762C36" w:rsidP="00316DE5">
      <w:pPr>
        <w:rPr>
          <w:rFonts w:ascii="Calibri" w:hAnsi="Calibri" w:cs="Calibri"/>
          <w:sz w:val="22"/>
          <w:szCs w:val="22"/>
        </w:rPr>
      </w:pPr>
    </w:p>
    <w:p w14:paraId="0B1CD4B5" w14:textId="6C18D07C" w:rsidR="00762C36" w:rsidRPr="002F47B3" w:rsidRDefault="00762C36" w:rsidP="00316DE5">
      <w:pPr>
        <w:rPr>
          <w:rFonts w:ascii="Calibri" w:hAnsi="Calibri" w:cs="Calibri"/>
          <w:sz w:val="22"/>
          <w:szCs w:val="22"/>
        </w:rPr>
      </w:pPr>
    </w:p>
    <w:p w14:paraId="0F030FC0" w14:textId="77777777" w:rsidR="00762C36" w:rsidRPr="002F47B3" w:rsidRDefault="00762C36" w:rsidP="00316DE5">
      <w:pPr>
        <w:rPr>
          <w:rFonts w:ascii="Calibri" w:hAnsi="Calibri" w:cs="Calibri"/>
          <w:sz w:val="22"/>
          <w:szCs w:val="22"/>
        </w:rPr>
      </w:pPr>
    </w:p>
    <w:p w14:paraId="596579B2" w14:textId="24FA822C" w:rsidR="00762C36" w:rsidRPr="002F47B3" w:rsidRDefault="00762C36" w:rsidP="00316DE5">
      <w:pPr>
        <w:rPr>
          <w:rFonts w:ascii="Calibri" w:hAnsi="Calibri" w:cs="Calibri"/>
          <w:sz w:val="22"/>
          <w:szCs w:val="22"/>
        </w:rPr>
      </w:pPr>
    </w:p>
    <w:p w14:paraId="3960AA07" w14:textId="4C67926D" w:rsidR="00762C36" w:rsidRPr="002F47B3" w:rsidRDefault="00762C36" w:rsidP="00316DE5">
      <w:pPr>
        <w:rPr>
          <w:rFonts w:ascii="Calibri" w:hAnsi="Calibri" w:cs="Calibri"/>
          <w:sz w:val="22"/>
          <w:szCs w:val="22"/>
        </w:rPr>
      </w:pPr>
    </w:p>
    <w:p w14:paraId="3C694F2B" w14:textId="2C6093A4" w:rsidR="00762C36" w:rsidRDefault="00762C36" w:rsidP="00316DE5">
      <w:pPr>
        <w:rPr>
          <w:rFonts w:ascii="Calibri" w:hAnsi="Calibri" w:cs="Calibri"/>
          <w:sz w:val="22"/>
          <w:szCs w:val="22"/>
        </w:rPr>
      </w:pPr>
    </w:p>
    <w:p w14:paraId="100CD565" w14:textId="57633CDC" w:rsidR="00AF7393" w:rsidRDefault="00AF7393" w:rsidP="00316DE5">
      <w:pPr>
        <w:rPr>
          <w:rFonts w:ascii="Calibri" w:hAnsi="Calibri" w:cs="Calibri"/>
          <w:sz w:val="22"/>
          <w:szCs w:val="22"/>
        </w:rPr>
      </w:pPr>
    </w:p>
    <w:p w14:paraId="1522B478" w14:textId="6F720C53" w:rsidR="00AF7393" w:rsidRDefault="00AF7393" w:rsidP="00316DE5">
      <w:pPr>
        <w:rPr>
          <w:rFonts w:ascii="Calibri" w:hAnsi="Calibri" w:cs="Calibri"/>
          <w:sz w:val="22"/>
          <w:szCs w:val="22"/>
        </w:rPr>
      </w:pPr>
    </w:p>
    <w:p w14:paraId="054FB6DB" w14:textId="5E2695D8" w:rsidR="00AF7393" w:rsidRDefault="00AF7393" w:rsidP="00316DE5">
      <w:pPr>
        <w:rPr>
          <w:rFonts w:ascii="Calibri" w:hAnsi="Calibri" w:cs="Calibri"/>
          <w:sz w:val="22"/>
          <w:szCs w:val="22"/>
        </w:rPr>
      </w:pPr>
    </w:p>
    <w:p w14:paraId="094F78B5" w14:textId="48D6672F" w:rsidR="00AF7393" w:rsidRDefault="00AF7393" w:rsidP="00316DE5">
      <w:pPr>
        <w:rPr>
          <w:rFonts w:ascii="Calibri" w:hAnsi="Calibri" w:cs="Calibri"/>
          <w:sz w:val="22"/>
          <w:szCs w:val="22"/>
        </w:rPr>
      </w:pPr>
    </w:p>
    <w:p w14:paraId="64414F16" w14:textId="3883F71A" w:rsidR="00AF7393" w:rsidRDefault="00AF7393" w:rsidP="00316DE5">
      <w:pPr>
        <w:rPr>
          <w:rFonts w:ascii="Calibri" w:hAnsi="Calibri" w:cs="Calibri"/>
          <w:sz w:val="22"/>
          <w:szCs w:val="22"/>
        </w:rPr>
      </w:pPr>
    </w:p>
    <w:p w14:paraId="39AB80CE" w14:textId="037928F2" w:rsidR="00AF7393" w:rsidRDefault="00AF7393" w:rsidP="00316DE5">
      <w:pPr>
        <w:rPr>
          <w:rFonts w:ascii="Calibri" w:hAnsi="Calibri" w:cs="Calibri"/>
          <w:sz w:val="22"/>
          <w:szCs w:val="22"/>
        </w:rPr>
      </w:pPr>
    </w:p>
    <w:p w14:paraId="5A2471AD" w14:textId="4329E8AB" w:rsidR="00AF7393" w:rsidRDefault="00AF7393" w:rsidP="00316DE5">
      <w:pPr>
        <w:rPr>
          <w:rFonts w:ascii="Calibri" w:hAnsi="Calibri" w:cs="Calibri"/>
          <w:sz w:val="22"/>
          <w:szCs w:val="22"/>
        </w:rPr>
      </w:pPr>
    </w:p>
    <w:p w14:paraId="39CFB466" w14:textId="70488372" w:rsidR="00AF7393" w:rsidRDefault="00AF7393" w:rsidP="00316DE5">
      <w:pPr>
        <w:rPr>
          <w:rFonts w:ascii="Calibri" w:hAnsi="Calibri" w:cs="Calibri"/>
          <w:sz w:val="22"/>
          <w:szCs w:val="22"/>
        </w:rPr>
      </w:pPr>
    </w:p>
    <w:p w14:paraId="28E796D0" w14:textId="579180B4" w:rsidR="00AF7393" w:rsidRDefault="00AF7393" w:rsidP="00316DE5">
      <w:pPr>
        <w:rPr>
          <w:rFonts w:ascii="Calibri" w:hAnsi="Calibri" w:cs="Calibri"/>
          <w:sz w:val="22"/>
          <w:szCs w:val="22"/>
        </w:rPr>
      </w:pPr>
    </w:p>
    <w:p w14:paraId="04035CC0" w14:textId="1009DFAF" w:rsidR="00AF7393" w:rsidRDefault="00AF7393" w:rsidP="00316DE5">
      <w:pPr>
        <w:rPr>
          <w:rFonts w:ascii="Calibri" w:hAnsi="Calibri" w:cs="Calibri"/>
          <w:sz w:val="22"/>
          <w:szCs w:val="22"/>
        </w:rPr>
      </w:pPr>
    </w:p>
    <w:p w14:paraId="65D6FD4F" w14:textId="03C0BD82" w:rsidR="00AF7393" w:rsidRDefault="00AF7393" w:rsidP="00316DE5">
      <w:pPr>
        <w:rPr>
          <w:rFonts w:ascii="Calibri" w:hAnsi="Calibri" w:cs="Calibri"/>
          <w:sz w:val="22"/>
          <w:szCs w:val="22"/>
        </w:rPr>
      </w:pPr>
    </w:p>
    <w:p w14:paraId="1432D6BB" w14:textId="7D6487BE" w:rsidR="00AF7393" w:rsidRDefault="00AF7393" w:rsidP="00316DE5">
      <w:pPr>
        <w:rPr>
          <w:rFonts w:ascii="Calibri" w:hAnsi="Calibri" w:cs="Calibri"/>
          <w:sz w:val="22"/>
          <w:szCs w:val="22"/>
        </w:rPr>
      </w:pPr>
    </w:p>
    <w:p w14:paraId="14B86CA0" w14:textId="7D1B53A2" w:rsidR="00AF7393" w:rsidRDefault="00AF7393" w:rsidP="00316DE5">
      <w:pPr>
        <w:rPr>
          <w:rFonts w:ascii="Calibri" w:hAnsi="Calibri" w:cs="Calibri"/>
          <w:sz w:val="22"/>
          <w:szCs w:val="22"/>
        </w:rPr>
      </w:pPr>
    </w:p>
    <w:p w14:paraId="1C6460DE" w14:textId="51E4F798" w:rsidR="00AF7393" w:rsidRDefault="00AF7393" w:rsidP="00316DE5">
      <w:pPr>
        <w:rPr>
          <w:rFonts w:ascii="Calibri" w:hAnsi="Calibri" w:cs="Calibri"/>
          <w:sz w:val="22"/>
          <w:szCs w:val="22"/>
        </w:rPr>
      </w:pPr>
    </w:p>
    <w:p w14:paraId="57FB5EFB" w14:textId="61779813" w:rsidR="00AF7393" w:rsidRDefault="00AF7393" w:rsidP="00316DE5">
      <w:pPr>
        <w:rPr>
          <w:rFonts w:ascii="Calibri" w:hAnsi="Calibri" w:cs="Calibri"/>
          <w:sz w:val="22"/>
          <w:szCs w:val="22"/>
        </w:rPr>
      </w:pPr>
    </w:p>
    <w:p w14:paraId="44120963" w14:textId="02FEF7CE" w:rsidR="00AF7393" w:rsidRDefault="00AF7393" w:rsidP="00316DE5">
      <w:pPr>
        <w:rPr>
          <w:rFonts w:ascii="Calibri" w:hAnsi="Calibri" w:cs="Calibri"/>
          <w:sz w:val="22"/>
          <w:szCs w:val="22"/>
        </w:rPr>
      </w:pPr>
    </w:p>
    <w:p w14:paraId="0A754F57" w14:textId="5171643F" w:rsidR="00AF7393" w:rsidRDefault="00AF7393" w:rsidP="00316DE5">
      <w:pPr>
        <w:rPr>
          <w:rFonts w:ascii="Calibri" w:hAnsi="Calibri" w:cs="Calibri"/>
          <w:sz w:val="22"/>
          <w:szCs w:val="22"/>
        </w:rPr>
      </w:pPr>
    </w:p>
    <w:p w14:paraId="061F92BB" w14:textId="044CCFED" w:rsidR="00AF7393" w:rsidRDefault="00AF7393" w:rsidP="00316DE5">
      <w:pPr>
        <w:rPr>
          <w:rFonts w:ascii="Calibri" w:hAnsi="Calibri" w:cs="Calibri"/>
          <w:sz w:val="22"/>
          <w:szCs w:val="22"/>
        </w:rPr>
      </w:pPr>
    </w:p>
    <w:p w14:paraId="11D16F39" w14:textId="2AA4930F" w:rsidR="00AF7393" w:rsidRDefault="00AF7393" w:rsidP="00316DE5">
      <w:pPr>
        <w:rPr>
          <w:rFonts w:ascii="Calibri" w:hAnsi="Calibri" w:cs="Calibri"/>
          <w:sz w:val="22"/>
          <w:szCs w:val="22"/>
        </w:rPr>
      </w:pPr>
    </w:p>
    <w:p w14:paraId="06AA6684" w14:textId="522B950B" w:rsidR="00AF7393" w:rsidRDefault="00AF7393" w:rsidP="00316DE5">
      <w:pPr>
        <w:rPr>
          <w:rFonts w:ascii="Calibri" w:hAnsi="Calibri" w:cs="Calibri"/>
          <w:sz w:val="22"/>
          <w:szCs w:val="22"/>
        </w:rPr>
      </w:pPr>
    </w:p>
    <w:p w14:paraId="6D019E96" w14:textId="722DC74B" w:rsidR="00AF7393" w:rsidRDefault="00AF7393" w:rsidP="00316DE5">
      <w:pPr>
        <w:rPr>
          <w:rFonts w:ascii="Calibri" w:hAnsi="Calibri" w:cs="Calibri"/>
          <w:sz w:val="22"/>
          <w:szCs w:val="22"/>
        </w:rPr>
      </w:pPr>
    </w:p>
    <w:p w14:paraId="61436A2D" w14:textId="724D29C5" w:rsidR="00AF7393" w:rsidRDefault="00AF7393" w:rsidP="00316DE5">
      <w:pPr>
        <w:rPr>
          <w:rFonts w:ascii="Calibri" w:hAnsi="Calibri" w:cs="Calibri"/>
          <w:sz w:val="22"/>
          <w:szCs w:val="22"/>
        </w:rPr>
      </w:pPr>
    </w:p>
    <w:p w14:paraId="15485A36" w14:textId="13B995F9" w:rsidR="00AF7393" w:rsidRDefault="00AF7393" w:rsidP="00316DE5">
      <w:pPr>
        <w:rPr>
          <w:rFonts w:ascii="Calibri" w:hAnsi="Calibri" w:cs="Calibri"/>
          <w:sz w:val="22"/>
          <w:szCs w:val="22"/>
        </w:rPr>
      </w:pPr>
    </w:p>
    <w:p w14:paraId="51BB2874" w14:textId="140BD06C" w:rsidR="00AF7393" w:rsidRDefault="00AF7393" w:rsidP="00316DE5">
      <w:pPr>
        <w:rPr>
          <w:rFonts w:ascii="Calibri" w:hAnsi="Calibri" w:cs="Calibri"/>
          <w:sz w:val="22"/>
          <w:szCs w:val="22"/>
        </w:rPr>
      </w:pPr>
    </w:p>
    <w:p w14:paraId="24477064" w14:textId="63AF65CC" w:rsidR="00AF7393" w:rsidRDefault="00AF7393" w:rsidP="00316DE5">
      <w:pPr>
        <w:rPr>
          <w:rFonts w:ascii="Calibri" w:hAnsi="Calibri" w:cs="Calibri"/>
          <w:sz w:val="22"/>
          <w:szCs w:val="22"/>
        </w:rPr>
      </w:pPr>
    </w:p>
    <w:p w14:paraId="5AE12929" w14:textId="0AF4F2DF" w:rsidR="00AF7393" w:rsidRDefault="00AF7393" w:rsidP="00316DE5">
      <w:pPr>
        <w:rPr>
          <w:rFonts w:ascii="Calibri" w:hAnsi="Calibri" w:cs="Calibri"/>
          <w:sz w:val="22"/>
          <w:szCs w:val="22"/>
        </w:rPr>
      </w:pPr>
    </w:p>
    <w:p w14:paraId="72161AD8" w14:textId="506AE532" w:rsidR="00AF7393" w:rsidRDefault="00AF7393" w:rsidP="00316DE5">
      <w:pPr>
        <w:rPr>
          <w:rFonts w:ascii="Calibri" w:hAnsi="Calibri" w:cs="Calibri"/>
          <w:sz w:val="22"/>
          <w:szCs w:val="22"/>
        </w:rPr>
      </w:pPr>
    </w:p>
    <w:p w14:paraId="2FE788C8" w14:textId="60771D6C" w:rsidR="00EA4E26" w:rsidRDefault="00EA4E26" w:rsidP="00316DE5">
      <w:pPr>
        <w:rPr>
          <w:rFonts w:ascii="Calibri" w:hAnsi="Calibri" w:cs="Calibri"/>
          <w:sz w:val="22"/>
          <w:szCs w:val="22"/>
        </w:rPr>
      </w:pPr>
    </w:p>
    <w:p w14:paraId="54B09DFC" w14:textId="45CDBE36" w:rsidR="00EA4E26" w:rsidRDefault="00EA4E26" w:rsidP="00316DE5">
      <w:pPr>
        <w:rPr>
          <w:rFonts w:ascii="Calibri" w:hAnsi="Calibri" w:cs="Calibri"/>
          <w:sz w:val="22"/>
          <w:szCs w:val="22"/>
        </w:rPr>
      </w:pPr>
    </w:p>
    <w:p w14:paraId="0106F8E2" w14:textId="0386B2B9" w:rsidR="00EA4E26" w:rsidRDefault="00EA4E26" w:rsidP="00316DE5">
      <w:pPr>
        <w:rPr>
          <w:rFonts w:ascii="Calibri" w:hAnsi="Calibri" w:cs="Calibri"/>
          <w:sz w:val="22"/>
          <w:szCs w:val="22"/>
        </w:rPr>
      </w:pPr>
    </w:p>
    <w:p w14:paraId="618314A9" w14:textId="4B28B09C" w:rsidR="00EA4E26" w:rsidRDefault="00EA4E26" w:rsidP="00316DE5">
      <w:pPr>
        <w:rPr>
          <w:rFonts w:ascii="Calibri" w:hAnsi="Calibri" w:cs="Calibri"/>
          <w:sz w:val="22"/>
          <w:szCs w:val="22"/>
        </w:rPr>
      </w:pPr>
    </w:p>
    <w:p w14:paraId="730C2A49" w14:textId="34BF15A7" w:rsidR="003A3344" w:rsidRDefault="003A3344" w:rsidP="00316DE5">
      <w:pPr>
        <w:rPr>
          <w:rFonts w:ascii="Calibri" w:hAnsi="Calibri" w:cs="Calibri"/>
          <w:sz w:val="22"/>
          <w:szCs w:val="22"/>
        </w:rPr>
      </w:pPr>
    </w:p>
    <w:p w14:paraId="21AE6722" w14:textId="77777777" w:rsidR="003A3344" w:rsidRDefault="003A3344" w:rsidP="00316DE5">
      <w:pPr>
        <w:rPr>
          <w:rFonts w:ascii="Calibri" w:hAnsi="Calibri" w:cs="Calibri"/>
          <w:sz w:val="22"/>
          <w:szCs w:val="22"/>
        </w:rPr>
      </w:pPr>
    </w:p>
    <w:p w14:paraId="09380969" w14:textId="77777777" w:rsidR="00EA4E26" w:rsidRDefault="00EA4E26" w:rsidP="00316DE5">
      <w:pPr>
        <w:rPr>
          <w:rFonts w:ascii="Calibri" w:hAnsi="Calibri" w:cs="Calibri"/>
          <w:sz w:val="22"/>
          <w:szCs w:val="22"/>
        </w:rPr>
      </w:pPr>
    </w:p>
    <w:p w14:paraId="7D0BD74D" w14:textId="4A4FAF97" w:rsidR="00AF7393" w:rsidRDefault="00AF7393" w:rsidP="00316DE5">
      <w:pPr>
        <w:rPr>
          <w:rFonts w:ascii="Calibri" w:hAnsi="Calibri" w:cs="Calibri"/>
          <w:sz w:val="22"/>
          <w:szCs w:val="22"/>
        </w:rPr>
      </w:pPr>
    </w:p>
    <w:p w14:paraId="7E134471" w14:textId="4435910C" w:rsidR="00C62BCA" w:rsidRPr="002F47B3" w:rsidRDefault="00C62BCA" w:rsidP="00316DE5">
      <w:pPr>
        <w:rPr>
          <w:rFonts w:ascii="Calibri" w:hAnsi="Calibri" w:cs="Calibri"/>
          <w:sz w:val="22"/>
          <w:szCs w:val="22"/>
        </w:rPr>
      </w:pPr>
    </w:p>
    <w:p w14:paraId="560A45B6" w14:textId="77777777" w:rsidR="00C62BCA" w:rsidRPr="002F47B3" w:rsidRDefault="00C62BCA"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415667" w:rsidRPr="002F47B3" w14:paraId="44B4CB01"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82B8443" w14:textId="77777777"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87DFF37" w14:textId="076F9B74" w:rsidR="00415667" w:rsidRPr="002F47B3" w:rsidRDefault="00415667" w:rsidP="00316DE5">
            <w:pPr>
              <w:ind w:left="1627" w:hanging="1627"/>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Naziv predmeta:  </w:t>
            </w:r>
            <w:r w:rsidR="0086094F" w:rsidRPr="00AF7393">
              <w:rPr>
                <w:rFonts w:ascii="Calibri" w:eastAsia="Calibri" w:hAnsi="Calibri" w:cs="Calibri"/>
                <w:b/>
                <w:bCs/>
                <w:color w:val="000000"/>
                <w:kern w:val="24"/>
                <w:sz w:val="22"/>
                <w:szCs w:val="22"/>
                <w:lang w:val="tr-TR" w:eastAsia="hr-BA"/>
              </w:rPr>
              <w:t>ETNOLOG</w:t>
            </w:r>
            <w:r w:rsidR="0086094F">
              <w:rPr>
                <w:rFonts w:ascii="Calibri" w:eastAsia="Calibri" w:hAnsi="Calibri" w:cs="Calibri"/>
                <w:b/>
                <w:bCs/>
                <w:color w:val="000000"/>
                <w:kern w:val="24"/>
                <w:sz w:val="22"/>
                <w:szCs w:val="22"/>
                <w:lang w:val="tr-TR" w:eastAsia="hr-BA"/>
              </w:rPr>
              <w:t>I</w:t>
            </w:r>
            <w:r w:rsidR="0086094F" w:rsidRPr="00AF7393">
              <w:rPr>
                <w:rFonts w:ascii="Calibri" w:eastAsia="Calibri" w:hAnsi="Calibri" w:cs="Calibri"/>
                <w:b/>
                <w:bCs/>
                <w:color w:val="000000"/>
                <w:kern w:val="24"/>
                <w:sz w:val="22"/>
                <w:szCs w:val="22"/>
                <w:lang w:val="tr-TR" w:eastAsia="hr-BA"/>
              </w:rPr>
              <w:t xml:space="preserve">JA </w:t>
            </w:r>
            <w:r w:rsidRPr="00AF7393">
              <w:rPr>
                <w:rFonts w:ascii="Calibri" w:eastAsia="Calibri" w:hAnsi="Calibri" w:cs="Calibri"/>
                <w:b/>
                <w:bCs/>
                <w:color w:val="000000"/>
                <w:kern w:val="24"/>
                <w:sz w:val="22"/>
                <w:szCs w:val="22"/>
                <w:lang w:val="tr-TR" w:eastAsia="hr-BA"/>
              </w:rPr>
              <w:t xml:space="preserve"> </w:t>
            </w:r>
          </w:p>
        </w:tc>
      </w:tr>
      <w:tr w:rsidR="00415667" w:rsidRPr="002F47B3" w14:paraId="14E3954A"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6DCC006" w14:textId="482F3BEB"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w:t>
            </w:r>
            <w:r w:rsidR="001031F2" w:rsidRPr="002F47B3">
              <w:rPr>
                <w:rFonts w:ascii="Calibri" w:eastAsia="Calibri" w:hAnsi="Calibri" w:cs="Calibri"/>
                <w:color w:val="000000"/>
                <w:kern w:val="24"/>
                <w:sz w:val="22"/>
                <w:szCs w:val="22"/>
                <w:lang w:val="tr-TR"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DBF9E24" w14:textId="309B12DB"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w:t>
            </w:r>
            <w:r w:rsidR="001031F2" w:rsidRPr="002F47B3">
              <w:rPr>
                <w:rFonts w:ascii="Calibri" w:eastAsia="Calibri" w:hAnsi="Calibri" w:cs="Calibri"/>
                <w:color w:val="000000"/>
                <w:kern w:val="24"/>
                <w:sz w:val="22"/>
                <w:szCs w:val="22"/>
                <w:lang w:val="tr-TR" w:eastAsia="hr-BA"/>
              </w:rPr>
              <w:t>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B229D7F" w14:textId="2BDFCA39"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w:t>
            </w:r>
            <w:r w:rsidR="000D72FC" w:rsidRPr="002F47B3">
              <w:rPr>
                <w:rFonts w:ascii="Calibri" w:eastAsia="Calibri" w:hAnsi="Calibri" w:cs="Calibri"/>
                <w:color w:val="000000"/>
                <w:kern w:val="24"/>
                <w:sz w:val="22"/>
                <w:szCs w:val="22"/>
                <w:lang w:val="tr-TR" w:eastAsia="hr-BA"/>
              </w:rPr>
              <w:t>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A0109D8" w14:textId="2C59C473"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w:t>
            </w:r>
            <w:r w:rsidR="001031F2" w:rsidRPr="002F47B3">
              <w:rPr>
                <w:rFonts w:ascii="Calibri" w:eastAsia="Calibri" w:hAnsi="Calibri" w:cs="Calibri"/>
                <w:color w:val="000000"/>
                <w:kern w:val="24"/>
                <w:sz w:val="22"/>
                <w:szCs w:val="22"/>
                <w:lang w:eastAsia="hr-BA"/>
              </w:rPr>
              <w:t>5</w:t>
            </w:r>
          </w:p>
        </w:tc>
      </w:tr>
      <w:tr w:rsidR="00415667" w:rsidRPr="002F47B3" w14:paraId="32BAA995" w14:textId="77777777" w:rsidTr="00F04043">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9E2E80F" w14:textId="77777777"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Status: Obavezni</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E15FBB" w14:textId="4ACA4F64" w:rsidR="001031F2" w:rsidRDefault="00C564E8" w:rsidP="00316DE5">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tr-TR" w:eastAsia="hr-BA"/>
              </w:rPr>
              <w:t>Ukupan broj sati: 125</w:t>
            </w:r>
          </w:p>
          <w:p w14:paraId="430C3078" w14:textId="77777777" w:rsidR="00C564E8" w:rsidRDefault="00C564E8" w:rsidP="00C564E8">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Predavanja: 45</w:t>
            </w:r>
          </w:p>
          <w:p w14:paraId="45AC492E" w14:textId="4171D7EB" w:rsidR="00C564E8" w:rsidRDefault="00C564E8" w:rsidP="00C564E8">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Vježbe: 15</w:t>
            </w:r>
          </w:p>
          <w:p w14:paraId="7225E477" w14:textId="1F130648" w:rsidR="00415667" w:rsidRPr="002F47B3" w:rsidRDefault="00C564E8" w:rsidP="00C564E8">
            <w:pPr>
              <w:rPr>
                <w:rFonts w:ascii="Calibri" w:hAnsi="Calibri" w:cs="Calibri"/>
                <w:sz w:val="22"/>
                <w:szCs w:val="22"/>
                <w:lang w:eastAsia="hr-BA"/>
              </w:rPr>
            </w:pPr>
            <w:r>
              <w:rPr>
                <w:rFonts w:ascii="Calibri" w:eastAsia="Calibri" w:hAnsi="Calibri" w:cs="Calibri"/>
                <w:color w:val="000000"/>
                <w:kern w:val="24"/>
                <w:sz w:val="22"/>
                <w:szCs w:val="22"/>
                <w:lang w:val="bs-Latn-BA" w:eastAsia="hr-BA"/>
              </w:rPr>
              <w:t>Samostalni rad studenata: 65</w:t>
            </w:r>
          </w:p>
        </w:tc>
      </w:tr>
      <w:tr w:rsidR="00415667" w:rsidRPr="002F47B3" w14:paraId="778D4D10"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E0898D0" w14:textId="77777777" w:rsidR="00415667" w:rsidRPr="002F47B3" w:rsidRDefault="00415667"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ADB3BAD" w14:textId="2B146FBB" w:rsidR="00415667"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r w:rsidR="00415667" w:rsidRPr="002F47B3">
              <w:rPr>
                <w:rFonts w:ascii="Calibri" w:hAnsi="Calibri" w:cs="Calibri"/>
                <w:sz w:val="22"/>
                <w:szCs w:val="22"/>
                <w:lang w:eastAsia="hr-BA"/>
              </w:rPr>
              <w:t xml:space="preserve"> </w:t>
            </w:r>
          </w:p>
        </w:tc>
      </w:tr>
      <w:tr w:rsidR="00415667" w:rsidRPr="002F47B3" w14:paraId="713BD110" w14:textId="77777777" w:rsidTr="001031F2">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2D24A57" w14:textId="77777777" w:rsidR="00415667" w:rsidRPr="002F47B3" w:rsidRDefault="00415667"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87A91E5" w14:textId="51F23267" w:rsidR="00415667" w:rsidRPr="002F47B3" w:rsidRDefault="00C564E8" w:rsidP="00316DE5">
            <w:pPr>
              <w:rPr>
                <w:rFonts w:ascii="Calibri" w:hAnsi="Calibri" w:cs="Calibri"/>
                <w:sz w:val="22"/>
                <w:szCs w:val="22"/>
                <w:lang w:eastAsia="hr-BA"/>
              </w:rPr>
            </w:pPr>
            <w:r>
              <w:rPr>
                <w:rFonts w:ascii="Calibri" w:hAnsi="Calibri" w:cs="Calibri"/>
                <w:sz w:val="22"/>
                <w:szCs w:val="22"/>
                <w:lang w:eastAsia="hr-BA"/>
              </w:rPr>
              <w:t>-</w:t>
            </w:r>
          </w:p>
        </w:tc>
      </w:tr>
      <w:tr w:rsidR="00415667" w:rsidRPr="002F47B3" w14:paraId="2794CC65"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ED03F9C" w14:textId="77777777" w:rsidR="00415667" w:rsidRPr="002F47B3" w:rsidRDefault="00415667"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625139F" w14:textId="37E4C7E1" w:rsidR="00415667" w:rsidRPr="002F47B3" w:rsidRDefault="00415667" w:rsidP="00C564E8">
            <w:pPr>
              <w:jc w:val="both"/>
              <w:rPr>
                <w:rFonts w:ascii="Calibri" w:hAnsi="Calibri" w:cs="Calibri"/>
                <w:sz w:val="22"/>
                <w:szCs w:val="22"/>
                <w:lang w:val="tr-TR"/>
              </w:rPr>
            </w:pPr>
            <w:r w:rsidRPr="002F47B3">
              <w:rPr>
                <w:rFonts w:ascii="Calibri" w:hAnsi="Calibri" w:cs="Calibri"/>
                <w:sz w:val="22"/>
                <w:szCs w:val="22"/>
                <w:lang w:val="tr-TR"/>
              </w:rPr>
              <w:t>-Usvojiti analitički pristup i proširena znanja iz oblasti etnologije i razumjeti sve bitne aspekte kompleksne i široke problematike usko vezane za lokalnu i globalnu scenu na kojoj se smjenjuju raznovrsni socio – kulturološki procesi i pojave inherentni dvijema, međusobno uslovljenim objektivnim stvarnostima ─ tradiciji i modernizmu;</w:t>
            </w:r>
          </w:p>
          <w:p w14:paraId="476E8D55" w14:textId="77777777" w:rsidR="00415667" w:rsidRPr="002F47B3" w:rsidRDefault="00415667" w:rsidP="00C564E8">
            <w:pPr>
              <w:jc w:val="both"/>
              <w:rPr>
                <w:rFonts w:ascii="Calibri" w:hAnsi="Calibri" w:cs="Calibri"/>
                <w:sz w:val="22"/>
                <w:szCs w:val="22"/>
                <w:lang w:val="tr-TR"/>
              </w:rPr>
            </w:pPr>
            <w:r w:rsidRPr="002F47B3">
              <w:rPr>
                <w:rFonts w:ascii="Calibri" w:hAnsi="Calibri" w:cs="Calibri"/>
                <w:sz w:val="22"/>
                <w:szCs w:val="22"/>
                <w:lang w:val="tr-TR"/>
              </w:rPr>
              <w:t xml:space="preserve">-Kritički analizirati aktualna dešavanja unutar savremenog društva, kulturnološke tokove, te ulogu pojedinca i etnosa sagledavajući mogućnosti prepoznavanja i zaštite tradicijskih vrijednosti i znanja; </w:t>
            </w:r>
          </w:p>
          <w:p w14:paraId="7730D629" w14:textId="77777777" w:rsidR="00415667" w:rsidRPr="002F47B3" w:rsidRDefault="00415667" w:rsidP="00C564E8">
            <w:pPr>
              <w:jc w:val="both"/>
              <w:rPr>
                <w:rFonts w:ascii="Calibri" w:hAnsi="Calibri" w:cs="Calibri"/>
                <w:sz w:val="22"/>
                <w:szCs w:val="22"/>
                <w:lang w:eastAsia="hr-BA"/>
              </w:rPr>
            </w:pPr>
            <w:r w:rsidRPr="002F47B3">
              <w:rPr>
                <w:rFonts w:ascii="Calibri" w:hAnsi="Calibri" w:cs="Calibri"/>
                <w:sz w:val="22"/>
                <w:szCs w:val="22"/>
                <w:lang w:val="tr-TR"/>
              </w:rPr>
              <w:t>-Samostalno prosuđivati na temelju usvojenih znanja iz discipline i ovladati vještinom njihove primjene na bosansko- hercegovačku zbilju uz lični angažman.</w:t>
            </w:r>
          </w:p>
        </w:tc>
      </w:tr>
      <w:tr w:rsidR="00415667" w:rsidRPr="002F47B3" w14:paraId="617F47D6"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2720EF1" w14:textId="77777777" w:rsidR="00415667" w:rsidRPr="002F47B3" w:rsidRDefault="00415667"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3CB3FBA2" w14:textId="77777777" w:rsidR="00415667" w:rsidRPr="002F47B3" w:rsidRDefault="00415667"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FC945A6" w14:textId="77777777" w:rsidR="00415667" w:rsidRPr="002F47B3" w:rsidRDefault="00415667" w:rsidP="00316DE5">
            <w:pPr>
              <w:rPr>
                <w:rFonts w:ascii="Calibri" w:hAnsi="Calibri" w:cs="Calibri"/>
                <w:sz w:val="22"/>
                <w:szCs w:val="22"/>
              </w:rPr>
            </w:pPr>
            <w:r w:rsidRPr="002F47B3">
              <w:rPr>
                <w:rFonts w:ascii="Calibri" w:hAnsi="Calibri" w:cs="Calibri"/>
                <w:sz w:val="22"/>
                <w:szCs w:val="22"/>
              </w:rPr>
              <w:t>1.</w:t>
            </w:r>
            <w:r w:rsidRPr="002F47B3">
              <w:rPr>
                <w:rFonts w:ascii="Calibri" w:hAnsi="Calibri" w:cs="Calibri"/>
                <w:sz w:val="22"/>
                <w:szCs w:val="22"/>
              </w:rPr>
              <w:tab/>
              <w:t>Nastanak i razvoj  naučne  discipline Etnologije i pojmovne kontoverze: Etnologija i Socijalna i Kulturna antropologija, Etnografija.</w:t>
            </w:r>
          </w:p>
          <w:p w14:paraId="4781DC4D" w14:textId="77777777" w:rsidR="00415667" w:rsidRPr="002F47B3" w:rsidRDefault="00415667" w:rsidP="00316DE5">
            <w:pPr>
              <w:rPr>
                <w:rFonts w:ascii="Calibri" w:hAnsi="Calibri" w:cs="Calibri"/>
                <w:sz w:val="22"/>
                <w:szCs w:val="22"/>
              </w:rPr>
            </w:pPr>
            <w:r w:rsidRPr="002F47B3">
              <w:rPr>
                <w:rFonts w:ascii="Calibri" w:hAnsi="Calibri" w:cs="Calibri"/>
                <w:sz w:val="22"/>
                <w:szCs w:val="22"/>
              </w:rPr>
              <w:t>2.</w:t>
            </w:r>
            <w:r w:rsidRPr="002F47B3">
              <w:rPr>
                <w:rFonts w:ascii="Calibri" w:hAnsi="Calibri" w:cs="Calibri"/>
                <w:sz w:val="22"/>
                <w:szCs w:val="22"/>
              </w:rPr>
              <w:tab/>
              <w:t>Teorijski pravci u razvoju etnologije, razvoj u BiH.</w:t>
            </w:r>
          </w:p>
          <w:p w14:paraId="5BED5E7F" w14:textId="77777777" w:rsidR="00415667" w:rsidRPr="002F47B3" w:rsidRDefault="00415667" w:rsidP="00316DE5">
            <w:pPr>
              <w:rPr>
                <w:rFonts w:ascii="Calibri" w:hAnsi="Calibri" w:cs="Calibri"/>
                <w:sz w:val="22"/>
                <w:szCs w:val="22"/>
              </w:rPr>
            </w:pPr>
            <w:r w:rsidRPr="002F47B3">
              <w:rPr>
                <w:rFonts w:ascii="Calibri" w:hAnsi="Calibri" w:cs="Calibri"/>
                <w:sz w:val="22"/>
                <w:szCs w:val="22"/>
              </w:rPr>
              <w:t>3.</w:t>
            </w:r>
            <w:r w:rsidRPr="002F47B3">
              <w:rPr>
                <w:rFonts w:ascii="Calibri" w:hAnsi="Calibri" w:cs="Calibri"/>
                <w:sz w:val="22"/>
                <w:szCs w:val="22"/>
              </w:rPr>
              <w:tab/>
              <w:t>Etnos, narod, nacija, identitet.</w:t>
            </w:r>
          </w:p>
          <w:p w14:paraId="3C4F16E3" w14:textId="77777777" w:rsidR="00415667" w:rsidRPr="002F47B3" w:rsidRDefault="00415667" w:rsidP="00316DE5">
            <w:pPr>
              <w:rPr>
                <w:rFonts w:ascii="Calibri" w:hAnsi="Calibri" w:cs="Calibri"/>
                <w:sz w:val="22"/>
                <w:szCs w:val="22"/>
              </w:rPr>
            </w:pPr>
            <w:r w:rsidRPr="002F47B3">
              <w:rPr>
                <w:rFonts w:ascii="Calibri" w:hAnsi="Calibri" w:cs="Calibri"/>
                <w:sz w:val="22"/>
                <w:szCs w:val="22"/>
              </w:rPr>
              <w:t>4.</w:t>
            </w:r>
            <w:r w:rsidRPr="002F47B3">
              <w:rPr>
                <w:rFonts w:ascii="Calibri" w:hAnsi="Calibri" w:cs="Calibri"/>
                <w:sz w:val="22"/>
                <w:szCs w:val="22"/>
              </w:rPr>
              <w:tab/>
              <w:t>Porodica i srodstvo, oblici udruživanja.</w:t>
            </w:r>
          </w:p>
          <w:p w14:paraId="412DD9C2" w14:textId="77777777" w:rsidR="00415667" w:rsidRPr="002F47B3" w:rsidRDefault="00415667" w:rsidP="00316DE5">
            <w:pPr>
              <w:rPr>
                <w:rFonts w:ascii="Calibri" w:hAnsi="Calibri" w:cs="Calibri"/>
                <w:sz w:val="22"/>
                <w:szCs w:val="22"/>
              </w:rPr>
            </w:pPr>
            <w:r w:rsidRPr="002F47B3">
              <w:rPr>
                <w:rFonts w:ascii="Calibri" w:hAnsi="Calibri" w:cs="Calibri"/>
                <w:sz w:val="22"/>
                <w:szCs w:val="22"/>
              </w:rPr>
              <w:t>5.</w:t>
            </w:r>
            <w:r w:rsidRPr="002F47B3">
              <w:rPr>
                <w:rFonts w:ascii="Calibri" w:hAnsi="Calibri" w:cs="Calibri"/>
                <w:sz w:val="22"/>
                <w:szCs w:val="22"/>
              </w:rPr>
              <w:tab/>
              <w:t>Grupisanje prema polu,dobi, interesima.</w:t>
            </w:r>
          </w:p>
          <w:p w14:paraId="1707B268" w14:textId="77777777" w:rsidR="00415667" w:rsidRPr="002F47B3" w:rsidRDefault="00415667" w:rsidP="00316DE5">
            <w:pPr>
              <w:rPr>
                <w:rFonts w:ascii="Calibri" w:hAnsi="Calibri" w:cs="Calibri"/>
                <w:sz w:val="22"/>
                <w:szCs w:val="22"/>
              </w:rPr>
            </w:pPr>
            <w:r w:rsidRPr="002F47B3">
              <w:rPr>
                <w:rFonts w:ascii="Calibri" w:hAnsi="Calibri" w:cs="Calibri"/>
                <w:sz w:val="22"/>
                <w:szCs w:val="22"/>
              </w:rPr>
              <w:t>6.</w:t>
            </w:r>
            <w:r w:rsidRPr="002F47B3">
              <w:rPr>
                <w:rFonts w:ascii="Calibri" w:hAnsi="Calibri" w:cs="Calibri"/>
                <w:sz w:val="22"/>
                <w:szCs w:val="22"/>
              </w:rPr>
              <w:tab/>
              <w:t>Tradicionalni oblici privređivanja, narodna ishrana i narodna medicina.</w:t>
            </w:r>
          </w:p>
          <w:p w14:paraId="1D540BD6" w14:textId="77777777" w:rsidR="00415667" w:rsidRPr="002F47B3" w:rsidRDefault="00415667" w:rsidP="00316DE5">
            <w:pPr>
              <w:rPr>
                <w:rFonts w:ascii="Calibri" w:hAnsi="Calibri" w:cs="Calibri"/>
                <w:sz w:val="22"/>
                <w:szCs w:val="22"/>
              </w:rPr>
            </w:pPr>
            <w:r w:rsidRPr="002F47B3">
              <w:rPr>
                <w:rFonts w:ascii="Calibri" w:hAnsi="Calibri" w:cs="Calibri"/>
                <w:sz w:val="22"/>
                <w:szCs w:val="22"/>
              </w:rPr>
              <w:t>7.</w:t>
            </w:r>
            <w:r w:rsidRPr="002F47B3">
              <w:rPr>
                <w:rFonts w:ascii="Calibri" w:hAnsi="Calibri" w:cs="Calibri"/>
                <w:sz w:val="22"/>
                <w:szCs w:val="22"/>
              </w:rPr>
              <w:tab/>
              <w:t>Običaji, običajno pravo, norma i regule. Prvi midterm</w:t>
            </w:r>
          </w:p>
          <w:p w14:paraId="3C56D23B" w14:textId="77777777" w:rsidR="00415667" w:rsidRPr="002F47B3" w:rsidRDefault="00415667" w:rsidP="00316DE5">
            <w:pPr>
              <w:rPr>
                <w:rFonts w:ascii="Calibri" w:hAnsi="Calibri" w:cs="Calibri"/>
                <w:sz w:val="22"/>
                <w:szCs w:val="22"/>
              </w:rPr>
            </w:pPr>
            <w:r w:rsidRPr="002F47B3">
              <w:rPr>
                <w:rFonts w:ascii="Calibri" w:hAnsi="Calibri" w:cs="Calibri"/>
                <w:sz w:val="22"/>
                <w:szCs w:val="22"/>
              </w:rPr>
              <w:t>8.</w:t>
            </w:r>
            <w:r w:rsidRPr="002F47B3">
              <w:rPr>
                <w:rFonts w:ascii="Calibri" w:hAnsi="Calibri" w:cs="Calibri"/>
                <w:sz w:val="22"/>
                <w:szCs w:val="22"/>
              </w:rPr>
              <w:tab/>
              <w:t xml:space="preserve">Tradicija,  životni ciklus, odijevanje i narodna znanja.  </w:t>
            </w:r>
          </w:p>
          <w:p w14:paraId="69CBF1D4" w14:textId="77777777" w:rsidR="00415667" w:rsidRPr="002F47B3" w:rsidRDefault="00415667" w:rsidP="00316DE5">
            <w:pPr>
              <w:rPr>
                <w:rFonts w:ascii="Calibri" w:hAnsi="Calibri" w:cs="Calibri"/>
                <w:sz w:val="22"/>
                <w:szCs w:val="22"/>
              </w:rPr>
            </w:pPr>
            <w:r w:rsidRPr="002F47B3">
              <w:rPr>
                <w:rFonts w:ascii="Calibri" w:hAnsi="Calibri" w:cs="Calibri"/>
                <w:sz w:val="22"/>
                <w:szCs w:val="22"/>
              </w:rPr>
              <w:t>9.</w:t>
            </w:r>
            <w:r w:rsidRPr="002F47B3">
              <w:rPr>
                <w:rFonts w:ascii="Calibri" w:hAnsi="Calibri" w:cs="Calibri"/>
                <w:sz w:val="22"/>
                <w:szCs w:val="22"/>
              </w:rPr>
              <w:tab/>
              <w:t>Duhovni svijet čovjeka i kulturna promjena,  duhovna kultura i čuvanje tradicije, religija i njen uticaj na kulturu.</w:t>
            </w:r>
          </w:p>
          <w:p w14:paraId="50094E65" w14:textId="77777777" w:rsidR="00415667" w:rsidRPr="002F47B3" w:rsidRDefault="00415667" w:rsidP="00316DE5">
            <w:pPr>
              <w:rPr>
                <w:rFonts w:ascii="Calibri" w:hAnsi="Calibri" w:cs="Calibri"/>
                <w:sz w:val="22"/>
                <w:szCs w:val="22"/>
              </w:rPr>
            </w:pPr>
            <w:r w:rsidRPr="002F47B3">
              <w:rPr>
                <w:rFonts w:ascii="Calibri" w:hAnsi="Calibri" w:cs="Calibri"/>
                <w:sz w:val="22"/>
                <w:szCs w:val="22"/>
              </w:rPr>
              <w:t>10.</w:t>
            </w:r>
            <w:r w:rsidRPr="002F47B3">
              <w:rPr>
                <w:rFonts w:ascii="Calibri" w:hAnsi="Calibri" w:cs="Calibri"/>
                <w:sz w:val="22"/>
                <w:szCs w:val="22"/>
              </w:rPr>
              <w:tab/>
              <w:t xml:space="preserve">Narodi Evrope sa posebnim osvrtom Jugoistočnu Evropu </w:t>
            </w:r>
          </w:p>
          <w:p w14:paraId="1011669D" w14:textId="77777777" w:rsidR="00415667" w:rsidRPr="002F47B3" w:rsidRDefault="00415667" w:rsidP="00316DE5">
            <w:pPr>
              <w:rPr>
                <w:rFonts w:ascii="Calibri" w:hAnsi="Calibri" w:cs="Calibri"/>
                <w:sz w:val="22"/>
                <w:szCs w:val="22"/>
              </w:rPr>
            </w:pPr>
            <w:r w:rsidRPr="002F47B3">
              <w:rPr>
                <w:rFonts w:ascii="Calibri" w:hAnsi="Calibri" w:cs="Calibri"/>
                <w:sz w:val="22"/>
                <w:szCs w:val="22"/>
              </w:rPr>
              <w:t>11.</w:t>
            </w:r>
            <w:r w:rsidRPr="002F47B3">
              <w:rPr>
                <w:rFonts w:ascii="Calibri" w:hAnsi="Calibri" w:cs="Calibri"/>
                <w:sz w:val="22"/>
                <w:szCs w:val="22"/>
              </w:rPr>
              <w:tab/>
              <w:t>Etnička slika i historija naroda BiH i karakteristike kulture etničkih grupa.</w:t>
            </w:r>
          </w:p>
          <w:p w14:paraId="069A5A6C" w14:textId="77777777" w:rsidR="00415667" w:rsidRPr="002F47B3" w:rsidRDefault="00415667" w:rsidP="00316DE5">
            <w:pPr>
              <w:rPr>
                <w:rFonts w:ascii="Calibri" w:hAnsi="Calibri" w:cs="Calibri"/>
                <w:sz w:val="22"/>
                <w:szCs w:val="22"/>
              </w:rPr>
            </w:pPr>
            <w:r w:rsidRPr="002F47B3">
              <w:rPr>
                <w:rFonts w:ascii="Calibri" w:hAnsi="Calibri" w:cs="Calibri"/>
                <w:sz w:val="22"/>
                <w:szCs w:val="22"/>
              </w:rPr>
              <w:t>12.</w:t>
            </w:r>
            <w:r w:rsidRPr="002F47B3">
              <w:rPr>
                <w:rFonts w:ascii="Calibri" w:hAnsi="Calibri" w:cs="Calibri"/>
                <w:sz w:val="22"/>
                <w:szCs w:val="22"/>
              </w:rPr>
              <w:tab/>
              <w:t>Tradicijska materijalna i nematerijalna kultura sa posebnim osvrtom na BiH.</w:t>
            </w:r>
          </w:p>
          <w:p w14:paraId="6A8B9C5A" w14:textId="77777777" w:rsidR="00415667" w:rsidRPr="002F47B3" w:rsidRDefault="00415667" w:rsidP="00316DE5">
            <w:pPr>
              <w:rPr>
                <w:rFonts w:ascii="Calibri" w:hAnsi="Calibri" w:cs="Calibri"/>
                <w:sz w:val="22"/>
                <w:szCs w:val="22"/>
              </w:rPr>
            </w:pPr>
            <w:r w:rsidRPr="002F47B3">
              <w:rPr>
                <w:rFonts w:ascii="Calibri" w:hAnsi="Calibri" w:cs="Calibri"/>
                <w:sz w:val="22"/>
                <w:szCs w:val="22"/>
              </w:rPr>
              <w:t>13.</w:t>
            </w:r>
            <w:r w:rsidRPr="002F47B3">
              <w:rPr>
                <w:rFonts w:ascii="Calibri" w:hAnsi="Calibri" w:cs="Calibri"/>
                <w:sz w:val="22"/>
                <w:szCs w:val="22"/>
              </w:rPr>
              <w:tab/>
              <w:t>Karakteristike BiH etnologije: kulturne raznolikosti, bosansko plemstvo kao „rodni list Bosne“.</w:t>
            </w:r>
          </w:p>
          <w:p w14:paraId="08FA0E9A" w14:textId="77777777" w:rsidR="00415667" w:rsidRPr="002F47B3" w:rsidRDefault="00415667" w:rsidP="00316DE5">
            <w:pPr>
              <w:rPr>
                <w:rFonts w:ascii="Calibri" w:hAnsi="Calibri" w:cs="Calibri"/>
                <w:sz w:val="22"/>
                <w:szCs w:val="22"/>
              </w:rPr>
            </w:pPr>
            <w:r w:rsidRPr="002F47B3">
              <w:rPr>
                <w:rFonts w:ascii="Calibri" w:hAnsi="Calibri" w:cs="Calibri"/>
                <w:sz w:val="22"/>
                <w:szCs w:val="22"/>
              </w:rPr>
              <w:t>14.</w:t>
            </w:r>
            <w:r w:rsidRPr="002F47B3">
              <w:rPr>
                <w:rFonts w:ascii="Calibri" w:hAnsi="Calibri" w:cs="Calibri"/>
                <w:sz w:val="22"/>
                <w:szCs w:val="22"/>
              </w:rPr>
              <w:tab/>
              <w:t>Kulturno naslijeđe - Evropska ideja i zaštita kulturnog diverziteta, multikulturalizam i njegove perspektive.</w:t>
            </w:r>
          </w:p>
          <w:p w14:paraId="7C0EDE9E" w14:textId="77777777" w:rsidR="00415667" w:rsidRPr="002F47B3" w:rsidRDefault="00415667" w:rsidP="00316DE5">
            <w:pPr>
              <w:rPr>
                <w:rFonts w:ascii="Calibri" w:hAnsi="Calibri" w:cs="Calibri"/>
                <w:sz w:val="22"/>
                <w:szCs w:val="22"/>
                <w:lang w:eastAsia="hr-BA"/>
              </w:rPr>
            </w:pPr>
            <w:r w:rsidRPr="002F47B3">
              <w:rPr>
                <w:rFonts w:ascii="Calibri" w:hAnsi="Calibri" w:cs="Calibri"/>
                <w:sz w:val="22"/>
                <w:szCs w:val="22"/>
              </w:rPr>
              <w:t>15.</w:t>
            </w:r>
            <w:r w:rsidRPr="002F47B3">
              <w:rPr>
                <w:rFonts w:ascii="Calibri" w:hAnsi="Calibri" w:cs="Calibri"/>
                <w:sz w:val="22"/>
                <w:szCs w:val="22"/>
              </w:rPr>
              <w:tab/>
              <w:t>Globalizacija svijeta i perspektive etnoloških tendencija u svijetu i BiH</w:t>
            </w:r>
          </w:p>
        </w:tc>
      </w:tr>
      <w:tr w:rsidR="00415667" w:rsidRPr="002F47B3" w14:paraId="15FCB129"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AF3C112" w14:textId="77777777" w:rsidR="00415667" w:rsidRPr="002F47B3" w:rsidRDefault="00415667" w:rsidP="00316DE5">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7DCA040" w14:textId="3872908D" w:rsidR="00415667"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 xml:space="preserve">Nakon položenog ispita iz predmeta Etnologija student će steći sposobost uočavanja bitnih segmenata društva i da pravi adekvatne planove i odgovore za očite bitne promjene globalizirajućeg društva i </w:t>
            </w:r>
            <w:r w:rsidRPr="002F47B3">
              <w:rPr>
                <w:rFonts w:ascii="Calibri" w:hAnsi="Calibri" w:cs="Calibri"/>
                <w:sz w:val="22"/>
                <w:szCs w:val="22"/>
                <w:lang w:eastAsia="hr-BA"/>
              </w:rPr>
              <w:lastRenderedPageBreak/>
              <w:t>na planu etničkog , te da se osoposobi da u ovoj oblasti može da učestuvje u izradi projektnih zadataka za istraživanja.</w:t>
            </w:r>
          </w:p>
        </w:tc>
      </w:tr>
      <w:tr w:rsidR="00415667" w:rsidRPr="002F47B3" w14:paraId="519C9D5D"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A2539AE" w14:textId="77777777"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Metode izvođenja nastave</w:t>
            </w:r>
            <w:r w:rsidRPr="002F47B3">
              <w:rPr>
                <w:rFonts w:ascii="Calibri" w:eastAsia="Calibri" w:hAnsi="Calibri" w:cs="Calibri"/>
                <w:color w:val="000000"/>
                <w:kern w:val="24"/>
                <w:sz w:val="22"/>
                <w:szCs w:val="22"/>
                <w:lang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8D943EA" w14:textId="22B6AF88"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1. ex katedra 50</w:t>
            </w:r>
          </w:p>
          <w:p w14:paraId="3EC56ED9" w14:textId="10DD2308"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2. prezentacije 10</w:t>
            </w:r>
          </w:p>
          <w:p w14:paraId="54815423" w14:textId="1F4A4D2D"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3. gosti predavači 20</w:t>
            </w:r>
          </w:p>
          <w:p w14:paraId="51234861" w14:textId="1B6983BC" w:rsidR="00415667"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4. vježbe 20</w:t>
            </w:r>
          </w:p>
        </w:tc>
      </w:tr>
      <w:tr w:rsidR="00415667" w:rsidRPr="002F47B3" w14:paraId="51C408E9"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4DC764" w14:textId="77777777" w:rsidR="00415667" w:rsidRPr="002F47B3" w:rsidRDefault="00415667" w:rsidP="00316DE5">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8D12D69" w14:textId="1A92E67B" w:rsidR="001031F2" w:rsidRPr="002F47B3" w:rsidRDefault="001031F2" w:rsidP="00316DE5">
            <w:pPr>
              <w:rPr>
                <w:rFonts w:ascii="Calibri" w:hAnsi="Calibri" w:cs="Calibri"/>
                <w:sz w:val="22"/>
                <w:szCs w:val="22"/>
                <w:lang w:val="de-DE" w:eastAsia="hr-BA"/>
              </w:rPr>
            </w:pPr>
            <w:r w:rsidRPr="002F47B3">
              <w:rPr>
                <w:rFonts w:ascii="Calibri" w:hAnsi="Calibri" w:cs="Calibri"/>
                <w:sz w:val="22"/>
                <w:szCs w:val="22"/>
                <w:lang w:val="de-DE" w:eastAsia="hr-BA"/>
              </w:rPr>
              <w:t>1. parcijalni - 20</w:t>
            </w:r>
          </w:p>
          <w:p w14:paraId="4F284231" w14:textId="4F24D343" w:rsidR="001031F2" w:rsidRPr="002F47B3" w:rsidRDefault="001031F2" w:rsidP="00316DE5">
            <w:pPr>
              <w:rPr>
                <w:rFonts w:ascii="Calibri" w:hAnsi="Calibri" w:cs="Calibri"/>
                <w:sz w:val="22"/>
                <w:szCs w:val="22"/>
                <w:lang w:val="de-DE" w:eastAsia="hr-BA"/>
              </w:rPr>
            </w:pPr>
            <w:r w:rsidRPr="002F47B3">
              <w:rPr>
                <w:rFonts w:ascii="Calibri" w:hAnsi="Calibri" w:cs="Calibri"/>
                <w:sz w:val="22"/>
                <w:szCs w:val="22"/>
                <w:lang w:val="de-DE" w:eastAsia="hr-BA"/>
              </w:rPr>
              <w:t>2. istraživački rad - 20</w:t>
            </w:r>
          </w:p>
          <w:p w14:paraId="100B2DC0" w14:textId="55843890" w:rsidR="001031F2" w:rsidRPr="002F47B3" w:rsidRDefault="001031F2" w:rsidP="00316DE5">
            <w:pPr>
              <w:rPr>
                <w:rFonts w:ascii="Calibri" w:hAnsi="Calibri" w:cs="Calibri"/>
                <w:sz w:val="22"/>
                <w:szCs w:val="22"/>
                <w:lang w:val="de-DE" w:eastAsia="hr-BA"/>
              </w:rPr>
            </w:pPr>
            <w:r w:rsidRPr="002F47B3">
              <w:rPr>
                <w:rFonts w:ascii="Calibri" w:hAnsi="Calibri" w:cs="Calibri"/>
                <w:sz w:val="22"/>
                <w:szCs w:val="22"/>
                <w:lang w:val="de-DE" w:eastAsia="hr-BA"/>
              </w:rPr>
              <w:t>3. prezentacija - 5</w:t>
            </w:r>
          </w:p>
          <w:p w14:paraId="0ED0B917" w14:textId="010BA5C0" w:rsidR="001031F2" w:rsidRPr="002F47B3" w:rsidRDefault="001031F2" w:rsidP="00316DE5">
            <w:pPr>
              <w:rPr>
                <w:rFonts w:ascii="Calibri" w:hAnsi="Calibri" w:cs="Calibri"/>
                <w:sz w:val="22"/>
                <w:szCs w:val="22"/>
                <w:lang w:val="de-DE" w:eastAsia="hr-BA"/>
              </w:rPr>
            </w:pPr>
            <w:r w:rsidRPr="002F47B3">
              <w:rPr>
                <w:rFonts w:ascii="Calibri" w:hAnsi="Calibri" w:cs="Calibri"/>
                <w:sz w:val="22"/>
                <w:szCs w:val="22"/>
                <w:lang w:val="de-DE" w:eastAsia="hr-BA"/>
              </w:rPr>
              <w:t>4. Aktivnost /prisustvo na nastavi – 10 (5+5)</w:t>
            </w:r>
          </w:p>
          <w:p w14:paraId="36C229A2" w14:textId="6DA3EC1F" w:rsidR="00415667" w:rsidRPr="002F47B3" w:rsidRDefault="001031F2" w:rsidP="00316DE5">
            <w:pPr>
              <w:rPr>
                <w:rFonts w:ascii="Calibri" w:hAnsi="Calibri" w:cs="Calibri"/>
                <w:sz w:val="22"/>
                <w:szCs w:val="22"/>
                <w:lang w:val="de-DE" w:eastAsia="hr-BA"/>
              </w:rPr>
            </w:pPr>
            <w:r w:rsidRPr="002F47B3">
              <w:rPr>
                <w:rFonts w:ascii="Calibri" w:hAnsi="Calibri" w:cs="Calibri"/>
                <w:sz w:val="22"/>
                <w:szCs w:val="22"/>
                <w:lang w:val="de-DE" w:eastAsia="hr-BA"/>
              </w:rPr>
              <w:t>5. finalni ispit - 45</w:t>
            </w:r>
          </w:p>
        </w:tc>
      </w:tr>
      <w:tr w:rsidR="00415667" w:rsidRPr="002F47B3" w14:paraId="10AA4738"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96C369" w14:textId="77777777" w:rsidR="00415667" w:rsidRPr="002F47B3" w:rsidRDefault="00415667" w:rsidP="00316DE5">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t>Literatura:</w:t>
            </w:r>
            <w:r w:rsidRPr="002F47B3">
              <w:rPr>
                <w:rFonts w:ascii="Calibri" w:eastAsia="Calibri" w:hAnsi="Calibri" w:cs="Calibri"/>
                <w:color w:val="000000"/>
                <w:kern w:val="24"/>
                <w:sz w:val="22"/>
                <w:szCs w:val="22"/>
                <w:lang w:eastAsia="hr-BA"/>
              </w:rPr>
              <w:t xml:space="preserve"> </w:t>
            </w:r>
          </w:p>
          <w:p w14:paraId="7AD37B24" w14:textId="77777777" w:rsidR="00415667" w:rsidRPr="002F47B3" w:rsidRDefault="00415667" w:rsidP="00316DE5">
            <w:pPr>
              <w:rPr>
                <w:rFonts w:ascii="Calibri" w:hAnsi="Calibri" w:cs="Calibri"/>
                <w:sz w:val="22"/>
                <w:szCs w:val="22"/>
                <w:lang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55F0FEB" w14:textId="77777777" w:rsidR="001031F2" w:rsidRPr="00185A2E" w:rsidRDefault="001031F2" w:rsidP="00316DE5">
            <w:pPr>
              <w:rPr>
                <w:rFonts w:ascii="Calibri" w:hAnsi="Calibri" w:cs="Calibri"/>
                <w:b/>
                <w:bCs/>
                <w:sz w:val="22"/>
                <w:szCs w:val="22"/>
                <w:lang w:eastAsia="hr-BA"/>
              </w:rPr>
            </w:pPr>
            <w:r w:rsidRPr="00185A2E">
              <w:rPr>
                <w:rFonts w:ascii="Calibri" w:hAnsi="Calibri" w:cs="Calibri"/>
                <w:b/>
                <w:bCs/>
                <w:sz w:val="22"/>
                <w:szCs w:val="22"/>
                <w:lang w:eastAsia="hr-BA"/>
              </w:rPr>
              <w:t xml:space="preserve">Obavezna literatura: </w:t>
            </w:r>
          </w:p>
          <w:p w14:paraId="14CC9D09" w14:textId="77777777"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 xml:space="preserve">Osnovna: </w:t>
            </w:r>
          </w:p>
          <w:p w14:paraId="0B4EA110" w14:textId="32A69E45"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 xml:space="preserve">Haviland, A., William (2004), Kulturna antropologija, Zagreb, Naklada Slap </w:t>
            </w:r>
          </w:p>
          <w:p w14:paraId="3C7888CF" w14:textId="41D1EF56"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 xml:space="preserve">Ibraković, Dželal (2008), Bosna islam - Bošnjaci, (Etnološko- povijesne skice), Sarajevo, Fakultet političkih nauka </w:t>
            </w:r>
          </w:p>
          <w:p w14:paraId="6DC109AE" w14:textId="5696B8DF"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 xml:space="preserve">Imamović, Enver (2018), Korijeni i život bosanskog plemstva kroz historiju, vlastito izdanje autora, Sarajevo </w:t>
            </w:r>
          </w:p>
          <w:p w14:paraId="29984BD0" w14:textId="2AB04D93"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 xml:space="preserve">Malešević, Siniša (2009), Sociologija etniciteta, Beograd: REČ </w:t>
            </w:r>
          </w:p>
          <w:p w14:paraId="0C3ABE17" w14:textId="67AF8E28"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 xml:space="preserve">Poarije, Žan (1999), Istorija etnologije, Beograd: Plato i XX vek </w:t>
            </w:r>
          </w:p>
          <w:p w14:paraId="1029B957" w14:textId="77777777" w:rsidR="001031F2" w:rsidRPr="002F47B3" w:rsidRDefault="001031F2" w:rsidP="00316DE5">
            <w:pPr>
              <w:rPr>
                <w:rFonts w:ascii="Calibri" w:hAnsi="Calibri" w:cs="Calibri"/>
                <w:sz w:val="22"/>
                <w:szCs w:val="22"/>
                <w:lang w:eastAsia="hr-BA"/>
              </w:rPr>
            </w:pPr>
          </w:p>
          <w:p w14:paraId="49451305" w14:textId="5ED4E6C4" w:rsidR="001031F2" w:rsidRPr="00185A2E" w:rsidRDefault="00C564E8" w:rsidP="00316DE5">
            <w:pPr>
              <w:rPr>
                <w:rFonts w:ascii="Calibri" w:hAnsi="Calibri" w:cs="Calibri"/>
                <w:b/>
                <w:bCs/>
                <w:sz w:val="22"/>
                <w:szCs w:val="22"/>
                <w:lang w:eastAsia="hr-BA"/>
              </w:rPr>
            </w:pPr>
            <w:r w:rsidRPr="00185A2E">
              <w:rPr>
                <w:rFonts w:ascii="Calibri" w:hAnsi="Calibri" w:cs="Calibri"/>
                <w:b/>
                <w:bCs/>
                <w:sz w:val="22"/>
                <w:szCs w:val="22"/>
                <w:lang w:eastAsia="hr-BA"/>
              </w:rPr>
              <w:t xml:space="preserve">Dopunska </w:t>
            </w:r>
            <w:r w:rsidR="001031F2" w:rsidRPr="00185A2E">
              <w:rPr>
                <w:rFonts w:ascii="Calibri" w:hAnsi="Calibri" w:cs="Calibri"/>
                <w:b/>
                <w:bCs/>
                <w:sz w:val="22"/>
                <w:szCs w:val="22"/>
                <w:lang w:eastAsia="hr-BA"/>
              </w:rPr>
              <w:t xml:space="preserve">literatura: </w:t>
            </w:r>
          </w:p>
          <w:p w14:paraId="255D723C" w14:textId="6C3C2E7A"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 xml:space="preserve">Bauzinger, Herman (2002), Etnologija (od proučavanja starine do kulturologije) Beograd, XX vek </w:t>
            </w:r>
          </w:p>
          <w:p w14:paraId="0CFD9023" w14:textId="172F4308"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 xml:space="preserve">Kiznije, Žan (1996), Etnologija Evrope, XX vek , Beograd </w:t>
            </w:r>
          </w:p>
          <w:p w14:paraId="732449DD" w14:textId="17DD088A"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 xml:space="preserve">Martine, Segalen (2002), Drugi i sličan (Pogledi na etnologiju suvremenih društava), , Zagreb, Naklada Jesenski i Turk </w:t>
            </w:r>
          </w:p>
          <w:p w14:paraId="7A18D6C7" w14:textId="727EDDE9"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 xml:space="preserve">Muhić, Ferid (2015), Islamski identitet Evrope, Centar za kulturu i obrazovanje, Tešanj </w:t>
            </w:r>
          </w:p>
          <w:p w14:paraId="304461E3" w14:textId="77777777" w:rsidR="001031F2" w:rsidRPr="002F47B3" w:rsidRDefault="001031F2" w:rsidP="00316DE5">
            <w:pPr>
              <w:rPr>
                <w:rFonts w:ascii="Calibri" w:hAnsi="Calibri" w:cs="Calibri"/>
                <w:sz w:val="22"/>
                <w:szCs w:val="22"/>
                <w:lang w:eastAsia="hr-BA"/>
              </w:rPr>
            </w:pPr>
          </w:p>
          <w:p w14:paraId="2BEB245A" w14:textId="77777777"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 xml:space="preserve">Studije slučaja – istraživački rad: </w:t>
            </w:r>
          </w:p>
          <w:p w14:paraId="4B9053A0" w14:textId="7878BF40"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 xml:space="preserve">Bart Frederik (1997), Etničke grupe i njihove granice u: Putinja, Filip i Dref- Fenar, Žoslin, Teoreije o etnicitetu, Beograd: XX vek </w:t>
            </w:r>
          </w:p>
          <w:p w14:paraId="3DEFA23B" w14:textId="5D3C541F"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 xml:space="preserve">Bringa, Tone (1997), Biti musliman na bosanski načina, Sarajevo, DANI </w:t>
            </w:r>
          </w:p>
          <w:p w14:paraId="123E6248" w14:textId="0DEB9441"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 xml:space="preserve">Čapo, Jasna i Gulin Zrnić, Valentina (ur.) (2011), Mjesto, nemjesto interdisciplinarna promišljanja prostora i kulture, Institut za etnologiju i folkloristiku, Zagreb Inštitut za antropološke in prostorske študije, Znanstvenoraziskovalni center Slovenske akademije znanosti in umetnosti, Ljubljana </w:t>
            </w:r>
          </w:p>
          <w:p w14:paraId="6DEA877A" w14:textId="158B680F"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 xml:space="preserve">EVROPSKE konvencije i preporuke u oblasti kulturnog nasljeđa / [prevod Vesna Leković] (2005 )- Kotor : EXPEDITIO - Centar za održivi prostorni razvoj, (Herceg Novi : Biro-konto). dostupno na: </w:t>
            </w:r>
            <w:r w:rsidRPr="00BA025B">
              <w:rPr>
                <w:rFonts w:ascii="Calibri" w:hAnsi="Calibri" w:cs="Calibri"/>
                <w:sz w:val="22"/>
                <w:szCs w:val="22"/>
                <w:lang w:eastAsia="hr-BA"/>
              </w:rPr>
              <w:t>http://www.bastina.eu/wp-content/uploads/2013/05/88556605-Evropske-konvencije-i-preporuke-u-oblasti-kulturnog-naslje%C4%91a.pdf</w:t>
            </w:r>
            <w:r w:rsidRPr="002F47B3">
              <w:rPr>
                <w:rFonts w:ascii="Calibri" w:hAnsi="Calibri" w:cs="Calibri"/>
                <w:sz w:val="22"/>
                <w:szCs w:val="22"/>
                <w:lang w:eastAsia="hr-BA"/>
              </w:rPr>
              <w:t xml:space="preserve"> </w:t>
            </w:r>
          </w:p>
          <w:p w14:paraId="2DC1F6E1" w14:textId="070731EB"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lastRenderedPageBreak/>
              <w:t xml:space="preserve">Mesić, Milan (2006), Mulkulturalizam (odabrana poglavlja), Zagreb: Školska knjiga </w:t>
            </w:r>
          </w:p>
          <w:p w14:paraId="549AC21E" w14:textId="698AF3FF"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 xml:space="preserve">Павићевић, Александра (2006), На удару идеологија - брак, породица и полни морал у Србији у другој половини XX века, Београд:, Посебна издања ЕИ САНУ 57 dostupno na: </w:t>
            </w:r>
            <w:r w:rsidRPr="00BA025B">
              <w:rPr>
                <w:rFonts w:ascii="Calibri" w:hAnsi="Calibri" w:cs="Calibri"/>
                <w:sz w:val="22"/>
                <w:szCs w:val="22"/>
                <w:lang w:eastAsia="hr-BA"/>
              </w:rPr>
              <w:t>http://www.etno-institut.co.rs/cir/monografije/57.php</w:t>
            </w:r>
            <w:r w:rsidRPr="002F47B3">
              <w:rPr>
                <w:rFonts w:ascii="Calibri" w:hAnsi="Calibri" w:cs="Calibri"/>
                <w:sz w:val="22"/>
                <w:szCs w:val="22"/>
                <w:lang w:eastAsia="hr-BA"/>
              </w:rPr>
              <w:t xml:space="preserve"> </w:t>
            </w:r>
          </w:p>
          <w:p w14:paraId="0CFAA3C5" w14:textId="17235899" w:rsidR="001031F2"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 xml:space="preserve">Van Genene, Arnold (2005), Obredi prelaza (Sistematično izučavanje rituala). Beograd: Srpska književna zadruga </w:t>
            </w:r>
          </w:p>
          <w:p w14:paraId="0C8620F0" w14:textId="0AEB2C1F" w:rsidR="00415667" w:rsidRPr="002F47B3" w:rsidRDefault="001031F2" w:rsidP="00316DE5">
            <w:pPr>
              <w:rPr>
                <w:rFonts w:ascii="Calibri" w:hAnsi="Calibri" w:cs="Calibri"/>
                <w:sz w:val="22"/>
                <w:szCs w:val="22"/>
                <w:lang w:eastAsia="hr-BA"/>
              </w:rPr>
            </w:pPr>
            <w:r w:rsidRPr="002F47B3">
              <w:rPr>
                <w:rFonts w:ascii="Calibri" w:hAnsi="Calibri" w:cs="Calibri"/>
                <w:sz w:val="22"/>
                <w:szCs w:val="22"/>
                <w:lang w:eastAsia="hr-BA"/>
              </w:rPr>
              <w:t>Žmegač, Čapo Jasna (ur.) Etnologija bliskoga, Zagreb: Institut za etnologiju i folkloristiku i Naklada Jasenski i Turk</w:t>
            </w:r>
          </w:p>
        </w:tc>
      </w:tr>
    </w:tbl>
    <w:p w14:paraId="6F7AF360" w14:textId="77777777" w:rsidR="00415667" w:rsidRPr="002F47B3" w:rsidRDefault="00415667" w:rsidP="00316DE5">
      <w:pPr>
        <w:rPr>
          <w:rFonts w:ascii="Calibri" w:hAnsi="Calibri" w:cs="Calibri"/>
          <w:sz w:val="22"/>
          <w:szCs w:val="22"/>
        </w:rPr>
      </w:pPr>
    </w:p>
    <w:p w14:paraId="556DF1CE" w14:textId="4A3A06A5" w:rsidR="00415667" w:rsidRDefault="00415667" w:rsidP="00316DE5">
      <w:pPr>
        <w:rPr>
          <w:rFonts w:ascii="Calibri" w:hAnsi="Calibri" w:cs="Calibri"/>
          <w:sz w:val="22"/>
          <w:szCs w:val="22"/>
          <w:lang w:val="bs-Latn-BA"/>
        </w:rPr>
      </w:pPr>
    </w:p>
    <w:p w14:paraId="2F1DC1A2" w14:textId="239A2797" w:rsidR="00AF7393" w:rsidRDefault="00AF7393" w:rsidP="00316DE5">
      <w:pPr>
        <w:rPr>
          <w:rFonts w:ascii="Calibri" w:hAnsi="Calibri" w:cs="Calibri"/>
          <w:sz w:val="22"/>
          <w:szCs w:val="22"/>
          <w:lang w:val="bs-Latn-BA"/>
        </w:rPr>
      </w:pPr>
    </w:p>
    <w:p w14:paraId="6BED871F" w14:textId="1265A41B" w:rsidR="00AF7393" w:rsidRDefault="00AF7393" w:rsidP="00316DE5">
      <w:pPr>
        <w:rPr>
          <w:rFonts w:ascii="Calibri" w:hAnsi="Calibri" w:cs="Calibri"/>
          <w:sz w:val="22"/>
          <w:szCs w:val="22"/>
          <w:lang w:val="bs-Latn-BA"/>
        </w:rPr>
      </w:pPr>
    </w:p>
    <w:p w14:paraId="60554C64" w14:textId="43607517" w:rsidR="00AF7393" w:rsidRDefault="00AF7393" w:rsidP="00316DE5">
      <w:pPr>
        <w:rPr>
          <w:rFonts w:ascii="Calibri" w:hAnsi="Calibri" w:cs="Calibri"/>
          <w:sz w:val="22"/>
          <w:szCs w:val="22"/>
          <w:lang w:val="bs-Latn-BA"/>
        </w:rPr>
      </w:pPr>
    </w:p>
    <w:p w14:paraId="6678C83F" w14:textId="42A7115F" w:rsidR="00AF7393" w:rsidRDefault="00AF7393" w:rsidP="00316DE5">
      <w:pPr>
        <w:rPr>
          <w:rFonts w:ascii="Calibri" w:hAnsi="Calibri" w:cs="Calibri"/>
          <w:sz w:val="22"/>
          <w:szCs w:val="22"/>
          <w:lang w:val="bs-Latn-BA"/>
        </w:rPr>
      </w:pPr>
    </w:p>
    <w:p w14:paraId="1E52465A" w14:textId="5561A031" w:rsidR="00AF7393" w:rsidRDefault="00AF7393" w:rsidP="00316DE5">
      <w:pPr>
        <w:rPr>
          <w:rFonts w:ascii="Calibri" w:hAnsi="Calibri" w:cs="Calibri"/>
          <w:sz w:val="22"/>
          <w:szCs w:val="22"/>
          <w:lang w:val="bs-Latn-BA"/>
        </w:rPr>
      </w:pPr>
    </w:p>
    <w:p w14:paraId="1D4B6C2B" w14:textId="71816477" w:rsidR="00AF7393" w:rsidRDefault="00AF7393" w:rsidP="00316DE5">
      <w:pPr>
        <w:rPr>
          <w:rFonts w:ascii="Calibri" w:hAnsi="Calibri" w:cs="Calibri"/>
          <w:sz w:val="22"/>
          <w:szCs w:val="22"/>
          <w:lang w:val="bs-Latn-BA"/>
        </w:rPr>
      </w:pPr>
    </w:p>
    <w:p w14:paraId="0BF827F0" w14:textId="4A20DBA8" w:rsidR="00AF7393" w:rsidRDefault="00AF7393" w:rsidP="00316DE5">
      <w:pPr>
        <w:rPr>
          <w:rFonts w:ascii="Calibri" w:hAnsi="Calibri" w:cs="Calibri"/>
          <w:sz w:val="22"/>
          <w:szCs w:val="22"/>
          <w:lang w:val="bs-Latn-BA"/>
        </w:rPr>
      </w:pPr>
    </w:p>
    <w:p w14:paraId="6997A215" w14:textId="7931E89A" w:rsidR="00AF7393" w:rsidRDefault="00AF7393" w:rsidP="00316DE5">
      <w:pPr>
        <w:rPr>
          <w:rFonts w:ascii="Calibri" w:hAnsi="Calibri" w:cs="Calibri"/>
          <w:sz w:val="22"/>
          <w:szCs w:val="22"/>
          <w:lang w:val="bs-Latn-BA"/>
        </w:rPr>
      </w:pPr>
    </w:p>
    <w:p w14:paraId="0AB54825" w14:textId="679D7201" w:rsidR="00AF7393" w:rsidRDefault="00AF7393" w:rsidP="00316DE5">
      <w:pPr>
        <w:rPr>
          <w:rFonts w:ascii="Calibri" w:hAnsi="Calibri" w:cs="Calibri"/>
          <w:sz w:val="22"/>
          <w:szCs w:val="22"/>
          <w:lang w:val="bs-Latn-BA"/>
        </w:rPr>
      </w:pPr>
    </w:p>
    <w:p w14:paraId="1E2B83E8" w14:textId="06701235" w:rsidR="00AF7393" w:rsidRDefault="00AF7393" w:rsidP="00316DE5">
      <w:pPr>
        <w:rPr>
          <w:rFonts w:ascii="Calibri" w:hAnsi="Calibri" w:cs="Calibri"/>
          <w:sz w:val="22"/>
          <w:szCs w:val="22"/>
          <w:lang w:val="bs-Latn-BA"/>
        </w:rPr>
      </w:pPr>
    </w:p>
    <w:p w14:paraId="14773434" w14:textId="3C1A642A" w:rsidR="00AF7393" w:rsidRDefault="00AF7393" w:rsidP="00316DE5">
      <w:pPr>
        <w:rPr>
          <w:rFonts w:ascii="Calibri" w:hAnsi="Calibri" w:cs="Calibri"/>
          <w:sz w:val="22"/>
          <w:szCs w:val="22"/>
          <w:lang w:val="bs-Latn-BA"/>
        </w:rPr>
      </w:pPr>
    </w:p>
    <w:p w14:paraId="5B817EB7" w14:textId="11E71C0F" w:rsidR="00AF7393" w:rsidRDefault="00AF7393" w:rsidP="00316DE5">
      <w:pPr>
        <w:rPr>
          <w:rFonts w:ascii="Calibri" w:hAnsi="Calibri" w:cs="Calibri"/>
          <w:sz w:val="22"/>
          <w:szCs w:val="22"/>
          <w:lang w:val="bs-Latn-BA"/>
        </w:rPr>
      </w:pPr>
    </w:p>
    <w:p w14:paraId="6A2C1C4D" w14:textId="3946A04C" w:rsidR="00AF7393" w:rsidRDefault="00AF7393" w:rsidP="00316DE5">
      <w:pPr>
        <w:rPr>
          <w:rFonts w:ascii="Calibri" w:hAnsi="Calibri" w:cs="Calibri"/>
          <w:sz w:val="22"/>
          <w:szCs w:val="22"/>
          <w:lang w:val="bs-Latn-BA"/>
        </w:rPr>
      </w:pPr>
    </w:p>
    <w:p w14:paraId="658053C8" w14:textId="071B0723" w:rsidR="00AF7393" w:rsidRDefault="00AF7393" w:rsidP="00316DE5">
      <w:pPr>
        <w:rPr>
          <w:rFonts w:ascii="Calibri" w:hAnsi="Calibri" w:cs="Calibri"/>
          <w:sz w:val="22"/>
          <w:szCs w:val="22"/>
          <w:lang w:val="bs-Latn-BA"/>
        </w:rPr>
      </w:pPr>
    </w:p>
    <w:p w14:paraId="32ED7746" w14:textId="5B057CB0" w:rsidR="00AF7393" w:rsidRDefault="00AF7393" w:rsidP="00316DE5">
      <w:pPr>
        <w:rPr>
          <w:rFonts w:ascii="Calibri" w:hAnsi="Calibri" w:cs="Calibri"/>
          <w:sz w:val="22"/>
          <w:szCs w:val="22"/>
          <w:lang w:val="bs-Latn-BA"/>
        </w:rPr>
      </w:pPr>
    </w:p>
    <w:p w14:paraId="7C8D57FB" w14:textId="5575358A" w:rsidR="00AF7393" w:rsidRDefault="00AF7393" w:rsidP="00316DE5">
      <w:pPr>
        <w:rPr>
          <w:rFonts w:ascii="Calibri" w:hAnsi="Calibri" w:cs="Calibri"/>
          <w:sz w:val="22"/>
          <w:szCs w:val="22"/>
          <w:lang w:val="bs-Latn-BA"/>
        </w:rPr>
      </w:pPr>
    </w:p>
    <w:p w14:paraId="0C93C4A1" w14:textId="1BEB11A2" w:rsidR="00AF7393" w:rsidRDefault="00AF7393" w:rsidP="00316DE5">
      <w:pPr>
        <w:rPr>
          <w:rFonts w:ascii="Calibri" w:hAnsi="Calibri" w:cs="Calibri"/>
          <w:sz w:val="22"/>
          <w:szCs w:val="22"/>
          <w:lang w:val="bs-Latn-BA"/>
        </w:rPr>
      </w:pPr>
    </w:p>
    <w:p w14:paraId="24102FB9" w14:textId="1C0384B5" w:rsidR="00AF7393" w:rsidRDefault="00AF7393" w:rsidP="00316DE5">
      <w:pPr>
        <w:rPr>
          <w:rFonts w:ascii="Calibri" w:hAnsi="Calibri" w:cs="Calibri"/>
          <w:sz w:val="22"/>
          <w:szCs w:val="22"/>
          <w:lang w:val="bs-Latn-BA"/>
        </w:rPr>
      </w:pPr>
    </w:p>
    <w:p w14:paraId="4E06C595" w14:textId="74D6B6F3" w:rsidR="00AF7393" w:rsidRDefault="00AF7393" w:rsidP="00316DE5">
      <w:pPr>
        <w:rPr>
          <w:rFonts w:ascii="Calibri" w:hAnsi="Calibri" w:cs="Calibri"/>
          <w:sz w:val="22"/>
          <w:szCs w:val="22"/>
          <w:lang w:val="bs-Latn-BA"/>
        </w:rPr>
      </w:pPr>
    </w:p>
    <w:p w14:paraId="6C356F9A" w14:textId="5907535E" w:rsidR="00AF7393" w:rsidRDefault="00AF7393" w:rsidP="00316DE5">
      <w:pPr>
        <w:rPr>
          <w:rFonts w:ascii="Calibri" w:hAnsi="Calibri" w:cs="Calibri"/>
          <w:sz w:val="22"/>
          <w:szCs w:val="22"/>
          <w:lang w:val="bs-Latn-BA"/>
        </w:rPr>
      </w:pPr>
    </w:p>
    <w:p w14:paraId="091610B2" w14:textId="2E8B4472" w:rsidR="00AF7393" w:rsidRDefault="00AF7393" w:rsidP="00316DE5">
      <w:pPr>
        <w:rPr>
          <w:rFonts w:ascii="Calibri" w:hAnsi="Calibri" w:cs="Calibri"/>
          <w:sz w:val="22"/>
          <w:szCs w:val="22"/>
          <w:lang w:val="bs-Latn-BA"/>
        </w:rPr>
      </w:pPr>
    </w:p>
    <w:p w14:paraId="2FCDA3B4" w14:textId="7F0E0581" w:rsidR="00AF7393" w:rsidRDefault="00AF7393" w:rsidP="00316DE5">
      <w:pPr>
        <w:rPr>
          <w:rFonts w:ascii="Calibri" w:hAnsi="Calibri" w:cs="Calibri"/>
          <w:sz w:val="22"/>
          <w:szCs w:val="22"/>
          <w:lang w:val="bs-Latn-BA"/>
        </w:rPr>
      </w:pPr>
    </w:p>
    <w:p w14:paraId="57F63340" w14:textId="1B19152A" w:rsidR="00AF7393" w:rsidRDefault="00AF7393" w:rsidP="00316DE5">
      <w:pPr>
        <w:rPr>
          <w:rFonts w:ascii="Calibri" w:hAnsi="Calibri" w:cs="Calibri"/>
          <w:sz w:val="22"/>
          <w:szCs w:val="22"/>
          <w:lang w:val="bs-Latn-BA"/>
        </w:rPr>
      </w:pPr>
    </w:p>
    <w:p w14:paraId="2C4DA9DA" w14:textId="3A79CF83" w:rsidR="00AF7393" w:rsidRDefault="00AF7393" w:rsidP="00316DE5">
      <w:pPr>
        <w:rPr>
          <w:rFonts w:ascii="Calibri" w:hAnsi="Calibri" w:cs="Calibri"/>
          <w:sz w:val="22"/>
          <w:szCs w:val="22"/>
          <w:lang w:val="bs-Latn-BA"/>
        </w:rPr>
      </w:pPr>
    </w:p>
    <w:p w14:paraId="6E1A9AB8" w14:textId="0DAE85A6" w:rsidR="00AF7393" w:rsidRDefault="00AF7393" w:rsidP="00316DE5">
      <w:pPr>
        <w:rPr>
          <w:rFonts w:ascii="Calibri" w:hAnsi="Calibri" w:cs="Calibri"/>
          <w:sz w:val="22"/>
          <w:szCs w:val="22"/>
          <w:lang w:val="bs-Latn-BA"/>
        </w:rPr>
      </w:pPr>
    </w:p>
    <w:p w14:paraId="7B49EE11" w14:textId="5E3F0E4A" w:rsidR="00AF7393" w:rsidRDefault="00AF7393" w:rsidP="00316DE5">
      <w:pPr>
        <w:rPr>
          <w:rFonts w:ascii="Calibri" w:hAnsi="Calibri" w:cs="Calibri"/>
          <w:sz w:val="22"/>
          <w:szCs w:val="22"/>
          <w:lang w:val="bs-Latn-BA"/>
        </w:rPr>
      </w:pPr>
    </w:p>
    <w:p w14:paraId="34142080" w14:textId="032F8C65" w:rsidR="00AF7393" w:rsidRDefault="00AF7393" w:rsidP="00316DE5">
      <w:pPr>
        <w:rPr>
          <w:rFonts w:ascii="Calibri" w:hAnsi="Calibri" w:cs="Calibri"/>
          <w:sz w:val="22"/>
          <w:szCs w:val="22"/>
          <w:lang w:val="bs-Latn-BA"/>
        </w:rPr>
      </w:pPr>
    </w:p>
    <w:p w14:paraId="5229B384" w14:textId="24D8AAF8" w:rsidR="00AF7393" w:rsidRDefault="00AF7393" w:rsidP="00316DE5">
      <w:pPr>
        <w:rPr>
          <w:rFonts w:ascii="Calibri" w:hAnsi="Calibri" w:cs="Calibri"/>
          <w:sz w:val="22"/>
          <w:szCs w:val="22"/>
          <w:lang w:val="bs-Latn-BA"/>
        </w:rPr>
      </w:pPr>
    </w:p>
    <w:p w14:paraId="2723B8AC" w14:textId="20706A64" w:rsidR="00AF7393" w:rsidRDefault="00AF7393" w:rsidP="00316DE5">
      <w:pPr>
        <w:rPr>
          <w:rFonts w:ascii="Calibri" w:hAnsi="Calibri" w:cs="Calibri"/>
          <w:sz w:val="22"/>
          <w:szCs w:val="22"/>
          <w:lang w:val="bs-Latn-BA"/>
        </w:rPr>
      </w:pPr>
    </w:p>
    <w:p w14:paraId="13AE31E2" w14:textId="1CBC5D62" w:rsidR="00AF7393" w:rsidRDefault="00AF7393" w:rsidP="00316DE5">
      <w:pPr>
        <w:rPr>
          <w:rFonts w:ascii="Calibri" w:hAnsi="Calibri" w:cs="Calibri"/>
          <w:sz w:val="22"/>
          <w:szCs w:val="22"/>
          <w:lang w:val="bs-Latn-BA"/>
        </w:rPr>
      </w:pPr>
    </w:p>
    <w:p w14:paraId="01572783" w14:textId="079374D5" w:rsidR="00AF7393" w:rsidRDefault="00AF7393" w:rsidP="00316DE5">
      <w:pPr>
        <w:rPr>
          <w:rFonts w:ascii="Calibri" w:hAnsi="Calibri" w:cs="Calibri"/>
          <w:sz w:val="22"/>
          <w:szCs w:val="22"/>
          <w:lang w:val="bs-Latn-BA"/>
        </w:rPr>
      </w:pPr>
    </w:p>
    <w:p w14:paraId="3EF5B140" w14:textId="77777777" w:rsidR="00AF7393" w:rsidRPr="002F47B3" w:rsidRDefault="00AF7393" w:rsidP="00316DE5">
      <w:pPr>
        <w:rPr>
          <w:rFonts w:ascii="Calibri" w:hAnsi="Calibri" w:cs="Calibri"/>
          <w:sz w:val="22"/>
          <w:szCs w:val="22"/>
          <w:lang w:val="bs-Latn-BA"/>
        </w:rPr>
      </w:pPr>
    </w:p>
    <w:p w14:paraId="04D70CAE" w14:textId="490E144D" w:rsidR="00415667" w:rsidRPr="002F47B3" w:rsidRDefault="00415667" w:rsidP="00316DE5">
      <w:pPr>
        <w:rPr>
          <w:rFonts w:ascii="Calibri" w:hAnsi="Calibri" w:cs="Calibri"/>
          <w:sz w:val="22"/>
          <w:szCs w:val="22"/>
          <w:lang w:val="bs-Latn-BA"/>
        </w:rPr>
      </w:pPr>
    </w:p>
    <w:p w14:paraId="3C2DA471" w14:textId="3E0A4E0E" w:rsidR="00415667" w:rsidRPr="002F47B3" w:rsidRDefault="00415667" w:rsidP="00316DE5">
      <w:pPr>
        <w:rPr>
          <w:rFonts w:ascii="Calibri" w:hAnsi="Calibri" w:cs="Calibri"/>
          <w:sz w:val="22"/>
          <w:szCs w:val="22"/>
          <w:lang w:val="bs-Latn-BA"/>
        </w:rPr>
      </w:pPr>
    </w:p>
    <w:tbl>
      <w:tblPr>
        <w:tblW w:w="5019" w:type="pct"/>
        <w:tblInd w:w="-5" w:type="dxa"/>
        <w:tblCellMar>
          <w:left w:w="0" w:type="dxa"/>
          <w:right w:w="0" w:type="dxa"/>
        </w:tblCellMar>
        <w:tblLook w:val="04A0" w:firstRow="1" w:lastRow="0" w:firstColumn="1" w:lastColumn="0" w:noHBand="0" w:noVBand="1"/>
      </w:tblPr>
      <w:tblGrid>
        <w:gridCol w:w="2065"/>
        <w:gridCol w:w="2054"/>
        <w:gridCol w:w="2295"/>
        <w:gridCol w:w="3008"/>
      </w:tblGrid>
      <w:tr w:rsidR="00B1713D" w:rsidRPr="002F47B3" w14:paraId="0B36D1F4" w14:textId="77777777" w:rsidTr="00085342">
        <w:trPr>
          <w:trHeight w:val="496"/>
        </w:trPr>
        <w:tc>
          <w:tcPr>
            <w:tcW w:w="109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3" w:type="dxa"/>
              <w:bottom w:w="0" w:type="dxa"/>
              <w:right w:w="103" w:type="dxa"/>
            </w:tcMar>
            <w:vAlign w:val="center"/>
            <w:hideMark/>
          </w:tcPr>
          <w:p w14:paraId="04550751" w14:textId="7DA34234" w:rsidR="00B1713D" w:rsidRPr="002F47B3" w:rsidRDefault="00B1713D" w:rsidP="00802888">
            <w:pPr>
              <w:pStyle w:val="NoSpacing"/>
              <w:rPr>
                <w:rFonts w:cs="Calibri"/>
                <w:lang w:val="bs-Latn-BA" w:eastAsia="hr-BA"/>
              </w:rPr>
            </w:pPr>
            <w:r w:rsidRPr="002F47B3">
              <w:rPr>
                <w:rFonts w:cs="Calibri"/>
                <w:lang w:val="bs-Latn-BA" w:eastAsia="hr-BA"/>
              </w:rPr>
              <w:lastRenderedPageBreak/>
              <w:t xml:space="preserve">Šifra predmeta: </w:t>
            </w:r>
          </w:p>
        </w:tc>
        <w:tc>
          <w:tcPr>
            <w:tcW w:w="3904" w:type="pct"/>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3" w:type="dxa"/>
              <w:bottom w:w="0" w:type="dxa"/>
              <w:right w:w="103" w:type="dxa"/>
            </w:tcMar>
            <w:vAlign w:val="center"/>
            <w:hideMark/>
          </w:tcPr>
          <w:p w14:paraId="4D067156" w14:textId="5AA3C8A9" w:rsidR="00B1713D" w:rsidRPr="002F47B3" w:rsidRDefault="00B1713D" w:rsidP="00802888">
            <w:pPr>
              <w:pStyle w:val="NoSpacing"/>
              <w:rPr>
                <w:rFonts w:cs="Calibri"/>
                <w:lang w:val="bs-Latn-BA" w:eastAsia="hr-BA"/>
              </w:rPr>
            </w:pPr>
            <w:r w:rsidRPr="002F47B3">
              <w:rPr>
                <w:rFonts w:cs="Calibri"/>
                <w:lang w:val="bs-Latn-BA" w:eastAsia="hr-BA"/>
              </w:rPr>
              <w:t xml:space="preserve">Naziv predmeta:   </w:t>
            </w:r>
            <w:r w:rsidR="0086094F" w:rsidRPr="003A0313">
              <w:rPr>
                <w:rFonts w:cs="Calibri"/>
                <w:b/>
                <w:bCs/>
                <w:lang w:val="bs-Latn-BA" w:eastAsia="hr-BA"/>
              </w:rPr>
              <w:t>SOCIOLOGIJA MEDIJA</w:t>
            </w:r>
            <w:r w:rsidR="0086094F" w:rsidRPr="002F47B3">
              <w:rPr>
                <w:rFonts w:cs="Calibri"/>
                <w:lang w:val="bs-Latn-BA" w:eastAsia="hr-BA"/>
              </w:rPr>
              <w:t xml:space="preserve">  </w:t>
            </w:r>
          </w:p>
        </w:tc>
      </w:tr>
      <w:tr w:rsidR="00B1713D" w:rsidRPr="002F47B3" w14:paraId="5CB3F316" w14:textId="77777777" w:rsidTr="00085342">
        <w:trPr>
          <w:trHeight w:val="104"/>
        </w:trPr>
        <w:tc>
          <w:tcPr>
            <w:tcW w:w="109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3" w:type="dxa"/>
              <w:bottom w:w="0" w:type="dxa"/>
              <w:right w:w="103" w:type="dxa"/>
            </w:tcMar>
            <w:vAlign w:val="center"/>
            <w:hideMark/>
          </w:tcPr>
          <w:p w14:paraId="51212BB9" w14:textId="77777777" w:rsidR="00B1713D" w:rsidRPr="002F47B3" w:rsidRDefault="00B1713D" w:rsidP="00802888">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II</w:t>
            </w:r>
          </w:p>
        </w:tc>
        <w:tc>
          <w:tcPr>
            <w:tcW w:w="1090"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3" w:type="dxa"/>
              <w:bottom w:w="0" w:type="dxa"/>
              <w:right w:w="103" w:type="dxa"/>
            </w:tcMar>
            <w:vAlign w:val="center"/>
            <w:hideMark/>
          </w:tcPr>
          <w:p w14:paraId="009726E3" w14:textId="24B9B5C7" w:rsidR="00B1713D" w:rsidRPr="002F47B3" w:rsidRDefault="00B1713D" w:rsidP="00802888">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w:t>
            </w:r>
            <w:r w:rsidR="00AF7393">
              <w:rPr>
                <w:rFonts w:ascii="Calibri" w:eastAsia="Calibri" w:hAnsi="Calibri" w:cs="Calibri"/>
                <w:color w:val="000000"/>
                <w:kern w:val="24"/>
                <w:sz w:val="22"/>
                <w:szCs w:val="22"/>
                <w:lang w:val="tr-TR" w:eastAsia="hr-BA"/>
              </w:rPr>
              <w:t>I</w:t>
            </w:r>
          </w:p>
        </w:tc>
        <w:tc>
          <w:tcPr>
            <w:tcW w:w="1218"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3" w:type="dxa"/>
              <w:bottom w:w="0" w:type="dxa"/>
              <w:right w:w="103" w:type="dxa"/>
            </w:tcMar>
            <w:vAlign w:val="center"/>
            <w:hideMark/>
          </w:tcPr>
          <w:p w14:paraId="41BB7B4D" w14:textId="037F6B0A" w:rsidR="00B1713D" w:rsidRPr="002F47B3" w:rsidRDefault="00B1713D" w:rsidP="00802888">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II</w:t>
            </w:r>
            <w:r w:rsidR="00AF7393">
              <w:rPr>
                <w:rFonts w:ascii="Calibri" w:eastAsia="Calibri" w:hAnsi="Calibri" w:cs="Calibri"/>
                <w:color w:val="000000"/>
                <w:kern w:val="24"/>
                <w:sz w:val="22"/>
                <w:szCs w:val="22"/>
                <w:lang w:val="tr-TR" w:eastAsia="hr-BA"/>
              </w:rPr>
              <w:t>I</w:t>
            </w:r>
          </w:p>
        </w:tc>
        <w:tc>
          <w:tcPr>
            <w:tcW w:w="159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3" w:type="dxa"/>
              <w:bottom w:w="0" w:type="dxa"/>
              <w:right w:w="103" w:type="dxa"/>
            </w:tcMar>
            <w:vAlign w:val="center"/>
            <w:hideMark/>
          </w:tcPr>
          <w:p w14:paraId="50761296" w14:textId="77777777" w:rsidR="00B1713D" w:rsidRPr="002F47B3" w:rsidRDefault="00B1713D" w:rsidP="00802888">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5</w:t>
            </w:r>
          </w:p>
        </w:tc>
      </w:tr>
      <w:tr w:rsidR="00B1713D" w:rsidRPr="002F47B3" w14:paraId="46CFCE0C" w14:textId="77777777" w:rsidTr="00085342">
        <w:trPr>
          <w:trHeight w:val="479"/>
        </w:trPr>
        <w:tc>
          <w:tcPr>
            <w:tcW w:w="2186"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8170B9" w14:textId="77777777" w:rsidR="00B1713D" w:rsidRPr="002F47B3" w:rsidRDefault="00B1713D" w:rsidP="00802888">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Status: obavezan</w:t>
            </w:r>
          </w:p>
        </w:tc>
        <w:tc>
          <w:tcPr>
            <w:tcW w:w="2814"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FB2BD7" w14:textId="72CE59B5" w:rsidR="00C564E8" w:rsidRDefault="00C564E8" w:rsidP="00802888">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tr-TR" w:eastAsia="hr-BA"/>
              </w:rPr>
              <w:t>Ukupan broj sati: 125</w:t>
            </w:r>
          </w:p>
          <w:p w14:paraId="10F0FEB4" w14:textId="77777777" w:rsidR="00C564E8" w:rsidRDefault="00C564E8" w:rsidP="00C564E8">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Predavanja: 45</w:t>
            </w:r>
          </w:p>
          <w:p w14:paraId="0867FAAA" w14:textId="77777777" w:rsidR="00C564E8" w:rsidRDefault="00C564E8" w:rsidP="00C564E8">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Vježbe: 30</w:t>
            </w:r>
          </w:p>
          <w:p w14:paraId="46C83536" w14:textId="1807F2E0" w:rsidR="00C564E8" w:rsidRPr="002F47B3" w:rsidRDefault="00C564E8" w:rsidP="00C564E8">
            <w:pPr>
              <w:rPr>
                <w:rFonts w:ascii="Calibri" w:eastAsia="Calibri" w:hAnsi="Calibri" w:cs="Calibri"/>
                <w:color w:val="000000"/>
                <w:kern w:val="24"/>
                <w:sz w:val="22"/>
                <w:szCs w:val="22"/>
                <w:lang w:val="tr-TR" w:eastAsia="hr-BA"/>
              </w:rPr>
            </w:pPr>
            <w:r>
              <w:rPr>
                <w:rFonts w:ascii="Calibri" w:eastAsia="Calibri" w:hAnsi="Calibri" w:cs="Calibri"/>
                <w:color w:val="000000"/>
                <w:kern w:val="24"/>
                <w:sz w:val="22"/>
                <w:szCs w:val="22"/>
                <w:lang w:val="bs-Latn-BA" w:eastAsia="hr-BA"/>
              </w:rPr>
              <w:t>Samostalni rad studenata:  50</w:t>
            </w:r>
          </w:p>
          <w:p w14:paraId="7904C393" w14:textId="7154655E" w:rsidR="00B1713D" w:rsidRPr="002F47B3" w:rsidRDefault="00B1713D" w:rsidP="00802888">
            <w:pPr>
              <w:rPr>
                <w:rFonts w:ascii="Calibri" w:hAnsi="Calibri" w:cs="Calibri"/>
                <w:sz w:val="22"/>
                <w:szCs w:val="22"/>
                <w:lang w:eastAsia="hr-BA"/>
              </w:rPr>
            </w:pPr>
          </w:p>
        </w:tc>
      </w:tr>
      <w:tr w:rsidR="00B1713D" w:rsidRPr="002F47B3" w14:paraId="5F924399" w14:textId="77777777" w:rsidTr="00085342">
        <w:trPr>
          <w:trHeight w:val="323"/>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D206EB6" w14:textId="77777777"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3904"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044197A" w14:textId="77777777"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B1713D" w:rsidRPr="002F47B3" w14:paraId="7567590F" w14:textId="77777777" w:rsidTr="00085342">
        <w:trPr>
          <w:trHeight w:val="323"/>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9381C1A" w14:textId="77777777"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3904"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89ACAEA" w14:textId="77777777"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NE</w:t>
            </w:r>
          </w:p>
        </w:tc>
      </w:tr>
      <w:tr w:rsidR="00B1713D" w:rsidRPr="002F47B3" w14:paraId="71B034C2" w14:textId="77777777" w:rsidTr="00085342">
        <w:trPr>
          <w:trHeight w:val="323"/>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8D07D6D" w14:textId="77777777" w:rsidR="00B1713D" w:rsidRPr="002F47B3" w:rsidRDefault="00B1713D" w:rsidP="00802888">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3904"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1688482" w14:textId="2A6A0BF9" w:rsidR="00B1713D" w:rsidRPr="002F47B3" w:rsidRDefault="00B1713D" w:rsidP="00085342">
            <w:pPr>
              <w:jc w:val="both"/>
              <w:rPr>
                <w:rFonts w:ascii="Calibri" w:hAnsi="Calibri" w:cs="Calibri"/>
                <w:sz w:val="22"/>
                <w:szCs w:val="22"/>
                <w:lang w:val="tr-TR" w:eastAsia="hr-BA"/>
              </w:rPr>
            </w:pPr>
            <w:r w:rsidRPr="002F47B3">
              <w:rPr>
                <w:rFonts w:ascii="Calibri" w:hAnsi="Calibri" w:cs="Calibri"/>
                <w:sz w:val="22"/>
                <w:szCs w:val="22"/>
                <w:lang w:val="tr-TR" w:eastAsia="hr-BA"/>
              </w:rPr>
              <w:t>Kroz naučnu sociološku disciplinu koja istražuje i tematizira uvjete nastanka i  strukturiranja  medija i društvenih procesa,  institucija  i  odnosa,  upoznati studente  sa  osnovnim  idejama  kroz  program  predmeta.  Socijalna uvjetovanost medija i medijske kulture podrazumijeva  istraživanje  kulturnih,  institucionalnih,  socijalno-psihologijskih uvjeta oblikovanja i prenošenja informacije, njenog formiranja, uloge i značenja. Spoznavanje i kritička analiza medija i informacije/slike koju prenosi, distribucije, programa i programskih sadržaja, sagledani iz ugla medijskih stručnjaka i ujedno njenog utjecaja na javnu sferu. Kroz aktivno sudjelovanje studenata u nastavi nakana je osposobiti ih  da  uspješno  koriste stečena  znanja,  prepoznaju  i razumijevaju bitne društvene procese i ulogu medija.</w:t>
            </w:r>
          </w:p>
        </w:tc>
      </w:tr>
      <w:tr w:rsidR="00B1713D" w:rsidRPr="002F47B3" w14:paraId="35695D1B" w14:textId="77777777" w:rsidTr="00085342">
        <w:trPr>
          <w:trHeight w:val="323"/>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FE4E5E6" w14:textId="77777777" w:rsidR="00B1713D" w:rsidRPr="002F47B3" w:rsidRDefault="00B1713D" w:rsidP="00802888">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Tematske jedinice:</w:t>
            </w:r>
          </w:p>
          <w:p w14:paraId="5B545FED" w14:textId="77777777" w:rsidR="00B1713D" w:rsidRPr="002F47B3" w:rsidRDefault="00B1713D" w:rsidP="00802888">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eastAsia="hr-BA"/>
              </w:rPr>
              <w:t>(po potrebi plan izvođenja po sedmicama se utvrđuje uvažavajući specifičnosti organizacionih jedinica)</w:t>
            </w:r>
          </w:p>
        </w:tc>
        <w:tc>
          <w:tcPr>
            <w:tcW w:w="3904"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EF0E9DA" w14:textId="77777777"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1. Uvod u problematiku i određenje sociologije medija</w:t>
            </w:r>
          </w:p>
          <w:p w14:paraId="0B483979" w14:textId="77777777"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2. Sociološke teorije i mediji, društvo i mediji</w:t>
            </w:r>
          </w:p>
          <w:p w14:paraId="6CD1924C" w14:textId="77777777" w:rsidR="00B1713D" w:rsidRPr="002F47B3" w:rsidRDefault="00B1713D" w:rsidP="00802888">
            <w:pPr>
              <w:rPr>
                <w:rFonts w:ascii="Calibri" w:hAnsi="Calibri" w:cs="Calibri"/>
                <w:sz w:val="22"/>
                <w:szCs w:val="22"/>
                <w:lang w:val="de-DE" w:eastAsia="hr-BA"/>
              </w:rPr>
            </w:pPr>
            <w:r w:rsidRPr="002F47B3">
              <w:rPr>
                <w:rFonts w:ascii="Calibri" w:hAnsi="Calibri" w:cs="Calibri"/>
                <w:sz w:val="22"/>
                <w:szCs w:val="22"/>
                <w:lang w:val="de-DE" w:eastAsia="hr-BA"/>
              </w:rPr>
              <w:t>3. Kritička teorija društva</w:t>
            </w:r>
          </w:p>
          <w:p w14:paraId="3EE6686B" w14:textId="77777777" w:rsidR="00B1713D" w:rsidRPr="002F47B3" w:rsidRDefault="00B1713D" w:rsidP="00802888">
            <w:pPr>
              <w:rPr>
                <w:rFonts w:ascii="Calibri" w:hAnsi="Calibri" w:cs="Calibri"/>
                <w:sz w:val="22"/>
                <w:szCs w:val="22"/>
                <w:lang w:val="de-DE" w:eastAsia="hr-BA"/>
              </w:rPr>
            </w:pPr>
            <w:r w:rsidRPr="002F47B3">
              <w:rPr>
                <w:rFonts w:ascii="Calibri" w:hAnsi="Calibri" w:cs="Calibri"/>
                <w:sz w:val="22"/>
                <w:szCs w:val="22"/>
                <w:lang w:val="de-DE" w:eastAsia="hr-BA"/>
              </w:rPr>
              <w:t>4. Mediji i posmodernost</w:t>
            </w:r>
          </w:p>
          <w:p w14:paraId="28409F9F" w14:textId="77777777" w:rsidR="00B1713D" w:rsidRPr="002F47B3" w:rsidRDefault="00B1713D" w:rsidP="00802888">
            <w:pPr>
              <w:rPr>
                <w:rFonts w:ascii="Calibri" w:hAnsi="Calibri" w:cs="Calibri"/>
                <w:sz w:val="22"/>
                <w:szCs w:val="22"/>
                <w:lang w:val="de-DE" w:eastAsia="hr-BA"/>
              </w:rPr>
            </w:pPr>
            <w:r w:rsidRPr="002F47B3">
              <w:rPr>
                <w:rFonts w:ascii="Calibri" w:hAnsi="Calibri" w:cs="Calibri"/>
                <w:sz w:val="22"/>
                <w:szCs w:val="22"/>
                <w:lang w:val="de-DE" w:eastAsia="hr-BA"/>
              </w:rPr>
              <w:t>5. Spektakularizacija društvenog svijeta, medijska konstrukcija spektakla</w:t>
            </w:r>
          </w:p>
          <w:p w14:paraId="52386CEE" w14:textId="77777777" w:rsidR="00B1713D" w:rsidRPr="002F47B3" w:rsidRDefault="00B1713D" w:rsidP="00802888">
            <w:pPr>
              <w:rPr>
                <w:rFonts w:ascii="Calibri" w:hAnsi="Calibri" w:cs="Calibri"/>
                <w:sz w:val="22"/>
                <w:szCs w:val="22"/>
                <w:lang w:val="de-DE" w:eastAsia="hr-BA"/>
              </w:rPr>
            </w:pPr>
            <w:r w:rsidRPr="002F47B3">
              <w:rPr>
                <w:rFonts w:ascii="Calibri" w:hAnsi="Calibri" w:cs="Calibri"/>
                <w:sz w:val="22"/>
                <w:szCs w:val="22"/>
                <w:lang w:val="de-DE" w:eastAsia="hr-BA"/>
              </w:rPr>
              <w:t>6. Umreženo društvo, tehniziranje svijeta i mediji</w:t>
            </w:r>
          </w:p>
          <w:p w14:paraId="59B7BBF4" w14:textId="77777777" w:rsidR="00B1713D" w:rsidRPr="002F47B3" w:rsidRDefault="00B1713D" w:rsidP="00802888">
            <w:pPr>
              <w:rPr>
                <w:rFonts w:ascii="Calibri" w:hAnsi="Calibri" w:cs="Calibri"/>
                <w:sz w:val="22"/>
                <w:szCs w:val="22"/>
                <w:lang w:val="de-DE" w:eastAsia="hr-BA"/>
              </w:rPr>
            </w:pPr>
            <w:r w:rsidRPr="002F47B3">
              <w:rPr>
                <w:rFonts w:ascii="Calibri" w:hAnsi="Calibri" w:cs="Calibri"/>
                <w:sz w:val="22"/>
                <w:szCs w:val="22"/>
                <w:lang w:val="de-DE" w:eastAsia="hr-BA"/>
              </w:rPr>
              <w:t>7. Društvo znanja i medijska kultura</w:t>
            </w:r>
          </w:p>
          <w:p w14:paraId="78B26324" w14:textId="77777777" w:rsidR="00B1713D" w:rsidRPr="002F47B3" w:rsidRDefault="00B1713D" w:rsidP="00802888">
            <w:pPr>
              <w:rPr>
                <w:rFonts w:ascii="Calibri" w:hAnsi="Calibri" w:cs="Calibri"/>
                <w:sz w:val="22"/>
                <w:szCs w:val="22"/>
                <w:lang w:val="de-DE" w:eastAsia="hr-BA"/>
              </w:rPr>
            </w:pPr>
            <w:r w:rsidRPr="002F47B3">
              <w:rPr>
                <w:rFonts w:ascii="Calibri" w:hAnsi="Calibri" w:cs="Calibri"/>
                <w:sz w:val="22"/>
                <w:szCs w:val="22"/>
                <w:lang w:val="de-DE" w:eastAsia="hr-BA"/>
              </w:rPr>
              <w:t>8. Mediokracija</w:t>
            </w:r>
          </w:p>
          <w:p w14:paraId="6E9264AB" w14:textId="77777777"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9. Povijesna transformacija društva, globalizacija i mediji</w:t>
            </w:r>
          </w:p>
          <w:p w14:paraId="012CF96C" w14:textId="77777777"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10. Društvo rizika (Beck) i kultura slike</w:t>
            </w:r>
          </w:p>
        </w:tc>
      </w:tr>
      <w:tr w:rsidR="00B1713D" w:rsidRPr="002F47B3" w14:paraId="44B1001F" w14:textId="77777777" w:rsidTr="00085342">
        <w:trPr>
          <w:trHeight w:val="323"/>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625A97B" w14:textId="77777777" w:rsidR="00B1713D" w:rsidRPr="002F47B3" w:rsidRDefault="00B1713D" w:rsidP="00802888">
            <w:pPr>
              <w:tabs>
                <w:tab w:val="left" w:pos="1152"/>
              </w:tabs>
              <w:rPr>
                <w:rFonts w:ascii="Calibri" w:hAnsi="Calibri" w:cs="Calibri"/>
                <w:sz w:val="22"/>
                <w:szCs w:val="22"/>
                <w:lang w:eastAsia="hr-BA"/>
              </w:rPr>
            </w:pPr>
            <w:r w:rsidRPr="002F47B3">
              <w:rPr>
                <w:rFonts w:ascii="Calibri" w:eastAsia="Calibri" w:hAnsi="Calibri" w:cs="Calibri"/>
                <w:color w:val="000000"/>
                <w:kern w:val="24"/>
                <w:sz w:val="22"/>
                <w:szCs w:val="22"/>
                <w:lang w:eastAsia="hr-BA"/>
              </w:rPr>
              <w:t xml:space="preserve">Ishodi učenja: </w:t>
            </w:r>
          </w:p>
        </w:tc>
        <w:tc>
          <w:tcPr>
            <w:tcW w:w="3904"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DE39C5E" w14:textId="77777777" w:rsidR="00B1713D" w:rsidRPr="002F47B3" w:rsidRDefault="00B1713D" w:rsidP="00802888">
            <w:pPr>
              <w:jc w:val="both"/>
              <w:rPr>
                <w:rFonts w:ascii="Calibri" w:hAnsi="Calibri" w:cs="Calibri"/>
                <w:sz w:val="22"/>
                <w:szCs w:val="22"/>
              </w:rPr>
            </w:pPr>
            <w:r w:rsidRPr="002F47B3">
              <w:rPr>
                <w:rFonts w:ascii="Calibri" w:hAnsi="Calibri" w:cs="Calibri"/>
                <w:sz w:val="22"/>
                <w:szCs w:val="22"/>
              </w:rPr>
              <w:t xml:space="preserve">Nastavna disciplina osposobljava studente za uvid u klasične i savremene </w:t>
            </w:r>
          </w:p>
          <w:p w14:paraId="6FF27CF7" w14:textId="77777777" w:rsidR="00B1713D" w:rsidRPr="002F47B3" w:rsidRDefault="00B1713D" w:rsidP="00802888">
            <w:pPr>
              <w:rPr>
                <w:rFonts w:ascii="Calibri" w:eastAsia="MS Mincho" w:hAnsi="Calibri" w:cs="Calibri"/>
                <w:sz w:val="22"/>
                <w:szCs w:val="22"/>
              </w:rPr>
            </w:pPr>
            <w:r w:rsidRPr="002F47B3">
              <w:rPr>
                <w:rFonts w:ascii="Calibri" w:hAnsi="Calibri" w:cs="Calibri"/>
                <w:sz w:val="22"/>
                <w:szCs w:val="22"/>
              </w:rPr>
              <w:t>teorije   iz   ove   oblasti,   te   daje   bitna   teorijska   znanja   i   razumijevanja koja razvijaju kritičko mišljenje studenata. Nakon položenog ispita kao rezultat očekuje se da će studenti usvojiti znanja i osposobiti se za samostalno ovladavanje i razumijevanje materije iz ove oblasti.</w:t>
            </w:r>
          </w:p>
        </w:tc>
      </w:tr>
      <w:tr w:rsidR="00B1713D" w:rsidRPr="002F47B3" w14:paraId="07206600" w14:textId="77777777" w:rsidTr="00085342">
        <w:trPr>
          <w:trHeight w:val="323"/>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55E90C8" w14:textId="77777777" w:rsidR="00B1713D" w:rsidRPr="002F47B3" w:rsidRDefault="00B1713D" w:rsidP="00802888">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Metode izvođenja nastave</w:t>
            </w:r>
            <w:r w:rsidRPr="002F47B3">
              <w:rPr>
                <w:rFonts w:ascii="Calibri" w:eastAsia="Calibri" w:hAnsi="Calibri" w:cs="Calibri"/>
                <w:color w:val="000000"/>
                <w:kern w:val="24"/>
                <w:sz w:val="22"/>
                <w:szCs w:val="22"/>
                <w:lang w:eastAsia="hr-BA"/>
              </w:rPr>
              <w:t xml:space="preserve">: </w:t>
            </w:r>
          </w:p>
        </w:tc>
        <w:tc>
          <w:tcPr>
            <w:tcW w:w="3904"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7E53B99" w14:textId="59FF35F1"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 xml:space="preserve">1. ex katedra              </w:t>
            </w:r>
            <w:r w:rsidR="003A3344">
              <w:rPr>
                <w:rFonts w:ascii="Calibri" w:hAnsi="Calibri" w:cs="Calibri"/>
                <w:sz w:val="22"/>
                <w:szCs w:val="22"/>
                <w:lang w:eastAsia="hr-BA"/>
              </w:rPr>
              <w:t xml:space="preserve"> </w:t>
            </w:r>
            <w:r w:rsidRPr="002F47B3">
              <w:rPr>
                <w:rFonts w:ascii="Calibri" w:hAnsi="Calibri" w:cs="Calibri"/>
                <w:sz w:val="22"/>
                <w:szCs w:val="22"/>
                <w:lang w:eastAsia="hr-BA"/>
              </w:rPr>
              <w:t>40%</w:t>
            </w:r>
          </w:p>
          <w:p w14:paraId="202C287D" w14:textId="77777777"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2. prezentacije            10%</w:t>
            </w:r>
          </w:p>
          <w:p w14:paraId="5919F6F6" w14:textId="77777777"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3. gosti predavači       10%</w:t>
            </w:r>
          </w:p>
          <w:p w14:paraId="54241402" w14:textId="63191792"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 xml:space="preserve">4. vježbe                   </w:t>
            </w:r>
            <w:r w:rsidR="003A3344">
              <w:rPr>
                <w:rFonts w:ascii="Calibri" w:hAnsi="Calibri" w:cs="Calibri"/>
                <w:sz w:val="22"/>
                <w:szCs w:val="22"/>
                <w:lang w:eastAsia="hr-BA"/>
              </w:rPr>
              <w:t xml:space="preserve">  </w:t>
            </w:r>
            <w:r w:rsidRPr="002F47B3">
              <w:rPr>
                <w:rFonts w:ascii="Calibri" w:hAnsi="Calibri" w:cs="Calibri"/>
                <w:sz w:val="22"/>
                <w:szCs w:val="22"/>
                <w:lang w:eastAsia="hr-BA"/>
              </w:rPr>
              <w:t xml:space="preserve">  40%</w:t>
            </w:r>
          </w:p>
        </w:tc>
      </w:tr>
      <w:tr w:rsidR="00B1713D" w:rsidRPr="002F47B3" w14:paraId="1400C625" w14:textId="77777777" w:rsidTr="00085342">
        <w:trPr>
          <w:trHeight w:val="323"/>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0F5B63E" w14:textId="77777777" w:rsidR="00B1713D" w:rsidRPr="002F47B3" w:rsidRDefault="00B1713D" w:rsidP="00802888">
            <w:pPr>
              <w:rPr>
                <w:rFonts w:ascii="Calibri" w:eastAsia="Calibri" w:hAnsi="Calibri" w:cs="Calibri"/>
                <w:color w:val="000000"/>
                <w:kern w:val="24"/>
                <w:sz w:val="22"/>
                <w:szCs w:val="22"/>
                <w:lang w:val="de-DE" w:eastAsia="hr-BA"/>
              </w:rPr>
            </w:pPr>
            <w:r w:rsidRPr="002F47B3">
              <w:rPr>
                <w:rFonts w:ascii="Calibri" w:eastAsia="Calibri" w:hAnsi="Calibri" w:cs="Calibri"/>
                <w:color w:val="000000"/>
                <w:kern w:val="24"/>
                <w:sz w:val="22"/>
                <w:szCs w:val="22"/>
                <w:lang w:val="tr-TR" w:eastAsia="hr-BA"/>
              </w:rPr>
              <w:t>Metode provjere znanja sa strukturom ocjene</w:t>
            </w:r>
            <w:r w:rsidRPr="002F47B3">
              <w:rPr>
                <w:rFonts w:ascii="Calibri" w:eastAsia="Calibri" w:hAnsi="Calibri" w:cs="Calibri"/>
                <w:color w:val="000000"/>
                <w:kern w:val="24"/>
                <w:sz w:val="22"/>
                <w:szCs w:val="22"/>
                <w:lang w:eastAsia="hr-BA"/>
              </w:rPr>
              <w:t>:</w:t>
            </w:r>
            <w:r w:rsidRPr="002F47B3">
              <w:rPr>
                <w:rFonts w:ascii="Calibri" w:eastAsia="Calibri" w:hAnsi="Calibri" w:cs="Calibri"/>
                <w:color w:val="000000"/>
                <w:kern w:val="24"/>
                <w:sz w:val="22"/>
                <w:szCs w:val="22"/>
                <w:lang w:val="de-DE" w:eastAsia="hr-BA"/>
              </w:rPr>
              <w:t xml:space="preserve"> </w:t>
            </w:r>
          </w:p>
        </w:tc>
        <w:tc>
          <w:tcPr>
            <w:tcW w:w="3904"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D5D0A63" w14:textId="77777777" w:rsidR="00B1713D" w:rsidRPr="002F47B3" w:rsidRDefault="00B1713D" w:rsidP="00802888">
            <w:pPr>
              <w:rPr>
                <w:rFonts w:ascii="Calibri" w:hAnsi="Calibri" w:cs="Calibri"/>
                <w:sz w:val="22"/>
                <w:szCs w:val="22"/>
                <w:lang w:val="de-DE" w:eastAsia="hr-BA"/>
              </w:rPr>
            </w:pPr>
            <w:r w:rsidRPr="002F47B3">
              <w:rPr>
                <w:rFonts w:ascii="Calibri" w:hAnsi="Calibri" w:cs="Calibri"/>
                <w:sz w:val="22"/>
                <w:szCs w:val="22"/>
                <w:lang w:val="de-DE" w:eastAsia="hr-BA"/>
              </w:rPr>
              <w:t>1. parcijalni ispit                30%</w:t>
            </w:r>
          </w:p>
          <w:p w14:paraId="25647C11" w14:textId="26A19C6F" w:rsidR="00B1713D" w:rsidRPr="002F47B3" w:rsidRDefault="00B1713D" w:rsidP="00802888">
            <w:pPr>
              <w:rPr>
                <w:rFonts w:ascii="Calibri" w:hAnsi="Calibri" w:cs="Calibri"/>
                <w:sz w:val="22"/>
                <w:szCs w:val="22"/>
                <w:lang w:val="de-DE" w:eastAsia="hr-BA"/>
              </w:rPr>
            </w:pPr>
            <w:r w:rsidRPr="002F47B3">
              <w:rPr>
                <w:rFonts w:ascii="Calibri" w:hAnsi="Calibri" w:cs="Calibri"/>
                <w:sz w:val="22"/>
                <w:szCs w:val="22"/>
                <w:lang w:val="de-DE" w:eastAsia="hr-BA"/>
              </w:rPr>
              <w:t xml:space="preserve">2. seminarski rad              </w:t>
            </w:r>
            <w:r w:rsidR="003A3344">
              <w:rPr>
                <w:rFonts w:ascii="Calibri" w:hAnsi="Calibri" w:cs="Calibri"/>
                <w:sz w:val="22"/>
                <w:szCs w:val="22"/>
                <w:lang w:val="de-DE" w:eastAsia="hr-BA"/>
              </w:rPr>
              <w:t xml:space="preserve"> </w:t>
            </w:r>
            <w:r w:rsidRPr="002F47B3">
              <w:rPr>
                <w:rFonts w:ascii="Calibri" w:hAnsi="Calibri" w:cs="Calibri"/>
                <w:sz w:val="22"/>
                <w:szCs w:val="22"/>
                <w:lang w:val="de-DE" w:eastAsia="hr-BA"/>
              </w:rPr>
              <w:t>10%</w:t>
            </w:r>
          </w:p>
          <w:p w14:paraId="1AF8602F" w14:textId="77777777" w:rsidR="00B1713D" w:rsidRPr="002F47B3" w:rsidRDefault="00B1713D" w:rsidP="00802888">
            <w:pPr>
              <w:rPr>
                <w:rFonts w:ascii="Calibri" w:hAnsi="Calibri" w:cs="Calibri"/>
                <w:sz w:val="22"/>
                <w:szCs w:val="22"/>
                <w:lang w:val="de-DE" w:eastAsia="hr-BA"/>
              </w:rPr>
            </w:pPr>
            <w:r w:rsidRPr="002F47B3">
              <w:rPr>
                <w:rFonts w:ascii="Calibri" w:hAnsi="Calibri" w:cs="Calibri"/>
                <w:sz w:val="22"/>
                <w:szCs w:val="22"/>
                <w:lang w:val="de-DE" w:eastAsia="hr-BA"/>
              </w:rPr>
              <w:t>3. prezentacija                    5%</w:t>
            </w:r>
          </w:p>
          <w:p w14:paraId="458EB3E8" w14:textId="3AB7576C" w:rsidR="00B1713D" w:rsidRPr="002F47B3" w:rsidRDefault="00B1713D" w:rsidP="00802888">
            <w:pPr>
              <w:rPr>
                <w:rFonts w:ascii="Calibri" w:hAnsi="Calibri" w:cs="Calibri"/>
                <w:sz w:val="22"/>
                <w:szCs w:val="22"/>
                <w:lang w:val="de-DE" w:eastAsia="hr-BA"/>
              </w:rPr>
            </w:pPr>
            <w:r w:rsidRPr="002F47B3">
              <w:rPr>
                <w:rFonts w:ascii="Calibri" w:hAnsi="Calibri" w:cs="Calibri"/>
                <w:sz w:val="22"/>
                <w:szCs w:val="22"/>
                <w:lang w:val="de-DE" w:eastAsia="hr-BA"/>
              </w:rPr>
              <w:t>4. interaktivna nastava      5%</w:t>
            </w:r>
          </w:p>
          <w:p w14:paraId="0E98940A" w14:textId="20FB0BC5" w:rsidR="00B1713D" w:rsidRPr="002F47B3" w:rsidRDefault="00B1713D" w:rsidP="00802888">
            <w:pPr>
              <w:rPr>
                <w:rFonts w:ascii="Calibri" w:hAnsi="Calibri" w:cs="Calibri"/>
                <w:sz w:val="22"/>
                <w:szCs w:val="22"/>
                <w:lang w:val="de-DE" w:eastAsia="hr-BA"/>
              </w:rPr>
            </w:pPr>
            <w:r w:rsidRPr="002F47B3">
              <w:rPr>
                <w:rFonts w:ascii="Calibri" w:hAnsi="Calibri" w:cs="Calibri"/>
                <w:sz w:val="22"/>
                <w:szCs w:val="22"/>
                <w:lang w:val="de-DE" w:eastAsia="hr-BA"/>
              </w:rPr>
              <w:t xml:space="preserve">5. finalni ispit                     </w:t>
            </w:r>
            <w:r w:rsidR="003A3344">
              <w:rPr>
                <w:rFonts w:ascii="Calibri" w:hAnsi="Calibri" w:cs="Calibri"/>
                <w:sz w:val="22"/>
                <w:szCs w:val="22"/>
                <w:lang w:val="de-DE" w:eastAsia="hr-BA"/>
              </w:rPr>
              <w:t xml:space="preserve"> </w:t>
            </w:r>
            <w:r w:rsidRPr="002F47B3">
              <w:rPr>
                <w:rFonts w:ascii="Calibri" w:hAnsi="Calibri" w:cs="Calibri"/>
                <w:sz w:val="22"/>
                <w:szCs w:val="22"/>
                <w:lang w:val="de-DE" w:eastAsia="hr-BA"/>
              </w:rPr>
              <w:t>45%</w:t>
            </w:r>
          </w:p>
          <w:p w14:paraId="0E74056C" w14:textId="77777777" w:rsidR="00B1713D" w:rsidRPr="002F47B3" w:rsidRDefault="00B1713D" w:rsidP="00802888">
            <w:pPr>
              <w:rPr>
                <w:rFonts w:ascii="Calibri" w:hAnsi="Calibri" w:cs="Calibri"/>
                <w:sz w:val="22"/>
                <w:szCs w:val="22"/>
                <w:lang w:val="de-DE" w:eastAsia="hr-BA"/>
              </w:rPr>
            </w:pPr>
            <w:r w:rsidRPr="002F47B3">
              <w:rPr>
                <w:rFonts w:ascii="Calibri" w:hAnsi="Calibri" w:cs="Calibri"/>
                <w:sz w:val="22"/>
                <w:szCs w:val="22"/>
                <w:lang w:val="de-DE" w:eastAsia="hr-BA"/>
              </w:rPr>
              <w:t>6. prisustvo nastavi             5%</w:t>
            </w:r>
          </w:p>
        </w:tc>
      </w:tr>
      <w:tr w:rsidR="00B1713D" w:rsidRPr="002F47B3" w14:paraId="4FCDB3B6" w14:textId="77777777" w:rsidTr="00085342">
        <w:trPr>
          <w:trHeight w:val="323"/>
        </w:trPr>
        <w:tc>
          <w:tcPr>
            <w:tcW w:w="1096"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BE3EF9" w14:textId="77777777" w:rsidR="00B1713D" w:rsidRPr="002F47B3" w:rsidRDefault="00B1713D" w:rsidP="00802888">
            <w:pPr>
              <w:rPr>
                <w:rFonts w:ascii="Calibri" w:eastAsia="Calibri" w:hAnsi="Calibri" w:cs="Calibri"/>
                <w:color w:val="000000"/>
                <w:kern w:val="24"/>
                <w:sz w:val="22"/>
                <w:szCs w:val="22"/>
                <w:lang w:eastAsia="hr-BA"/>
              </w:rPr>
            </w:pPr>
            <w:r w:rsidRPr="002F47B3">
              <w:rPr>
                <w:rFonts w:ascii="Calibri" w:eastAsia="Calibri" w:hAnsi="Calibri" w:cs="Calibri"/>
                <w:color w:val="000000"/>
                <w:kern w:val="24"/>
                <w:sz w:val="22"/>
                <w:szCs w:val="22"/>
                <w:lang w:val="tr-TR" w:eastAsia="hr-BA"/>
              </w:rPr>
              <w:lastRenderedPageBreak/>
              <w:t>Literatura:</w:t>
            </w:r>
            <w:r w:rsidRPr="002F47B3">
              <w:rPr>
                <w:rFonts w:ascii="Calibri" w:eastAsia="Calibri" w:hAnsi="Calibri" w:cs="Calibri"/>
                <w:color w:val="000000"/>
                <w:kern w:val="24"/>
                <w:sz w:val="22"/>
                <w:szCs w:val="22"/>
                <w:lang w:eastAsia="hr-BA"/>
              </w:rPr>
              <w:t xml:space="preserve"> </w:t>
            </w:r>
          </w:p>
          <w:p w14:paraId="2982C5E1" w14:textId="77777777" w:rsidR="00B1713D" w:rsidRPr="002F47B3" w:rsidRDefault="00B1713D" w:rsidP="00802888">
            <w:pPr>
              <w:rPr>
                <w:rFonts w:ascii="Calibri" w:hAnsi="Calibri" w:cs="Calibri"/>
                <w:sz w:val="22"/>
                <w:szCs w:val="22"/>
                <w:lang w:eastAsia="hr-BA"/>
              </w:rPr>
            </w:pPr>
          </w:p>
        </w:tc>
        <w:tc>
          <w:tcPr>
            <w:tcW w:w="3904"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5CE3894" w14:textId="7511A4A4" w:rsidR="00185A2E" w:rsidRPr="00185A2E" w:rsidRDefault="00185A2E" w:rsidP="00802888">
            <w:pPr>
              <w:rPr>
                <w:rFonts w:ascii="Calibri" w:hAnsi="Calibri" w:cs="Calibri"/>
                <w:b/>
                <w:bCs/>
                <w:sz w:val="22"/>
                <w:szCs w:val="22"/>
                <w:lang w:eastAsia="hr-BA"/>
              </w:rPr>
            </w:pPr>
            <w:r w:rsidRPr="00185A2E">
              <w:rPr>
                <w:rFonts w:ascii="Calibri" w:hAnsi="Calibri" w:cs="Calibri"/>
                <w:b/>
                <w:bCs/>
                <w:sz w:val="22"/>
                <w:szCs w:val="22"/>
                <w:lang w:eastAsia="hr-BA"/>
              </w:rPr>
              <w:t>Obavezna literatura:</w:t>
            </w:r>
          </w:p>
          <w:p w14:paraId="18EE001D" w14:textId="7E2E004B"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A.Brigs: Uvod u studije medija</w:t>
            </w:r>
          </w:p>
          <w:p w14:paraId="7D8714ED" w14:textId="7972BCE0"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Noam Čomski: Mediji, propaganda i sistem</w:t>
            </w:r>
          </w:p>
          <w:p w14:paraId="423AB15F" w14:textId="43F7380C"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 xml:space="preserve">Fejzić Čengić, Fahira; Sofradžija, Halima: Uvod u studije medija: priručnik za predmete Filozofija medija i Sociologija medija </w:t>
            </w:r>
          </w:p>
          <w:p w14:paraId="60B36B4B" w14:textId="088E9E65" w:rsidR="00B1713D" w:rsidRDefault="00B1713D" w:rsidP="00802888">
            <w:pPr>
              <w:rPr>
                <w:rFonts w:ascii="Calibri" w:hAnsi="Calibri" w:cs="Calibri"/>
                <w:sz w:val="22"/>
                <w:szCs w:val="22"/>
                <w:lang w:eastAsia="hr-BA"/>
              </w:rPr>
            </w:pPr>
            <w:r w:rsidRPr="002F47B3">
              <w:rPr>
                <w:rFonts w:ascii="Calibri" w:hAnsi="Calibri" w:cs="Calibri"/>
                <w:sz w:val="22"/>
                <w:szCs w:val="22"/>
                <w:lang w:eastAsia="hr-BA"/>
              </w:rPr>
              <w:t>H.Hromadzić: Mediji i spektakularizacija društva</w:t>
            </w:r>
          </w:p>
          <w:p w14:paraId="56AE0B21" w14:textId="660FB136" w:rsidR="00185A2E" w:rsidRPr="00185A2E" w:rsidRDefault="00185A2E" w:rsidP="00802888">
            <w:pPr>
              <w:rPr>
                <w:rFonts w:ascii="Calibri" w:hAnsi="Calibri" w:cs="Calibri"/>
                <w:b/>
                <w:bCs/>
                <w:sz w:val="22"/>
                <w:szCs w:val="22"/>
                <w:lang w:eastAsia="hr-BA"/>
              </w:rPr>
            </w:pPr>
            <w:r w:rsidRPr="00185A2E">
              <w:rPr>
                <w:rFonts w:ascii="Calibri" w:hAnsi="Calibri" w:cs="Calibri"/>
                <w:b/>
                <w:bCs/>
                <w:sz w:val="22"/>
                <w:szCs w:val="22"/>
                <w:lang w:eastAsia="hr-BA"/>
              </w:rPr>
              <w:t>Šira literatura:</w:t>
            </w:r>
          </w:p>
          <w:p w14:paraId="5E27F7A8" w14:textId="48A6D99D"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 xml:space="preserve">Nenad Vertovšek </w:t>
            </w:r>
            <w:r w:rsidR="00185A2E">
              <w:rPr>
                <w:rFonts w:ascii="Calibri" w:hAnsi="Calibri" w:cs="Calibri"/>
                <w:sz w:val="22"/>
                <w:szCs w:val="22"/>
                <w:lang w:eastAsia="hr-BA"/>
              </w:rPr>
              <w:t>D</w:t>
            </w:r>
            <w:r w:rsidR="00185A2E" w:rsidRPr="002F47B3">
              <w:rPr>
                <w:rFonts w:ascii="Calibri" w:hAnsi="Calibri" w:cs="Calibri"/>
                <w:sz w:val="22"/>
                <w:szCs w:val="22"/>
                <w:lang w:eastAsia="hr-BA"/>
              </w:rPr>
              <w:t xml:space="preserve">rveno željezo medija </w:t>
            </w:r>
          </w:p>
          <w:p w14:paraId="3E54D8F3" w14:textId="7FA2EEE5"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M.Castells: Uspon umreženog društva</w:t>
            </w:r>
          </w:p>
          <w:p w14:paraId="5813B1DA" w14:textId="1396CA36"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Guy Debord. Društvo spektakla</w:t>
            </w:r>
          </w:p>
          <w:p w14:paraId="069ACE4B" w14:textId="279C7730"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M.Edelman: Konstrukcija političkog spektakla</w:t>
            </w:r>
          </w:p>
          <w:p w14:paraId="7BE8BB68" w14:textId="006B7810"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 xml:space="preserve">S.Alić: </w:t>
            </w:r>
            <w:r w:rsidR="00185A2E">
              <w:rPr>
                <w:rFonts w:ascii="Calibri" w:hAnsi="Calibri" w:cs="Calibri"/>
                <w:sz w:val="22"/>
                <w:szCs w:val="22"/>
                <w:lang w:eastAsia="hr-BA"/>
              </w:rPr>
              <w:t>M</w:t>
            </w:r>
            <w:r w:rsidRPr="002F47B3">
              <w:rPr>
                <w:rFonts w:ascii="Calibri" w:hAnsi="Calibri" w:cs="Calibri"/>
                <w:sz w:val="22"/>
                <w:szCs w:val="22"/>
                <w:lang w:eastAsia="hr-BA"/>
              </w:rPr>
              <w:t>asmediji, zatvor bez zidova</w:t>
            </w:r>
          </w:p>
          <w:p w14:paraId="2A6A6C69" w14:textId="2F948835" w:rsidR="00B1713D" w:rsidRPr="002F47B3" w:rsidRDefault="00B1713D" w:rsidP="00802888">
            <w:pPr>
              <w:rPr>
                <w:rFonts w:ascii="Calibri" w:hAnsi="Calibri" w:cs="Calibri"/>
                <w:sz w:val="22"/>
                <w:szCs w:val="22"/>
                <w:lang w:eastAsia="hr-BA"/>
              </w:rPr>
            </w:pPr>
            <w:r w:rsidRPr="002F47B3">
              <w:rPr>
                <w:rFonts w:ascii="Calibri" w:hAnsi="Calibri" w:cs="Calibri"/>
                <w:sz w:val="22"/>
                <w:szCs w:val="22"/>
                <w:lang w:eastAsia="hr-BA"/>
              </w:rPr>
              <w:t>P.Virillio: Informatička bomba</w:t>
            </w:r>
          </w:p>
        </w:tc>
      </w:tr>
    </w:tbl>
    <w:p w14:paraId="21743678" w14:textId="77777777" w:rsidR="00B1713D" w:rsidRPr="002F47B3" w:rsidRDefault="00B1713D" w:rsidP="00B1713D">
      <w:pPr>
        <w:rPr>
          <w:rFonts w:ascii="Calibri" w:hAnsi="Calibri" w:cs="Calibri"/>
          <w:sz w:val="22"/>
          <w:szCs w:val="22"/>
          <w:lang w:val="bs-Latn-BA"/>
        </w:rPr>
      </w:pPr>
    </w:p>
    <w:p w14:paraId="025A5BE9" w14:textId="77777777" w:rsidR="00B1713D" w:rsidRPr="002F47B3" w:rsidRDefault="00B1713D" w:rsidP="00B1713D">
      <w:pPr>
        <w:rPr>
          <w:rFonts w:ascii="Calibri" w:hAnsi="Calibri" w:cs="Calibri"/>
          <w:sz w:val="22"/>
          <w:szCs w:val="22"/>
          <w:lang w:val="bs-Latn-BA"/>
        </w:rPr>
      </w:pPr>
    </w:p>
    <w:p w14:paraId="5F84A39A" w14:textId="77777777" w:rsidR="00B1713D" w:rsidRPr="002F47B3" w:rsidRDefault="00B1713D" w:rsidP="00B1713D">
      <w:pPr>
        <w:rPr>
          <w:rFonts w:ascii="Calibri" w:hAnsi="Calibri" w:cs="Calibri"/>
          <w:sz w:val="22"/>
          <w:szCs w:val="22"/>
          <w:lang w:val="bs-Latn-BA"/>
        </w:rPr>
      </w:pPr>
    </w:p>
    <w:p w14:paraId="7E85405B" w14:textId="77777777" w:rsidR="00B1713D" w:rsidRPr="002F47B3" w:rsidRDefault="00B1713D" w:rsidP="00B1713D">
      <w:pPr>
        <w:rPr>
          <w:rFonts w:ascii="Calibri" w:hAnsi="Calibri" w:cs="Calibri"/>
          <w:sz w:val="22"/>
          <w:szCs w:val="22"/>
          <w:lang w:val="bs-Latn-BA"/>
        </w:rPr>
      </w:pPr>
    </w:p>
    <w:p w14:paraId="710BA49B" w14:textId="66B6BBED" w:rsidR="00415667" w:rsidRPr="002F47B3" w:rsidRDefault="00415667" w:rsidP="00316DE5">
      <w:pPr>
        <w:rPr>
          <w:rFonts w:ascii="Calibri" w:hAnsi="Calibri" w:cs="Calibri"/>
          <w:sz w:val="22"/>
          <w:szCs w:val="22"/>
          <w:lang w:val="bs-Latn-BA"/>
        </w:rPr>
      </w:pPr>
    </w:p>
    <w:p w14:paraId="0B54696A" w14:textId="405CB3B7" w:rsidR="00415667" w:rsidRPr="002F47B3" w:rsidRDefault="00415667" w:rsidP="00316DE5">
      <w:pPr>
        <w:rPr>
          <w:rFonts w:ascii="Calibri" w:hAnsi="Calibri" w:cs="Calibri"/>
          <w:sz w:val="22"/>
          <w:szCs w:val="22"/>
          <w:lang w:val="bs-Latn-BA"/>
        </w:rPr>
      </w:pPr>
    </w:p>
    <w:p w14:paraId="3F6753C4" w14:textId="7A054956" w:rsidR="00415667" w:rsidRPr="002F47B3" w:rsidRDefault="00415667" w:rsidP="00316DE5">
      <w:pPr>
        <w:rPr>
          <w:rFonts w:ascii="Calibri" w:hAnsi="Calibri" w:cs="Calibri"/>
          <w:sz w:val="22"/>
          <w:szCs w:val="22"/>
          <w:lang w:val="bs-Latn-BA"/>
        </w:rPr>
      </w:pPr>
    </w:p>
    <w:p w14:paraId="37DB5EDB" w14:textId="75D2BFB6" w:rsidR="00415667" w:rsidRPr="002F47B3" w:rsidRDefault="00415667" w:rsidP="00316DE5">
      <w:pPr>
        <w:rPr>
          <w:rFonts w:ascii="Calibri" w:hAnsi="Calibri" w:cs="Calibri"/>
          <w:sz w:val="22"/>
          <w:szCs w:val="22"/>
          <w:lang w:val="bs-Latn-BA"/>
        </w:rPr>
      </w:pPr>
    </w:p>
    <w:p w14:paraId="3111A640" w14:textId="0D23A5EB" w:rsidR="00415667" w:rsidRPr="002F47B3" w:rsidRDefault="00415667" w:rsidP="00316DE5">
      <w:pPr>
        <w:rPr>
          <w:rFonts w:ascii="Calibri" w:hAnsi="Calibri" w:cs="Calibri"/>
          <w:sz w:val="22"/>
          <w:szCs w:val="22"/>
          <w:lang w:val="bs-Latn-BA"/>
        </w:rPr>
      </w:pPr>
    </w:p>
    <w:p w14:paraId="2BA0D27B" w14:textId="53B795AB" w:rsidR="00415667" w:rsidRPr="002F47B3" w:rsidRDefault="00415667" w:rsidP="00316DE5">
      <w:pPr>
        <w:rPr>
          <w:rFonts w:ascii="Calibri" w:hAnsi="Calibri" w:cs="Calibri"/>
          <w:sz w:val="22"/>
          <w:szCs w:val="22"/>
          <w:lang w:val="bs-Latn-BA"/>
        </w:rPr>
      </w:pPr>
    </w:p>
    <w:p w14:paraId="44F5AAEB" w14:textId="1FAAE57F" w:rsidR="00415667" w:rsidRPr="002F47B3" w:rsidRDefault="00415667" w:rsidP="00316DE5">
      <w:pPr>
        <w:rPr>
          <w:rFonts w:ascii="Calibri" w:hAnsi="Calibri" w:cs="Calibri"/>
          <w:sz w:val="22"/>
          <w:szCs w:val="22"/>
          <w:lang w:val="bs-Latn-BA"/>
        </w:rPr>
      </w:pPr>
    </w:p>
    <w:p w14:paraId="7A32F0BB" w14:textId="0F4A2D99" w:rsidR="00415667" w:rsidRPr="002F47B3" w:rsidRDefault="00415667" w:rsidP="00316DE5">
      <w:pPr>
        <w:rPr>
          <w:rFonts w:ascii="Calibri" w:hAnsi="Calibri" w:cs="Calibri"/>
          <w:sz w:val="22"/>
          <w:szCs w:val="22"/>
          <w:lang w:val="bs-Latn-BA"/>
        </w:rPr>
      </w:pPr>
    </w:p>
    <w:p w14:paraId="2BC3FD35" w14:textId="2E5200F2" w:rsidR="00415667" w:rsidRPr="002F47B3" w:rsidRDefault="00415667" w:rsidP="00316DE5">
      <w:pPr>
        <w:rPr>
          <w:rFonts w:ascii="Calibri" w:hAnsi="Calibri" w:cs="Calibri"/>
          <w:sz w:val="22"/>
          <w:szCs w:val="22"/>
          <w:lang w:val="bs-Latn-BA"/>
        </w:rPr>
      </w:pPr>
    </w:p>
    <w:p w14:paraId="1AFB1729" w14:textId="1A765FE1" w:rsidR="00721FC7" w:rsidRDefault="00721FC7" w:rsidP="00316DE5">
      <w:pPr>
        <w:rPr>
          <w:rFonts w:ascii="Calibri" w:hAnsi="Calibri" w:cs="Calibri"/>
          <w:sz w:val="22"/>
          <w:szCs w:val="22"/>
          <w:lang w:val="bs-Latn-BA"/>
        </w:rPr>
      </w:pPr>
    </w:p>
    <w:p w14:paraId="4A48FE66" w14:textId="6D5469B7" w:rsidR="003A0313" w:rsidRDefault="003A0313" w:rsidP="00316DE5">
      <w:pPr>
        <w:rPr>
          <w:rFonts w:ascii="Calibri" w:hAnsi="Calibri" w:cs="Calibri"/>
          <w:sz w:val="22"/>
          <w:szCs w:val="22"/>
          <w:lang w:val="bs-Latn-BA"/>
        </w:rPr>
      </w:pPr>
    </w:p>
    <w:p w14:paraId="5A688970" w14:textId="776D868B" w:rsidR="003A0313" w:rsidRDefault="003A0313" w:rsidP="00316DE5">
      <w:pPr>
        <w:rPr>
          <w:rFonts w:ascii="Calibri" w:hAnsi="Calibri" w:cs="Calibri"/>
          <w:sz w:val="22"/>
          <w:szCs w:val="22"/>
          <w:lang w:val="bs-Latn-BA"/>
        </w:rPr>
      </w:pPr>
    </w:p>
    <w:p w14:paraId="3FCF822D" w14:textId="16C1BF9B" w:rsidR="003A0313" w:rsidRDefault="003A0313" w:rsidP="00316DE5">
      <w:pPr>
        <w:rPr>
          <w:rFonts w:ascii="Calibri" w:hAnsi="Calibri" w:cs="Calibri"/>
          <w:sz w:val="22"/>
          <w:szCs w:val="22"/>
          <w:lang w:val="bs-Latn-BA"/>
        </w:rPr>
      </w:pPr>
    </w:p>
    <w:p w14:paraId="21E06D2F" w14:textId="39C96FAD" w:rsidR="003A0313" w:rsidRDefault="003A0313" w:rsidP="00316DE5">
      <w:pPr>
        <w:rPr>
          <w:rFonts w:ascii="Calibri" w:hAnsi="Calibri" w:cs="Calibri"/>
          <w:sz w:val="22"/>
          <w:szCs w:val="22"/>
          <w:lang w:val="bs-Latn-BA"/>
        </w:rPr>
      </w:pPr>
    </w:p>
    <w:p w14:paraId="7FCE243F" w14:textId="22519460" w:rsidR="003A0313" w:rsidRDefault="003A0313" w:rsidP="00316DE5">
      <w:pPr>
        <w:rPr>
          <w:rFonts w:ascii="Calibri" w:hAnsi="Calibri" w:cs="Calibri"/>
          <w:sz w:val="22"/>
          <w:szCs w:val="22"/>
          <w:lang w:val="bs-Latn-BA"/>
        </w:rPr>
      </w:pPr>
    </w:p>
    <w:p w14:paraId="2EB5FAB9" w14:textId="16604880" w:rsidR="003A0313" w:rsidRDefault="003A0313" w:rsidP="00316DE5">
      <w:pPr>
        <w:rPr>
          <w:rFonts w:ascii="Calibri" w:hAnsi="Calibri" w:cs="Calibri"/>
          <w:sz w:val="22"/>
          <w:szCs w:val="22"/>
          <w:lang w:val="bs-Latn-BA"/>
        </w:rPr>
      </w:pPr>
    </w:p>
    <w:p w14:paraId="06CA204F" w14:textId="134626F5" w:rsidR="003A0313" w:rsidRDefault="003A0313" w:rsidP="00316DE5">
      <w:pPr>
        <w:rPr>
          <w:rFonts w:ascii="Calibri" w:hAnsi="Calibri" w:cs="Calibri"/>
          <w:sz w:val="22"/>
          <w:szCs w:val="22"/>
          <w:lang w:val="bs-Latn-BA"/>
        </w:rPr>
      </w:pPr>
    </w:p>
    <w:p w14:paraId="05513796" w14:textId="17CE19E9" w:rsidR="003A0313" w:rsidRDefault="003A0313" w:rsidP="00316DE5">
      <w:pPr>
        <w:rPr>
          <w:rFonts w:ascii="Calibri" w:hAnsi="Calibri" w:cs="Calibri"/>
          <w:sz w:val="22"/>
          <w:szCs w:val="22"/>
          <w:lang w:val="bs-Latn-BA"/>
        </w:rPr>
      </w:pPr>
    </w:p>
    <w:p w14:paraId="58C4BDC2" w14:textId="0EB0AB93" w:rsidR="003A0313" w:rsidRDefault="003A0313" w:rsidP="00316DE5">
      <w:pPr>
        <w:rPr>
          <w:rFonts w:ascii="Calibri" w:hAnsi="Calibri" w:cs="Calibri"/>
          <w:sz w:val="22"/>
          <w:szCs w:val="22"/>
          <w:lang w:val="bs-Latn-BA"/>
        </w:rPr>
      </w:pPr>
    </w:p>
    <w:p w14:paraId="2AB2CFB1" w14:textId="28D67000" w:rsidR="003A0313" w:rsidRDefault="003A0313" w:rsidP="00316DE5">
      <w:pPr>
        <w:rPr>
          <w:rFonts w:ascii="Calibri" w:hAnsi="Calibri" w:cs="Calibri"/>
          <w:sz w:val="22"/>
          <w:szCs w:val="22"/>
          <w:lang w:val="bs-Latn-BA"/>
        </w:rPr>
      </w:pPr>
    </w:p>
    <w:p w14:paraId="45937A67" w14:textId="45CBA96B" w:rsidR="003A0313" w:rsidRDefault="003A0313" w:rsidP="00316DE5">
      <w:pPr>
        <w:rPr>
          <w:rFonts w:ascii="Calibri" w:hAnsi="Calibri" w:cs="Calibri"/>
          <w:sz w:val="22"/>
          <w:szCs w:val="22"/>
          <w:lang w:val="bs-Latn-BA"/>
        </w:rPr>
      </w:pPr>
    </w:p>
    <w:p w14:paraId="312F4C35" w14:textId="7E8B5B07" w:rsidR="003A0313" w:rsidRDefault="003A0313" w:rsidP="00316DE5">
      <w:pPr>
        <w:rPr>
          <w:rFonts w:ascii="Calibri" w:hAnsi="Calibri" w:cs="Calibri"/>
          <w:sz w:val="22"/>
          <w:szCs w:val="22"/>
          <w:lang w:val="bs-Latn-BA"/>
        </w:rPr>
      </w:pPr>
    </w:p>
    <w:p w14:paraId="43300A36" w14:textId="25049E66" w:rsidR="003A0313" w:rsidRDefault="003A0313" w:rsidP="00316DE5">
      <w:pPr>
        <w:rPr>
          <w:rFonts w:ascii="Calibri" w:hAnsi="Calibri" w:cs="Calibri"/>
          <w:sz w:val="22"/>
          <w:szCs w:val="22"/>
          <w:lang w:val="bs-Latn-BA"/>
        </w:rPr>
      </w:pPr>
    </w:p>
    <w:p w14:paraId="3D3D6E4B" w14:textId="78BD18C5" w:rsidR="003A0313" w:rsidRDefault="003A0313" w:rsidP="00316DE5">
      <w:pPr>
        <w:rPr>
          <w:rFonts w:ascii="Calibri" w:hAnsi="Calibri" w:cs="Calibri"/>
          <w:sz w:val="22"/>
          <w:szCs w:val="22"/>
          <w:lang w:val="bs-Latn-BA"/>
        </w:rPr>
      </w:pPr>
    </w:p>
    <w:p w14:paraId="096C427E" w14:textId="193F983E" w:rsidR="003A0313" w:rsidRDefault="003A0313" w:rsidP="00316DE5">
      <w:pPr>
        <w:rPr>
          <w:rFonts w:ascii="Calibri" w:hAnsi="Calibri" w:cs="Calibri"/>
          <w:sz w:val="22"/>
          <w:szCs w:val="22"/>
          <w:lang w:val="bs-Latn-BA"/>
        </w:rPr>
      </w:pPr>
    </w:p>
    <w:p w14:paraId="37C04C67" w14:textId="40C4544D" w:rsidR="003A0313" w:rsidRDefault="003A0313" w:rsidP="00316DE5">
      <w:pPr>
        <w:rPr>
          <w:rFonts w:ascii="Calibri" w:hAnsi="Calibri" w:cs="Calibri"/>
          <w:sz w:val="22"/>
          <w:szCs w:val="22"/>
          <w:lang w:val="bs-Latn-BA"/>
        </w:rPr>
      </w:pPr>
    </w:p>
    <w:p w14:paraId="46E2D215" w14:textId="77777777" w:rsidR="00C564E8" w:rsidRPr="002F47B3" w:rsidRDefault="00C564E8" w:rsidP="00316DE5">
      <w:pPr>
        <w:rPr>
          <w:rFonts w:ascii="Calibri" w:hAnsi="Calibri" w:cs="Calibri"/>
          <w:sz w:val="22"/>
          <w:szCs w:val="22"/>
          <w:lang w:val="bs-Latn-BA"/>
        </w:rPr>
      </w:pPr>
    </w:p>
    <w:p w14:paraId="79C10007" w14:textId="7C2B0686" w:rsidR="00721FC7" w:rsidRPr="002F47B3" w:rsidRDefault="00721FC7" w:rsidP="00316DE5">
      <w:pPr>
        <w:rPr>
          <w:rFonts w:ascii="Calibri" w:hAnsi="Calibri" w:cs="Calibri"/>
          <w:sz w:val="22"/>
          <w:szCs w:val="22"/>
          <w:lang w:val="bs-Latn-BA"/>
        </w:rPr>
      </w:pPr>
    </w:p>
    <w:p w14:paraId="19A637CC" w14:textId="77777777" w:rsidR="00721FC7" w:rsidRPr="002F47B3" w:rsidRDefault="00721FC7" w:rsidP="00316DE5">
      <w:pPr>
        <w:rPr>
          <w:rFonts w:ascii="Calibri" w:hAnsi="Calibri" w:cs="Calibri"/>
          <w:sz w:val="22"/>
          <w:szCs w:val="22"/>
          <w:lang w:val="bs-Latn-BA"/>
        </w:rPr>
      </w:pPr>
    </w:p>
    <w:tbl>
      <w:tblPr>
        <w:tblW w:w="5006" w:type="pct"/>
        <w:tblInd w:w="-5" w:type="dxa"/>
        <w:tblCellMar>
          <w:left w:w="0" w:type="dxa"/>
          <w:right w:w="0" w:type="dxa"/>
        </w:tblCellMar>
        <w:tblLook w:val="04A0" w:firstRow="1" w:lastRow="0" w:firstColumn="1" w:lastColumn="0" w:noHBand="0" w:noVBand="1"/>
      </w:tblPr>
      <w:tblGrid>
        <w:gridCol w:w="1795"/>
        <w:gridCol w:w="2342"/>
        <w:gridCol w:w="2131"/>
        <w:gridCol w:w="3129"/>
      </w:tblGrid>
      <w:tr w:rsidR="008F06E8" w:rsidRPr="002F47B3" w14:paraId="0B84A1D8" w14:textId="77777777" w:rsidTr="00085342">
        <w:trPr>
          <w:trHeight w:val="533"/>
        </w:trPr>
        <w:tc>
          <w:tcPr>
            <w:tcW w:w="955"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FB27583" w14:textId="77777777" w:rsidR="008F06E8" w:rsidRPr="002F47B3" w:rsidRDefault="008F06E8" w:rsidP="00316DE5">
            <w:pPr>
              <w:pStyle w:val="NoSpacing"/>
              <w:jc w:val="center"/>
              <w:rPr>
                <w:rFonts w:cs="Calibri"/>
                <w:lang w:val="bs-Latn-BA"/>
              </w:rPr>
            </w:pPr>
            <w:r w:rsidRPr="002F47B3">
              <w:rPr>
                <w:rFonts w:cs="Calibri"/>
                <w:lang w:val="bs-Latn-BA"/>
              </w:rPr>
              <w:lastRenderedPageBreak/>
              <w:t>Šifra predmeta:</w:t>
            </w:r>
          </w:p>
        </w:tc>
        <w:tc>
          <w:tcPr>
            <w:tcW w:w="4045" w:type="pct"/>
            <w:gridSpan w:val="3"/>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C531CCD" w14:textId="77777777" w:rsidR="008F06E8" w:rsidRPr="002F47B3" w:rsidRDefault="008F06E8" w:rsidP="0086094F">
            <w:pPr>
              <w:pStyle w:val="NoSpacing"/>
              <w:rPr>
                <w:rFonts w:cs="Calibri"/>
                <w:lang w:val="bs-Latn-BA"/>
              </w:rPr>
            </w:pPr>
            <w:r w:rsidRPr="002F47B3">
              <w:rPr>
                <w:rFonts w:cs="Calibri"/>
                <w:lang w:val="bs-Latn-BA"/>
              </w:rPr>
              <w:t xml:space="preserve">Naziv predmeta: </w:t>
            </w:r>
            <w:r w:rsidRPr="003A0313">
              <w:rPr>
                <w:rFonts w:cs="Calibri"/>
                <w:b/>
                <w:bCs/>
                <w:lang w:val="bs-Latn-BA"/>
              </w:rPr>
              <w:t>SOCIOLOGIJA SPORTA</w:t>
            </w:r>
          </w:p>
        </w:tc>
      </w:tr>
      <w:tr w:rsidR="008F06E8" w:rsidRPr="002F47B3" w14:paraId="23DDFE83" w14:textId="77777777" w:rsidTr="00085342">
        <w:trPr>
          <w:trHeight w:val="397"/>
        </w:trPr>
        <w:tc>
          <w:tcPr>
            <w:tcW w:w="955"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A4185E0" w14:textId="77777777" w:rsidR="008F06E8" w:rsidRPr="002F47B3" w:rsidRDefault="008F06E8" w:rsidP="00316DE5">
            <w:pPr>
              <w:pStyle w:val="NoSpacing"/>
              <w:rPr>
                <w:rFonts w:cs="Calibri"/>
                <w:lang w:val="bs-Latn-BA"/>
              </w:rPr>
            </w:pPr>
            <w:r w:rsidRPr="002F47B3">
              <w:rPr>
                <w:rFonts w:cs="Calibri"/>
                <w:lang w:val="bs-Latn-BA"/>
              </w:rPr>
              <w:t>Ciklus: II</w:t>
            </w:r>
          </w:p>
        </w:tc>
        <w:tc>
          <w:tcPr>
            <w:tcW w:w="1246"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EB9DB3C" w14:textId="77777777" w:rsidR="008F06E8" w:rsidRPr="002F47B3" w:rsidRDefault="008F06E8" w:rsidP="00316DE5">
            <w:pPr>
              <w:pStyle w:val="NoSpacing"/>
              <w:rPr>
                <w:rFonts w:cs="Calibri"/>
                <w:lang w:val="bs-Latn-BA"/>
              </w:rPr>
            </w:pPr>
            <w:r w:rsidRPr="002F47B3">
              <w:rPr>
                <w:rFonts w:cs="Calibri"/>
                <w:lang w:val="bs-Latn-BA"/>
              </w:rPr>
              <w:t>Godina: II</w:t>
            </w:r>
          </w:p>
        </w:tc>
        <w:tc>
          <w:tcPr>
            <w:tcW w:w="1134"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B1C662F" w14:textId="77777777" w:rsidR="008F06E8" w:rsidRPr="002F47B3" w:rsidRDefault="008F06E8" w:rsidP="00316DE5">
            <w:pPr>
              <w:pStyle w:val="NoSpacing"/>
              <w:rPr>
                <w:rFonts w:cs="Calibri"/>
                <w:lang w:val="bs-Latn-BA"/>
              </w:rPr>
            </w:pPr>
            <w:r w:rsidRPr="002F47B3">
              <w:rPr>
                <w:rFonts w:cs="Calibri"/>
                <w:lang w:val="bs-Latn-BA"/>
              </w:rPr>
              <w:t>Semestar: III</w:t>
            </w:r>
          </w:p>
        </w:tc>
        <w:tc>
          <w:tcPr>
            <w:tcW w:w="1665" w:type="pct"/>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B890DAB" w14:textId="48AB925F" w:rsidR="008F06E8" w:rsidRPr="002F47B3" w:rsidRDefault="008F06E8" w:rsidP="00316DE5">
            <w:pPr>
              <w:pStyle w:val="NoSpacing"/>
              <w:rPr>
                <w:rFonts w:cs="Calibri"/>
                <w:lang w:val="bs-Latn-BA"/>
              </w:rPr>
            </w:pPr>
            <w:r w:rsidRPr="002F47B3">
              <w:rPr>
                <w:rFonts w:cs="Calibri"/>
                <w:lang w:val="bs-Latn-BA"/>
              </w:rPr>
              <w:t xml:space="preserve">Broj ECTS kredita: </w:t>
            </w:r>
            <w:r w:rsidR="00721FC7" w:rsidRPr="002F47B3">
              <w:rPr>
                <w:rFonts w:cs="Calibri"/>
                <w:lang w:val="bs-Latn-BA"/>
              </w:rPr>
              <w:t>5</w:t>
            </w:r>
          </w:p>
        </w:tc>
      </w:tr>
      <w:tr w:rsidR="008F06E8" w:rsidRPr="002F47B3" w14:paraId="41EE2A15" w14:textId="77777777" w:rsidTr="00B54CA0">
        <w:trPr>
          <w:trHeight w:val="479"/>
        </w:trPr>
        <w:tc>
          <w:tcPr>
            <w:tcW w:w="2201"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679B392" w14:textId="77777777" w:rsidR="008F06E8" w:rsidRPr="002F47B3" w:rsidRDefault="008F06E8" w:rsidP="00316DE5">
            <w:pPr>
              <w:rPr>
                <w:rFonts w:ascii="Calibri" w:hAnsi="Calibri" w:cs="Calibri"/>
                <w:sz w:val="22"/>
                <w:szCs w:val="22"/>
                <w:lang w:val="bs-Latn-BA"/>
              </w:rPr>
            </w:pPr>
            <w:r w:rsidRPr="002F47B3">
              <w:rPr>
                <w:rFonts w:ascii="Calibri" w:hAnsi="Calibri" w:cs="Calibri"/>
                <w:sz w:val="22"/>
                <w:szCs w:val="22"/>
                <w:lang w:val="bs-Latn-BA"/>
              </w:rPr>
              <w:t>Status: obavezan</w:t>
            </w:r>
          </w:p>
        </w:tc>
        <w:tc>
          <w:tcPr>
            <w:tcW w:w="2799" w:type="pct"/>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890D337" w14:textId="415A1B0F" w:rsidR="008F06E8" w:rsidRDefault="00C564E8" w:rsidP="00316DE5">
            <w:pPr>
              <w:pStyle w:val="NoSpacing"/>
              <w:rPr>
                <w:rFonts w:cs="Calibri"/>
                <w:lang w:val="bs-Latn-BA" w:eastAsia="hr-BA"/>
              </w:rPr>
            </w:pPr>
            <w:r>
              <w:rPr>
                <w:rFonts w:cs="Calibri"/>
                <w:color w:val="000000"/>
                <w:kern w:val="24"/>
                <w:lang w:val="tr-TR" w:eastAsia="hr-BA"/>
              </w:rPr>
              <w:t>Ukupan broj sati:</w:t>
            </w:r>
            <w:r>
              <w:rPr>
                <w:rFonts w:cs="Calibri"/>
                <w:lang w:val="bs-Latn-BA" w:eastAsia="hr-BA"/>
              </w:rPr>
              <w:t xml:space="preserve"> 125</w:t>
            </w:r>
          </w:p>
          <w:p w14:paraId="406FA7ED" w14:textId="77777777" w:rsidR="00C564E8" w:rsidRDefault="00C564E8" w:rsidP="00C564E8">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Predavanja: 45</w:t>
            </w:r>
          </w:p>
          <w:p w14:paraId="168A1680" w14:textId="77777777" w:rsidR="00C564E8" w:rsidRDefault="00C564E8" w:rsidP="00C564E8">
            <w:pPr>
              <w:rPr>
                <w:rFonts w:ascii="Calibri" w:eastAsia="Calibri" w:hAnsi="Calibri" w:cs="Calibri"/>
                <w:color w:val="000000"/>
                <w:kern w:val="24"/>
                <w:sz w:val="22"/>
                <w:szCs w:val="22"/>
                <w:lang w:val="bs-Latn-BA" w:eastAsia="hr-BA"/>
              </w:rPr>
            </w:pPr>
            <w:r>
              <w:rPr>
                <w:rFonts w:ascii="Calibri" w:eastAsia="Calibri" w:hAnsi="Calibri" w:cs="Calibri"/>
                <w:color w:val="000000"/>
                <w:kern w:val="24"/>
                <w:sz w:val="22"/>
                <w:szCs w:val="22"/>
                <w:lang w:val="bs-Latn-BA" w:eastAsia="hr-BA"/>
              </w:rPr>
              <w:t>Vježbe: 30</w:t>
            </w:r>
          </w:p>
          <w:p w14:paraId="188061F3" w14:textId="4A8DF973" w:rsidR="00C564E8" w:rsidRDefault="00C564E8" w:rsidP="00C564E8">
            <w:pPr>
              <w:pStyle w:val="NoSpacing"/>
              <w:rPr>
                <w:rFonts w:cs="Calibri"/>
                <w:lang w:val="bs-Latn-BA" w:eastAsia="hr-BA"/>
              </w:rPr>
            </w:pPr>
            <w:r>
              <w:rPr>
                <w:rFonts w:cs="Calibri"/>
                <w:color w:val="000000"/>
                <w:kern w:val="24"/>
                <w:lang w:val="bs-Latn-BA" w:eastAsia="hr-BA"/>
              </w:rPr>
              <w:t>Samostalni rad studenata:  50</w:t>
            </w:r>
          </w:p>
          <w:p w14:paraId="5B4A06A7" w14:textId="2FC0F557" w:rsidR="00C564E8" w:rsidRPr="002F47B3" w:rsidRDefault="00C564E8" w:rsidP="00316DE5">
            <w:pPr>
              <w:pStyle w:val="NoSpacing"/>
              <w:rPr>
                <w:rFonts w:eastAsia="Times New Roman" w:cs="Calibri"/>
                <w:lang w:val="bs-Latn-BA" w:eastAsia="hr-BA"/>
              </w:rPr>
            </w:pPr>
          </w:p>
        </w:tc>
      </w:tr>
      <w:tr w:rsidR="008F06E8" w:rsidRPr="002F47B3" w14:paraId="66025EC1" w14:textId="77777777" w:rsidTr="00085342">
        <w:trPr>
          <w:trHeight w:val="338"/>
        </w:trPr>
        <w:tc>
          <w:tcPr>
            <w:tcW w:w="955"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8D1334E" w14:textId="77777777" w:rsidR="008F06E8" w:rsidRPr="002F47B3" w:rsidRDefault="008F06E8" w:rsidP="00316DE5">
            <w:pPr>
              <w:pStyle w:val="NoSpacing"/>
              <w:rPr>
                <w:rFonts w:cs="Calibri"/>
                <w:lang w:val="bs-Latn-BA" w:eastAsia="hr-BA"/>
              </w:rPr>
            </w:pPr>
            <w:r w:rsidRPr="002F47B3">
              <w:rPr>
                <w:rFonts w:cs="Calibri"/>
                <w:lang w:val="bs-Latn-BA" w:eastAsia="hr-BA"/>
              </w:rPr>
              <w:t>Učesnici u nastavi</w:t>
            </w:r>
          </w:p>
        </w:tc>
        <w:tc>
          <w:tcPr>
            <w:tcW w:w="4045"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CAA22B5" w14:textId="77777777" w:rsidR="008F06E8" w:rsidRPr="002F47B3" w:rsidRDefault="008F06E8" w:rsidP="00316DE5">
            <w:pPr>
              <w:pStyle w:val="NoSpacing"/>
              <w:rPr>
                <w:rFonts w:cs="Calibri"/>
                <w:lang w:val="bs-Latn-BA" w:eastAsia="hr-BA"/>
              </w:rPr>
            </w:pPr>
            <w:r w:rsidRPr="002F47B3">
              <w:rPr>
                <w:rFonts w:cs="Calibri"/>
                <w:lang w:val="bs-Latn-BA" w:eastAsia="hr-BA"/>
              </w:rPr>
              <w:t xml:space="preserve">Izabrani nastavnici i saradnici </w:t>
            </w:r>
          </w:p>
        </w:tc>
      </w:tr>
      <w:tr w:rsidR="008F06E8" w:rsidRPr="002F47B3" w14:paraId="173A4BC9" w14:textId="77777777" w:rsidTr="00085342">
        <w:trPr>
          <w:trHeight w:val="323"/>
        </w:trPr>
        <w:tc>
          <w:tcPr>
            <w:tcW w:w="955"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3FA0CA0" w14:textId="77777777" w:rsidR="008F06E8" w:rsidRPr="002F47B3" w:rsidRDefault="008F06E8" w:rsidP="00316DE5">
            <w:pPr>
              <w:pStyle w:val="NoSpacing"/>
              <w:rPr>
                <w:rFonts w:cs="Calibri"/>
                <w:lang w:val="bs-Latn-BA" w:eastAsia="hr-BA"/>
              </w:rPr>
            </w:pPr>
            <w:r w:rsidRPr="002F47B3">
              <w:rPr>
                <w:rFonts w:cs="Calibri"/>
                <w:lang w:val="bs-Latn-BA" w:eastAsia="hr-BA"/>
              </w:rPr>
              <w:t>Preduslov za upis:</w:t>
            </w:r>
          </w:p>
        </w:tc>
        <w:tc>
          <w:tcPr>
            <w:tcW w:w="4045"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AC308EE" w14:textId="77777777" w:rsidR="008F06E8" w:rsidRPr="002F47B3" w:rsidRDefault="008F06E8" w:rsidP="00316DE5">
            <w:pPr>
              <w:pStyle w:val="NoSpacing"/>
              <w:rPr>
                <w:rFonts w:cs="Calibri"/>
                <w:lang w:val="bs-Latn-BA" w:eastAsia="hr-BA"/>
              </w:rPr>
            </w:pPr>
            <w:r w:rsidRPr="002F47B3">
              <w:rPr>
                <w:rFonts w:cs="Calibri"/>
                <w:lang w:val="bs-Latn-BA" w:eastAsia="hr-BA"/>
              </w:rPr>
              <w:t xml:space="preserve">nema </w:t>
            </w:r>
          </w:p>
        </w:tc>
      </w:tr>
      <w:tr w:rsidR="008F06E8" w:rsidRPr="002F47B3" w14:paraId="440C966B" w14:textId="77777777" w:rsidTr="00085342">
        <w:trPr>
          <w:trHeight w:val="323"/>
        </w:trPr>
        <w:tc>
          <w:tcPr>
            <w:tcW w:w="955" w:type="pct"/>
            <w:tcBorders>
              <w:top w:val="single" w:sz="8" w:space="0" w:color="000000"/>
              <w:left w:val="single" w:sz="8" w:space="0" w:color="000000"/>
              <w:bottom w:val="single" w:sz="4" w:space="0" w:color="auto"/>
              <w:right w:val="single" w:sz="8" w:space="0" w:color="000000"/>
            </w:tcBorders>
            <w:shd w:val="clear" w:color="auto" w:fill="auto"/>
            <w:tcMar>
              <w:top w:w="20" w:type="dxa"/>
              <w:left w:w="103" w:type="dxa"/>
              <w:bottom w:w="0" w:type="dxa"/>
              <w:right w:w="103" w:type="dxa"/>
            </w:tcMar>
            <w:vAlign w:val="center"/>
          </w:tcPr>
          <w:p w14:paraId="327A0FC6" w14:textId="77777777" w:rsidR="008F06E8" w:rsidRPr="002F47B3" w:rsidRDefault="008F06E8" w:rsidP="00316DE5">
            <w:pPr>
              <w:pStyle w:val="NoSpacing"/>
              <w:rPr>
                <w:rFonts w:cs="Calibri"/>
                <w:lang w:val="bs-Latn-BA" w:eastAsia="hr-BA"/>
              </w:rPr>
            </w:pPr>
            <w:r w:rsidRPr="002F47B3">
              <w:rPr>
                <w:rFonts w:cs="Calibri"/>
                <w:lang w:val="bs-Latn-BA" w:eastAsia="hr-BA"/>
              </w:rPr>
              <w:t>Cilj (ciljevi) predmeta:</w:t>
            </w:r>
          </w:p>
        </w:tc>
        <w:tc>
          <w:tcPr>
            <w:tcW w:w="4045"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FBBE9C9" w14:textId="77777777" w:rsidR="008F06E8" w:rsidRPr="002F47B3" w:rsidRDefault="008F06E8" w:rsidP="00D148BA">
            <w:pPr>
              <w:pStyle w:val="NoSpacing"/>
              <w:jc w:val="both"/>
              <w:rPr>
                <w:rFonts w:cs="Calibri"/>
                <w:lang w:val="bs-Latn-BA"/>
              </w:rPr>
            </w:pPr>
            <w:r w:rsidRPr="002F47B3">
              <w:rPr>
                <w:rFonts w:cs="Calibri"/>
                <w:lang w:val="bs-Latn-BA"/>
              </w:rPr>
              <w:t xml:space="preserve">Upoznati studente i studentice druge godine (II ciklus) studija sociologije sa društvenim fenomenom sporta koji je kako direktno tako i indirektno povezan sa najbitnijim područjima društvenog života kao što su porodica, religija, mediji, politika i ekonomija. </w:t>
            </w:r>
          </w:p>
          <w:p w14:paraId="3704891B" w14:textId="77777777" w:rsidR="008F06E8" w:rsidRPr="002F47B3" w:rsidRDefault="008F06E8" w:rsidP="00D148BA">
            <w:pPr>
              <w:pStyle w:val="NoSpacing"/>
              <w:jc w:val="both"/>
              <w:rPr>
                <w:rFonts w:cs="Calibri"/>
                <w:lang w:val="bs-Latn-BA"/>
              </w:rPr>
            </w:pPr>
            <w:r w:rsidRPr="002F47B3">
              <w:rPr>
                <w:rFonts w:cs="Calibri"/>
                <w:lang w:val="bs-Latn-BA"/>
              </w:rPr>
              <w:t xml:space="preserve">Sociologija sporta proučava utjecaj društva na sport pa time u vezi će studentice i studenti biti upoznati sa sportom kao institucijom koji ima svoje organizacije i kulturu koja opet ima mjerljiv utjecaj na veliki broj članova društva.  </w:t>
            </w:r>
          </w:p>
        </w:tc>
      </w:tr>
      <w:tr w:rsidR="008F06E8" w:rsidRPr="002F47B3" w14:paraId="75AA4404" w14:textId="77777777" w:rsidTr="00085342">
        <w:trPr>
          <w:trHeight w:val="96"/>
        </w:trPr>
        <w:tc>
          <w:tcPr>
            <w:tcW w:w="955" w:type="pct"/>
            <w:tcBorders>
              <w:top w:val="single" w:sz="4" w:space="0" w:color="auto"/>
              <w:left w:val="single" w:sz="4" w:space="0" w:color="auto"/>
              <w:bottom w:val="single" w:sz="4" w:space="0" w:color="auto"/>
              <w:right w:val="single" w:sz="4" w:space="0" w:color="auto"/>
            </w:tcBorders>
            <w:shd w:val="clear" w:color="auto" w:fill="auto"/>
            <w:tcMar>
              <w:top w:w="20" w:type="dxa"/>
              <w:left w:w="103" w:type="dxa"/>
              <w:bottom w:w="0" w:type="dxa"/>
              <w:right w:w="103" w:type="dxa"/>
            </w:tcMar>
            <w:vAlign w:val="center"/>
          </w:tcPr>
          <w:p w14:paraId="31F356E5" w14:textId="77777777" w:rsidR="008F06E8" w:rsidRPr="002F47B3" w:rsidRDefault="008F06E8" w:rsidP="00316DE5">
            <w:pPr>
              <w:pStyle w:val="NoSpacing"/>
              <w:rPr>
                <w:rFonts w:cs="Calibri"/>
                <w:lang w:val="bs-Latn-BA" w:eastAsia="hr-BA"/>
              </w:rPr>
            </w:pPr>
            <w:r w:rsidRPr="002F47B3">
              <w:rPr>
                <w:rFonts w:cs="Calibri"/>
                <w:lang w:val="bs-Latn-BA" w:eastAsia="hr-BA"/>
              </w:rPr>
              <w:t>Tematske jedinice</w:t>
            </w:r>
          </w:p>
          <w:p w14:paraId="5F5968BB" w14:textId="77777777" w:rsidR="008F06E8" w:rsidRPr="002F47B3" w:rsidRDefault="008F06E8" w:rsidP="00316DE5">
            <w:pPr>
              <w:pStyle w:val="NoSpacing"/>
              <w:rPr>
                <w:rFonts w:cs="Calibri"/>
                <w:lang w:val="bs-Latn-BA" w:eastAsia="hr-BA"/>
              </w:rPr>
            </w:pPr>
            <w:r w:rsidRPr="002F47B3">
              <w:rPr>
                <w:rFonts w:cs="Calibri"/>
                <w:lang w:val="bs-Latn-BA" w:eastAsia="hr-BA"/>
              </w:rPr>
              <w:t>(plan izvođenja po sedmicama)</w:t>
            </w:r>
          </w:p>
        </w:tc>
        <w:tc>
          <w:tcPr>
            <w:tcW w:w="4045" w:type="pct"/>
            <w:gridSpan w:val="3"/>
            <w:tcBorders>
              <w:top w:val="single" w:sz="8" w:space="0" w:color="000000"/>
              <w:left w:val="single" w:sz="4" w:space="0" w:color="auto"/>
              <w:bottom w:val="single" w:sz="8" w:space="0" w:color="000000"/>
              <w:right w:val="single" w:sz="8" w:space="0" w:color="000000"/>
            </w:tcBorders>
            <w:shd w:val="clear" w:color="auto" w:fill="auto"/>
            <w:tcMar>
              <w:top w:w="20" w:type="dxa"/>
              <w:left w:w="103" w:type="dxa"/>
              <w:bottom w:w="0" w:type="dxa"/>
              <w:right w:w="103" w:type="dxa"/>
            </w:tcMar>
          </w:tcPr>
          <w:p w14:paraId="4F8DE365" w14:textId="77777777" w:rsidR="00721FC7" w:rsidRPr="002F47B3" w:rsidRDefault="008F06E8" w:rsidP="00316DE5">
            <w:pPr>
              <w:pStyle w:val="NoSpacing"/>
              <w:rPr>
                <w:rFonts w:cs="Calibri"/>
                <w:lang w:val="bs-Latn-BA"/>
              </w:rPr>
            </w:pPr>
            <w:r w:rsidRPr="002F47B3">
              <w:rPr>
                <w:rFonts w:cs="Calibri"/>
                <w:lang w:val="bs-Latn-BA"/>
              </w:rPr>
              <w:t xml:space="preserve"> </w:t>
            </w:r>
            <w:r w:rsidR="00721FC7" w:rsidRPr="002F47B3">
              <w:rPr>
                <w:rFonts w:cs="Calibri"/>
                <w:lang w:val="bs-Latn-BA"/>
              </w:rPr>
              <w:t xml:space="preserve">1. Šta je sociologija sporta </w:t>
            </w:r>
          </w:p>
          <w:p w14:paraId="11596AEB" w14:textId="77777777" w:rsidR="00721FC7" w:rsidRPr="002F47B3" w:rsidRDefault="00721FC7" w:rsidP="00316DE5">
            <w:pPr>
              <w:pStyle w:val="NoSpacing"/>
              <w:rPr>
                <w:rFonts w:cs="Calibri"/>
                <w:lang w:val="bs-Latn-BA"/>
              </w:rPr>
            </w:pPr>
            <w:r w:rsidRPr="002F47B3">
              <w:rPr>
                <w:rFonts w:cs="Calibri"/>
                <w:lang w:val="bs-Latn-BA"/>
              </w:rPr>
              <w:t xml:space="preserve">2. Razvoj sociologije sporta  </w:t>
            </w:r>
          </w:p>
          <w:p w14:paraId="2E6768F4" w14:textId="77777777" w:rsidR="00721FC7" w:rsidRPr="002F47B3" w:rsidRDefault="00721FC7" w:rsidP="00316DE5">
            <w:pPr>
              <w:pStyle w:val="NoSpacing"/>
              <w:rPr>
                <w:rFonts w:cs="Calibri"/>
                <w:lang w:val="bs-Latn-BA"/>
              </w:rPr>
            </w:pPr>
            <w:r w:rsidRPr="002F47B3">
              <w:rPr>
                <w:rFonts w:cs="Calibri"/>
                <w:lang w:val="bs-Latn-BA"/>
              </w:rPr>
              <w:t xml:space="preserve">3. Sociološki značaj i mjesto sporta u društvu </w:t>
            </w:r>
          </w:p>
          <w:p w14:paraId="5032193A" w14:textId="77777777" w:rsidR="00721FC7" w:rsidRPr="002F47B3" w:rsidRDefault="00721FC7" w:rsidP="00316DE5">
            <w:pPr>
              <w:pStyle w:val="NoSpacing"/>
              <w:rPr>
                <w:rFonts w:cs="Calibri"/>
                <w:lang w:val="bs-Latn-BA"/>
              </w:rPr>
            </w:pPr>
            <w:r w:rsidRPr="002F47B3">
              <w:rPr>
                <w:rFonts w:cs="Calibri"/>
                <w:lang w:val="bs-Latn-BA"/>
              </w:rPr>
              <w:t xml:space="preserve">4. Društveni akteri u sportu </w:t>
            </w:r>
          </w:p>
          <w:p w14:paraId="2CFEB5F1" w14:textId="77777777" w:rsidR="00721FC7" w:rsidRPr="002F47B3" w:rsidRDefault="00721FC7" w:rsidP="00316DE5">
            <w:pPr>
              <w:pStyle w:val="NoSpacing"/>
              <w:rPr>
                <w:rFonts w:cs="Calibri"/>
                <w:lang w:val="bs-Latn-BA"/>
              </w:rPr>
            </w:pPr>
            <w:r w:rsidRPr="002F47B3">
              <w:rPr>
                <w:rFonts w:cs="Calibri"/>
                <w:lang w:val="bs-Latn-BA"/>
              </w:rPr>
              <w:t xml:space="preserve">5. Ekonomska i organizacijska uloga sporta u savremenom društvu </w:t>
            </w:r>
          </w:p>
          <w:p w14:paraId="4296994B" w14:textId="77777777" w:rsidR="00721FC7" w:rsidRPr="002F47B3" w:rsidRDefault="00721FC7" w:rsidP="00316DE5">
            <w:pPr>
              <w:pStyle w:val="NoSpacing"/>
              <w:rPr>
                <w:rFonts w:cs="Calibri"/>
                <w:lang w:val="bs-Latn-BA"/>
              </w:rPr>
            </w:pPr>
            <w:r w:rsidRPr="002F47B3">
              <w:rPr>
                <w:rFonts w:cs="Calibri"/>
                <w:lang w:val="bs-Latn-BA"/>
              </w:rPr>
              <w:t>6. Ugled (branding) zanimanja profesionalnih sportaša</w:t>
            </w:r>
          </w:p>
          <w:p w14:paraId="2683BBAC" w14:textId="77777777" w:rsidR="00721FC7" w:rsidRPr="002F47B3" w:rsidRDefault="00721FC7" w:rsidP="00316DE5">
            <w:pPr>
              <w:pStyle w:val="NoSpacing"/>
              <w:rPr>
                <w:rFonts w:cs="Calibri"/>
                <w:lang w:val="bs-Latn-BA"/>
              </w:rPr>
            </w:pPr>
            <w:r w:rsidRPr="002F47B3">
              <w:rPr>
                <w:rFonts w:cs="Calibri"/>
                <w:lang w:val="bs-Latn-BA"/>
              </w:rPr>
              <w:t xml:space="preserve">7. Sport i grupno ponašanje </w:t>
            </w:r>
          </w:p>
          <w:p w14:paraId="26C37EC4" w14:textId="77777777" w:rsidR="00721FC7" w:rsidRPr="002F47B3" w:rsidRDefault="00721FC7" w:rsidP="00316DE5">
            <w:pPr>
              <w:pStyle w:val="NoSpacing"/>
              <w:rPr>
                <w:rFonts w:cs="Calibri"/>
                <w:lang w:val="bs-Latn-BA"/>
              </w:rPr>
            </w:pPr>
            <w:r w:rsidRPr="002F47B3">
              <w:rPr>
                <w:rFonts w:cs="Calibri"/>
                <w:lang w:val="bs-Latn-BA"/>
              </w:rPr>
              <w:t>8. Sport i obrazovanje</w:t>
            </w:r>
          </w:p>
          <w:p w14:paraId="34E2F168" w14:textId="77777777" w:rsidR="00721FC7" w:rsidRPr="002F47B3" w:rsidRDefault="00721FC7" w:rsidP="00316DE5">
            <w:pPr>
              <w:pStyle w:val="NoSpacing"/>
              <w:rPr>
                <w:rFonts w:cs="Calibri"/>
                <w:lang w:val="bs-Latn-BA"/>
              </w:rPr>
            </w:pPr>
            <w:r w:rsidRPr="002F47B3">
              <w:rPr>
                <w:rFonts w:cs="Calibri"/>
                <w:lang w:val="bs-Latn-BA"/>
              </w:rPr>
              <w:t xml:space="preserve">9. Tipologije ponašanja članova društva na masovnim sportskim događajima </w:t>
            </w:r>
          </w:p>
          <w:p w14:paraId="0153F236" w14:textId="77777777" w:rsidR="00721FC7" w:rsidRPr="002F47B3" w:rsidRDefault="00721FC7" w:rsidP="00316DE5">
            <w:pPr>
              <w:pStyle w:val="NoSpacing"/>
              <w:rPr>
                <w:rFonts w:cs="Calibri"/>
                <w:lang w:val="bs-Latn-BA"/>
              </w:rPr>
            </w:pPr>
            <w:r w:rsidRPr="002F47B3">
              <w:rPr>
                <w:rFonts w:cs="Calibri"/>
                <w:lang w:val="bs-Latn-BA"/>
              </w:rPr>
              <w:t xml:space="preserve">10. Sport i zadovoljstvo </w:t>
            </w:r>
          </w:p>
          <w:p w14:paraId="0C7FA36A" w14:textId="77777777" w:rsidR="00721FC7" w:rsidRPr="002F47B3" w:rsidRDefault="00721FC7" w:rsidP="00316DE5">
            <w:pPr>
              <w:pStyle w:val="NoSpacing"/>
              <w:rPr>
                <w:rFonts w:cs="Calibri"/>
                <w:lang w:val="bs-Latn-BA"/>
              </w:rPr>
            </w:pPr>
            <w:r w:rsidRPr="002F47B3">
              <w:rPr>
                <w:rFonts w:cs="Calibri"/>
                <w:lang w:val="bs-Latn-BA"/>
              </w:rPr>
              <w:t xml:space="preserve">11. Sport i mediji </w:t>
            </w:r>
          </w:p>
          <w:p w14:paraId="17ACC9EA" w14:textId="77777777" w:rsidR="00721FC7" w:rsidRPr="002F47B3" w:rsidRDefault="00721FC7" w:rsidP="00316DE5">
            <w:pPr>
              <w:pStyle w:val="NoSpacing"/>
              <w:rPr>
                <w:rFonts w:cs="Calibri"/>
                <w:lang w:val="bs-Latn-BA"/>
              </w:rPr>
            </w:pPr>
            <w:r w:rsidRPr="002F47B3">
              <w:rPr>
                <w:rFonts w:cs="Calibri"/>
                <w:lang w:val="bs-Latn-BA"/>
              </w:rPr>
              <w:t xml:space="preserve">12. Zastupljenost sporta u medijima </w:t>
            </w:r>
          </w:p>
          <w:p w14:paraId="5ACAE205" w14:textId="77777777" w:rsidR="00721FC7" w:rsidRPr="002F47B3" w:rsidRDefault="00721FC7" w:rsidP="00316DE5">
            <w:pPr>
              <w:pStyle w:val="NoSpacing"/>
              <w:rPr>
                <w:rFonts w:cs="Calibri"/>
                <w:lang w:val="bs-Latn-BA"/>
              </w:rPr>
            </w:pPr>
            <w:r w:rsidRPr="002F47B3">
              <w:rPr>
                <w:rFonts w:cs="Calibri"/>
                <w:lang w:val="bs-Latn-BA"/>
              </w:rPr>
              <w:t xml:space="preserve">13. Sport u Bosni i Hercegovini – stanje i perspektive </w:t>
            </w:r>
          </w:p>
          <w:p w14:paraId="344DD15E" w14:textId="77777777" w:rsidR="00721FC7" w:rsidRPr="002F47B3" w:rsidRDefault="00721FC7" w:rsidP="00316DE5">
            <w:pPr>
              <w:pStyle w:val="NoSpacing"/>
              <w:rPr>
                <w:rFonts w:cs="Calibri"/>
                <w:lang w:val="bs-Latn-BA"/>
              </w:rPr>
            </w:pPr>
            <w:r w:rsidRPr="002F47B3">
              <w:rPr>
                <w:rFonts w:cs="Calibri"/>
                <w:lang w:val="bs-Latn-BA"/>
              </w:rPr>
              <w:t xml:space="preserve">14. Uloga sporta u savremenom bosanskohercegovačkom društvu </w:t>
            </w:r>
          </w:p>
          <w:p w14:paraId="2480A0EC" w14:textId="2865C264" w:rsidR="008F06E8" w:rsidRPr="002F47B3" w:rsidRDefault="00721FC7" w:rsidP="00316DE5">
            <w:pPr>
              <w:pStyle w:val="NoSpacing"/>
              <w:rPr>
                <w:rFonts w:cs="Calibri"/>
                <w:lang w:val="bs-Latn-BA"/>
              </w:rPr>
            </w:pPr>
            <w:r w:rsidRPr="002F47B3">
              <w:rPr>
                <w:rFonts w:cs="Calibri"/>
                <w:lang w:val="bs-Latn-BA"/>
              </w:rPr>
              <w:t>15. Podrška razvoju sporta u Bosni i Hercegovini</w:t>
            </w:r>
          </w:p>
        </w:tc>
      </w:tr>
      <w:tr w:rsidR="008F06E8" w:rsidRPr="002F47B3" w14:paraId="6C49E46B" w14:textId="77777777" w:rsidTr="00085342">
        <w:trPr>
          <w:trHeight w:val="1216"/>
        </w:trPr>
        <w:tc>
          <w:tcPr>
            <w:tcW w:w="955" w:type="pct"/>
            <w:tcBorders>
              <w:top w:val="single" w:sz="4" w:space="0" w:color="auto"/>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00035D5" w14:textId="77777777" w:rsidR="008F06E8" w:rsidRPr="002F47B3" w:rsidRDefault="008F06E8" w:rsidP="00316DE5">
            <w:pPr>
              <w:pStyle w:val="NoSpacing"/>
              <w:rPr>
                <w:rFonts w:eastAsia="Times New Roman" w:cs="Calibri"/>
                <w:lang w:val="bs-Latn-BA" w:eastAsia="hr-BA"/>
              </w:rPr>
            </w:pPr>
            <w:r w:rsidRPr="002F47B3">
              <w:rPr>
                <w:rFonts w:eastAsia="Times New Roman" w:cs="Calibri"/>
                <w:lang w:val="bs-Latn-BA" w:eastAsia="hr-BA"/>
              </w:rPr>
              <w:t xml:space="preserve"> I</w:t>
            </w:r>
            <w:r w:rsidRPr="002F47B3">
              <w:rPr>
                <w:rFonts w:cs="Calibri"/>
                <w:lang w:val="bs-Latn-BA" w:eastAsia="hr-BA"/>
              </w:rPr>
              <w:t xml:space="preserve">shodi učenja: </w:t>
            </w:r>
          </w:p>
        </w:tc>
        <w:tc>
          <w:tcPr>
            <w:tcW w:w="4045"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31DE0E7" w14:textId="77777777" w:rsidR="008F06E8" w:rsidRPr="002F47B3" w:rsidRDefault="008F06E8" w:rsidP="00316DE5">
            <w:pPr>
              <w:pStyle w:val="NoSpacing"/>
              <w:jc w:val="both"/>
              <w:rPr>
                <w:rFonts w:eastAsia="Times New Roman" w:cs="Calibri"/>
                <w:lang w:val="bs-Latn-BA" w:eastAsia="hr-BA"/>
              </w:rPr>
            </w:pPr>
            <w:r w:rsidRPr="002F47B3">
              <w:rPr>
                <w:rFonts w:eastAsia="Times New Roman" w:cs="Calibri"/>
                <w:lang w:val="bs-Latn-BA" w:eastAsia="hr-BA"/>
              </w:rPr>
              <w:t xml:space="preserve">Studenti će moći prepoznati mjesto sporta u društvu, te uočiti razlike u zastupljenosti pojedinih sportova. Studenti će razumjeti značaj sportskih događanja i njihov utjecaj na društvo i društvenu satisfakciju. </w:t>
            </w:r>
          </w:p>
        </w:tc>
      </w:tr>
      <w:tr w:rsidR="008F06E8" w:rsidRPr="002F47B3" w14:paraId="12013F73" w14:textId="77777777" w:rsidTr="00085342">
        <w:trPr>
          <w:trHeight w:val="323"/>
        </w:trPr>
        <w:tc>
          <w:tcPr>
            <w:tcW w:w="955"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9CCC94A" w14:textId="77777777" w:rsidR="008F06E8" w:rsidRPr="002F47B3" w:rsidRDefault="008F06E8" w:rsidP="00316DE5">
            <w:pPr>
              <w:pStyle w:val="NoSpacing"/>
              <w:rPr>
                <w:rFonts w:eastAsia="Times New Roman" w:cs="Calibri"/>
                <w:lang w:val="bs-Latn-BA" w:eastAsia="hr-BA"/>
              </w:rPr>
            </w:pPr>
            <w:r w:rsidRPr="002F47B3">
              <w:rPr>
                <w:rFonts w:cs="Calibri"/>
                <w:lang w:val="bs-Latn-BA" w:eastAsia="hr-BA"/>
              </w:rPr>
              <w:t xml:space="preserve">Metode izvođenja nastave: </w:t>
            </w:r>
          </w:p>
        </w:tc>
        <w:tc>
          <w:tcPr>
            <w:tcW w:w="4045"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05315CA" w14:textId="77777777" w:rsidR="008F06E8" w:rsidRPr="002F47B3" w:rsidRDefault="008F06E8" w:rsidP="0086094F">
            <w:pPr>
              <w:pStyle w:val="NoSpacing"/>
              <w:numPr>
                <w:ilvl w:val="0"/>
                <w:numId w:val="74"/>
              </w:numPr>
              <w:rPr>
                <w:rFonts w:eastAsia="Times New Roman" w:cs="Calibri"/>
                <w:lang w:val="bs-Latn-BA" w:eastAsia="hr-BA"/>
              </w:rPr>
            </w:pPr>
            <w:r w:rsidRPr="002F47B3">
              <w:rPr>
                <w:rFonts w:eastAsia="Times New Roman" w:cs="Calibri"/>
                <w:lang w:val="bs-Latn-BA" w:eastAsia="hr-BA"/>
              </w:rPr>
              <w:t xml:space="preserve">Interaktivna predavanja 50% </w:t>
            </w:r>
          </w:p>
          <w:p w14:paraId="3E77D487" w14:textId="77777777" w:rsidR="008F06E8" w:rsidRPr="002F47B3" w:rsidRDefault="008F06E8" w:rsidP="0086094F">
            <w:pPr>
              <w:pStyle w:val="NoSpacing"/>
              <w:numPr>
                <w:ilvl w:val="0"/>
                <w:numId w:val="74"/>
              </w:numPr>
              <w:rPr>
                <w:rFonts w:eastAsia="Times New Roman" w:cs="Calibri"/>
                <w:lang w:val="bs-Latn-BA" w:eastAsia="hr-BA"/>
              </w:rPr>
            </w:pPr>
            <w:r w:rsidRPr="002F47B3">
              <w:rPr>
                <w:rFonts w:eastAsia="Times New Roman" w:cs="Calibri"/>
                <w:lang w:val="bs-Latn-BA" w:eastAsia="hr-BA"/>
              </w:rPr>
              <w:t>Vježbe – individualni rad, prezentacije i diskusija 30%</w:t>
            </w:r>
          </w:p>
          <w:p w14:paraId="1621197C" w14:textId="77777777" w:rsidR="008F06E8" w:rsidRPr="002F47B3" w:rsidRDefault="008F06E8" w:rsidP="0086094F">
            <w:pPr>
              <w:pStyle w:val="NoSpacing"/>
              <w:numPr>
                <w:ilvl w:val="0"/>
                <w:numId w:val="74"/>
              </w:numPr>
              <w:rPr>
                <w:rFonts w:eastAsia="Times New Roman" w:cs="Calibri"/>
                <w:lang w:val="bs-Latn-BA" w:eastAsia="hr-BA"/>
              </w:rPr>
            </w:pPr>
            <w:r w:rsidRPr="002F47B3">
              <w:rPr>
                <w:rFonts w:eastAsia="Times New Roman" w:cs="Calibri"/>
                <w:lang w:val="bs-Latn-BA" w:eastAsia="hr-BA"/>
              </w:rPr>
              <w:t xml:space="preserve">Seminari 10% </w:t>
            </w:r>
          </w:p>
          <w:p w14:paraId="0EDB66BE" w14:textId="77777777" w:rsidR="008F06E8" w:rsidRPr="002F47B3" w:rsidRDefault="008F06E8" w:rsidP="0086094F">
            <w:pPr>
              <w:pStyle w:val="NoSpacing"/>
              <w:numPr>
                <w:ilvl w:val="0"/>
                <w:numId w:val="74"/>
              </w:numPr>
              <w:rPr>
                <w:rFonts w:eastAsia="Times New Roman" w:cs="Calibri"/>
                <w:lang w:val="bs-Latn-BA" w:eastAsia="hr-BA"/>
              </w:rPr>
            </w:pPr>
            <w:r w:rsidRPr="002F47B3">
              <w:rPr>
                <w:rFonts w:eastAsia="Times New Roman" w:cs="Calibri"/>
                <w:lang w:val="bs-Latn-BA" w:eastAsia="hr-BA"/>
              </w:rPr>
              <w:t>Terenska nastava 10%</w:t>
            </w:r>
          </w:p>
        </w:tc>
      </w:tr>
      <w:tr w:rsidR="008F06E8" w:rsidRPr="002F47B3" w14:paraId="75E17C51" w14:textId="77777777" w:rsidTr="00085342">
        <w:trPr>
          <w:trHeight w:val="1945"/>
        </w:trPr>
        <w:tc>
          <w:tcPr>
            <w:tcW w:w="955" w:type="pct"/>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54EBC9A3" w14:textId="77777777" w:rsidR="008F06E8" w:rsidRPr="002F47B3" w:rsidRDefault="008F06E8" w:rsidP="00316DE5">
            <w:pPr>
              <w:pStyle w:val="NoSpacing"/>
              <w:rPr>
                <w:rFonts w:cs="Calibri"/>
                <w:lang w:val="bs-Latn-BA" w:eastAsia="hr-BA"/>
              </w:rPr>
            </w:pPr>
            <w:r w:rsidRPr="002F47B3">
              <w:rPr>
                <w:rFonts w:cs="Calibri"/>
                <w:lang w:val="bs-Latn-BA" w:eastAsia="hr-BA"/>
              </w:rPr>
              <w:lastRenderedPageBreak/>
              <w:t xml:space="preserve">Metode provjere znanja sa </w:t>
            </w:r>
          </w:p>
          <w:p w14:paraId="74A34828" w14:textId="77777777" w:rsidR="008F06E8" w:rsidRPr="002F47B3" w:rsidRDefault="008F06E8" w:rsidP="00316DE5">
            <w:pPr>
              <w:pStyle w:val="NoSpacing"/>
              <w:rPr>
                <w:rFonts w:cs="Calibri"/>
                <w:lang w:val="bs-Latn-BA" w:eastAsia="hr-BA"/>
              </w:rPr>
            </w:pPr>
            <w:r w:rsidRPr="002F47B3">
              <w:rPr>
                <w:rFonts w:cs="Calibri"/>
                <w:lang w:val="bs-Latn-BA" w:eastAsia="hr-BA"/>
              </w:rPr>
              <w:t>strukturom ocjene</w:t>
            </w:r>
          </w:p>
        </w:tc>
        <w:tc>
          <w:tcPr>
            <w:tcW w:w="4045" w:type="pct"/>
            <w:gridSpan w:val="3"/>
            <w:tcBorders>
              <w:top w:val="single" w:sz="8" w:space="0" w:color="000000"/>
              <w:left w:val="single" w:sz="8" w:space="0" w:color="000000"/>
              <w:right w:val="single" w:sz="8" w:space="0" w:color="000000"/>
            </w:tcBorders>
            <w:shd w:val="clear" w:color="auto" w:fill="auto"/>
            <w:tcMar>
              <w:top w:w="20" w:type="dxa"/>
              <w:left w:w="103" w:type="dxa"/>
              <w:bottom w:w="0" w:type="dxa"/>
              <w:right w:w="103" w:type="dxa"/>
            </w:tcMar>
            <w:vAlign w:val="center"/>
            <w:hideMark/>
          </w:tcPr>
          <w:p w14:paraId="30FF6106" w14:textId="6BE57BE0" w:rsidR="00721FC7" w:rsidRPr="002F47B3" w:rsidRDefault="00721FC7" w:rsidP="00316DE5">
            <w:pPr>
              <w:pStyle w:val="NoSpacing"/>
              <w:rPr>
                <w:rFonts w:cs="Calibri"/>
                <w:lang w:val="bs-Latn-BA"/>
              </w:rPr>
            </w:pPr>
            <w:r w:rsidRPr="002F47B3">
              <w:rPr>
                <w:rFonts w:cs="Calibri"/>
                <w:lang w:val="bs-Latn-BA"/>
              </w:rPr>
              <w:t>parcijalni - 25</w:t>
            </w:r>
          </w:p>
          <w:p w14:paraId="5039DFCC" w14:textId="669DDAED" w:rsidR="00721FC7" w:rsidRPr="002F47B3" w:rsidRDefault="00721FC7" w:rsidP="00316DE5">
            <w:pPr>
              <w:pStyle w:val="NoSpacing"/>
              <w:rPr>
                <w:rFonts w:cs="Calibri"/>
                <w:lang w:val="bs-Latn-BA"/>
              </w:rPr>
            </w:pPr>
            <w:r w:rsidRPr="002F47B3">
              <w:rPr>
                <w:rFonts w:cs="Calibri"/>
                <w:lang w:val="bs-Latn-BA"/>
              </w:rPr>
              <w:t>istraživački seminarski rad - 15</w:t>
            </w:r>
          </w:p>
          <w:p w14:paraId="574B6CED" w14:textId="6A2DD9D9" w:rsidR="00721FC7" w:rsidRPr="002F47B3" w:rsidRDefault="00721FC7" w:rsidP="00316DE5">
            <w:pPr>
              <w:pStyle w:val="NoSpacing"/>
              <w:rPr>
                <w:rFonts w:cs="Calibri"/>
                <w:lang w:val="bs-Latn-BA"/>
              </w:rPr>
            </w:pPr>
            <w:r w:rsidRPr="002F47B3">
              <w:rPr>
                <w:rFonts w:cs="Calibri"/>
                <w:lang w:val="bs-Latn-BA"/>
              </w:rPr>
              <w:t>prezentacija - 5</w:t>
            </w:r>
          </w:p>
          <w:p w14:paraId="039E9572" w14:textId="3EBB1F97" w:rsidR="00721FC7" w:rsidRPr="002F47B3" w:rsidRDefault="00721FC7" w:rsidP="00316DE5">
            <w:pPr>
              <w:pStyle w:val="NoSpacing"/>
              <w:rPr>
                <w:rFonts w:cs="Calibri"/>
                <w:lang w:val="bs-Latn-BA"/>
              </w:rPr>
            </w:pPr>
            <w:r w:rsidRPr="002F47B3">
              <w:rPr>
                <w:rFonts w:cs="Calibri"/>
                <w:lang w:val="bs-Latn-BA"/>
              </w:rPr>
              <w:t>Aktivnost /prisustvo na nastavi 5+5 - 10</w:t>
            </w:r>
          </w:p>
          <w:p w14:paraId="55BAAF3C" w14:textId="187BE8C0" w:rsidR="008F06E8" w:rsidRPr="002F47B3" w:rsidRDefault="00721FC7" w:rsidP="00316DE5">
            <w:pPr>
              <w:pStyle w:val="NoSpacing"/>
              <w:rPr>
                <w:rFonts w:cs="Calibri"/>
                <w:lang w:val="bs-Latn-BA"/>
              </w:rPr>
            </w:pPr>
            <w:r w:rsidRPr="002F47B3">
              <w:rPr>
                <w:rFonts w:cs="Calibri"/>
                <w:lang w:val="bs-Latn-BA"/>
              </w:rPr>
              <w:t>završni ispit – 45</w:t>
            </w:r>
          </w:p>
        </w:tc>
      </w:tr>
      <w:tr w:rsidR="008F06E8" w:rsidRPr="002F47B3" w14:paraId="7E40B587" w14:textId="77777777" w:rsidTr="00085342">
        <w:trPr>
          <w:trHeight w:val="941"/>
        </w:trPr>
        <w:tc>
          <w:tcPr>
            <w:tcW w:w="955" w:type="pct"/>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66B225D" w14:textId="77777777" w:rsidR="008F06E8" w:rsidRPr="002F47B3" w:rsidRDefault="008F06E8" w:rsidP="00316DE5">
            <w:pPr>
              <w:pStyle w:val="NoSpacing"/>
              <w:rPr>
                <w:rFonts w:eastAsia="Times New Roman" w:cs="Calibri"/>
                <w:lang w:val="bs-Latn-BA" w:eastAsia="hr-BA"/>
              </w:rPr>
            </w:pPr>
            <w:r w:rsidRPr="002F47B3">
              <w:rPr>
                <w:rFonts w:cs="Calibri"/>
                <w:lang w:val="bs-Latn-BA" w:eastAsia="hr-BA"/>
              </w:rPr>
              <w:t xml:space="preserve">Literatura: </w:t>
            </w:r>
          </w:p>
        </w:tc>
        <w:tc>
          <w:tcPr>
            <w:tcW w:w="4045" w:type="pct"/>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555EF89" w14:textId="77777777" w:rsidR="00721FC7" w:rsidRPr="00D148BA" w:rsidRDefault="00721FC7" w:rsidP="00316DE5">
            <w:pPr>
              <w:pStyle w:val="NoSpacing"/>
              <w:jc w:val="both"/>
              <w:rPr>
                <w:rFonts w:eastAsia="Times New Roman" w:cs="Calibri"/>
                <w:b/>
                <w:bCs/>
                <w:lang w:val="bs-Latn-BA" w:eastAsia="hr-BA"/>
              </w:rPr>
            </w:pPr>
            <w:r w:rsidRPr="00D148BA">
              <w:rPr>
                <w:rFonts w:eastAsia="Times New Roman" w:cs="Calibri"/>
                <w:b/>
                <w:bCs/>
                <w:lang w:val="bs-Latn-BA" w:eastAsia="hr-BA"/>
              </w:rPr>
              <w:t>Obavezna literatura:</w:t>
            </w:r>
          </w:p>
          <w:p w14:paraId="6CD325B2" w14:textId="1315A418" w:rsidR="00721FC7" w:rsidRPr="002F47B3" w:rsidRDefault="00721FC7" w:rsidP="00316DE5">
            <w:pPr>
              <w:pStyle w:val="NoSpacing"/>
              <w:jc w:val="both"/>
              <w:rPr>
                <w:rFonts w:eastAsia="Times New Roman" w:cs="Calibri"/>
                <w:lang w:val="bs-Latn-BA" w:eastAsia="hr-BA"/>
              </w:rPr>
            </w:pPr>
            <w:r w:rsidRPr="002F47B3">
              <w:rPr>
                <w:rFonts w:eastAsia="Times New Roman" w:cs="Calibri"/>
                <w:lang w:val="bs-Latn-BA" w:eastAsia="hr-BA"/>
              </w:rPr>
              <w:t>Žugić, Zoran (2000). Sociologija sporta. Zagreb: Fakultet za fizičku kulturu.</w:t>
            </w:r>
          </w:p>
          <w:p w14:paraId="7B5A1014" w14:textId="68E69D94" w:rsidR="00721FC7" w:rsidRPr="002F47B3" w:rsidRDefault="00721FC7" w:rsidP="00316DE5">
            <w:pPr>
              <w:pStyle w:val="NoSpacing"/>
              <w:jc w:val="both"/>
              <w:rPr>
                <w:rFonts w:eastAsia="Times New Roman" w:cs="Calibri"/>
                <w:lang w:val="bs-Latn-BA" w:eastAsia="hr-BA"/>
              </w:rPr>
            </w:pPr>
            <w:r w:rsidRPr="002F47B3">
              <w:rPr>
                <w:rFonts w:eastAsia="Times New Roman" w:cs="Calibri"/>
                <w:lang w:val="bs-Latn-BA" w:eastAsia="hr-BA"/>
              </w:rPr>
              <w:t>Vrcan, Srđan (1990). Sport i nasilje danas u nas i druge studije iz sociologije sporta. Zagreb: Naprijed.</w:t>
            </w:r>
          </w:p>
          <w:p w14:paraId="4927B731" w14:textId="3C9E15CD" w:rsidR="00721FC7" w:rsidRPr="002F47B3" w:rsidRDefault="00721FC7" w:rsidP="00316DE5">
            <w:pPr>
              <w:pStyle w:val="NoSpacing"/>
              <w:jc w:val="both"/>
              <w:rPr>
                <w:rFonts w:eastAsia="Times New Roman" w:cs="Calibri"/>
                <w:lang w:val="bs-Latn-BA" w:eastAsia="hr-BA"/>
              </w:rPr>
            </w:pPr>
            <w:r w:rsidRPr="002F47B3">
              <w:rPr>
                <w:rFonts w:eastAsia="Times New Roman" w:cs="Calibri"/>
                <w:lang w:val="bs-Latn-BA" w:eastAsia="hr-BA"/>
              </w:rPr>
              <w:t>Kozarčanin, Azra (2004). Sociologija i sociologija sporta. Sarajevo: Fakultet sporta i tjelesnog odgoja.</w:t>
            </w:r>
          </w:p>
          <w:p w14:paraId="13ABAA3F" w14:textId="2F8BF4A1" w:rsidR="00721FC7" w:rsidRPr="002F47B3" w:rsidRDefault="00721FC7" w:rsidP="00316DE5">
            <w:pPr>
              <w:pStyle w:val="NoSpacing"/>
              <w:jc w:val="both"/>
              <w:rPr>
                <w:rFonts w:eastAsia="Times New Roman" w:cs="Calibri"/>
                <w:lang w:val="bs-Latn-BA" w:eastAsia="hr-BA"/>
              </w:rPr>
            </w:pPr>
            <w:r w:rsidRPr="002F47B3">
              <w:rPr>
                <w:rFonts w:eastAsia="Times New Roman" w:cs="Calibri"/>
                <w:lang w:val="bs-Latn-BA" w:eastAsia="hr-BA"/>
              </w:rPr>
              <w:t>Bjelajac, Slobodan (2006). Sport i društvo. Split: Fakultet prirodoslovno-matematičkih znanosti i kineziologije.</w:t>
            </w:r>
          </w:p>
          <w:p w14:paraId="3BAEE564" w14:textId="77777777" w:rsidR="00721FC7" w:rsidRPr="002F47B3" w:rsidRDefault="00721FC7" w:rsidP="00316DE5">
            <w:pPr>
              <w:pStyle w:val="NoSpacing"/>
              <w:jc w:val="both"/>
              <w:rPr>
                <w:rFonts w:eastAsia="Times New Roman" w:cs="Calibri"/>
                <w:lang w:val="bs-Latn-BA" w:eastAsia="hr-BA"/>
              </w:rPr>
            </w:pPr>
          </w:p>
          <w:p w14:paraId="3FA2F123" w14:textId="38CCF2DB" w:rsidR="00721FC7" w:rsidRPr="00D148BA" w:rsidRDefault="00C564E8" w:rsidP="00316DE5">
            <w:pPr>
              <w:pStyle w:val="NoSpacing"/>
              <w:jc w:val="both"/>
              <w:rPr>
                <w:rFonts w:eastAsia="Times New Roman" w:cs="Calibri"/>
                <w:b/>
                <w:bCs/>
                <w:lang w:val="bs-Latn-BA" w:eastAsia="hr-BA"/>
              </w:rPr>
            </w:pPr>
            <w:r w:rsidRPr="00D148BA">
              <w:rPr>
                <w:rFonts w:eastAsia="Times New Roman" w:cs="Calibri"/>
                <w:b/>
                <w:bCs/>
                <w:lang w:val="bs-Latn-BA" w:eastAsia="hr-BA"/>
              </w:rPr>
              <w:t xml:space="preserve">Dopunska </w:t>
            </w:r>
            <w:r w:rsidR="00721FC7" w:rsidRPr="00D148BA">
              <w:rPr>
                <w:rFonts w:eastAsia="Times New Roman" w:cs="Calibri"/>
                <w:b/>
                <w:bCs/>
                <w:lang w:val="bs-Latn-BA" w:eastAsia="hr-BA"/>
              </w:rPr>
              <w:t xml:space="preserve">literatura: </w:t>
            </w:r>
          </w:p>
          <w:p w14:paraId="6909B450" w14:textId="77777777" w:rsidR="00721FC7" w:rsidRPr="002F47B3" w:rsidRDefault="00721FC7" w:rsidP="00316DE5">
            <w:pPr>
              <w:pStyle w:val="NoSpacing"/>
              <w:jc w:val="both"/>
              <w:rPr>
                <w:rFonts w:eastAsia="Times New Roman" w:cs="Calibri"/>
                <w:lang w:val="bs-Latn-BA" w:eastAsia="hr-BA"/>
              </w:rPr>
            </w:pPr>
          </w:p>
          <w:p w14:paraId="345750C8" w14:textId="7F0BAB59" w:rsidR="00721FC7" w:rsidRPr="002F47B3" w:rsidRDefault="00721FC7" w:rsidP="00316DE5">
            <w:pPr>
              <w:pStyle w:val="NoSpacing"/>
              <w:jc w:val="both"/>
              <w:rPr>
                <w:rFonts w:eastAsia="Times New Roman" w:cs="Calibri"/>
                <w:lang w:val="bs-Latn-BA" w:eastAsia="hr-BA"/>
              </w:rPr>
            </w:pPr>
            <w:r w:rsidRPr="002F47B3">
              <w:rPr>
                <w:rFonts w:eastAsia="Times New Roman" w:cs="Calibri"/>
                <w:lang w:val="bs-Latn-BA" w:eastAsia="hr-BA"/>
              </w:rPr>
              <w:t>Coakley, J. (2007): Sports in Society: Issues and Controversies. New York: McGraw-Hill.</w:t>
            </w:r>
          </w:p>
          <w:p w14:paraId="14C2DBD4" w14:textId="7C2C21DB" w:rsidR="00721FC7" w:rsidRPr="002F47B3" w:rsidRDefault="00721FC7" w:rsidP="00316DE5">
            <w:pPr>
              <w:pStyle w:val="NoSpacing"/>
              <w:jc w:val="both"/>
              <w:rPr>
                <w:rFonts w:eastAsia="Times New Roman" w:cs="Calibri"/>
                <w:lang w:val="bs-Latn-BA" w:eastAsia="hr-BA"/>
              </w:rPr>
            </w:pPr>
            <w:r w:rsidRPr="002F47B3">
              <w:rPr>
                <w:rFonts w:eastAsia="Times New Roman" w:cs="Calibri"/>
                <w:lang w:val="bs-Latn-BA" w:eastAsia="hr-BA"/>
              </w:rPr>
              <w:t>Bodin D.; Robène, L.; Héas, S. (2007). Sport i nasilje u Europi. Zagreb: Knjiga trgovina.</w:t>
            </w:r>
          </w:p>
          <w:p w14:paraId="12781F52" w14:textId="28C00B95" w:rsidR="00721FC7" w:rsidRPr="002F47B3" w:rsidRDefault="00721FC7" w:rsidP="00316DE5">
            <w:pPr>
              <w:pStyle w:val="NoSpacing"/>
              <w:jc w:val="both"/>
              <w:rPr>
                <w:rFonts w:eastAsia="Times New Roman" w:cs="Calibri"/>
                <w:lang w:val="bs-Latn-BA" w:eastAsia="hr-BA"/>
              </w:rPr>
            </w:pPr>
            <w:r w:rsidRPr="002F47B3">
              <w:rPr>
                <w:rFonts w:eastAsia="Times New Roman" w:cs="Calibri"/>
                <w:lang w:val="bs-Latn-BA" w:eastAsia="hr-BA"/>
              </w:rPr>
              <w:t>Scambler, Graham (2007). Sport i društvo: istorija, moć i kultura. Beograd: Clio.</w:t>
            </w:r>
          </w:p>
          <w:p w14:paraId="25565552" w14:textId="17105EA8" w:rsidR="00721FC7" w:rsidRPr="002F47B3" w:rsidRDefault="00721FC7" w:rsidP="00316DE5">
            <w:pPr>
              <w:pStyle w:val="NoSpacing"/>
              <w:jc w:val="both"/>
              <w:rPr>
                <w:rFonts w:eastAsia="Times New Roman" w:cs="Calibri"/>
                <w:lang w:val="bs-Latn-BA" w:eastAsia="hr-BA"/>
              </w:rPr>
            </w:pPr>
            <w:r w:rsidRPr="002F47B3">
              <w:rPr>
                <w:rFonts w:eastAsia="Times New Roman" w:cs="Calibri"/>
                <w:lang w:val="bs-Latn-BA" w:eastAsia="hr-BA"/>
              </w:rPr>
              <w:t xml:space="preserve">Pavlović, Petar &amp; Vejnović, Duško. (2014). Teorija i sociologija sporta: odabrane teme. </w:t>
            </w:r>
          </w:p>
          <w:p w14:paraId="45162971" w14:textId="58C16538" w:rsidR="008F06E8" w:rsidRPr="002F47B3" w:rsidRDefault="00721FC7" w:rsidP="00316DE5">
            <w:pPr>
              <w:pStyle w:val="NoSpacing"/>
              <w:jc w:val="both"/>
              <w:rPr>
                <w:rFonts w:eastAsia="Times New Roman" w:cs="Calibri"/>
                <w:lang w:val="bs-Latn-BA" w:eastAsia="hr-BA"/>
              </w:rPr>
            </w:pPr>
            <w:r w:rsidRPr="002F47B3">
              <w:rPr>
                <w:rFonts w:eastAsia="Times New Roman" w:cs="Calibri"/>
                <w:lang w:val="bs-Latn-BA" w:eastAsia="hr-BA"/>
              </w:rPr>
              <w:t>Kovačević, Braco (2014). Društvo i sport. Banja Luka: Evropski defendologija centar za naučna, politička, ekonomska, socijalna, bezbjedonosna, sociološka i kriminološka istraživanja.</w:t>
            </w:r>
          </w:p>
        </w:tc>
      </w:tr>
    </w:tbl>
    <w:p w14:paraId="13810850" w14:textId="77777777" w:rsidR="008F06E8" w:rsidRPr="002F47B3" w:rsidRDefault="008F06E8" w:rsidP="00316DE5">
      <w:pPr>
        <w:rPr>
          <w:rFonts w:ascii="Calibri" w:hAnsi="Calibri" w:cs="Calibri"/>
          <w:sz w:val="22"/>
          <w:szCs w:val="22"/>
          <w:lang w:val="bs-Latn-BA"/>
        </w:rPr>
      </w:pPr>
    </w:p>
    <w:p w14:paraId="35D6476C" w14:textId="787ED1BF" w:rsidR="00415667" w:rsidRPr="002F47B3" w:rsidRDefault="00415667" w:rsidP="00316DE5">
      <w:pPr>
        <w:rPr>
          <w:rFonts w:ascii="Calibri" w:hAnsi="Calibri" w:cs="Calibri"/>
          <w:sz w:val="22"/>
          <w:szCs w:val="22"/>
          <w:lang w:val="bs-Latn-BA"/>
        </w:rPr>
      </w:pPr>
    </w:p>
    <w:p w14:paraId="34419296" w14:textId="52A14441" w:rsidR="00415667" w:rsidRPr="002F47B3" w:rsidRDefault="00415667" w:rsidP="00316DE5">
      <w:pPr>
        <w:rPr>
          <w:rFonts w:ascii="Calibri" w:hAnsi="Calibri" w:cs="Calibri"/>
          <w:sz w:val="22"/>
          <w:szCs w:val="22"/>
          <w:lang w:val="bs-Latn-BA"/>
        </w:rPr>
      </w:pPr>
    </w:p>
    <w:p w14:paraId="0FC4618F" w14:textId="35DCCBD7" w:rsidR="00415667" w:rsidRPr="002F47B3" w:rsidRDefault="00415667" w:rsidP="00316DE5">
      <w:pPr>
        <w:rPr>
          <w:rFonts w:ascii="Calibri" w:hAnsi="Calibri" w:cs="Calibri"/>
          <w:sz w:val="22"/>
          <w:szCs w:val="22"/>
          <w:lang w:val="bs-Latn-BA"/>
        </w:rPr>
      </w:pPr>
    </w:p>
    <w:p w14:paraId="7284C6C0" w14:textId="77777777" w:rsidR="00CF7D72" w:rsidRPr="002F47B3" w:rsidRDefault="00CF7D72" w:rsidP="00316DE5">
      <w:pPr>
        <w:rPr>
          <w:rFonts w:ascii="Calibri" w:hAnsi="Calibri" w:cs="Calibri"/>
          <w:sz w:val="22"/>
          <w:szCs w:val="22"/>
          <w:lang w:val="bs-Latn-BA"/>
        </w:rPr>
      </w:pPr>
    </w:p>
    <w:p w14:paraId="70DC1DA9" w14:textId="476AC585" w:rsidR="00CF7D72" w:rsidRPr="002F47B3" w:rsidRDefault="00CF7D72" w:rsidP="00316DE5">
      <w:pPr>
        <w:rPr>
          <w:rFonts w:ascii="Calibri" w:hAnsi="Calibri" w:cs="Calibri"/>
          <w:sz w:val="22"/>
          <w:szCs w:val="22"/>
          <w:lang w:val="bs-Latn-BA"/>
        </w:rPr>
      </w:pPr>
    </w:p>
    <w:p w14:paraId="66285329" w14:textId="340B2F8D" w:rsidR="00CF7D72" w:rsidRPr="002F47B3" w:rsidRDefault="00CF7D72" w:rsidP="00316DE5">
      <w:pPr>
        <w:rPr>
          <w:rFonts w:ascii="Calibri" w:hAnsi="Calibri" w:cs="Calibri"/>
          <w:sz w:val="22"/>
          <w:szCs w:val="22"/>
          <w:lang w:val="bs-Latn-BA"/>
        </w:rPr>
      </w:pPr>
    </w:p>
    <w:p w14:paraId="2C2BFE07" w14:textId="2EBD2929" w:rsidR="00CF7D72" w:rsidRPr="002F47B3" w:rsidRDefault="00CF7D72" w:rsidP="00316DE5">
      <w:pPr>
        <w:rPr>
          <w:rFonts w:ascii="Calibri" w:hAnsi="Calibri" w:cs="Calibri"/>
          <w:sz w:val="22"/>
          <w:szCs w:val="22"/>
          <w:lang w:val="bs-Latn-BA"/>
        </w:rPr>
      </w:pPr>
    </w:p>
    <w:p w14:paraId="29E0E2D6" w14:textId="673FE900" w:rsidR="00CF7D72" w:rsidRDefault="00CF7D72" w:rsidP="00316DE5">
      <w:pPr>
        <w:rPr>
          <w:rFonts w:ascii="Calibri" w:hAnsi="Calibri" w:cs="Calibri"/>
          <w:sz w:val="22"/>
          <w:szCs w:val="22"/>
          <w:lang w:val="bs-Latn-BA"/>
        </w:rPr>
      </w:pPr>
    </w:p>
    <w:p w14:paraId="19DAA02F" w14:textId="733FF639" w:rsidR="003A0313" w:rsidRDefault="003A0313" w:rsidP="00316DE5">
      <w:pPr>
        <w:rPr>
          <w:rFonts w:ascii="Calibri" w:hAnsi="Calibri" w:cs="Calibri"/>
          <w:sz w:val="22"/>
          <w:szCs w:val="22"/>
          <w:lang w:val="bs-Latn-BA"/>
        </w:rPr>
      </w:pPr>
    </w:p>
    <w:p w14:paraId="77D5F006" w14:textId="6566182E" w:rsidR="003A0313" w:rsidRDefault="003A0313" w:rsidP="00316DE5">
      <w:pPr>
        <w:rPr>
          <w:rFonts w:ascii="Calibri" w:hAnsi="Calibri" w:cs="Calibri"/>
          <w:sz w:val="22"/>
          <w:szCs w:val="22"/>
          <w:lang w:val="bs-Latn-BA"/>
        </w:rPr>
      </w:pPr>
    </w:p>
    <w:p w14:paraId="18BA7C3F" w14:textId="453D4711" w:rsidR="003A0313" w:rsidRDefault="003A0313" w:rsidP="00316DE5">
      <w:pPr>
        <w:rPr>
          <w:rFonts w:ascii="Calibri" w:hAnsi="Calibri" w:cs="Calibri"/>
          <w:sz w:val="22"/>
          <w:szCs w:val="22"/>
          <w:lang w:val="bs-Latn-BA"/>
        </w:rPr>
      </w:pPr>
    </w:p>
    <w:p w14:paraId="5ADC2A45" w14:textId="4B4E83C4" w:rsidR="003A0313" w:rsidRDefault="003A0313" w:rsidP="00316DE5">
      <w:pPr>
        <w:rPr>
          <w:rFonts w:ascii="Calibri" w:hAnsi="Calibri" w:cs="Calibri"/>
          <w:sz w:val="22"/>
          <w:szCs w:val="22"/>
          <w:lang w:val="bs-Latn-BA"/>
        </w:rPr>
      </w:pPr>
    </w:p>
    <w:p w14:paraId="1E21C2DB" w14:textId="103D1E6F" w:rsidR="003A0313" w:rsidRDefault="003A0313" w:rsidP="00316DE5">
      <w:pPr>
        <w:rPr>
          <w:rFonts w:ascii="Calibri" w:hAnsi="Calibri" w:cs="Calibri"/>
          <w:sz w:val="22"/>
          <w:szCs w:val="22"/>
          <w:lang w:val="bs-Latn-BA"/>
        </w:rPr>
      </w:pPr>
    </w:p>
    <w:p w14:paraId="13C537C2" w14:textId="0FF8C022" w:rsidR="003A0313" w:rsidRDefault="003A0313" w:rsidP="00316DE5">
      <w:pPr>
        <w:rPr>
          <w:rFonts w:ascii="Calibri" w:hAnsi="Calibri" w:cs="Calibri"/>
          <w:sz w:val="22"/>
          <w:szCs w:val="22"/>
          <w:lang w:val="bs-Latn-BA"/>
        </w:rPr>
      </w:pPr>
    </w:p>
    <w:p w14:paraId="54EF83BC" w14:textId="039DA3A9" w:rsidR="003A0313" w:rsidRDefault="003A0313" w:rsidP="00316DE5">
      <w:pPr>
        <w:rPr>
          <w:rFonts w:ascii="Calibri" w:hAnsi="Calibri" w:cs="Calibri"/>
          <w:sz w:val="22"/>
          <w:szCs w:val="22"/>
          <w:lang w:val="bs-Latn-BA"/>
        </w:rPr>
      </w:pPr>
    </w:p>
    <w:p w14:paraId="519C2E22" w14:textId="6FA2C0D7" w:rsidR="003A0313" w:rsidRDefault="003A0313" w:rsidP="00316DE5">
      <w:pPr>
        <w:rPr>
          <w:rFonts w:ascii="Calibri" w:hAnsi="Calibri" w:cs="Calibri"/>
          <w:sz w:val="22"/>
          <w:szCs w:val="22"/>
          <w:lang w:val="bs-Latn-BA"/>
        </w:rPr>
      </w:pPr>
    </w:p>
    <w:p w14:paraId="455874B3" w14:textId="6D81C0AE" w:rsidR="00415667" w:rsidRPr="002F47B3" w:rsidRDefault="00415667" w:rsidP="00316DE5">
      <w:pPr>
        <w:rPr>
          <w:rFonts w:ascii="Calibri" w:hAnsi="Calibri" w:cs="Calibri"/>
          <w:sz w:val="22"/>
          <w:szCs w:val="22"/>
          <w:lang w:val="bs-Latn-BA"/>
        </w:rPr>
      </w:pPr>
    </w:p>
    <w:p w14:paraId="727B113F" w14:textId="77777777" w:rsidR="00415667" w:rsidRPr="002F47B3" w:rsidRDefault="00415667" w:rsidP="00316DE5">
      <w:pPr>
        <w:rPr>
          <w:rFonts w:ascii="Calibri" w:hAnsi="Calibri" w:cs="Calibri"/>
          <w:sz w:val="22"/>
          <w:szCs w:val="22"/>
        </w:rPr>
      </w:pPr>
    </w:p>
    <w:tbl>
      <w:tblPr>
        <w:tblW w:w="9317" w:type="dxa"/>
        <w:tblCellMar>
          <w:left w:w="0" w:type="dxa"/>
          <w:right w:w="0" w:type="dxa"/>
        </w:tblCellMar>
        <w:tblLook w:val="04A0" w:firstRow="1" w:lastRow="0" w:firstColumn="1" w:lastColumn="0" w:noHBand="0" w:noVBand="1"/>
      </w:tblPr>
      <w:tblGrid>
        <w:gridCol w:w="2188"/>
        <w:gridCol w:w="609"/>
        <w:gridCol w:w="1417"/>
        <w:gridCol w:w="2350"/>
        <w:gridCol w:w="2753"/>
      </w:tblGrid>
      <w:tr w:rsidR="00415667" w:rsidRPr="002F47B3" w14:paraId="6ACE2224"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765199D1" w14:textId="37006098" w:rsidR="00415667" w:rsidRPr="002F47B3" w:rsidRDefault="00415667" w:rsidP="00316DE5">
            <w:pPr>
              <w:rPr>
                <w:rFonts w:ascii="Calibri" w:hAnsi="Calibri" w:cs="Calibri"/>
                <w:sz w:val="22"/>
                <w:szCs w:val="22"/>
                <w:lang w:eastAsia="hr-BA"/>
              </w:rPr>
            </w:pPr>
            <w:bookmarkStart w:id="4" w:name="_Hlk131376465"/>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3386D18D" w14:textId="560704FC" w:rsidR="0086094F" w:rsidRPr="002F47B3" w:rsidRDefault="00415667" w:rsidP="0086094F">
            <w:pPr>
              <w:ind w:left="1627" w:hanging="1627"/>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Naziv predmeta: </w:t>
            </w:r>
            <w:r w:rsidRPr="003A0313">
              <w:rPr>
                <w:rFonts w:ascii="Calibri" w:eastAsia="Calibri" w:hAnsi="Calibri" w:cs="Calibri"/>
                <w:b/>
                <w:bCs/>
                <w:color w:val="000000"/>
                <w:kern w:val="24"/>
                <w:sz w:val="22"/>
                <w:szCs w:val="22"/>
                <w:lang w:val="tr-TR" w:eastAsia="hr-BA"/>
              </w:rPr>
              <w:t>SOCIOLOGIJA CYBER KULTURE</w:t>
            </w:r>
          </w:p>
          <w:p w14:paraId="5621D3FB" w14:textId="7ACFF179" w:rsidR="00415667" w:rsidRPr="002F47B3" w:rsidRDefault="00415667" w:rsidP="00316DE5">
            <w:pPr>
              <w:ind w:left="1627" w:hanging="1627"/>
              <w:rPr>
                <w:rFonts w:ascii="Calibri" w:hAnsi="Calibri" w:cs="Calibri"/>
                <w:sz w:val="22"/>
                <w:szCs w:val="22"/>
                <w:lang w:val="fr-FR" w:eastAsia="hr-BA"/>
              </w:rPr>
            </w:pPr>
            <w:r w:rsidRPr="002F47B3">
              <w:rPr>
                <w:rFonts w:ascii="Calibri" w:eastAsia="Calibri" w:hAnsi="Calibri" w:cs="Calibri"/>
                <w:color w:val="000000"/>
                <w:kern w:val="24"/>
                <w:sz w:val="22"/>
                <w:szCs w:val="22"/>
                <w:lang w:val="tr-TR" w:eastAsia="hr-BA"/>
              </w:rPr>
              <w:t xml:space="preserve">  </w:t>
            </w:r>
          </w:p>
        </w:tc>
      </w:tr>
      <w:tr w:rsidR="00415667" w:rsidRPr="002F47B3" w14:paraId="1D4C14C4" w14:textId="77777777" w:rsidTr="00F04043">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100B6BE" w14:textId="298D7E52"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Ciklus: </w:t>
            </w:r>
            <w:r w:rsidR="00C564E8">
              <w:rPr>
                <w:rFonts w:ascii="Calibri" w:eastAsia="Calibri" w:hAnsi="Calibri" w:cs="Calibri"/>
                <w:color w:val="000000"/>
                <w:kern w:val="24"/>
                <w:sz w:val="22"/>
                <w:szCs w:val="22"/>
                <w:lang w:val="tr-TR" w:eastAsia="hr-BA"/>
              </w:rPr>
              <w:t>II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36F4DA6" w14:textId="61ABE7F1"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II</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0029CBE" w14:textId="0D5A7E0C"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F43F648" w14:textId="34467A2A"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w:t>
            </w:r>
            <w:r w:rsidR="00721FC7" w:rsidRPr="002F47B3">
              <w:rPr>
                <w:rFonts w:ascii="Calibri" w:eastAsia="Calibri" w:hAnsi="Calibri" w:cs="Calibri"/>
                <w:color w:val="000000"/>
                <w:kern w:val="24"/>
                <w:sz w:val="22"/>
                <w:szCs w:val="22"/>
                <w:lang w:eastAsia="hr-BA"/>
              </w:rPr>
              <w:t>5</w:t>
            </w:r>
          </w:p>
        </w:tc>
      </w:tr>
      <w:tr w:rsidR="00415667" w:rsidRPr="002F47B3" w14:paraId="5C61BE2D" w14:textId="77777777" w:rsidTr="00F04043">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C574F4" w14:textId="77777777" w:rsidR="00415667" w:rsidRPr="002F47B3" w:rsidRDefault="00415667"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 xml:space="preserve">Status: obavezan </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1B2FA71" w14:textId="45ADC1A3" w:rsidR="00721FC7" w:rsidRPr="002F47B3" w:rsidRDefault="00721FC7" w:rsidP="00C564E8">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Ukupan broj sati: 125</w:t>
            </w:r>
          </w:p>
          <w:p w14:paraId="4A3E7B0C" w14:textId="77777777" w:rsidR="00721FC7" w:rsidRPr="002F47B3" w:rsidRDefault="00721FC7"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Predavanja 45 sati</w:t>
            </w:r>
          </w:p>
          <w:p w14:paraId="5A034577" w14:textId="77777777" w:rsidR="00721FC7" w:rsidRPr="002F47B3" w:rsidRDefault="00721FC7"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Vježbe 30 sati</w:t>
            </w:r>
          </w:p>
          <w:p w14:paraId="4A8CC95C" w14:textId="77777777" w:rsidR="00721FC7" w:rsidRPr="002F47B3" w:rsidRDefault="00721FC7"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Seminarski rad 15 sati </w:t>
            </w:r>
          </w:p>
          <w:p w14:paraId="4B9CE09D" w14:textId="1615B42D" w:rsidR="00415667" w:rsidRPr="002F47B3" w:rsidRDefault="00721FC7"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tr-TR" w:eastAsia="hr-BA"/>
              </w:rPr>
              <w:t>Praktična nastava 35 sati</w:t>
            </w:r>
          </w:p>
        </w:tc>
      </w:tr>
      <w:tr w:rsidR="00415667" w:rsidRPr="002F47B3" w14:paraId="04A9B8AE"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CC9A7B4" w14:textId="2EC86266" w:rsidR="00415667" w:rsidRPr="002F47B3" w:rsidRDefault="00415667"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F3378AF" w14:textId="43E7E9EE" w:rsidR="00415667" w:rsidRPr="002F47B3" w:rsidRDefault="00F04043" w:rsidP="00316DE5">
            <w:pPr>
              <w:rPr>
                <w:rFonts w:ascii="Calibri" w:hAnsi="Calibri" w:cs="Calibri"/>
                <w:sz w:val="22"/>
                <w:szCs w:val="22"/>
                <w:lang w:eastAsia="hr-BA"/>
              </w:rPr>
            </w:pPr>
            <w:r w:rsidRPr="002F47B3">
              <w:rPr>
                <w:rFonts w:ascii="Calibri" w:hAnsi="Calibri" w:cs="Calibri"/>
                <w:sz w:val="22"/>
                <w:szCs w:val="22"/>
                <w:lang w:eastAsia="hr-BA"/>
              </w:rPr>
              <w:t>Izabrani nastavnici i saradnici</w:t>
            </w:r>
          </w:p>
        </w:tc>
      </w:tr>
      <w:tr w:rsidR="00415667" w:rsidRPr="002F47B3" w14:paraId="0389D8B7"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E1E9C49" w14:textId="77777777" w:rsidR="00415667" w:rsidRPr="002F47B3" w:rsidRDefault="00415667"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75E9BBF" w14:textId="77777777" w:rsidR="00415667" w:rsidRPr="002F47B3" w:rsidRDefault="00415667" w:rsidP="00316DE5">
            <w:pPr>
              <w:rPr>
                <w:rFonts w:ascii="Calibri" w:hAnsi="Calibri" w:cs="Calibri"/>
                <w:sz w:val="22"/>
                <w:szCs w:val="22"/>
                <w:lang w:eastAsia="hr-BA"/>
              </w:rPr>
            </w:pPr>
            <w:r w:rsidRPr="002F47B3">
              <w:rPr>
                <w:rFonts w:ascii="Calibri" w:hAnsi="Calibri" w:cs="Calibri"/>
                <w:sz w:val="22"/>
                <w:szCs w:val="22"/>
                <w:lang w:eastAsia="hr-BA"/>
              </w:rPr>
              <w:t>-</w:t>
            </w:r>
          </w:p>
        </w:tc>
      </w:tr>
      <w:tr w:rsidR="00415667" w:rsidRPr="002F47B3" w14:paraId="3D25816F"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A4B8E5D" w14:textId="77777777" w:rsidR="00415667" w:rsidRPr="002F47B3" w:rsidRDefault="00415667"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FF4CB3C" w14:textId="6119256D" w:rsidR="00415667" w:rsidRPr="002F47B3" w:rsidRDefault="00415667" w:rsidP="00316DE5">
            <w:pPr>
              <w:jc w:val="both"/>
              <w:rPr>
                <w:rFonts w:ascii="Calibri" w:hAnsi="Calibri" w:cs="Calibri"/>
                <w:sz w:val="22"/>
                <w:szCs w:val="22"/>
              </w:rPr>
            </w:pPr>
            <w:r w:rsidRPr="002F47B3">
              <w:rPr>
                <w:rFonts w:ascii="Calibri" w:hAnsi="Calibri" w:cs="Calibri"/>
                <w:sz w:val="22"/>
                <w:szCs w:val="22"/>
              </w:rPr>
              <w:t xml:space="preserve">Ovaj modul ima za cilj sticanje znanja o sociološkim aspektima fenomena cyber kulture, te odnose cyber kulture i određenih aspekata društva, kao i savremenog društva u cjelini u doba digitalne tehnologije. Uopšteno, cyber kultura označava područje kulture koja je povezana sa cyber temama, kao što su na primjer pojmovi digitalne revolucije, kiborga, kibernetičkog prostora, virtualne stvarnosti, virtualne zajednice i društvene mreže, on-line identiteti, itd. Studenti/ce će se osposobiti za bolje razumijevanje nastanka cyber kulture, kao jednog dijela savremene kulture, njenih glavnih elemenata, mogućnosti i kontroverzi, te funkcija ali i posljedica za cjelokupnu kulturu i ljudski život u esencijalnom smislu, a posebno u sociokulturnom kontekstu distinkcija između moderne kulture i kulture kasnog moderniteta odnosno postmoderne. Cilj je razviti kritičko promišljanje kod studenata/ica o jednom od najvažnijih fenomena kulture danas.  </w:t>
            </w:r>
          </w:p>
        </w:tc>
      </w:tr>
      <w:tr w:rsidR="00415667" w:rsidRPr="002F47B3" w14:paraId="5462AB2D"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2E3417C" w14:textId="77777777" w:rsidR="00415667" w:rsidRPr="002F47B3" w:rsidRDefault="00415667"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Tematske jedinice:</w:t>
            </w:r>
          </w:p>
          <w:p w14:paraId="43541ACC" w14:textId="77777777" w:rsidR="00415667" w:rsidRPr="002F47B3" w:rsidRDefault="00415667"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CE93614" w14:textId="77777777" w:rsidR="00072F12" w:rsidRPr="002F47B3" w:rsidRDefault="00072F12" w:rsidP="00316DE5">
            <w:pPr>
              <w:ind w:left="1470"/>
              <w:contextualSpacing/>
              <w:rPr>
                <w:rFonts w:ascii="Calibri" w:hAnsi="Calibri" w:cs="Calibri"/>
                <w:sz w:val="22"/>
                <w:szCs w:val="22"/>
                <w:lang w:val="bs-Latn-BA"/>
              </w:rPr>
            </w:pPr>
          </w:p>
          <w:p w14:paraId="09CC6833" w14:textId="77777777" w:rsidR="00072F12" w:rsidRPr="002F47B3" w:rsidRDefault="00072F12" w:rsidP="00316DE5">
            <w:pPr>
              <w:contextualSpacing/>
              <w:rPr>
                <w:rFonts w:ascii="Calibri" w:hAnsi="Calibri" w:cs="Calibri"/>
                <w:sz w:val="22"/>
                <w:szCs w:val="22"/>
                <w:lang w:val="bs-Latn-BA"/>
              </w:rPr>
            </w:pPr>
            <w:r w:rsidRPr="002F47B3">
              <w:rPr>
                <w:rFonts w:ascii="Calibri" w:hAnsi="Calibri" w:cs="Calibri"/>
                <w:sz w:val="22"/>
                <w:szCs w:val="22"/>
                <w:lang w:val="bs-Latn-BA"/>
              </w:rPr>
              <w:t>1.</w:t>
            </w:r>
            <w:r w:rsidRPr="002F47B3">
              <w:rPr>
                <w:rFonts w:ascii="Calibri" w:hAnsi="Calibri" w:cs="Calibri"/>
                <w:sz w:val="22"/>
                <w:szCs w:val="22"/>
                <w:lang w:val="bs-Latn-BA"/>
              </w:rPr>
              <w:tab/>
              <w:t>Nastanak i razvoj cyber kulture – pitanje predmeta i metoda</w:t>
            </w:r>
          </w:p>
          <w:p w14:paraId="01C61238" w14:textId="77777777" w:rsidR="00072F12" w:rsidRPr="002F47B3" w:rsidRDefault="00072F12" w:rsidP="00316DE5">
            <w:pPr>
              <w:contextualSpacing/>
              <w:rPr>
                <w:rFonts w:ascii="Calibri" w:hAnsi="Calibri" w:cs="Calibri"/>
                <w:sz w:val="22"/>
                <w:szCs w:val="22"/>
                <w:lang w:val="bs-Latn-BA"/>
              </w:rPr>
            </w:pPr>
            <w:r w:rsidRPr="002F47B3">
              <w:rPr>
                <w:rFonts w:ascii="Calibri" w:hAnsi="Calibri" w:cs="Calibri"/>
                <w:sz w:val="22"/>
                <w:szCs w:val="22"/>
                <w:lang w:val="bs-Latn-BA"/>
              </w:rPr>
              <w:t>2.</w:t>
            </w:r>
            <w:r w:rsidRPr="002F47B3">
              <w:rPr>
                <w:rFonts w:ascii="Calibri" w:hAnsi="Calibri" w:cs="Calibri"/>
                <w:sz w:val="22"/>
                <w:szCs w:val="22"/>
                <w:lang w:val="bs-Latn-BA"/>
              </w:rPr>
              <w:tab/>
              <w:t xml:space="preserve">Kulture moderne i postmoderne; Društveno-istorijski i sociokulturni kontekst razvoja kibernetike; Nastanak i razvoj Interneta. </w:t>
            </w:r>
          </w:p>
          <w:p w14:paraId="26B5AFD5" w14:textId="77777777" w:rsidR="00072F12" w:rsidRPr="002F47B3" w:rsidRDefault="00072F12" w:rsidP="00316DE5">
            <w:pPr>
              <w:contextualSpacing/>
              <w:rPr>
                <w:rFonts w:ascii="Calibri" w:hAnsi="Calibri" w:cs="Calibri"/>
                <w:sz w:val="22"/>
                <w:szCs w:val="22"/>
                <w:lang w:val="bs-Latn-BA"/>
              </w:rPr>
            </w:pPr>
            <w:r w:rsidRPr="002F47B3">
              <w:rPr>
                <w:rFonts w:ascii="Calibri" w:hAnsi="Calibri" w:cs="Calibri"/>
                <w:sz w:val="22"/>
                <w:szCs w:val="22"/>
                <w:lang w:val="bs-Latn-BA"/>
              </w:rPr>
              <w:t>3.</w:t>
            </w:r>
            <w:r w:rsidRPr="002F47B3">
              <w:rPr>
                <w:rFonts w:ascii="Calibri" w:hAnsi="Calibri" w:cs="Calibri"/>
                <w:sz w:val="22"/>
                <w:szCs w:val="22"/>
                <w:lang w:val="bs-Latn-BA"/>
              </w:rPr>
              <w:tab/>
              <w:t xml:space="preserve">Virtualna stvarnost i kibernetički prostor; Haylesov koncept virtualnosti; Određenje virtualne stvarnosti (M. Heim). </w:t>
            </w:r>
          </w:p>
          <w:p w14:paraId="23274EC8" w14:textId="77777777" w:rsidR="00072F12" w:rsidRPr="002F47B3" w:rsidRDefault="00072F12" w:rsidP="00316DE5">
            <w:pPr>
              <w:contextualSpacing/>
              <w:rPr>
                <w:rFonts w:ascii="Calibri" w:hAnsi="Calibri" w:cs="Calibri"/>
                <w:sz w:val="22"/>
                <w:szCs w:val="22"/>
                <w:lang w:val="bs-Latn-BA"/>
              </w:rPr>
            </w:pPr>
            <w:r w:rsidRPr="002F47B3">
              <w:rPr>
                <w:rFonts w:ascii="Calibri" w:hAnsi="Calibri" w:cs="Calibri"/>
                <w:sz w:val="22"/>
                <w:szCs w:val="22"/>
                <w:lang w:val="bs-Latn-BA"/>
              </w:rPr>
              <w:t>4.</w:t>
            </w:r>
            <w:r w:rsidRPr="002F47B3">
              <w:rPr>
                <w:rFonts w:ascii="Calibri" w:hAnsi="Calibri" w:cs="Calibri"/>
                <w:sz w:val="22"/>
                <w:szCs w:val="22"/>
                <w:lang w:val="bs-Latn-BA"/>
              </w:rPr>
              <w:tab/>
              <w:t>Kibernetički prostor kao novi socijalno kulturološki prostor; Prostor i vrijeme u cyber kulturi (Z. Bauman)</w:t>
            </w:r>
          </w:p>
          <w:p w14:paraId="36061551" w14:textId="77777777" w:rsidR="00072F12" w:rsidRPr="002F47B3" w:rsidRDefault="00072F12" w:rsidP="00316DE5">
            <w:pPr>
              <w:contextualSpacing/>
              <w:rPr>
                <w:rFonts w:ascii="Calibri" w:hAnsi="Calibri" w:cs="Calibri"/>
                <w:sz w:val="22"/>
                <w:szCs w:val="22"/>
                <w:lang w:val="bs-Latn-BA"/>
              </w:rPr>
            </w:pPr>
            <w:r w:rsidRPr="002F47B3">
              <w:rPr>
                <w:rFonts w:ascii="Calibri" w:hAnsi="Calibri" w:cs="Calibri"/>
                <w:sz w:val="22"/>
                <w:szCs w:val="22"/>
                <w:lang w:val="bs-Latn-BA"/>
              </w:rPr>
              <w:t>5.</w:t>
            </w:r>
            <w:r w:rsidRPr="002F47B3">
              <w:rPr>
                <w:rFonts w:ascii="Calibri" w:hAnsi="Calibri" w:cs="Calibri"/>
                <w:sz w:val="22"/>
                <w:szCs w:val="22"/>
                <w:lang w:val="bs-Latn-BA"/>
              </w:rPr>
              <w:tab/>
              <w:t>Tijelo i seksualnost u cyber kulturi (M. Heim, M. Foucault)</w:t>
            </w:r>
          </w:p>
          <w:p w14:paraId="131599D0" w14:textId="77777777" w:rsidR="003A3344" w:rsidRDefault="00072F12" w:rsidP="00316DE5">
            <w:pPr>
              <w:contextualSpacing/>
              <w:rPr>
                <w:rFonts w:ascii="Calibri" w:hAnsi="Calibri" w:cs="Calibri"/>
                <w:sz w:val="22"/>
                <w:szCs w:val="22"/>
                <w:lang w:val="bs-Latn-BA"/>
              </w:rPr>
            </w:pPr>
            <w:r w:rsidRPr="002F47B3">
              <w:rPr>
                <w:rFonts w:ascii="Calibri" w:hAnsi="Calibri" w:cs="Calibri"/>
                <w:sz w:val="22"/>
                <w:szCs w:val="22"/>
                <w:lang w:val="bs-Latn-BA"/>
              </w:rPr>
              <w:t>6.</w:t>
            </w:r>
            <w:r w:rsidRPr="002F47B3">
              <w:rPr>
                <w:rFonts w:ascii="Calibri" w:hAnsi="Calibri" w:cs="Calibri"/>
                <w:sz w:val="22"/>
                <w:szCs w:val="22"/>
                <w:lang w:val="bs-Latn-BA"/>
              </w:rPr>
              <w:tab/>
              <w:t>Cyber kultura i društvo; Koncept „javne sfere“ (Habermas);</w:t>
            </w:r>
          </w:p>
          <w:p w14:paraId="226C82EB" w14:textId="1E85EE59" w:rsidR="00072F12" w:rsidRPr="002F47B3" w:rsidRDefault="00072F12" w:rsidP="00316DE5">
            <w:pPr>
              <w:contextualSpacing/>
              <w:rPr>
                <w:rFonts w:ascii="Calibri" w:hAnsi="Calibri" w:cs="Calibri"/>
                <w:sz w:val="22"/>
                <w:szCs w:val="22"/>
                <w:lang w:val="bs-Latn-BA"/>
              </w:rPr>
            </w:pPr>
            <w:r w:rsidRPr="002F47B3">
              <w:rPr>
                <w:rFonts w:ascii="Calibri" w:hAnsi="Calibri" w:cs="Calibri"/>
                <w:sz w:val="22"/>
                <w:szCs w:val="22"/>
                <w:lang w:val="bs-Latn-BA"/>
              </w:rPr>
              <w:t xml:space="preserve">Kulture Interneta (M. Castells); Informacija, refleksivnost i kontrola (A. Giddens); </w:t>
            </w:r>
          </w:p>
          <w:p w14:paraId="37E73794" w14:textId="77777777" w:rsidR="00072F12" w:rsidRPr="002F47B3" w:rsidRDefault="00072F12" w:rsidP="00316DE5">
            <w:pPr>
              <w:contextualSpacing/>
              <w:rPr>
                <w:rFonts w:ascii="Calibri" w:hAnsi="Calibri" w:cs="Calibri"/>
                <w:sz w:val="22"/>
                <w:szCs w:val="22"/>
                <w:lang w:val="bs-Latn-BA"/>
              </w:rPr>
            </w:pPr>
            <w:r w:rsidRPr="002F47B3">
              <w:rPr>
                <w:rFonts w:ascii="Calibri" w:hAnsi="Calibri" w:cs="Calibri"/>
                <w:sz w:val="22"/>
                <w:szCs w:val="22"/>
                <w:lang w:val="bs-Latn-BA"/>
              </w:rPr>
              <w:t>7.</w:t>
            </w:r>
            <w:r w:rsidRPr="002F47B3">
              <w:rPr>
                <w:rFonts w:ascii="Calibri" w:hAnsi="Calibri" w:cs="Calibri"/>
                <w:sz w:val="22"/>
                <w:szCs w:val="22"/>
                <w:lang w:val="bs-Latn-BA"/>
              </w:rPr>
              <w:tab/>
              <w:t>Digitalno buntovništvo i pokreti otpora</w:t>
            </w:r>
          </w:p>
          <w:p w14:paraId="3C4C0A2C" w14:textId="77777777" w:rsidR="00072F12" w:rsidRPr="002F47B3" w:rsidRDefault="00072F12" w:rsidP="00316DE5">
            <w:pPr>
              <w:contextualSpacing/>
              <w:rPr>
                <w:rFonts w:ascii="Calibri" w:hAnsi="Calibri" w:cs="Calibri"/>
                <w:sz w:val="22"/>
                <w:szCs w:val="22"/>
                <w:lang w:val="bs-Latn-BA"/>
              </w:rPr>
            </w:pPr>
            <w:r w:rsidRPr="002F47B3">
              <w:rPr>
                <w:rFonts w:ascii="Calibri" w:hAnsi="Calibri" w:cs="Calibri"/>
                <w:sz w:val="22"/>
                <w:szCs w:val="22"/>
                <w:lang w:val="bs-Latn-BA"/>
              </w:rPr>
              <w:t>8.</w:t>
            </w:r>
            <w:r w:rsidRPr="002F47B3">
              <w:rPr>
                <w:rFonts w:ascii="Calibri" w:hAnsi="Calibri" w:cs="Calibri"/>
                <w:sz w:val="22"/>
                <w:szCs w:val="22"/>
                <w:lang w:val="bs-Latn-BA"/>
              </w:rPr>
              <w:tab/>
              <w:t>Pitanje identiteta u virtualnim svjetovima. Identitet i smisao u umreženom društvu (M. Castells)</w:t>
            </w:r>
          </w:p>
          <w:p w14:paraId="45DBCE88" w14:textId="7A684E5F" w:rsidR="00072F12" w:rsidRPr="002F47B3" w:rsidRDefault="00072F12" w:rsidP="00316DE5">
            <w:pPr>
              <w:contextualSpacing/>
              <w:rPr>
                <w:rFonts w:ascii="Calibri" w:hAnsi="Calibri" w:cs="Calibri"/>
                <w:sz w:val="22"/>
                <w:szCs w:val="22"/>
                <w:lang w:val="bs-Latn-BA"/>
              </w:rPr>
            </w:pPr>
            <w:r w:rsidRPr="002F47B3">
              <w:rPr>
                <w:rFonts w:ascii="Calibri" w:hAnsi="Calibri" w:cs="Calibri"/>
                <w:sz w:val="22"/>
                <w:szCs w:val="22"/>
                <w:lang w:val="bs-Latn-BA"/>
              </w:rPr>
              <w:t>9.</w:t>
            </w:r>
            <w:r w:rsidRPr="002F47B3">
              <w:rPr>
                <w:rFonts w:ascii="Calibri" w:hAnsi="Calibri" w:cs="Calibri"/>
                <w:sz w:val="22"/>
                <w:szCs w:val="22"/>
                <w:lang w:val="bs-Latn-BA"/>
              </w:rPr>
              <w:tab/>
              <w:t>Tipologija postmodernih identiteta (Z.Bauman); Identitet i blogovi (R.MacDougall); Kultura digitalnog postojanja i krađa identiteta; Djeca u virtalnim svjetovima</w:t>
            </w:r>
          </w:p>
          <w:p w14:paraId="1C8F051C" w14:textId="77777777" w:rsidR="00072F12" w:rsidRPr="002F47B3" w:rsidRDefault="00072F12" w:rsidP="00316DE5">
            <w:pPr>
              <w:contextualSpacing/>
              <w:rPr>
                <w:rFonts w:ascii="Calibri" w:hAnsi="Calibri" w:cs="Calibri"/>
                <w:sz w:val="22"/>
                <w:szCs w:val="22"/>
                <w:lang w:val="bs-Latn-BA"/>
              </w:rPr>
            </w:pPr>
            <w:r w:rsidRPr="002F47B3">
              <w:rPr>
                <w:rFonts w:ascii="Calibri" w:hAnsi="Calibri" w:cs="Calibri"/>
                <w:sz w:val="22"/>
                <w:szCs w:val="22"/>
                <w:lang w:val="bs-Latn-BA"/>
              </w:rPr>
              <w:t>10.</w:t>
            </w:r>
            <w:r w:rsidRPr="002F47B3">
              <w:rPr>
                <w:rFonts w:ascii="Calibri" w:hAnsi="Calibri" w:cs="Calibri"/>
                <w:sz w:val="22"/>
                <w:szCs w:val="22"/>
                <w:lang w:val="bs-Latn-BA"/>
              </w:rPr>
              <w:tab/>
              <w:t>Naučna fantastika i cyber kultura; Naučna fantastika u sociokulturnom kontekstu; Razvoj cyber punka</w:t>
            </w:r>
          </w:p>
          <w:p w14:paraId="35C3C483" w14:textId="77777777" w:rsidR="00072F12" w:rsidRPr="002F47B3" w:rsidRDefault="00072F12" w:rsidP="00316DE5">
            <w:pPr>
              <w:contextualSpacing/>
              <w:rPr>
                <w:rFonts w:ascii="Calibri" w:hAnsi="Calibri" w:cs="Calibri"/>
                <w:sz w:val="22"/>
                <w:szCs w:val="22"/>
                <w:lang w:val="bs-Latn-BA"/>
              </w:rPr>
            </w:pPr>
            <w:r w:rsidRPr="002F47B3">
              <w:rPr>
                <w:rFonts w:ascii="Calibri" w:hAnsi="Calibri" w:cs="Calibri"/>
                <w:sz w:val="22"/>
                <w:szCs w:val="22"/>
                <w:lang w:val="bs-Latn-BA"/>
              </w:rPr>
              <w:t>11.</w:t>
            </w:r>
            <w:r w:rsidRPr="002F47B3">
              <w:rPr>
                <w:rFonts w:ascii="Calibri" w:hAnsi="Calibri" w:cs="Calibri"/>
                <w:sz w:val="22"/>
                <w:szCs w:val="22"/>
                <w:lang w:val="bs-Latn-BA"/>
              </w:rPr>
              <w:tab/>
              <w:t>Umjetnost i cyber kultura</w:t>
            </w:r>
          </w:p>
          <w:p w14:paraId="3256980D" w14:textId="77777777" w:rsidR="00072F12" w:rsidRPr="002F47B3" w:rsidRDefault="00072F12" w:rsidP="00316DE5">
            <w:pPr>
              <w:contextualSpacing/>
              <w:rPr>
                <w:rFonts w:ascii="Calibri" w:hAnsi="Calibri" w:cs="Calibri"/>
                <w:sz w:val="22"/>
                <w:szCs w:val="22"/>
                <w:lang w:val="bs-Latn-BA"/>
              </w:rPr>
            </w:pPr>
            <w:r w:rsidRPr="002F47B3">
              <w:rPr>
                <w:rFonts w:ascii="Calibri" w:hAnsi="Calibri" w:cs="Calibri"/>
                <w:sz w:val="22"/>
                <w:szCs w:val="22"/>
                <w:lang w:val="bs-Latn-BA"/>
              </w:rPr>
              <w:lastRenderedPageBreak/>
              <w:t>12.</w:t>
            </w:r>
            <w:r w:rsidRPr="002F47B3">
              <w:rPr>
                <w:rFonts w:ascii="Calibri" w:hAnsi="Calibri" w:cs="Calibri"/>
                <w:sz w:val="22"/>
                <w:szCs w:val="22"/>
                <w:lang w:val="bs-Latn-BA"/>
              </w:rPr>
              <w:tab/>
              <w:t xml:space="preserve">Informacijska tehnologija i socijalna isključenost; Cyberbylling; </w:t>
            </w:r>
          </w:p>
          <w:p w14:paraId="3F1408FC" w14:textId="77777777" w:rsidR="00072F12" w:rsidRPr="002F47B3" w:rsidRDefault="00072F12" w:rsidP="00316DE5">
            <w:pPr>
              <w:contextualSpacing/>
              <w:rPr>
                <w:rFonts w:ascii="Calibri" w:hAnsi="Calibri" w:cs="Calibri"/>
                <w:sz w:val="22"/>
                <w:szCs w:val="22"/>
                <w:lang w:val="bs-Latn-BA"/>
              </w:rPr>
            </w:pPr>
            <w:r w:rsidRPr="002F47B3">
              <w:rPr>
                <w:rFonts w:ascii="Calibri" w:hAnsi="Calibri" w:cs="Calibri"/>
                <w:sz w:val="22"/>
                <w:szCs w:val="22"/>
                <w:lang w:val="bs-Latn-BA"/>
              </w:rPr>
              <w:t>13.</w:t>
            </w:r>
            <w:r w:rsidRPr="002F47B3">
              <w:rPr>
                <w:rFonts w:ascii="Calibri" w:hAnsi="Calibri" w:cs="Calibri"/>
                <w:sz w:val="22"/>
                <w:szCs w:val="22"/>
                <w:lang w:val="bs-Latn-BA"/>
              </w:rPr>
              <w:tab/>
              <w:t>Tehnologija i budućnost rada; Potrošnja i siromaštvo u doba cyber kapitalizma (Z. Bauman)</w:t>
            </w:r>
          </w:p>
          <w:p w14:paraId="7EA9725A" w14:textId="77777777" w:rsidR="00072F12" w:rsidRPr="002F47B3" w:rsidRDefault="00072F12" w:rsidP="00316DE5">
            <w:pPr>
              <w:contextualSpacing/>
              <w:rPr>
                <w:rFonts w:ascii="Calibri" w:hAnsi="Calibri" w:cs="Calibri"/>
                <w:sz w:val="22"/>
                <w:szCs w:val="22"/>
                <w:lang w:val="bs-Latn-BA"/>
              </w:rPr>
            </w:pPr>
            <w:r w:rsidRPr="002F47B3">
              <w:rPr>
                <w:rFonts w:ascii="Calibri" w:hAnsi="Calibri" w:cs="Calibri"/>
                <w:sz w:val="22"/>
                <w:szCs w:val="22"/>
                <w:lang w:val="bs-Latn-BA"/>
              </w:rPr>
              <w:t>14.</w:t>
            </w:r>
            <w:r w:rsidRPr="002F47B3">
              <w:rPr>
                <w:rFonts w:ascii="Calibri" w:hAnsi="Calibri" w:cs="Calibri"/>
                <w:sz w:val="22"/>
                <w:szCs w:val="22"/>
                <w:lang w:val="bs-Latn-BA"/>
              </w:rPr>
              <w:tab/>
              <w:t>Biotehnologija i „posthumanost“; Sindrom Frankesteina; Rađanje „novog ljudskog arhetipa“ (J. Rifkin)</w:t>
            </w:r>
          </w:p>
          <w:p w14:paraId="262429C1" w14:textId="4F633B5D" w:rsidR="00415667" w:rsidRPr="002F47B3" w:rsidRDefault="00415667" w:rsidP="00316DE5">
            <w:pPr>
              <w:pStyle w:val="Default"/>
              <w:widowControl w:val="0"/>
              <w:rPr>
                <w:rFonts w:ascii="Calibri" w:hAnsi="Calibri" w:cs="Calibri"/>
                <w:sz w:val="22"/>
                <w:szCs w:val="22"/>
                <w:lang w:val="bs-Latn-BA"/>
              </w:rPr>
            </w:pPr>
          </w:p>
        </w:tc>
      </w:tr>
      <w:tr w:rsidR="00415667" w:rsidRPr="002F47B3" w14:paraId="4663FA47"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4DC3EC" w14:textId="77777777" w:rsidR="00415667" w:rsidRPr="002F47B3" w:rsidRDefault="00415667" w:rsidP="00316DE5">
            <w:pPr>
              <w:tabs>
                <w:tab w:val="left" w:pos="1152"/>
              </w:tabs>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lastRenderedPageBreak/>
              <w:t xml:space="preserve"> </w:t>
            </w:r>
            <w:r w:rsidRPr="002F47B3">
              <w:rPr>
                <w:rFonts w:ascii="Calibri" w:eastAsia="Calibri" w:hAnsi="Calibri" w:cs="Calibri"/>
                <w:color w:val="000000"/>
                <w:kern w:val="24"/>
                <w:sz w:val="22"/>
                <w:szCs w:val="22"/>
                <w:lang w:eastAsia="hr-BA"/>
              </w:rPr>
              <w:t>Ishodi učenja: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622821" w14:textId="77777777" w:rsidR="00415667" w:rsidRPr="002F47B3" w:rsidRDefault="00415667" w:rsidP="00D148BA">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Znanje: </w:t>
            </w:r>
            <w:r w:rsidRPr="002F47B3">
              <w:rPr>
                <w:rFonts w:ascii="Calibri" w:hAnsi="Calibri" w:cs="Calibri"/>
                <w:color w:val="000000"/>
                <w:sz w:val="22"/>
                <w:szCs w:val="22"/>
                <w:lang w:val="bs-Latn-BA"/>
              </w:rPr>
              <w:t xml:space="preserve">Aktivnim učešćem na predavanjima, diskusijama i pisanjem eseja, studenti će </w:t>
            </w:r>
            <w:r w:rsidRPr="002F47B3">
              <w:rPr>
                <w:rFonts w:ascii="Calibri" w:hAnsi="Calibri" w:cs="Calibri"/>
                <w:sz w:val="22"/>
                <w:szCs w:val="22"/>
              </w:rPr>
              <w:t>imati priliku razumjeti nastanak, razvoj i uticaj cyber kulture na društvo te steći sveobuhvatnija znanja o različitim fenomenima i procesima cyber kulture, te promjenama koje je uzrokavala a koje određuju bit savremenih društava danas</w:t>
            </w:r>
            <w:r w:rsidRPr="002F47B3">
              <w:rPr>
                <w:rFonts w:ascii="Calibri" w:hAnsi="Calibri" w:cs="Calibri"/>
                <w:sz w:val="22"/>
                <w:szCs w:val="22"/>
                <w:lang w:val="bs-Latn-BA" w:eastAsia="hr-BA"/>
              </w:rPr>
              <w:t xml:space="preserve">.  </w:t>
            </w:r>
          </w:p>
          <w:p w14:paraId="72AA22F9" w14:textId="77777777" w:rsidR="00415667" w:rsidRPr="002F47B3" w:rsidRDefault="00415667" w:rsidP="00D148BA">
            <w:pPr>
              <w:jc w:val="both"/>
              <w:rPr>
                <w:rFonts w:ascii="Calibri" w:hAnsi="Calibri" w:cs="Calibri"/>
                <w:color w:val="000000"/>
                <w:sz w:val="22"/>
                <w:szCs w:val="22"/>
                <w:lang w:val="bs-Latn-BA"/>
              </w:rPr>
            </w:pPr>
            <w:r w:rsidRPr="002F47B3">
              <w:rPr>
                <w:rFonts w:ascii="Calibri" w:hAnsi="Calibri" w:cs="Calibri"/>
                <w:sz w:val="22"/>
                <w:szCs w:val="22"/>
                <w:lang w:val="bs-Latn-BA" w:eastAsia="hr-BA"/>
              </w:rPr>
              <w:t xml:space="preserve">Vještine: </w:t>
            </w:r>
            <w:r w:rsidRPr="002F47B3">
              <w:rPr>
                <w:rFonts w:ascii="Calibri" w:hAnsi="Calibri" w:cs="Calibri"/>
                <w:color w:val="000000"/>
                <w:sz w:val="22"/>
                <w:szCs w:val="22"/>
                <w:lang w:val="bs-Latn-BA"/>
              </w:rPr>
              <w:t xml:space="preserve">Studenti će razviti sposobnost za uviđanje veza između sociologije kao nauke i cyber kulture –  koje svako može identificirati u privatnoj i javnoj sferi.     </w:t>
            </w:r>
          </w:p>
          <w:p w14:paraId="040C9203" w14:textId="77777777" w:rsidR="00415667" w:rsidRPr="002F47B3" w:rsidRDefault="00415667" w:rsidP="00D148BA">
            <w:pPr>
              <w:jc w:val="both"/>
              <w:rPr>
                <w:rFonts w:ascii="Calibri" w:hAnsi="Calibri" w:cs="Calibri"/>
                <w:sz w:val="22"/>
                <w:szCs w:val="22"/>
              </w:rPr>
            </w:pPr>
            <w:r w:rsidRPr="002F47B3">
              <w:rPr>
                <w:rFonts w:ascii="Calibri" w:hAnsi="Calibri" w:cs="Calibri"/>
                <w:sz w:val="22"/>
                <w:szCs w:val="22"/>
                <w:lang w:val="bs-Latn-BA" w:eastAsia="hr-BA"/>
              </w:rPr>
              <w:t>Kompetencije:</w:t>
            </w:r>
            <w:r w:rsidRPr="002F47B3">
              <w:rPr>
                <w:rFonts w:ascii="Calibri" w:hAnsi="Calibri" w:cs="Calibri"/>
                <w:sz w:val="22"/>
                <w:szCs w:val="22"/>
                <w:lang w:val="bs-Latn-BA"/>
              </w:rPr>
              <w:t xml:space="preserve"> </w:t>
            </w:r>
            <w:r w:rsidRPr="002F47B3">
              <w:rPr>
                <w:rFonts w:ascii="Calibri" w:hAnsi="Calibri" w:cs="Calibri"/>
                <w:color w:val="000000"/>
                <w:sz w:val="22"/>
                <w:szCs w:val="22"/>
                <w:lang w:val="bs-Latn-BA" w:eastAsia="bs-Latn-BA"/>
              </w:rPr>
              <w:t xml:space="preserve"> </w:t>
            </w:r>
            <w:r w:rsidRPr="002F47B3">
              <w:rPr>
                <w:rFonts w:ascii="Calibri" w:hAnsi="Calibri" w:cs="Calibri"/>
                <w:sz w:val="22"/>
                <w:szCs w:val="22"/>
              </w:rPr>
              <w:t xml:space="preserve">Steći će kompetentnost za kritičko promišljanje o jednom od najvažnijih aspekata života današnjeg čovjeka ali i civilizacije u cjelini.  </w:t>
            </w:r>
          </w:p>
          <w:p w14:paraId="714A31C3" w14:textId="77777777" w:rsidR="00415667" w:rsidRPr="002F47B3" w:rsidRDefault="00415667" w:rsidP="00316DE5">
            <w:pPr>
              <w:rPr>
                <w:rFonts w:ascii="Calibri" w:hAnsi="Calibri" w:cs="Calibri"/>
                <w:sz w:val="22"/>
                <w:szCs w:val="22"/>
                <w:lang w:eastAsia="hr-BA"/>
              </w:rPr>
            </w:pPr>
          </w:p>
        </w:tc>
      </w:tr>
      <w:tr w:rsidR="00415667" w:rsidRPr="002F47B3" w14:paraId="4D4A3CE2" w14:textId="77777777" w:rsidTr="00F04043">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4855A20" w14:textId="77777777" w:rsidR="00415667" w:rsidRPr="002F47B3" w:rsidRDefault="00415667"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Metode izvođenja nastave: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ADF396C" w14:textId="77777777" w:rsidR="00415667" w:rsidRPr="002F47B3" w:rsidRDefault="00415667" w:rsidP="00316DE5">
            <w:pPr>
              <w:rPr>
                <w:rFonts w:ascii="Calibri" w:hAnsi="Calibri" w:cs="Calibri"/>
                <w:sz w:val="22"/>
                <w:szCs w:val="22"/>
                <w:lang w:val="bs-Latn-BA" w:eastAsia="hr-BA"/>
              </w:rPr>
            </w:pPr>
            <w:r w:rsidRPr="002F47B3">
              <w:rPr>
                <w:rFonts w:ascii="Calibri" w:hAnsi="Calibri" w:cs="Calibri"/>
                <w:sz w:val="22"/>
                <w:szCs w:val="22"/>
                <w:lang w:val="bs-Latn-BA" w:eastAsia="hr-BA"/>
              </w:rPr>
              <w:t>Predavanje ex catedra</w:t>
            </w:r>
          </w:p>
          <w:p w14:paraId="30AA95C3" w14:textId="77777777" w:rsidR="00415667" w:rsidRPr="002F47B3" w:rsidRDefault="00415667"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Interaktivna predavanja </w:t>
            </w:r>
          </w:p>
          <w:p w14:paraId="1B403627" w14:textId="77777777" w:rsidR="00415667" w:rsidRPr="002F47B3" w:rsidRDefault="00415667" w:rsidP="00316DE5">
            <w:pPr>
              <w:rPr>
                <w:rFonts w:ascii="Calibri" w:hAnsi="Calibri" w:cs="Calibri"/>
                <w:sz w:val="22"/>
                <w:szCs w:val="22"/>
                <w:lang w:val="bs-Latn-BA" w:eastAsia="hr-BA"/>
              </w:rPr>
            </w:pPr>
            <w:r w:rsidRPr="002F47B3">
              <w:rPr>
                <w:rFonts w:ascii="Calibri" w:hAnsi="Calibri" w:cs="Calibri"/>
                <w:sz w:val="22"/>
                <w:szCs w:val="22"/>
                <w:lang w:val="bs-Latn-BA" w:eastAsia="hr-BA"/>
              </w:rPr>
              <w:t>Rad u grupama</w:t>
            </w:r>
          </w:p>
          <w:p w14:paraId="096A479E" w14:textId="77777777" w:rsidR="00415667" w:rsidRPr="002F47B3" w:rsidRDefault="00415667" w:rsidP="00316DE5">
            <w:pPr>
              <w:rPr>
                <w:rFonts w:ascii="Calibri" w:hAnsi="Calibri" w:cs="Calibri"/>
                <w:sz w:val="22"/>
                <w:szCs w:val="22"/>
                <w:lang w:val="bs-Latn-BA" w:eastAsia="hr-BA"/>
              </w:rPr>
            </w:pPr>
            <w:r w:rsidRPr="002F47B3">
              <w:rPr>
                <w:rFonts w:ascii="Calibri" w:hAnsi="Calibri" w:cs="Calibri"/>
                <w:sz w:val="22"/>
                <w:szCs w:val="22"/>
                <w:lang w:val="bs-Latn-BA" w:eastAsia="hr-BA"/>
              </w:rPr>
              <w:t>Studijske posjete</w:t>
            </w:r>
          </w:p>
        </w:tc>
      </w:tr>
      <w:tr w:rsidR="00415667" w:rsidRPr="002F47B3" w14:paraId="5E283955" w14:textId="77777777" w:rsidTr="00A51A6F">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40E84B1" w14:textId="7C488BD7" w:rsidR="00415667" w:rsidRPr="002F47B3" w:rsidRDefault="00415667"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Metode provjere znanja sa strukturom ocjene: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C0544EE" w14:textId="77777777" w:rsidR="00415667" w:rsidRPr="002F47B3" w:rsidRDefault="00415667" w:rsidP="00FD6763">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Pismena provjera znanja (eseji – pristup kognitivne estetike). </w:t>
            </w:r>
          </w:p>
          <w:p w14:paraId="61323500" w14:textId="77777777" w:rsidR="00415667" w:rsidRPr="002F47B3" w:rsidRDefault="00415667" w:rsidP="00FD6763">
            <w:pPr>
              <w:jc w:val="both"/>
              <w:rPr>
                <w:rFonts w:ascii="Calibri" w:hAnsi="Calibri" w:cs="Calibri"/>
                <w:sz w:val="22"/>
                <w:szCs w:val="22"/>
                <w:lang w:val="bs-Latn-BA" w:eastAsia="hr-BA"/>
              </w:rPr>
            </w:pPr>
            <w:r w:rsidRPr="002F47B3">
              <w:rPr>
                <w:rFonts w:ascii="Calibri" w:hAnsi="Calibri" w:cs="Calibri"/>
                <w:sz w:val="22"/>
                <w:szCs w:val="22"/>
                <w:lang w:val="bs-Latn-BA" w:eastAsia="hr-BA"/>
              </w:rPr>
              <w:t>Ispiti: završna provjera zvanja, popravni i septembarski ispitni rok, pismena/usmena provjera znanja</w:t>
            </w:r>
          </w:p>
        </w:tc>
      </w:tr>
      <w:tr w:rsidR="00415667" w:rsidRPr="002F47B3" w14:paraId="32684994" w14:textId="77777777" w:rsidTr="00A51A6F">
        <w:trPr>
          <w:trHeight w:val="323"/>
        </w:trPr>
        <w:tc>
          <w:tcPr>
            <w:tcW w:w="2797" w:type="dxa"/>
            <w:gridSpan w:val="2"/>
            <w:tcBorders>
              <w:top w:val="single" w:sz="8" w:space="0" w:color="000000"/>
              <w:left w:val="single" w:sz="8" w:space="0" w:color="000000"/>
              <w:bottom w:val="single" w:sz="4" w:space="0" w:color="auto"/>
              <w:right w:val="single" w:sz="8" w:space="0" w:color="000000"/>
            </w:tcBorders>
            <w:shd w:val="clear" w:color="auto" w:fill="auto"/>
            <w:tcMar>
              <w:top w:w="20" w:type="dxa"/>
              <w:left w:w="103" w:type="dxa"/>
              <w:bottom w:w="0" w:type="dxa"/>
              <w:right w:w="103" w:type="dxa"/>
            </w:tcMar>
            <w:vAlign w:val="center"/>
            <w:hideMark/>
          </w:tcPr>
          <w:p w14:paraId="482C6724" w14:textId="06299EE3" w:rsidR="00415667" w:rsidRPr="002F47B3" w:rsidRDefault="00415667"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Literatura: </w:t>
            </w:r>
          </w:p>
          <w:p w14:paraId="6A7DB42E" w14:textId="77777777" w:rsidR="00415667" w:rsidRPr="002F47B3" w:rsidRDefault="00415667" w:rsidP="00316DE5">
            <w:pPr>
              <w:rPr>
                <w:rFonts w:ascii="Calibri" w:hAnsi="Calibri" w:cs="Calibri"/>
                <w:sz w:val="22"/>
                <w:szCs w:val="22"/>
                <w:lang w:val="bs-Latn-BA" w:eastAsia="hr-BA"/>
              </w:rPr>
            </w:pPr>
          </w:p>
        </w:tc>
        <w:tc>
          <w:tcPr>
            <w:tcW w:w="6520" w:type="dxa"/>
            <w:gridSpan w:val="3"/>
            <w:tcBorders>
              <w:top w:val="single" w:sz="8" w:space="0" w:color="000000"/>
              <w:left w:val="single" w:sz="8" w:space="0" w:color="000000"/>
              <w:bottom w:val="single" w:sz="4" w:space="0" w:color="auto"/>
              <w:right w:val="single" w:sz="8" w:space="0" w:color="000000"/>
            </w:tcBorders>
            <w:shd w:val="clear" w:color="auto" w:fill="auto"/>
            <w:tcMar>
              <w:top w:w="20" w:type="dxa"/>
              <w:left w:w="103" w:type="dxa"/>
              <w:bottom w:w="0" w:type="dxa"/>
              <w:right w:w="103" w:type="dxa"/>
            </w:tcMar>
            <w:vAlign w:val="center"/>
            <w:hideMark/>
          </w:tcPr>
          <w:p w14:paraId="7C690B8A" w14:textId="3936C9E1" w:rsidR="00072F12" w:rsidRPr="00F0045B" w:rsidRDefault="00072F12" w:rsidP="00316DE5">
            <w:pPr>
              <w:rPr>
                <w:rFonts w:ascii="Calibri" w:hAnsi="Calibri" w:cs="Calibri"/>
                <w:b/>
                <w:bCs/>
                <w:sz w:val="22"/>
                <w:szCs w:val="22"/>
                <w:lang w:val="bs-Latn-BA" w:eastAsia="hr-BA"/>
              </w:rPr>
            </w:pPr>
            <w:r w:rsidRPr="00F71BCC">
              <w:rPr>
                <w:rFonts w:ascii="Calibri" w:hAnsi="Calibri" w:cs="Calibri"/>
                <w:b/>
                <w:bCs/>
                <w:sz w:val="22"/>
                <w:szCs w:val="22"/>
                <w:lang w:val="bs-Latn-BA" w:eastAsia="hr-BA"/>
              </w:rPr>
              <w:t>Obavezna literatura:</w:t>
            </w:r>
          </w:p>
          <w:p w14:paraId="6663B254" w14:textId="76BC4300" w:rsidR="00072F12" w:rsidRPr="002F47B3" w:rsidRDefault="00072F12" w:rsidP="0086094F">
            <w:pPr>
              <w:numPr>
                <w:ilvl w:val="0"/>
                <w:numId w:val="60"/>
              </w:numPr>
              <w:rPr>
                <w:rFonts w:ascii="Calibri" w:hAnsi="Calibri" w:cs="Calibri"/>
                <w:sz w:val="22"/>
                <w:szCs w:val="22"/>
                <w:lang w:val="bs-Latn-BA" w:eastAsia="hr-BA"/>
              </w:rPr>
            </w:pPr>
            <w:r w:rsidRPr="002F47B3">
              <w:rPr>
                <w:rFonts w:ascii="Calibri" w:hAnsi="Calibri" w:cs="Calibri"/>
                <w:sz w:val="22"/>
                <w:szCs w:val="22"/>
                <w:lang w:val="bs-Latn-BA" w:eastAsia="hr-BA"/>
              </w:rPr>
              <w:t>Milardović. 2010. Globalno selo: sociologija informacijskog društva i cyber kulture, Centar za politološka istraživanja, Zagreb</w:t>
            </w:r>
          </w:p>
          <w:p w14:paraId="19BD3CC0" w14:textId="77777777" w:rsidR="00072F12" w:rsidRPr="002F47B3" w:rsidRDefault="00072F12" w:rsidP="0086094F">
            <w:pPr>
              <w:numPr>
                <w:ilvl w:val="0"/>
                <w:numId w:val="60"/>
              </w:numPr>
              <w:rPr>
                <w:rFonts w:ascii="Calibri" w:hAnsi="Calibri" w:cs="Calibri"/>
                <w:sz w:val="22"/>
                <w:szCs w:val="22"/>
                <w:lang w:val="bs-Latn-BA" w:eastAsia="hr-BA"/>
              </w:rPr>
            </w:pPr>
            <w:r w:rsidRPr="002F47B3">
              <w:rPr>
                <w:rFonts w:ascii="Calibri" w:hAnsi="Calibri" w:cs="Calibri"/>
                <w:sz w:val="22"/>
                <w:szCs w:val="22"/>
                <w:lang w:val="bs-Latn-BA" w:eastAsia="hr-BA"/>
              </w:rPr>
              <w:t>Jones, G. Steven (ur) 2001. Virtuelna kultura, Biblioteka XX vek., Beograd</w:t>
            </w:r>
          </w:p>
          <w:p w14:paraId="2A99F98E" w14:textId="77777777" w:rsidR="00F0045B" w:rsidRDefault="00072F12" w:rsidP="00316DE5">
            <w:pPr>
              <w:numPr>
                <w:ilvl w:val="0"/>
                <w:numId w:val="60"/>
              </w:numPr>
              <w:rPr>
                <w:rFonts w:ascii="Calibri" w:hAnsi="Calibri" w:cs="Calibri"/>
                <w:sz w:val="22"/>
                <w:szCs w:val="22"/>
                <w:lang w:val="bs-Latn-BA" w:eastAsia="hr-BA"/>
              </w:rPr>
            </w:pPr>
            <w:r w:rsidRPr="002F47B3">
              <w:rPr>
                <w:rFonts w:ascii="Calibri" w:hAnsi="Calibri" w:cs="Calibri"/>
                <w:sz w:val="22"/>
                <w:szCs w:val="22"/>
                <w:lang w:val="bs-Latn-BA" w:eastAsia="hr-BA"/>
              </w:rPr>
              <w:t>Gere, Charlie. 2011. Digitalna kultura, CLIO, Beograd</w:t>
            </w:r>
          </w:p>
          <w:p w14:paraId="6B346705" w14:textId="77777777" w:rsidR="00F0045B" w:rsidRDefault="00F0045B" w:rsidP="00F0045B">
            <w:pPr>
              <w:rPr>
                <w:rFonts w:ascii="Calibri" w:hAnsi="Calibri" w:cs="Calibri"/>
                <w:b/>
                <w:bCs/>
                <w:sz w:val="22"/>
                <w:szCs w:val="22"/>
                <w:lang w:val="bs-Latn-BA" w:eastAsia="hr-BA"/>
              </w:rPr>
            </w:pPr>
          </w:p>
          <w:p w14:paraId="64FC2574" w14:textId="54612C11" w:rsidR="00072F12" w:rsidRPr="002F47B3" w:rsidRDefault="00072F12" w:rsidP="00316DE5">
            <w:pPr>
              <w:rPr>
                <w:rFonts w:ascii="Calibri" w:hAnsi="Calibri" w:cs="Calibri"/>
                <w:sz w:val="22"/>
                <w:szCs w:val="22"/>
                <w:lang w:val="bs-Latn-BA" w:eastAsia="hr-BA"/>
              </w:rPr>
            </w:pPr>
            <w:r w:rsidRPr="00F0045B">
              <w:rPr>
                <w:rFonts w:ascii="Calibri" w:hAnsi="Calibri" w:cs="Calibri"/>
                <w:b/>
                <w:bCs/>
                <w:sz w:val="22"/>
                <w:szCs w:val="22"/>
                <w:lang w:val="bs-Latn-BA" w:eastAsia="hr-BA"/>
              </w:rPr>
              <w:t xml:space="preserve">Dopunska literatura: </w:t>
            </w:r>
          </w:p>
          <w:p w14:paraId="3835D1C5" w14:textId="77777777" w:rsidR="00072F12" w:rsidRPr="002F47B3" w:rsidRDefault="00072F12" w:rsidP="0086094F">
            <w:pPr>
              <w:numPr>
                <w:ilvl w:val="0"/>
                <w:numId w:val="61"/>
              </w:numPr>
              <w:rPr>
                <w:rFonts w:ascii="Calibri" w:hAnsi="Calibri" w:cs="Calibri"/>
                <w:sz w:val="22"/>
                <w:szCs w:val="22"/>
                <w:lang w:val="bs-Latn-BA" w:eastAsia="hr-BA"/>
              </w:rPr>
            </w:pPr>
            <w:r w:rsidRPr="002F47B3">
              <w:rPr>
                <w:rFonts w:ascii="Calibri" w:hAnsi="Calibri" w:cs="Calibri"/>
                <w:sz w:val="22"/>
                <w:szCs w:val="22"/>
                <w:lang w:val="bs-Latn-BA" w:eastAsia="hr-BA"/>
              </w:rPr>
              <w:t>Todorović, Luj Aleksandar. 2017. Diskurs novih tehnologija, CLIO, Beograd</w:t>
            </w:r>
          </w:p>
          <w:p w14:paraId="03BD4B5C" w14:textId="77777777" w:rsidR="00072F12" w:rsidRPr="002F47B3" w:rsidRDefault="00072F12" w:rsidP="0086094F">
            <w:pPr>
              <w:numPr>
                <w:ilvl w:val="0"/>
                <w:numId w:val="61"/>
              </w:numPr>
              <w:rPr>
                <w:rFonts w:ascii="Calibri" w:hAnsi="Calibri" w:cs="Calibri"/>
                <w:sz w:val="22"/>
                <w:szCs w:val="22"/>
                <w:lang w:val="bs-Latn-BA" w:eastAsia="hr-BA"/>
              </w:rPr>
            </w:pPr>
            <w:r w:rsidRPr="002F47B3">
              <w:rPr>
                <w:rFonts w:ascii="Calibri" w:hAnsi="Calibri" w:cs="Calibri"/>
                <w:sz w:val="22"/>
                <w:szCs w:val="22"/>
                <w:lang w:val="bs-Latn-BA" w:eastAsia="hr-BA"/>
              </w:rPr>
              <w:t>Chayko, Mary. 2019. Superpovezani, CLIO, Beograd</w:t>
            </w:r>
          </w:p>
          <w:p w14:paraId="1000C544" w14:textId="77777777" w:rsidR="00072F12" w:rsidRPr="002F47B3" w:rsidRDefault="00072F12" w:rsidP="0086094F">
            <w:pPr>
              <w:numPr>
                <w:ilvl w:val="0"/>
                <w:numId w:val="61"/>
              </w:numPr>
              <w:rPr>
                <w:rFonts w:ascii="Calibri" w:hAnsi="Calibri" w:cs="Calibri"/>
                <w:sz w:val="22"/>
                <w:szCs w:val="22"/>
                <w:lang w:val="bs-Latn-BA" w:eastAsia="hr-BA"/>
              </w:rPr>
            </w:pPr>
            <w:r w:rsidRPr="002F47B3">
              <w:rPr>
                <w:rFonts w:ascii="Calibri" w:hAnsi="Calibri" w:cs="Calibri"/>
                <w:sz w:val="22"/>
                <w:szCs w:val="22"/>
                <w:lang w:val="bs-Latn-BA" w:eastAsia="hr-BA"/>
              </w:rPr>
              <w:t>Afrić, 1999. Kibernetski prostor i virtualna realnost kao društvena upotreba informacijskih i komunikacijskih tehnologija. Revija za sociologiju, 30 (3-4): 211-231</w:t>
            </w:r>
          </w:p>
          <w:p w14:paraId="089C8811" w14:textId="77777777" w:rsidR="00072F12" w:rsidRPr="002F47B3" w:rsidRDefault="00072F12" w:rsidP="0086094F">
            <w:pPr>
              <w:numPr>
                <w:ilvl w:val="0"/>
                <w:numId w:val="61"/>
              </w:numPr>
              <w:rPr>
                <w:rFonts w:ascii="Calibri" w:hAnsi="Calibri" w:cs="Calibri"/>
                <w:sz w:val="22"/>
                <w:szCs w:val="22"/>
                <w:lang w:val="bs-Latn-BA" w:eastAsia="hr-BA"/>
              </w:rPr>
            </w:pPr>
            <w:r w:rsidRPr="002F47B3">
              <w:rPr>
                <w:rFonts w:ascii="Calibri" w:hAnsi="Calibri" w:cs="Calibri"/>
                <w:sz w:val="22"/>
                <w:szCs w:val="22"/>
                <w:lang w:val="bs-Latn-BA" w:eastAsia="hr-BA"/>
              </w:rPr>
              <w:t>Featherstone, M., Burrows, R. (ur), 2001. Kiberprostor, kibertijela, Cyberpunk. Kulture tehnološke tjelesnosti, Naklada Jesensk i Turk, Zagreb</w:t>
            </w:r>
          </w:p>
          <w:p w14:paraId="7BD1C06F" w14:textId="467E4F7D" w:rsidR="00072F12" w:rsidRPr="002F47B3" w:rsidRDefault="00072F12" w:rsidP="0086094F">
            <w:pPr>
              <w:numPr>
                <w:ilvl w:val="0"/>
                <w:numId w:val="61"/>
              </w:numPr>
              <w:rPr>
                <w:rFonts w:ascii="Calibri" w:hAnsi="Calibri" w:cs="Calibri"/>
                <w:sz w:val="22"/>
                <w:szCs w:val="22"/>
                <w:lang w:val="bs-Latn-BA" w:eastAsia="hr-BA"/>
              </w:rPr>
            </w:pPr>
            <w:r w:rsidRPr="002F47B3">
              <w:rPr>
                <w:rFonts w:ascii="Calibri" w:hAnsi="Calibri" w:cs="Calibri"/>
                <w:sz w:val="22"/>
                <w:szCs w:val="22"/>
                <w:lang w:val="bs-Latn-BA" w:eastAsia="hr-BA"/>
              </w:rPr>
              <w:t>Wiener.1994. Kibernetika i društvo, Nolit, Beograd</w:t>
            </w:r>
          </w:p>
          <w:p w14:paraId="38D068AC" w14:textId="77777777" w:rsidR="00072F12" w:rsidRPr="002F47B3" w:rsidRDefault="00072F12" w:rsidP="0086094F">
            <w:pPr>
              <w:numPr>
                <w:ilvl w:val="0"/>
                <w:numId w:val="61"/>
              </w:numPr>
              <w:rPr>
                <w:rFonts w:ascii="Calibri" w:hAnsi="Calibri" w:cs="Calibri"/>
                <w:sz w:val="22"/>
                <w:szCs w:val="22"/>
                <w:lang w:val="bs-Latn-BA" w:eastAsia="hr-BA"/>
              </w:rPr>
            </w:pPr>
            <w:r w:rsidRPr="002F47B3">
              <w:rPr>
                <w:rFonts w:ascii="Calibri" w:hAnsi="Calibri" w:cs="Calibri"/>
                <w:sz w:val="22"/>
                <w:szCs w:val="22"/>
                <w:lang w:val="bs-Latn-BA" w:eastAsia="hr-BA"/>
              </w:rPr>
              <w:t>Walker, 1988. Moderna tehnologija i civilizacija, Naprijed, Zagreb</w:t>
            </w:r>
          </w:p>
          <w:p w14:paraId="2E4C5C30" w14:textId="77777777" w:rsidR="00072F12" w:rsidRPr="002F47B3" w:rsidRDefault="00072F12" w:rsidP="0086094F">
            <w:pPr>
              <w:numPr>
                <w:ilvl w:val="0"/>
                <w:numId w:val="61"/>
              </w:numPr>
              <w:rPr>
                <w:rFonts w:ascii="Calibri" w:hAnsi="Calibri" w:cs="Calibri"/>
                <w:sz w:val="22"/>
                <w:szCs w:val="22"/>
                <w:lang w:val="bs-Latn-BA" w:eastAsia="hr-BA"/>
              </w:rPr>
            </w:pPr>
            <w:r w:rsidRPr="002F47B3">
              <w:rPr>
                <w:rFonts w:ascii="Calibri" w:hAnsi="Calibri" w:cs="Calibri"/>
                <w:sz w:val="22"/>
                <w:szCs w:val="22"/>
                <w:lang w:val="bs-Latn-BA" w:eastAsia="hr-BA"/>
              </w:rPr>
              <w:lastRenderedPageBreak/>
              <w:t>Castels, 2000.  Uspon umreženog društva, Golden marketing, Zagreb</w:t>
            </w:r>
          </w:p>
          <w:p w14:paraId="42795EC6" w14:textId="77777777" w:rsidR="00072F12" w:rsidRPr="002F47B3" w:rsidRDefault="00072F12" w:rsidP="0086094F">
            <w:pPr>
              <w:numPr>
                <w:ilvl w:val="0"/>
                <w:numId w:val="61"/>
              </w:numPr>
              <w:rPr>
                <w:rFonts w:ascii="Calibri" w:hAnsi="Calibri" w:cs="Calibri"/>
                <w:sz w:val="22"/>
                <w:szCs w:val="22"/>
                <w:lang w:val="bs-Latn-BA" w:eastAsia="hr-BA"/>
              </w:rPr>
            </w:pPr>
            <w:r w:rsidRPr="002F47B3">
              <w:rPr>
                <w:rFonts w:ascii="Calibri" w:hAnsi="Calibri" w:cs="Calibri"/>
                <w:sz w:val="22"/>
                <w:szCs w:val="22"/>
                <w:lang w:val="bs-Latn-BA" w:eastAsia="hr-BA"/>
              </w:rPr>
              <w:t>Butler. 2007. Postmodernizam, Šahinpašić, Sarajevo</w:t>
            </w:r>
          </w:p>
          <w:p w14:paraId="4535BAC1" w14:textId="77777777" w:rsidR="00072F12" w:rsidRPr="002F47B3" w:rsidRDefault="00072F12" w:rsidP="0086094F">
            <w:pPr>
              <w:numPr>
                <w:ilvl w:val="0"/>
                <w:numId w:val="61"/>
              </w:numPr>
              <w:rPr>
                <w:rFonts w:ascii="Calibri" w:hAnsi="Calibri" w:cs="Calibri"/>
                <w:sz w:val="22"/>
                <w:szCs w:val="22"/>
                <w:lang w:val="bs-Latn-BA" w:eastAsia="hr-BA"/>
              </w:rPr>
            </w:pPr>
            <w:r w:rsidRPr="002F47B3">
              <w:rPr>
                <w:rFonts w:ascii="Calibri" w:hAnsi="Calibri" w:cs="Calibri"/>
                <w:sz w:val="22"/>
                <w:szCs w:val="22"/>
                <w:lang w:val="bs-Latn-BA" w:eastAsia="hr-BA"/>
              </w:rPr>
              <w:t>Bauman. 2011. Tekuća modernost, Naklada Pelago, Zagreb</w:t>
            </w:r>
          </w:p>
          <w:p w14:paraId="71D5CEB7" w14:textId="77777777" w:rsidR="00415667" w:rsidRPr="002F47B3" w:rsidRDefault="00415667" w:rsidP="00316DE5">
            <w:pPr>
              <w:rPr>
                <w:rFonts w:ascii="Calibri" w:hAnsi="Calibri" w:cs="Calibri"/>
                <w:sz w:val="22"/>
                <w:szCs w:val="22"/>
                <w:lang w:eastAsia="hr-BA"/>
              </w:rPr>
            </w:pPr>
          </w:p>
        </w:tc>
      </w:tr>
      <w:tr w:rsidR="00A51A6F" w:rsidRPr="002F47B3" w14:paraId="5DD35A21" w14:textId="77777777" w:rsidTr="00A51A6F">
        <w:trPr>
          <w:trHeight w:val="323"/>
        </w:trPr>
        <w:tc>
          <w:tcPr>
            <w:tcW w:w="2797" w:type="dxa"/>
            <w:gridSpan w:val="2"/>
            <w:tcBorders>
              <w:top w:val="single" w:sz="4" w:space="0" w:color="auto"/>
            </w:tcBorders>
            <w:shd w:val="clear" w:color="auto" w:fill="auto"/>
            <w:tcMar>
              <w:top w:w="20" w:type="dxa"/>
              <w:left w:w="103" w:type="dxa"/>
              <w:bottom w:w="0" w:type="dxa"/>
              <w:right w:w="103" w:type="dxa"/>
            </w:tcMar>
            <w:vAlign w:val="center"/>
          </w:tcPr>
          <w:p w14:paraId="0C91454E" w14:textId="77777777" w:rsidR="00A51A6F" w:rsidRPr="002F47B3" w:rsidRDefault="00A51A6F" w:rsidP="00316DE5">
            <w:pPr>
              <w:rPr>
                <w:rFonts w:ascii="Calibri" w:eastAsia="Calibri" w:hAnsi="Calibri" w:cs="Calibri"/>
                <w:color w:val="000000"/>
                <w:kern w:val="24"/>
                <w:sz w:val="22"/>
                <w:szCs w:val="22"/>
                <w:lang w:val="bs-Latn-BA" w:eastAsia="hr-BA"/>
              </w:rPr>
            </w:pPr>
          </w:p>
          <w:p w14:paraId="2AB4617F" w14:textId="77777777" w:rsidR="00A51A6F" w:rsidRPr="002F47B3" w:rsidRDefault="00A51A6F" w:rsidP="00316DE5">
            <w:pPr>
              <w:rPr>
                <w:rFonts w:ascii="Calibri" w:eastAsia="Calibri" w:hAnsi="Calibri" w:cs="Calibri"/>
                <w:color w:val="000000"/>
                <w:kern w:val="24"/>
                <w:sz w:val="22"/>
                <w:szCs w:val="22"/>
                <w:lang w:val="bs-Latn-BA" w:eastAsia="hr-BA"/>
              </w:rPr>
            </w:pPr>
          </w:p>
          <w:p w14:paraId="3ED56342" w14:textId="77777777" w:rsidR="00A51A6F" w:rsidRPr="002F47B3" w:rsidRDefault="00A51A6F" w:rsidP="00316DE5">
            <w:pPr>
              <w:rPr>
                <w:rFonts w:ascii="Calibri" w:eastAsia="Calibri" w:hAnsi="Calibri" w:cs="Calibri"/>
                <w:color w:val="000000"/>
                <w:kern w:val="24"/>
                <w:sz w:val="22"/>
                <w:szCs w:val="22"/>
                <w:lang w:val="bs-Latn-BA" w:eastAsia="hr-BA"/>
              </w:rPr>
            </w:pPr>
          </w:p>
          <w:p w14:paraId="0E1053C2" w14:textId="77777777" w:rsidR="00A51A6F" w:rsidRPr="002F47B3" w:rsidRDefault="00A51A6F" w:rsidP="00316DE5">
            <w:pPr>
              <w:rPr>
                <w:rFonts w:ascii="Calibri" w:eastAsia="Calibri" w:hAnsi="Calibri" w:cs="Calibri"/>
                <w:color w:val="000000"/>
                <w:kern w:val="24"/>
                <w:sz w:val="22"/>
                <w:szCs w:val="22"/>
                <w:lang w:val="bs-Latn-BA" w:eastAsia="hr-BA"/>
              </w:rPr>
            </w:pPr>
          </w:p>
          <w:p w14:paraId="323298A0" w14:textId="77777777" w:rsidR="00A51A6F" w:rsidRPr="002F47B3" w:rsidRDefault="00A51A6F" w:rsidP="00316DE5">
            <w:pPr>
              <w:rPr>
                <w:rFonts w:ascii="Calibri" w:eastAsia="Calibri" w:hAnsi="Calibri" w:cs="Calibri"/>
                <w:color w:val="000000"/>
                <w:kern w:val="24"/>
                <w:sz w:val="22"/>
                <w:szCs w:val="22"/>
                <w:lang w:val="bs-Latn-BA" w:eastAsia="hr-BA"/>
              </w:rPr>
            </w:pPr>
          </w:p>
          <w:p w14:paraId="1697454A" w14:textId="77777777" w:rsidR="00A51A6F" w:rsidRPr="002F47B3" w:rsidRDefault="00A51A6F" w:rsidP="00316DE5">
            <w:pPr>
              <w:rPr>
                <w:rFonts w:ascii="Calibri" w:eastAsia="Calibri" w:hAnsi="Calibri" w:cs="Calibri"/>
                <w:color w:val="000000"/>
                <w:kern w:val="24"/>
                <w:sz w:val="22"/>
                <w:szCs w:val="22"/>
                <w:lang w:val="bs-Latn-BA" w:eastAsia="hr-BA"/>
              </w:rPr>
            </w:pPr>
          </w:p>
          <w:p w14:paraId="63DB02C7" w14:textId="77777777" w:rsidR="00A51A6F" w:rsidRPr="002F47B3" w:rsidRDefault="00A51A6F" w:rsidP="00316DE5">
            <w:pPr>
              <w:rPr>
                <w:rFonts w:ascii="Calibri" w:eastAsia="Calibri" w:hAnsi="Calibri" w:cs="Calibri"/>
                <w:color w:val="000000"/>
                <w:kern w:val="24"/>
                <w:sz w:val="22"/>
                <w:szCs w:val="22"/>
                <w:lang w:val="bs-Latn-BA" w:eastAsia="hr-BA"/>
              </w:rPr>
            </w:pPr>
          </w:p>
          <w:p w14:paraId="6671A209" w14:textId="77777777" w:rsidR="00A51A6F" w:rsidRPr="002F47B3" w:rsidRDefault="00A51A6F" w:rsidP="00316DE5">
            <w:pPr>
              <w:rPr>
                <w:rFonts w:ascii="Calibri" w:eastAsia="Calibri" w:hAnsi="Calibri" w:cs="Calibri"/>
                <w:color w:val="000000"/>
                <w:kern w:val="24"/>
                <w:sz w:val="22"/>
                <w:szCs w:val="22"/>
                <w:lang w:val="bs-Latn-BA" w:eastAsia="hr-BA"/>
              </w:rPr>
            </w:pPr>
          </w:p>
          <w:p w14:paraId="40CB0CBC" w14:textId="77777777" w:rsidR="00A51A6F" w:rsidRPr="002F47B3" w:rsidRDefault="00A51A6F" w:rsidP="00316DE5">
            <w:pPr>
              <w:rPr>
                <w:rFonts w:ascii="Calibri" w:eastAsia="Calibri" w:hAnsi="Calibri" w:cs="Calibri"/>
                <w:color w:val="000000"/>
                <w:kern w:val="24"/>
                <w:sz w:val="22"/>
                <w:szCs w:val="22"/>
                <w:lang w:val="bs-Latn-BA" w:eastAsia="hr-BA"/>
              </w:rPr>
            </w:pPr>
          </w:p>
          <w:p w14:paraId="518B8AA3" w14:textId="77777777" w:rsidR="00A51A6F" w:rsidRPr="002F47B3" w:rsidRDefault="00A51A6F" w:rsidP="00316DE5">
            <w:pPr>
              <w:rPr>
                <w:rFonts w:ascii="Calibri" w:eastAsia="Calibri" w:hAnsi="Calibri" w:cs="Calibri"/>
                <w:color w:val="000000"/>
                <w:kern w:val="24"/>
                <w:sz w:val="22"/>
                <w:szCs w:val="22"/>
                <w:lang w:val="bs-Latn-BA" w:eastAsia="hr-BA"/>
              </w:rPr>
            </w:pPr>
          </w:p>
          <w:p w14:paraId="0DEAFAB7" w14:textId="3055402B" w:rsidR="00273062" w:rsidRPr="002F47B3" w:rsidRDefault="00273062" w:rsidP="00316DE5">
            <w:pPr>
              <w:rPr>
                <w:rFonts w:ascii="Calibri" w:eastAsia="Calibri" w:hAnsi="Calibri" w:cs="Calibri"/>
                <w:color w:val="000000"/>
                <w:kern w:val="24"/>
                <w:sz w:val="22"/>
                <w:szCs w:val="22"/>
                <w:lang w:val="bs-Latn-BA" w:eastAsia="hr-BA"/>
              </w:rPr>
            </w:pPr>
          </w:p>
        </w:tc>
        <w:tc>
          <w:tcPr>
            <w:tcW w:w="6520" w:type="dxa"/>
            <w:gridSpan w:val="3"/>
            <w:tcBorders>
              <w:top w:val="single" w:sz="4" w:space="0" w:color="auto"/>
            </w:tcBorders>
            <w:shd w:val="clear" w:color="auto" w:fill="auto"/>
            <w:tcMar>
              <w:top w:w="20" w:type="dxa"/>
              <w:left w:w="103" w:type="dxa"/>
              <w:bottom w:w="0" w:type="dxa"/>
              <w:right w:w="103" w:type="dxa"/>
            </w:tcMar>
            <w:vAlign w:val="center"/>
          </w:tcPr>
          <w:p w14:paraId="59D062E9" w14:textId="77777777" w:rsidR="00A51A6F" w:rsidRPr="002F47B3" w:rsidRDefault="00A51A6F" w:rsidP="00316DE5">
            <w:pPr>
              <w:rPr>
                <w:rFonts w:ascii="Calibri" w:hAnsi="Calibri" w:cs="Calibri"/>
                <w:sz w:val="22"/>
                <w:szCs w:val="22"/>
                <w:lang w:val="bs-Latn-BA" w:eastAsia="hr-BA"/>
              </w:rPr>
            </w:pPr>
          </w:p>
          <w:p w14:paraId="10B04862" w14:textId="77777777" w:rsidR="00A51A6F" w:rsidRPr="002F47B3" w:rsidRDefault="00A51A6F" w:rsidP="00316DE5">
            <w:pPr>
              <w:rPr>
                <w:rFonts w:ascii="Calibri" w:hAnsi="Calibri" w:cs="Calibri"/>
                <w:sz w:val="22"/>
                <w:szCs w:val="22"/>
                <w:lang w:val="bs-Latn-BA" w:eastAsia="hr-BA"/>
              </w:rPr>
            </w:pPr>
          </w:p>
          <w:p w14:paraId="7B22FCFF" w14:textId="77777777" w:rsidR="00A51A6F" w:rsidRPr="002F47B3" w:rsidRDefault="00A51A6F" w:rsidP="00316DE5">
            <w:pPr>
              <w:rPr>
                <w:rFonts w:ascii="Calibri" w:hAnsi="Calibri" w:cs="Calibri"/>
                <w:sz w:val="22"/>
                <w:szCs w:val="22"/>
                <w:lang w:val="bs-Latn-BA" w:eastAsia="hr-BA"/>
              </w:rPr>
            </w:pPr>
          </w:p>
          <w:p w14:paraId="1C60EE84" w14:textId="77777777" w:rsidR="00A51A6F" w:rsidRPr="002F47B3" w:rsidRDefault="00A51A6F" w:rsidP="00316DE5">
            <w:pPr>
              <w:rPr>
                <w:rFonts w:ascii="Calibri" w:hAnsi="Calibri" w:cs="Calibri"/>
                <w:sz w:val="22"/>
                <w:szCs w:val="22"/>
                <w:lang w:val="bs-Latn-BA" w:eastAsia="hr-BA"/>
              </w:rPr>
            </w:pPr>
          </w:p>
          <w:p w14:paraId="317000F9" w14:textId="77777777" w:rsidR="00A51A6F" w:rsidRPr="002F47B3" w:rsidRDefault="00A51A6F" w:rsidP="00316DE5">
            <w:pPr>
              <w:rPr>
                <w:rFonts w:ascii="Calibri" w:hAnsi="Calibri" w:cs="Calibri"/>
                <w:sz w:val="22"/>
                <w:szCs w:val="22"/>
                <w:lang w:val="bs-Latn-BA" w:eastAsia="hr-BA"/>
              </w:rPr>
            </w:pPr>
          </w:p>
          <w:p w14:paraId="6B3088D0" w14:textId="77777777" w:rsidR="00A51A6F" w:rsidRPr="002F47B3" w:rsidRDefault="00A51A6F" w:rsidP="00316DE5">
            <w:pPr>
              <w:rPr>
                <w:rFonts w:ascii="Calibri" w:hAnsi="Calibri" w:cs="Calibri"/>
                <w:sz w:val="22"/>
                <w:szCs w:val="22"/>
                <w:lang w:val="bs-Latn-BA" w:eastAsia="hr-BA"/>
              </w:rPr>
            </w:pPr>
          </w:p>
          <w:p w14:paraId="791B7192" w14:textId="77777777" w:rsidR="00A51A6F" w:rsidRPr="002F47B3" w:rsidRDefault="00A51A6F" w:rsidP="00316DE5">
            <w:pPr>
              <w:rPr>
                <w:rFonts w:ascii="Calibri" w:hAnsi="Calibri" w:cs="Calibri"/>
                <w:sz w:val="22"/>
                <w:szCs w:val="22"/>
                <w:lang w:val="bs-Latn-BA" w:eastAsia="hr-BA"/>
              </w:rPr>
            </w:pPr>
          </w:p>
          <w:p w14:paraId="4D03A821" w14:textId="77777777" w:rsidR="00A51A6F" w:rsidRPr="002F47B3" w:rsidRDefault="00A51A6F" w:rsidP="00316DE5">
            <w:pPr>
              <w:rPr>
                <w:rFonts w:ascii="Calibri" w:hAnsi="Calibri" w:cs="Calibri"/>
                <w:sz w:val="22"/>
                <w:szCs w:val="22"/>
                <w:lang w:val="bs-Latn-BA" w:eastAsia="hr-BA"/>
              </w:rPr>
            </w:pPr>
          </w:p>
          <w:p w14:paraId="16E5E69D" w14:textId="77777777" w:rsidR="00A51A6F" w:rsidRPr="002F47B3" w:rsidRDefault="00A51A6F" w:rsidP="00316DE5">
            <w:pPr>
              <w:rPr>
                <w:rFonts w:ascii="Calibri" w:hAnsi="Calibri" w:cs="Calibri"/>
                <w:sz w:val="22"/>
                <w:szCs w:val="22"/>
                <w:lang w:val="bs-Latn-BA" w:eastAsia="hr-BA"/>
              </w:rPr>
            </w:pPr>
          </w:p>
          <w:p w14:paraId="298260C0" w14:textId="77777777" w:rsidR="00A51A6F" w:rsidRPr="002F47B3" w:rsidRDefault="00A51A6F" w:rsidP="00316DE5">
            <w:pPr>
              <w:rPr>
                <w:rFonts w:ascii="Calibri" w:hAnsi="Calibri" w:cs="Calibri"/>
                <w:sz w:val="22"/>
                <w:szCs w:val="22"/>
                <w:lang w:val="bs-Latn-BA" w:eastAsia="hr-BA"/>
              </w:rPr>
            </w:pPr>
          </w:p>
          <w:p w14:paraId="1EE8B7BA" w14:textId="77777777" w:rsidR="00A51A6F" w:rsidRPr="002F47B3" w:rsidRDefault="00A51A6F" w:rsidP="00316DE5">
            <w:pPr>
              <w:rPr>
                <w:rFonts w:ascii="Calibri" w:hAnsi="Calibri" w:cs="Calibri"/>
                <w:sz w:val="22"/>
                <w:szCs w:val="22"/>
                <w:lang w:val="bs-Latn-BA" w:eastAsia="hr-BA"/>
              </w:rPr>
            </w:pPr>
          </w:p>
          <w:p w14:paraId="201F5E1B" w14:textId="77777777" w:rsidR="00A51A6F" w:rsidRPr="002F47B3" w:rsidRDefault="00A51A6F" w:rsidP="00316DE5">
            <w:pPr>
              <w:rPr>
                <w:rFonts w:ascii="Calibri" w:hAnsi="Calibri" w:cs="Calibri"/>
                <w:sz w:val="22"/>
                <w:szCs w:val="22"/>
                <w:lang w:val="bs-Latn-BA" w:eastAsia="hr-BA"/>
              </w:rPr>
            </w:pPr>
          </w:p>
          <w:p w14:paraId="70AA8663" w14:textId="77777777" w:rsidR="00A51A6F" w:rsidRPr="002F47B3" w:rsidRDefault="00A51A6F" w:rsidP="00316DE5">
            <w:pPr>
              <w:rPr>
                <w:rFonts w:ascii="Calibri" w:hAnsi="Calibri" w:cs="Calibri"/>
                <w:sz w:val="22"/>
                <w:szCs w:val="22"/>
                <w:lang w:val="bs-Latn-BA" w:eastAsia="hr-BA"/>
              </w:rPr>
            </w:pPr>
          </w:p>
          <w:p w14:paraId="6710A20B" w14:textId="77777777" w:rsidR="00A51A6F" w:rsidRPr="002F47B3" w:rsidRDefault="00A51A6F" w:rsidP="00316DE5">
            <w:pPr>
              <w:rPr>
                <w:rFonts w:ascii="Calibri" w:hAnsi="Calibri" w:cs="Calibri"/>
                <w:sz w:val="22"/>
                <w:szCs w:val="22"/>
                <w:lang w:val="bs-Latn-BA" w:eastAsia="hr-BA"/>
              </w:rPr>
            </w:pPr>
          </w:p>
          <w:p w14:paraId="2B836F6B" w14:textId="77777777" w:rsidR="00A51A6F" w:rsidRPr="002F47B3" w:rsidRDefault="00A51A6F" w:rsidP="00316DE5">
            <w:pPr>
              <w:rPr>
                <w:rFonts w:ascii="Calibri" w:hAnsi="Calibri" w:cs="Calibri"/>
                <w:sz w:val="22"/>
                <w:szCs w:val="22"/>
                <w:lang w:val="bs-Latn-BA" w:eastAsia="hr-BA"/>
              </w:rPr>
            </w:pPr>
          </w:p>
          <w:p w14:paraId="41F87D0F" w14:textId="77777777" w:rsidR="00A51A6F" w:rsidRPr="002F47B3" w:rsidRDefault="00A51A6F" w:rsidP="00316DE5">
            <w:pPr>
              <w:rPr>
                <w:rFonts w:ascii="Calibri" w:hAnsi="Calibri" w:cs="Calibri"/>
                <w:sz w:val="22"/>
                <w:szCs w:val="22"/>
                <w:lang w:val="bs-Latn-BA" w:eastAsia="hr-BA"/>
              </w:rPr>
            </w:pPr>
          </w:p>
          <w:p w14:paraId="2E010156" w14:textId="77777777" w:rsidR="00A51A6F" w:rsidRPr="002F47B3" w:rsidRDefault="00A51A6F" w:rsidP="00316DE5">
            <w:pPr>
              <w:rPr>
                <w:rFonts w:ascii="Calibri" w:hAnsi="Calibri" w:cs="Calibri"/>
                <w:sz w:val="22"/>
                <w:szCs w:val="22"/>
                <w:lang w:val="bs-Latn-BA" w:eastAsia="hr-BA"/>
              </w:rPr>
            </w:pPr>
          </w:p>
          <w:p w14:paraId="5E6F06C9" w14:textId="77777777" w:rsidR="00A51A6F" w:rsidRPr="002F47B3" w:rsidRDefault="00A51A6F" w:rsidP="00316DE5">
            <w:pPr>
              <w:rPr>
                <w:rFonts w:ascii="Calibri" w:hAnsi="Calibri" w:cs="Calibri"/>
                <w:sz w:val="22"/>
                <w:szCs w:val="22"/>
                <w:lang w:val="bs-Latn-BA" w:eastAsia="hr-BA"/>
              </w:rPr>
            </w:pPr>
          </w:p>
          <w:p w14:paraId="73FC7785" w14:textId="77777777" w:rsidR="00A51A6F" w:rsidRPr="002F47B3" w:rsidRDefault="00A51A6F" w:rsidP="00316DE5">
            <w:pPr>
              <w:rPr>
                <w:rFonts w:ascii="Calibri" w:hAnsi="Calibri" w:cs="Calibri"/>
                <w:sz w:val="22"/>
                <w:szCs w:val="22"/>
                <w:lang w:val="bs-Latn-BA" w:eastAsia="hr-BA"/>
              </w:rPr>
            </w:pPr>
          </w:p>
          <w:p w14:paraId="13BF9043" w14:textId="77777777" w:rsidR="00A51A6F" w:rsidRPr="002F47B3" w:rsidRDefault="00A51A6F" w:rsidP="00316DE5">
            <w:pPr>
              <w:rPr>
                <w:rFonts w:ascii="Calibri" w:hAnsi="Calibri" w:cs="Calibri"/>
                <w:sz w:val="22"/>
                <w:szCs w:val="22"/>
                <w:lang w:val="bs-Latn-BA" w:eastAsia="hr-BA"/>
              </w:rPr>
            </w:pPr>
          </w:p>
          <w:p w14:paraId="317CB95E" w14:textId="6CBF62F4" w:rsidR="00A51A6F" w:rsidRDefault="00A51A6F" w:rsidP="00316DE5">
            <w:pPr>
              <w:rPr>
                <w:rFonts w:ascii="Calibri" w:hAnsi="Calibri" w:cs="Calibri"/>
                <w:sz w:val="22"/>
                <w:szCs w:val="22"/>
                <w:lang w:val="bs-Latn-BA" w:eastAsia="hr-BA"/>
              </w:rPr>
            </w:pPr>
          </w:p>
          <w:p w14:paraId="05441AAA" w14:textId="20BF8E27" w:rsidR="003A0313" w:rsidRDefault="003A0313" w:rsidP="00316DE5">
            <w:pPr>
              <w:rPr>
                <w:rFonts w:ascii="Calibri" w:hAnsi="Calibri" w:cs="Calibri"/>
                <w:sz w:val="22"/>
                <w:szCs w:val="22"/>
                <w:lang w:val="bs-Latn-BA" w:eastAsia="hr-BA"/>
              </w:rPr>
            </w:pPr>
          </w:p>
          <w:p w14:paraId="6FBD2FF4" w14:textId="47E58FE9" w:rsidR="003A0313" w:rsidRDefault="003A0313" w:rsidP="00316DE5">
            <w:pPr>
              <w:rPr>
                <w:rFonts w:ascii="Calibri" w:hAnsi="Calibri" w:cs="Calibri"/>
                <w:sz w:val="22"/>
                <w:szCs w:val="22"/>
                <w:lang w:val="bs-Latn-BA" w:eastAsia="hr-BA"/>
              </w:rPr>
            </w:pPr>
          </w:p>
          <w:p w14:paraId="4CCEC99E" w14:textId="3419826C" w:rsidR="003A0313" w:rsidRDefault="003A0313" w:rsidP="00316DE5">
            <w:pPr>
              <w:rPr>
                <w:rFonts w:ascii="Calibri" w:hAnsi="Calibri" w:cs="Calibri"/>
                <w:sz w:val="22"/>
                <w:szCs w:val="22"/>
                <w:lang w:val="bs-Latn-BA" w:eastAsia="hr-BA"/>
              </w:rPr>
            </w:pPr>
          </w:p>
          <w:p w14:paraId="51AD42C6" w14:textId="7EE78217" w:rsidR="003A0313" w:rsidRDefault="003A0313" w:rsidP="00316DE5">
            <w:pPr>
              <w:rPr>
                <w:rFonts w:ascii="Calibri" w:hAnsi="Calibri" w:cs="Calibri"/>
                <w:sz w:val="22"/>
                <w:szCs w:val="22"/>
                <w:lang w:val="bs-Latn-BA" w:eastAsia="hr-BA"/>
              </w:rPr>
            </w:pPr>
          </w:p>
          <w:p w14:paraId="1276963B" w14:textId="6A6E223C" w:rsidR="003A0313" w:rsidRDefault="003A0313" w:rsidP="00316DE5">
            <w:pPr>
              <w:rPr>
                <w:rFonts w:ascii="Calibri" w:hAnsi="Calibri" w:cs="Calibri"/>
                <w:sz w:val="22"/>
                <w:szCs w:val="22"/>
                <w:lang w:val="bs-Latn-BA" w:eastAsia="hr-BA"/>
              </w:rPr>
            </w:pPr>
          </w:p>
          <w:p w14:paraId="1E24389B" w14:textId="6E9C5FDB" w:rsidR="003A0313" w:rsidRDefault="003A0313" w:rsidP="00316DE5">
            <w:pPr>
              <w:rPr>
                <w:rFonts w:ascii="Calibri" w:hAnsi="Calibri" w:cs="Calibri"/>
                <w:sz w:val="22"/>
                <w:szCs w:val="22"/>
                <w:lang w:val="bs-Latn-BA" w:eastAsia="hr-BA"/>
              </w:rPr>
            </w:pPr>
          </w:p>
          <w:p w14:paraId="001654B1" w14:textId="73BBAECA" w:rsidR="003A0313" w:rsidRDefault="003A0313" w:rsidP="00316DE5">
            <w:pPr>
              <w:rPr>
                <w:rFonts w:ascii="Calibri" w:hAnsi="Calibri" w:cs="Calibri"/>
                <w:sz w:val="22"/>
                <w:szCs w:val="22"/>
                <w:lang w:val="bs-Latn-BA" w:eastAsia="hr-BA"/>
              </w:rPr>
            </w:pPr>
          </w:p>
          <w:p w14:paraId="022D66D6" w14:textId="22CECCC7" w:rsidR="003A0313" w:rsidRDefault="003A0313" w:rsidP="00316DE5">
            <w:pPr>
              <w:rPr>
                <w:rFonts w:ascii="Calibri" w:hAnsi="Calibri" w:cs="Calibri"/>
                <w:sz w:val="22"/>
                <w:szCs w:val="22"/>
                <w:lang w:val="bs-Latn-BA" w:eastAsia="hr-BA"/>
              </w:rPr>
            </w:pPr>
          </w:p>
          <w:p w14:paraId="7292A823" w14:textId="7F49403F" w:rsidR="003A0313" w:rsidRDefault="003A0313" w:rsidP="00316DE5">
            <w:pPr>
              <w:rPr>
                <w:rFonts w:ascii="Calibri" w:hAnsi="Calibri" w:cs="Calibri"/>
                <w:sz w:val="22"/>
                <w:szCs w:val="22"/>
                <w:lang w:val="bs-Latn-BA" w:eastAsia="hr-BA"/>
              </w:rPr>
            </w:pPr>
          </w:p>
          <w:p w14:paraId="3832A2B4" w14:textId="0998A9F0" w:rsidR="003A0313" w:rsidRDefault="003A0313" w:rsidP="00316DE5">
            <w:pPr>
              <w:rPr>
                <w:rFonts w:ascii="Calibri" w:hAnsi="Calibri" w:cs="Calibri"/>
                <w:sz w:val="22"/>
                <w:szCs w:val="22"/>
                <w:lang w:val="bs-Latn-BA" w:eastAsia="hr-BA"/>
              </w:rPr>
            </w:pPr>
          </w:p>
          <w:p w14:paraId="40BC07CC" w14:textId="0883EC03" w:rsidR="003A0313" w:rsidRDefault="003A0313" w:rsidP="00316DE5">
            <w:pPr>
              <w:rPr>
                <w:rFonts w:ascii="Calibri" w:hAnsi="Calibri" w:cs="Calibri"/>
                <w:sz w:val="22"/>
                <w:szCs w:val="22"/>
                <w:lang w:val="bs-Latn-BA" w:eastAsia="hr-BA"/>
              </w:rPr>
            </w:pPr>
          </w:p>
          <w:p w14:paraId="4801ECD5" w14:textId="25520D59" w:rsidR="003A0313" w:rsidRDefault="003A0313" w:rsidP="00316DE5">
            <w:pPr>
              <w:rPr>
                <w:rFonts w:ascii="Calibri" w:hAnsi="Calibri" w:cs="Calibri"/>
                <w:sz w:val="22"/>
                <w:szCs w:val="22"/>
                <w:lang w:val="bs-Latn-BA" w:eastAsia="hr-BA"/>
              </w:rPr>
            </w:pPr>
          </w:p>
          <w:p w14:paraId="57D6E7AC" w14:textId="70D7E567" w:rsidR="00977CA5" w:rsidRDefault="00977CA5" w:rsidP="00316DE5">
            <w:pPr>
              <w:rPr>
                <w:rFonts w:ascii="Calibri" w:hAnsi="Calibri" w:cs="Calibri"/>
                <w:sz w:val="22"/>
                <w:szCs w:val="22"/>
                <w:lang w:val="bs-Latn-BA" w:eastAsia="hr-BA"/>
              </w:rPr>
            </w:pPr>
          </w:p>
          <w:p w14:paraId="25888C3E" w14:textId="77777777" w:rsidR="00977CA5" w:rsidRDefault="00977CA5" w:rsidP="00316DE5">
            <w:pPr>
              <w:rPr>
                <w:rFonts w:ascii="Calibri" w:hAnsi="Calibri" w:cs="Calibri"/>
                <w:sz w:val="22"/>
                <w:szCs w:val="22"/>
                <w:lang w:val="bs-Latn-BA" w:eastAsia="hr-BA"/>
              </w:rPr>
            </w:pPr>
          </w:p>
          <w:p w14:paraId="267228BF" w14:textId="0491DC37" w:rsidR="003A0313" w:rsidRDefault="003A0313" w:rsidP="00316DE5">
            <w:pPr>
              <w:rPr>
                <w:rFonts w:ascii="Calibri" w:hAnsi="Calibri" w:cs="Calibri"/>
                <w:sz w:val="22"/>
                <w:szCs w:val="22"/>
                <w:lang w:val="bs-Latn-BA" w:eastAsia="hr-BA"/>
              </w:rPr>
            </w:pPr>
          </w:p>
          <w:p w14:paraId="6AB9DFA0" w14:textId="77777777" w:rsidR="003A0313" w:rsidRDefault="003A0313" w:rsidP="00316DE5">
            <w:pPr>
              <w:rPr>
                <w:rFonts w:ascii="Calibri" w:hAnsi="Calibri" w:cs="Calibri"/>
                <w:sz w:val="22"/>
                <w:szCs w:val="22"/>
                <w:lang w:val="bs-Latn-BA" w:eastAsia="hr-BA"/>
              </w:rPr>
            </w:pPr>
          </w:p>
          <w:p w14:paraId="0C79AF25" w14:textId="77777777" w:rsidR="00F0045B" w:rsidRDefault="00F0045B" w:rsidP="00316DE5">
            <w:pPr>
              <w:rPr>
                <w:rFonts w:ascii="Calibri" w:hAnsi="Calibri" w:cs="Calibri"/>
                <w:sz w:val="22"/>
                <w:szCs w:val="22"/>
                <w:lang w:val="bs-Latn-BA" w:eastAsia="hr-BA"/>
              </w:rPr>
            </w:pPr>
          </w:p>
          <w:p w14:paraId="572F8826" w14:textId="77777777" w:rsidR="00F0045B" w:rsidRDefault="00F0045B" w:rsidP="00316DE5">
            <w:pPr>
              <w:rPr>
                <w:rFonts w:ascii="Calibri" w:hAnsi="Calibri" w:cs="Calibri"/>
                <w:sz w:val="22"/>
                <w:szCs w:val="22"/>
                <w:lang w:val="bs-Latn-BA" w:eastAsia="hr-BA"/>
              </w:rPr>
            </w:pPr>
          </w:p>
          <w:p w14:paraId="356610CE" w14:textId="77777777" w:rsidR="00F0045B" w:rsidRPr="002F47B3" w:rsidRDefault="00F0045B" w:rsidP="00316DE5">
            <w:pPr>
              <w:rPr>
                <w:rFonts w:ascii="Calibri" w:hAnsi="Calibri" w:cs="Calibri"/>
                <w:sz w:val="22"/>
                <w:szCs w:val="22"/>
                <w:lang w:val="bs-Latn-BA" w:eastAsia="hr-BA"/>
              </w:rPr>
            </w:pPr>
          </w:p>
          <w:p w14:paraId="65F59DC0" w14:textId="77777777" w:rsidR="00A51A6F" w:rsidRPr="002F47B3" w:rsidRDefault="00A51A6F" w:rsidP="00316DE5">
            <w:pPr>
              <w:rPr>
                <w:rFonts w:ascii="Calibri" w:hAnsi="Calibri" w:cs="Calibri"/>
                <w:sz w:val="22"/>
                <w:szCs w:val="22"/>
                <w:lang w:val="bs-Latn-BA" w:eastAsia="hr-BA"/>
              </w:rPr>
            </w:pPr>
          </w:p>
          <w:p w14:paraId="0AA101EB" w14:textId="18E00A3E" w:rsidR="00A51A6F" w:rsidRPr="002F47B3" w:rsidRDefault="00A51A6F" w:rsidP="00316DE5">
            <w:pPr>
              <w:rPr>
                <w:rFonts w:ascii="Calibri" w:hAnsi="Calibri" w:cs="Calibri"/>
                <w:sz w:val="22"/>
                <w:szCs w:val="22"/>
                <w:lang w:val="bs-Latn-BA" w:eastAsia="hr-BA"/>
              </w:rPr>
            </w:pPr>
          </w:p>
        </w:tc>
      </w:tr>
      <w:tr w:rsidR="00A51A6F" w:rsidRPr="002F47B3" w14:paraId="4163D80E" w14:textId="77777777" w:rsidTr="0086094F">
        <w:trPr>
          <w:trHeight w:val="323"/>
        </w:trPr>
        <w:tc>
          <w:tcPr>
            <w:tcW w:w="2797" w:type="dxa"/>
            <w:gridSpan w:val="2"/>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20" w:type="dxa"/>
              <w:left w:w="103" w:type="dxa"/>
              <w:bottom w:w="0" w:type="dxa"/>
              <w:right w:w="103" w:type="dxa"/>
            </w:tcMar>
            <w:vAlign w:val="center"/>
            <w:hideMark/>
          </w:tcPr>
          <w:p w14:paraId="33C5E611" w14:textId="0278E8B0" w:rsidR="009E3228" w:rsidRPr="002F47B3" w:rsidRDefault="009E322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lastRenderedPageBreak/>
              <w:t xml:space="preserve">Šifra predmeta: </w:t>
            </w:r>
          </w:p>
        </w:tc>
        <w:tc>
          <w:tcPr>
            <w:tcW w:w="6520" w:type="dxa"/>
            <w:gridSpan w:val="3"/>
            <w:tcBorders>
              <w:top w:val="single" w:sz="4" w:space="0" w:color="auto"/>
              <w:left w:val="single" w:sz="8" w:space="0" w:color="000000"/>
              <w:bottom w:val="single" w:sz="8" w:space="0" w:color="000000"/>
              <w:right w:val="single" w:sz="8" w:space="0" w:color="000000"/>
            </w:tcBorders>
            <w:shd w:val="clear" w:color="auto" w:fill="D9D9D9" w:themeFill="background1" w:themeFillShade="D9"/>
            <w:tcMar>
              <w:top w:w="20" w:type="dxa"/>
              <w:left w:w="103" w:type="dxa"/>
              <w:bottom w:w="0" w:type="dxa"/>
              <w:right w:w="103" w:type="dxa"/>
            </w:tcMar>
            <w:vAlign w:val="center"/>
            <w:hideMark/>
          </w:tcPr>
          <w:p w14:paraId="0830C9E0" w14:textId="77777777" w:rsidR="00A51A6F" w:rsidRPr="002F47B3" w:rsidRDefault="00A51A6F" w:rsidP="00316DE5">
            <w:pPr>
              <w:rPr>
                <w:rFonts w:ascii="Calibri" w:hAnsi="Calibri" w:cs="Calibri"/>
                <w:sz w:val="22"/>
                <w:szCs w:val="22"/>
                <w:lang w:val="bs-Latn-BA" w:eastAsia="hr-BA"/>
              </w:rPr>
            </w:pPr>
          </w:p>
          <w:p w14:paraId="4A17E7A7" w14:textId="0EA3D6C5"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Naziv predmeta:  </w:t>
            </w:r>
            <w:r w:rsidRPr="003A0313">
              <w:rPr>
                <w:rFonts w:ascii="Calibri" w:hAnsi="Calibri" w:cs="Calibri"/>
                <w:b/>
                <w:bCs/>
                <w:sz w:val="22"/>
                <w:szCs w:val="22"/>
                <w:lang w:val="bs-Latn-BA" w:eastAsia="hr-BA"/>
              </w:rPr>
              <w:t>SOCIOLOGIJA SIROMAŠTVA</w:t>
            </w:r>
          </w:p>
          <w:p w14:paraId="121EC478" w14:textId="35EA5824"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 </w:t>
            </w:r>
          </w:p>
        </w:tc>
      </w:tr>
      <w:tr w:rsidR="009E3228" w:rsidRPr="002F47B3" w14:paraId="1719F96D" w14:textId="77777777" w:rsidTr="0086094F">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3" w:type="dxa"/>
              <w:bottom w:w="0" w:type="dxa"/>
              <w:right w:w="103" w:type="dxa"/>
            </w:tcMar>
            <w:vAlign w:val="center"/>
            <w:hideMark/>
          </w:tcPr>
          <w:p w14:paraId="2E646E39" w14:textId="77777777" w:rsidR="009E3228" w:rsidRPr="002F47B3" w:rsidRDefault="009E322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Ciklus: II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3" w:type="dxa"/>
              <w:bottom w:w="0" w:type="dxa"/>
              <w:right w:w="103" w:type="dxa"/>
            </w:tcMar>
            <w:vAlign w:val="center"/>
            <w:hideMark/>
          </w:tcPr>
          <w:p w14:paraId="5DE55214" w14:textId="77777777" w:rsidR="009E3228" w:rsidRPr="002F47B3" w:rsidRDefault="009E322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Godina: II</w:t>
            </w:r>
          </w:p>
        </w:tc>
        <w:tc>
          <w:tcPr>
            <w:tcW w:w="2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3" w:type="dxa"/>
              <w:bottom w:w="0" w:type="dxa"/>
              <w:right w:w="103" w:type="dxa"/>
            </w:tcMar>
            <w:vAlign w:val="center"/>
            <w:hideMark/>
          </w:tcPr>
          <w:p w14:paraId="418AAD25" w14:textId="3607F585" w:rsidR="009E3228" w:rsidRPr="002F47B3" w:rsidRDefault="009E322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Semestar: I</w:t>
            </w:r>
            <w:r w:rsidR="00A51A6F" w:rsidRPr="002F47B3">
              <w:rPr>
                <w:rFonts w:ascii="Calibri" w:eastAsia="Calibri" w:hAnsi="Calibri" w:cs="Calibri"/>
                <w:color w:val="000000"/>
                <w:kern w:val="24"/>
                <w:sz w:val="22"/>
                <w:szCs w:val="22"/>
                <w:lang w:val="bs-Latn-BA" w:eastAsia="hr-BA"/>
              </w:rPr>
              <w:t>II</w:t>
            </w:r>
          </w:p>
        </w:tc>
        <w:tc>
          <w:tcPr>
            <w:tcW w:w="275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20" w:type="dxa"/>
              <w:left w:w="103" w:type="dxa"/>
              <w:bottom w:w="0" w:type="dxa"/>
              <w:right w:w="103" w:type="dxa"/>
            </w:tcMar>
            <w:vAlign w:val="center"/>
            <w:hideMark/>
          </w:tcPr>
          <w:p w14:paraId="00214328" w14:textId="67453DCF" w:rsidR="009E3228" w:rsidRPr="002F47B3" w:rsidRDefault="009E322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Broj ECTS kredita: </w:t>
            </w:r>
            <w:r w:rsidR="00A51A6F" w:rsidRPr="002F47B3">
              <w:rPr>
                <w:rFonts w:ascii="Calibri" w:eastAsia="Calibri" w:hAnsi="Calibri" w:cs="Calibri"/>
                <w:color w:val="000000"/>
                <w:kern w:val="24"/>
                <w:sz w:val="22"/>
                <w:szCs w:val="22"/>
                <w:lang w:val="bs-Latn-BA" w:eastAsia="hr-BA"/>
              </w:rPr>
              <w:t>5</w:t>
            </w:r>
          </w:p>
        </w:tc>
      </w:tr>
      <w:tr w:rsidR="009E3228" w:rsidRPr="002F47B3" w14:paraId="5A61BB96" w14:textId="77777777" w:rsidTr="00693C2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A827E4C" w14:textId="438DBFDD" w:rsidR="009E3228" w:rsidRPr="002F47B3" w:rsidRDefault="005A32AC" w:rsidP="00316DE5">
            <w:pPr>
              <w:rPr>
                <w:rFonts w:ascii="Calibri" w:hAnsi="Calibri" w:cs="Calibri"/>
                <w:sz w:val="22"/>
                <w:szCs w:val="22"/>
                <w:lang w:val="bs-Latn-BA" w:eastAsia="hr-BA"/>
              </w:rPr>
            </w:pPr>
            <w:r>
              <w:rPr>
                <w:rFonts w:ascii="Calibri" w:hAnsi="Calibri" w:cs="Calibri"/>
                <w:noProof/>
                <w:sz w:val="22"/>
                <w:szCs w:val="22"/>
              </w:rPr>
              <w:drawing>
                <wp:anchor distT="0" distB="0" distL="114300" distR="114300" simplePos="0" relativeHeight="251667968" behindDoc="1" locked="0" layoutInCell="1" allowOverlap="1" wp14:anchorId="4474113B" wp14:editId="17D78ECB">
                  <wp:simplePos x="0" y="0"/>
                  <wp:positionH relativeFrom="column">
                    <wp:posOffset>82550</wp:posOffset>
                  </wp:positionH>
                  <wp:positionV relativeFrom="paragraph">
                    <wp:posOffset>62865</wp:posOffset>
                  </wp:positionV>
                  <wp:extent cx="4940300" cy="4940300"/>
                  <wp:effectExtent l="0" t="0" r="0" b="0"/>
                  <wp:wrapNone/>
                  <wp:docPr id="31" name="Picture 1"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nsa logo 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9E3228" w:rsidRPr="002F47B3">
              <w:rPr>
                <w:rFonts w:ascii="Calibri" w:eastAsia="Calibri" w:hAnsi="Calibri" w:cs="Calibri"/>
                <w:color w:val="000000"/>
                <w:kern w:val="24"/>
                <w:sz w:val="22"/>
                <w:szCs w:val="22"/>
                <w:lang w:val="bs-Latn-BA" w:eastAsia="hr-BA"/>
              </w:rPr>
              <w:t>Status: OBAVEZAN</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8696C7E" w14:textId="1B4BA552" w:rsidR="00A51A6F" w:rsidRPr="002F47B3" w:rsidRDefault="00A51A6F"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Ukupan broj sati:  125 </w:t>
            </w:r>
          </w:p>
          <w:p w14:paraId="0F73E974" w14:textId="77777777" w:rsidR="00A51A6F" w:rsidRPr="002F47B3" w:rsidRDefault="00A51A6F"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Predavanja: 45</w:t>
            </w:r>
          </w:p>
          <w:p w14:paraId="60CD8A03" w14:textId="435C1005" w:rsidR="00977CA5" w:rsidRDefault="00A51A6F" w:rsidP="00977CA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Vježbe:</w:t>
            </w:r>
            <w:r w:rsidR="00977CA5">
              <w:rPr>
                <w:rFonts w:ascii="Calibri" w:eastAsia="Calibri" w:hAnsi="Calibri" w:cs="Calibri"/>
                <w:color w:val="000000"/>
                <w:kern w:val="24"/>
                <w:sz w:val="22"/>
                <w:szCs w:val="22"/>
                <w:lang w:val="bs-Latn-BA" w:eastAsia="hr-BA"/>
              </w:rPr>
              <w:t xml:space="preserve"> 15</w:t>
            </w:r>
            <w:r w:rsidRPr="002F47B3">
              <w:rPr>
                <w:rFonts w:ascii="Calibri" w:eastAsia="Calibri" w:hAnsi="Calibri" w:cs="Calibri"/>
                <w:color w:val="000000"/>
                <w:kern w:val="24"/>
                <w:sz w:val="22"/>
                <w:szCs w:val="22"/>
                <w:lang w:val="bs-Latn-BA" w:eastAsia="hr-BA"/>
              </w:rPr>
              <w:t xml:space="preserve"> </w:t>
            </w:r>
          </w:p>
          <w:p w14:paraId="31A9CE72" w14:textId="2BBCCC69" w:rsidR="009E3228" w:rsidRPr="002F47B3" w:rsidRDefault="00977CA5" w:rsidP="00977CA5">
            <w:pPr>
              <w:rPr>
                <w:rFonts w:ascii="Calibri" w:hAnsi="Calibri" w:cs="Calibri"/>
                <w:sz w:val="22"/>
                <w:szCs w:val="22"/>
                <w:lang w:val="bs-Latn-BA" w:eastAsia="hr-BA"/>
              </w:rPr>
            </w:pPr>
            <w:r>
              <w:rPr>
                <w:rFonts w:ascii="Calibri" w:eastAsia="Calibri" w:hAnsi="Calibri" w:cs="Calibri"/>
                <w:color w:val="000000"/>
                <w:kern w:val="24"/>
                <w:sz w:val="22"/>
                <w:szCs w:val="22"/>
                <w:lang w:val="bs-Latn-BA" w:eastAsia="hr-BA"/>
              </w:rPr>
              <w:t>S</w:t>
            </w:r>
            <w:r w:rsidR="00A51A6F" w:rsidRPr="002F47B3">
              <w:rPr>
                <w:rFonts w:ascii="Calibri" w:eastAsia="Calibri" w:hAnsi="Calibri" w:cs="Calibri"/>
                <w:color w:val="000000"/>
                <w:kern w:val="24"/>
                <w:sz w:val="22"/>
                <w:szCs w:val="22"/>
                <w:lang w:val="bs-Latn-BA" w:eastAsia="hr-BA"/>
              </w:rPr>
              <w:t xml:space="preserve">amostalni rad studenata:  </w:t>
            </w:r>
            <w:r>
              <w:rPr>
                <w:rFonts w:ascii="Calibri" w:eastAsia="Calibri" w:hAnsi="Calibri" w:cs="Calibri"/>
                <w:color w:val="000000"/>
                <w:kern w:val="24"/>
                <w:sz w:val="22"/>
                <w:szCs w:val="22"/>
                <w:lang w:val="bs-Latn-BA" w:eastAsia="hr-BA"/>
              </w:rPr>
              <w:t>65</w:t>
            </w:r>
          </w:p>
        </w:tc>
      </w:tr>
      <w:tr w:rsidR="009E3228" w:rsidRPr="002F47B3" w14:paraId="734F73B6"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26650F7"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Odgovorni nastavnik/ci</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A3D0E03"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eastAsia="hr-BA"/>
              </w:rPr>
              <w:t>Izabrani nastavnici i saradnici</w:t>
            </w:r>
          </w:p>
        </w:tc>
      </w:tr>
      <w:tr w:rsidR="009E3228" w:rsidRPr="002F47B3" w14:paraId="30FA0769"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16F92A" w14:textId="77777777" w:rsidR="009E3228" w:rsidRPr="002F47B3" w:rsidRDefault="009E3228" w:rsidP="00316DE5">
            <w:pPr>
              <w:rPr>
                <w:rFonts w:ascii="Calibri" w:hAnsi="Calibri" w:cs="Calibri"/>
                <w:sz w:val="22"/>
                <w:szCs w:val="22"/>
                <w:lang w:val="bs-Latn-BA" w:eastAsia="hr-BA"/>
              </w:rPr>
            </w:pPr>
            <w:r w:rsidRPr="002F47B3">
              <w:rPr>
                <w:rFonts w:ascii="Calibri" w:hAnsi="Calibri" w:cs="Calibri"/>
                <w:sz w:val="22"/>
                <w:szCs w:val="22"/>
                <w:lang w:val="bs-Latn-BA" w:eastAsia="hr-BA"/>
              </w:rPr>
              <w:t>Preduslov za upis: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E619766" w14:textId="7A443351" w:rsidR="009E3228" w:rsidRPr="002F47B3" w:rsidRDefault="000D149A" w:rsidP="00316DE5">
            <w:pPr>
              <w:rPr>
                <w:rFonts w:ascii="Calibri" w:hAnsi="Calibri" w:cs="Calibri"/>
                <w:sz w:val="22"/>
                <w:szCs w:val="22"/>
                <w:lang w:val="bs-Latn-BA" w:eastAsia="hr-BA"/>
              </w:rPr>
            </w:pPr>
            <w:r>
              <w:rPr>
                <w:rFonts w:ascii="Calibri" w:hAnsi="Calibri" w:cs="Calibri"/>
                <w:sz w:val="22"/>
                <w:szCs w:val="22"/>
                <w:lang w:val="bs-Latn-BA" w:eastAsia="hr-BA"/>
              </w:rPr>
              <w:t>-</w:t>
            </w:r>
          </w:p>
        </w:tc>
      </w:tr>
      <w:tr w:rsidR="009E3228" w:rsidRPr="002F47B3" w14:paraId="7D558628"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2FB1B98" w14:textId="77777777" w:rsidR="009E3228" w:rsidRPr="002F47B3" w:rsidRDefault="009E322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Cilj (ciljevi) predmeta: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65E3E87" w14:textId="77777777" w:rsidR="009E3228" w:rsidRPr="002F47B3" w:rsidRDefault="009E3228" w:rsidP="00316DE5">
            <w:pPr>
              <w:jc w:val="both"/>
              <w:rPr>
                <w:rFonts w:ascii="Calibri" w:hAnsi="Calibri" w:cs="Calibri"/>
                <w:sz w:val="22"/>
                <w:szCs w:val="22"/>
                <w:lang w:val="bs-Latn-BA"/>
              </w:rPr>
            </w:pPr>
            <w:r w:rsidRPr="002F47B3">
              <w:rPr>
                <w:rFonts w:ascii="Calibri" w:hAnsi="Calibri" w:cs="Calibri"/>
                <w:sz w:val="22"/>
                <w:szCs w:val="22"/>
                <w:lang w:val="bs-Latn-BA"/>
              </w:rPr>
              <w:t xml:space="preserve">Sticanje znanja o sociološkim teorijama siromaštva. </w:t>
            </w:r>
          </w:p>
          <w:p w14:paraId="1891B69C" w14:textId="77777777" w:rsidR="009E3228" w:rsidRPr="002F47B3" w:rsidRDefault="009E3228" w:rsidP="00316DE5">
            <w:pPr>
              <w:jc w:val="both"/>
              <w:rPr>
                <w:rFonts w:ascii="Calibri" w:hAnsi="Calibri" w:cs="Calibri"/>
                <w:sz w:val="22"/>
                <w:szCs w:val="22"/>
                <w:lang w:val="bs-Latn-BA"/>
              </w:rPr>
            </w:pPr>
            <w:r w:rsidRPr="002F47B3">
              <w:rPr>
                <w:rFonts w:ascii="Calibri" w:hAnsi="Calibri" w:cs="Calibri"/>
                <w:sz w:val="22"/>
                <w:szCs w:val="22"/>
                <w:lang w:val="bs-Latn-BA"/>
              </w:rPr>
              <w:t xml:space="preserve">Sociološko izučavanje nejednakosti i uzroka nejednakosti. </w:t>
            </w:r>
          </w:p>
          <w:p w14:paraId="291748ED" w14:textId="77777777" w:rsidR="009E3228" w:rsidRPr="002F47B3" w:rsidRDefault="009E3228" w:rsidP="00316DE5">
            <w:pPr>
              <w:jc w:val="both"/>
              <w:rPr>
                <w:rFonts w:ascii="Calibri" w:hAnsi="Calibri" w:cs="Calibri"/>
                <w:sz w:val="22"/>
                <w:szCs w:val="22"/>
                <w:lang w:val="bs-Latn-BA"/>
              </w:rPr>
            </w:pPr>
            <w:r w:rsidRPr="002F47B3">
              <w:rPr>
                <w:rFonts w:ascii="Calibri" w:hAnsi="Calibri" w:cs="Calibri"/>
                <w:sz w:val="22"/>
                <w:szCs w:val="22"/>
                <w:lang w:val="bs-Latn-BA"/>
              </w:rPr>
              <w:t>Osposobljavanje studenata za samostalno empirijsko istraživanje problema siromaštva u našoj zemlji.</w:t>
            </w:r>
          </w:p>
        </w:tc>
      </w:tr>
      <w:tr w:rsidR="009E3228" w:rsidRPr="002F47B3" w14:paraId="2BFD3747"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508B978" w14:textId="77777777" w:rsidR="009E3228" w:rsidRPr="002F47B3" w:rsidRDefault="009E322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Tematske jedinice:</w:t>
            </w:r>
          </w:p>
          <w:p w14:paraId="4AC0240F" w14:textId="77777777" w:rsidR="009E3228" w:rsidRPr="002F47B3" w:rsidRDefault="009E322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(po potrebi plan izvođenja po sedmicama se utvrđuje uvažavajući specifičnosti organizacionih jedinica)</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83429C4" w14:textId="77777777" w:rsidR="009E3228" w:rsidRPr="002F47B3" w:rsidRDefault="009E3228" w:rsidP="0086094F">
            <w:pPr>
              <w:pStyle w:val="ListParagraph"/>
              <w:numPr>
                <w:ilvl w:val="0"/>
                <w:numId w:val="32"/>
              </w:numPr>
              <w:rPr>
                <w:rFonts w:ascii="Calibri" w:hAnsi="Calibri" w:cs="Calibri"/>
                <w:sz w:val="22"/>
                <w:szCs w:val="22"/>
                <w:lang w:val="bs-Latn-BA"/>
              </w:rPr>
            </w:pPr>
            <w:r w:rsidRPr="002F47B3">
              <w:rPr>
                <w:rFonts w:ascii="Calibri" w:hAnsi="Calibri" w:cs="Calibri"/>
                <w:sz w:val="22"/>
                <w:szCs w:val="22"/>
                <w:lang w:val="bs-Latn-BA"/>
              </w:rPr>
              <w:t xml:space="preserve">Šta je siromaštvo? </w:t>
            </w:r>
          </w:p>
          <w:p w14:paraId="143327A3" w14:textId="77777777" w:rsidR="009E3228" w:rsidRPr="002F47B3" w:rsidRDefault="009E3228" w:rsidP="0086094F">
            <w:pPr>
              <w:numPr>
                <w:ilvl w:val="0"/>
                <w:numId w:val="32"/>
              </w:numPr>
              <w:contextualSpacing/>
              <w:rPr>
                <w:rFonts w:ascii="Calibri" w:hAnsi="Calibri" w:cs="Calibri"/>
                <w:sz w:val="22"/>
                <w:szCs w:val="22"/>
                <w:lang w:val="bs-Latn-BA"/>
              </w:rPr>
            </w:pPr>
            <w:r w:rsidRPr="002F47B3">
              <w:rPr>
                <w:rFonts w:ascii="Calibri" w:hAnsi="Calibri" w:cs="Calibri"/>
                <w:sz w:val="22"/>
                <w:szCs w:val="22"/>
                <w:lang w:val="bs-Latn-BA"/>
              </w:rPr>
              <w:t xml:space="preserve">Apsolutno – načini mjerenja  </w:t>
            </w:r>
          </w:p>
          <w:p w14:paraId="09844D1E" w14:textId="77777777" w:rsidR="009E3228" w:rsidRPr="002F47B3" w:rsidRDefault="009E3228" w:rsidP="0086094F">
            <w:pPr>
              <w:numPr>
                <w:ilvl w:val="0"/>
                <w:numId w:val="32"/>
              </w:numPr>
              <w:contextualSpacing/>
              <w:rPr>
                <w:rFonts w:ascii="Calibri" w:hAnsi="Calibri" w:cs="Calibri"/>
                <w:sz w:val="22"/>
                <w:szCs w:val="22"/>
                <w:lang w:val="bs-Latn-BA"/>
              </w:rPr>
            </w:pPr>
            <w:r w:rsidRPr="002F47B3">
              <w:rPr>
                <w:rFonts w:ascii="Calibri" w:hAnsi="Calibri" w:cs="Calibri"/>
                <w:sz w:val="22"/>
                <w:szCs w:val="22"/>
                <w:lang w:val="bs-Latn-BA"/>
              </w:rPr>
              <w:t>Relativno – načini mjerenja</w:t>
            </w:r>
          </w:p>
          <w:p w14:paraId="338F3484" w14:textId="77777777" w:rsidR="009E3228" w:rsidRPr="002F47B3" w:rsidRDefault="009E3228" w:rsidP="0086094F">
            <w:pPr>
              <w:numPr>
                <w:ilvl w:val="0"/>
                <w:numId w:val="32"/>
              </w:numPr>
              <w:contextualSpacing/>
              <w:rPr>
                <w:rFonts w:ascii="Calibri" w:hAnsi="Calibri" w:cs="Calibri"/>
                <w:sz w:val="22"/>
                <w:szCs w:val="22"/>
                <w:lang w:val="bs-Latn-BA"/>
              </w:rPr>
            </w:pPr>
            <w:r w:rsidRPr="002F47B3">
              <w:rPr>
                <w:rFonts w:ascii="Calibri" w:hAnsi="Calibri" w:cs="Calibri"/>
                <w:sz w:val="22"/>
                <w:szCs w:val="22"/>
                <w:lang w:val="bs-Latn-BA"/>
              </w:rPr>
              <w:t>Teorije siromaštva</w:t>
            </w:r>
          </w:p>
          <w:p w14:paraId="17DE83C6" w14:textId="77777777" w:rsidR="009E3228" w:rsidRPr="002F47B3" w:rsidRDefault="009E3228" w:rsidP="0086094F">
            <w:pPr>
              <w:numPr>
                <w:ilvl w:val="0"/>
                <w:numId w:val="32"/>
              </w:numPr>
              <w:contextualSpacing/>
              <w:rPr>
                <w:rFonts w:ascii="Calibri" w:hAnsi="Calibri" w:cs="Calibri"/>
                <w:sz w:val="22"/>
                <w:szCs w:val="22"/>
                <w:lang w:val="bs-Latn-BA"/>
              </w:rPr>
            </w:pPr>
            <w:r w:rsidRPr="002F47B3">
              <w:rPr>
                <w:rFonts w:ascii="Calibri" w:hAnsi="Calibri" w:cs="Calibri"/>
                <w:sz w:val="22"/>
                <w:szCs w:val="22"/>
                <w:lang w:val="bs-Latn-BA"/>
              </w:rPr>
              <w:t>Teorije - nastavak</w:t>
            </w:r>
          </w:p>
          <w:p w14:paraId="4E71F1E9" w14:textId="77777777" w:rsidR="009E3228" w:rsidRPr="002F47B3" w:rsidRDefault="009E3228" w:rsidP="0086094F">
            <w:pPr>
              <w:numPr>
                <w:ilvl w:val="0"/>
                <w:numId w:val="32"/>
              </w:numPr>
              <w:contextualSpacing/>
              <w:rPr>
                <w:rFonts w:ascii="Calibri" w:hAnsi="Calibri" w:cs="Calibri"/>
                <w:sz w:val="22"/>
                <w:szCs w:val="22"/>
                <w:lang w:val="bs-Latn-BA"/>
              </w:rPr>
            </w:pPr>
            <w:r w:rsidRPr="002F47B3">
              <w:rPr>
                <w:rFonts w:ascii="Calibri" w:hAnsi="Calibri" w:cs="Calibri"/>
                <w:sz w:val="22"/>
                <w:szCs w:val="22"/>
                <w:lang w:val="bs-Latn-BA"/>
              </w:rPr>
              <w:t>Marginalizirane skupine</w:t>
            </w:r>
          </w:p>
          <w:p w14:paraId="045A4D37" w14:textId="77777777" w:rsidR="009E3228" w:rsidRPr="002F47B3" w:rsidRDefault="009E3228" w:rsidP="0086094F">
            <w:pPr>
              <w:numPr>
                <w:ilvl w:val="0"/>
                <w:numId w:val="32"/>
              </w:numPr>
              <w:contextualSpacing/>
              <w:rPr>
                <w:rFonts w:ascii="Calibri" w:hAnsi="Calibri" w:cs="Calibri"/>
                <w:sz w:val="22"/>
                <w:szCs w:val="22"/>
                <w:lang w:val="bs-Latn-BA"/>
              </w:rPr>
            </w:pPr>
            <w:r w:rsidRPr="002F47B3">
              <w:rPr>
                <w:rFonts w:ascii="Calibri" w:hAnsi="Calibri" w:cs="Calibri"/>
                <w:sz w:val="22"/>
                <w:szCs w:val="22"/>
                <w:lang w:val="bs-Latn-BA"/>
              </w:rPr>
              <w:t>Feminizacija siromaštva</w:t>
            </w:r>
          </w:p>
          <w:p w14:paraId="1750FB18" w14:textId="77777777" w:rsidR="009E3228" w:rsidRPr="002F47B3" w:rsidRDefault="009E3228" w:rsidP="0086094F">
            <w:pPr>
              <w:numPr>
                <w:ilvl w:val="0"/>
                <w:numId w:val="32"/>
              </w:numPr>
              <w:contextualSpacing/>
              <w:rPr>
                <w:rFonts w:ascii="Calibri" w:hAnsi="Calibri" w:cs="Calibri"/>
                <w:sz w:val="22"/>
                <w:szCs w:val="22"/>
                <w:lang w:val="bs-Latn-BA"/>
              </w:rPr>
            </w:pPr>
            <w:r w:rsidRPr="002F47B3">
              <w:rPr>
                <w:rFonts w:ascii="Calibri" w:hAnsi="Calibri" w:cs="Calibri"/>
                <w:sz w:val="22"/>
                <w:szCs w:val="22"/>
                <w:lang w:val="bs-Latn-BA"/>
              </w:rPr>
              <w:t>Klase</w:t>
            </w:r>
          </w:p>
          <w:p w14:paraId="18BD7F78" w14:textId="77777777" w:rsidR="009E3228" w:rsidRPr="002F47B3" w:rsidRDefault="009E3228" w:rsidP="0086094F">
            <w:pPr>
              <w:numPr>
                <w:ilvl w:val="0"/>
                <w:numId w:val="32"/>
              </w:numPr>
              <w:contextualSpacing/>
              <w:rPr>
                <w:rFonts w:ascii="Calibri" w:hAnsi="Calibri" w:cs="Calibri"/>
                <w:sz w:val="22"/>
                <w:szCs w:val="22"/>
                <w:lang w:val="bs-Latn-BA"/>
              </w:rPr>
            </w:pPr>
            <w:r w:rsidRPr="002F47B3">
              <w:rPr>
                <w:rFonts w:ascii="Calibri" w:hAnsi="Calibri" w:cs="Calibri"/>
                <w:sz w:val="22"/>
                <w:szCs w:val="22"/>
                <w:lang w:val="bs-Latn-BA"/>
              </w:rPr>
              <w:t>Teorija potklase</w:t>
            </w:r>
          </w:p>
          <w:p w14:paraId="38CFD777" w14:textId="77777777" w:rsidR="009E3228" w:rsidRPr="002F47B3" w:rsidRDefault="009E3228" w:rsidP="0086094F">
            <w:pPr>
              <w:numPr>
                <w:ilvl w:val="0"/>
                <w:numId w:val="32"/>
              </w:numPr>
              <w:contextualSpacing/>
              <w:rPr>
                <w:rFonts w:ascii="Calibri" w:hAnsi="Calibri" w:cs="Calibri"/>
                <w:sz w:val="22"/>
                <w:szCs w:val="22"/>
                <w:lang w:val="bs-Latn-BA"/>
              </w:rPr>
            </w:pPr>
            <w:r w:rsidRPr="002F47B3">
              <w:rPr>
                <w:rFonts w:ascii="Calibri" w:hAnsi="Calibri" w:cs="Calibri"/>
                <w:sz w:val="22"/>
                <w:szCs w:val="22"/>
                <w:lang w:val="bs-Latn-BA"/>
              </w:rPr>
              <w:t>Država blagostanja</w:t>
            </w:r>
          </w:p>
          <w:p w14:paraId="1889C4E7" w14:textId="77777777" w:rsidR="009E3228" w:rsidRPr="002F47B3" w:rsidRDefault="009E3228" w:rsidP="0086094F">
            <w:pPr>
              <w:numPr>
                <w:ilvl w:val="0"/>
                <w:numId w:val="32"/>
              </w:numPr>
              <w:contextualSpacing/>
              <w:rPr>
                <w:rFonts w:ascii="Calibri" w:hAnsi="Calibri" w:cs="Calibri"/>
                <w:sz w:val="22"/>
                <w:szCs w:val="22"/>
                <w:lang w:val="bs-Latn-BA"/>
              </w:rPr>
            </w:pPr>
            <w:r w:rsidRPr="002F47B3">
              <w:rPr>
                <w:rFonts w:ascii="Calibri" w:hAnsi="Calibri" w:cs="Calibri"/>
                <w:sz w:val="22"/>
                <w:szCs w:val="22"/>
                <w:lang w:val="bs-Latn-BA"/>
              </w:rPr>
              <w:t>Neoliberalna ideologija</w:t>
            </w:r>
          </w:p>
          <w:p w14:paraId="78538F22" w14:textId="77777777" w:rsidR="009E3228" w:rsidRPr="002F47B3" w:rsidRDefault="009E3228" w:rsidP="0086094F">
            <w:pPr>
              <w:numPr>
                <w:ilvl w:val="0"/>
                <w:numId w:val="32"/>
              </w:numPr>
              <w:contextualSpacing/>
              <w:rPr>
                <w:rFonts w:ascii="Calibri" w:hAnsi="Calibri" w:cs="Calibri"/>
                <w:sz w:val="22"/>
                <w:szCs w:val="22"/>
                <w:lang w:val="bs-Latn-BA"/>
              </w:rPr>
            </w:pPr>
            <w:r w:rsidRPr="002F47B3">
              <w:rPr>
                <w:rFonts w:ascii="Calibri" w:hAnsi="Calibri" w:cs="Calibri"/>
                <w:sz w:val="22"/>
                <w:szCs w:val="22"/>
                <w:lang w:val="bs-Latn-BA"/>
              </w:rPr>
              <w:t xml:space="preserve">Globalizacija </w:t>
            </w:r>
          </w:p>
          <w:p w14:paraId="38A6F48D" w14:textId="77777777" w:rsidR="009E3228" w:rsidRPr="002F47B3" w:rsidRDefault="009E3228" w:rsidP="0086094F">
            <w:pPr>
              <w:numPr>
                <w:ilvl w:val="0"/>
                <w:numId w:val="32"/>
              </w:numPr>
              <w:contextualSpacing/>
              <w:rPr>
                <w:rFonts w:ascii="Calibri" w:hAnsi="Calibri" w:cs="Calibri"/>
                <w:sz w:val="22"/>
                <w:szCs w:val="22"/>
                <w:lang w:val="bs-Latn-BA"/>
              </w:rPr>
            </w:pPr>
            <w:r w:rsidRPr="002F47B3">
              <w:rPr>
                <w:rFonts w:ascii="Calibri" w:hAnsi="Calibri" w:cs="Calibri"/>
                <w:sz w:val="22"/>
                <w:szCs w:val="22"/>
                <w:lang w:val="bs-Latn-BA"/>
              </w:rPr>
              <w:t>Pokazatelji siromaštva - svijet i Europska unija</w:t>
            </w:r>
          </w:p>
          <w:p w14:paraId="78009FF5" w14:textId="77777777" w:rsidR="009E3228" w:rsidRPr="002F47B3" w:rsidRDefault="009E3228" w:rsidP="0086094F">
            <w:pPr>
              <w:numPr>
                <w:ilvl w:val="0"/>
                <w:numId w:val="32"/>
              </w:numPr>
              <w:contextualSpacing/>
              <w:rPr>
                <w:rFonts w:ascii="Calibri" w:hAnsi="Calibri" w:cs="Calibri"/>
                <w:sz w:val="22"/>
                <w:szCs w:val="22"/>
                <w:lang w:val="bs-Latn-BA"/>
              </w:rPr>
            </w:pPr>
            <w:r w:rsidRPr="002F47B3">
              <w:rPr>
                <w:rFonts w:ascii="Calibri" w:hAnsi="Calibri" w:cs="Calibri"/>
                <w:sz w:val="22"/>
                <w:szCs w:val="22"/>
                <w:lang w:val="bs-Latn-BA"/>
              </w:rPr>
              <w:t>Pokazatelji siromaštva – region i Bosna i Hercegovina</w:t>
            </w:r>
          </w:p>
          <w:p w14:paraId="4B0578EF" w14:textId="77777777" w:rsidR="009E3228" w:rsidRPr="002F47B3" w:rsidRDefault="009E3228" w:rsidP="0086094F">
            <w:pPr>
              <w:numPr>
                <w:ilvl w:val="0"/>
                <w:numId w:val="32"/>
              </w:numPr>
              <w:contextualSpacing/>
              <w:rPr>
                <w:rFonts w:ascii="Calibri" w:hAnsi="Calibri" w:cs="Calibri"/>
                <w:noProof/>
                <w:sz w:val="22"/>
                <w:szCs w:val="22"/>
                <w:lang w:val="bs-Latn-BA"/>
              </w:rPr>
            </w:pPr>
            <w:r w:rsidRPr="002F47B3">
              <w:rPr>
                <w:rFonts w:ascii="Calibri" w:hAnsi="Calibri" w:cs="Calibri"/>
                <w:noProof/>
                <w:sz w:val="22"/>
                <w:szCs w:val="22"/>
                <w:lang w:val="bs-Latn-BA"/>
              </w:rPr>
              <w:t>Politike smanjivanja siromaštva</w:t>
            </w:r>
          </w:p>
        </w:tc>
      </w:tr>
      <w:tr w:rsidR="009E3228" w:rsidRPr="002F47B3" w14:paraId="52F3AC80"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C3E5917" w14:textId="77777777" w:rsidR="009E3228" w:rsidRPr="002F47B3" w:rsidRDefault="009E3228" w:rsidP="00316DE5">
            <w:pPr>
              <w:tabs>
                <w:tab w:val="left" w:pos="1152"/>
              </w:tabs>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Ishodi učenja: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EEC86F8" w14:textId="77777777" w:rsidR="009E3228" w:rsidRPr="002F47B3" w:rsidRDefault="009E3228" w:rsidP="00316DE5">
            <w:pPr>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Znanje: </w:t>
            </w:r>
          </w:p>
          <w:p w14:paraId="0302BA1B" w14:textId="77777777" w:rsidR="009E3228" w:rsidRPr="002F47B3" w:rsidRDefault="009E3228" w:rsidP="0086094F">
            <w:pPr>
              <w:pStyle w:val="ListParagraph"/>
              <w:numPr>
                <w:ilvl w:val="0"/>
                <w:numId w:val="33"/>
              </w:numPr>
              <w:jc w:val="both"/>
              <w:rPr>
                <w:rFonts w:ascii="Calibri" w:hAnsi="Calibri" w:cs="Calibri"/>
                <w:sz w:val="22"/>
                <w:szCs w:val="22"/>
                <w:lang w:val="bs-Latn-BA"/>
              </w:rPr>
            </w:pPr>
            <w:r w:rsidRPr="002F47B3">
              <w:rPr>
                <w:rFonts w:ascii="Calibri" w:hAnsi="Calibri" w:cs="Calibri"/>
                <w:sz w:val="22"/>
                <w:szCs w:val="22"/>
                <w:lang w:val="bs-Latn-BA"/>
              </w:rPr>
              <w:t>Student će se osposobiti za razumijevanje, teorijsko i empirijsko istraživanje problema (pojave) siromaštva; za kritičko promišljanje opasnosti koje društvu donosi siromaštvo; za praktično predlaganje mjera ublažavanja (smanjivanja) siromaštva.</w:t>
            </w:r>
          </w:p>
          <w:p w14:paraId="1AAA4167" w14:textId="77777777" w:rsidR="009E3228" w:rsidRPr="002F47B3" w:rsidRDefault="009E3228" w:rsidP="00316DE5">
            <w:pPr>
              <w:ind w:right="87"/>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Vještine: </w:t>
            </w:r>
          </w:p>
          <w:p w14:paraId="109BCA9D" w14:textId="77777777" w:rsidR="009E3228" w:rsidRPr="002F47B3" w:rsidRDefault="009E3228" w:rsidP="0086094F">
            <w:pPr>
              <w:pStyle w:val="ListParagraph"/>
              <w:numPr>
                <w:ilvl w:val="0"/>
                <w:numId w:val="33"/>
              </w:numPr>
              <w:ind w:right="87"/>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Studenti će istraživati i prezentirati pojave, odnose i procese u savremenom društvu (kako u našem domaćem kontekstu, tako i šire). </w:t>
            </w:r>
          </w:p>
          <w:p w14:paraId="43B8AA5F" w14:textId="77777777" w:rsidR="009E3228" w:rsidRPr="002F47B3" w:rsidRDefault="009E3228" w:rsidP="00316DE5">
            <w:pPr>
              <w:ind w:left="-14" w:right="87"/>
              <w:jc w:val="both"/>
              <w:rPr>
                <w:rFonts w:ascii="Calibri" w:hAnsi="Calibri" w:cs="Calibri"/>
                <w:sz w:val="22"/>
                <w:szCs w:val="22"/>
                <w:lang w:val="bs-Latn-BA" w:eastAsia="hr-BA"/>
              </w:rPr>
            </w:pPr>
            <w:r w:rsidRPr="002F47B3">
              <w:rPr>
                <w:rFonts w:ascii="Calibri" w:hAnsi="Calibri" w:cs="Calibri"/>
                <w:sz w:val="22"/>
                <w:szCs w:val="22"/>
                <w:lang w:val="bs-Latn-BA" w:eastAsia="hr-BA"/>
              </w:rPr>
              <w:t xml:space="preserve">Kompetencije: </w:t>
            </w:r>
          </w:p>
          <w:p w14:paraId="1E6CE757" w14:textId="77777777" w:rsidR="009E3228" w:rsidRPr="002F47B3" w:rsidRDefault="009E3228" w:rsidP="0086094F">
            <w:pPr>
              <w:pStyle w:val="ListParagraph"/>
              <w:numPr>
                <w:ilvl w:val="0"/>
                <w:numId w:val="33"/>
              </w:numPr>
              <w:ind w:right="87"/>
              <w:jc w:val="both"/>
              <w:rPr>
                <w:rFonts w:ascii="Calibri" w:hAnsi="Calibri" w:cs="Calibri"/>
                <w:sz w:val="22"/>
                <w:szCs w:val="22"/>
                <w:lang w:val="bs-Latn-BA" w:eastAsia="hr-BA"/>
              </w:rPr>
            </w:pPr>
            <w:r w:rsidRPr="002F47B3">
              <w:rPr>
                <w:rFonts w:ascii="Calibri" w:hAnsi="Calibri" w:cs="Calibri"/>
                <w:sz w:val="22"/>
                <w:szCs w:val="22"/>
                <w:lang w:val="bs-Latn-BA"/>
              </w:rPr>
              <w:t>Studenti će biti osposobljeni da samostalno kritički pišu, da prezentiraju nalaze vlastitih istraživanja, te da ih argumentiraju.</w:t>
            </w:r>
          </w:p>
        </w:tc>
      </w:tr>
      <w:tr w:rsidR="009E3228" w:rsidRPr="002F47B3" w14:paraId="6E129D9C"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92D97AB" w14:textId="77777777" w:rsidR="009E3228" w:rsidRPr="002F47B3" w:rsidRDefault="009E3228"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Metode izvođenja nastave: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5AF1442" w14:textId="77777777" w:rsidR="00E3007C" w:rsidRPr="002F47B3" w:rsidRDefault="00E3007C"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Interaktivna predavanja 60% </w:t>
            </w:r>
          </w:p>
          <w:p w14:paraId="182567FA" w14:textId="28A8E1AC" w:rsidR="009E3228" w:rsidRPr="002F47B3" w:rsidRDefault="00E3007C" w:rsidP="00316DE5">
            <w:pPr>
              <w:rPr>
                <w:rFonts w:ascii="Calibri" w:hAnsi="Calibri" w:cs="Calibri"/>
                <w:sz w:val="22"/>
                <w:szCs w:val="22"/>
                <w:lang w:val="bs-Latn-BA" w:eastAsia="hr-BA"/>
              </w:rPr>
            </w:pPr>
            <w:r w:rsidRPr="002F47B3">
              <w:rPr>
                <w:rFonts w:ascii="Calibri" w:hAnsi="Calibri" w:cs="Calibri"/>
                <w:sz w:val="22"/>
                <w:szCs w:val="22"/>
                <w:lang w:val="bs-Latn-BA" w:eastAsia="hr-BA"/>
              </w:rPr>
              <w:t>Vježbe – 40%</w:t>
            </w:r>
          </w:p>
        </w:tc>
      </w:tr>
      <w:tr w:rsidR="009E3228" w:rsidRPr="002F47B3" w14:paraId="43BB1E03"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B3567ED" w14:textId="77777777" w:rsidR="009E3228" w:rsidRPr="002F47B3" w:rsidRDefault="009E322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lastRenderedPageBreak/>
              <w:t xml:space="preserve">Metode provjere znanja sa strukturom ocjene: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591666D" w14:textId="77777777" w:rsidR="00A51A6F" w:rsidRPr="002F47B3" w:rsidRDefault="00A51A6F" w:rsidP="00316DE5">
            <w:pPr>
              <w:rPr>
                <w:rFonts w:ascii="Calibri" w:eastAsia="Calibri" w:hAnsi="Calibri" w:cs="Calibri"/>
                <w:sz w:val="22"/>
                <w:szCs w:val="22"/>
                <w:lang w:val="bs-Latn-BA"/>
              </w:rPr>
            </w:pPr>
            <w:r w:rsidRPr="002F47B3">
              <w:rPr>
                <w:rFonts w:ascii="Calibri" w:eastAsia="Calibri" w:hAnsi="Calibri" w:cs="Calibri"/>
                <w:sz w:val="22"/>
                <w:szCs w:val="22"/>
                <w:lang w:val="bs-Latn-BA"/>
              </w:rPr>
              <w:t>Prisustvo nastavi (5 bodova - 5%)</w:t>
            </w:r>
          </w:p>
          <w:p w14:paraId="16134575" w14:textId="77777777" w:rsidR="00A51A6F" w:rsidRPr="002F47B3" w:rsidRDefault="00A51A6F" w:rsidP="00316DE5">
            <w:pPr>
              <w:rPr>
                <w:rFonts w:ascii="Calibri" w:eastAsia="Calibri" w:hAnsi="Calibri" w:cs="Calibri"/>
                <w:sz w:val="22"/>
                <w:szCs w:val="22"/>
                <w:lang w:val="bs-Latn-BA"/>
              </w:rPr>
            </w:pPr>
            <w:r w:rsidRPr="002F47B3">
              <w:rPr>
                <w:rFonts w:ascii="Calibri" w:eastAsia="Calibri" w:hAnsi="Calibri" w:cs="Calibri"/>
                <w:sz w:val="22"/>
                <w:szCs w:val="22"/>
                <w:lang w:val="bs-Latn-BA"/>
              </w:rPr>
              <w:t>Aktivnost (5 bodova - 5%)</w:t>
            </w:r>
          </w:p>
          <w:p w14:paraId="7C5C5585" w14:textId="77777777" w:rsidR="00A51A6F" w:rsidRPr="002F47B3" w:rsidRDefault="00A51A6F" w:rsidP="00316DE5">
            <w:pPr>
              <w:rPr>
                <w:rFonts w:ascii="Calibri" w:eastAsia="Calibri" w:hAnsi="Calibri" w:cs="Calibri"/>
                <w:sz w:val="22"/>
                <w:szCs w:val="22"/>
                <w:lang w:val="bs-Latn-BA"/>
              </w:rPr>
            </w:pPr>
            <w:r w:rsidRPr="002F47B3">
              <w:rPr>
                <w:rFonts w:ascii="Calibri" w:eastAsia="Calibri" w:hAnsi="Calibri" w:cs="Calibri"/>
                <w:sz w:val="22"/>
                <w:szCs w:val="22"/>
                <w:lang w:val="bs-Latn-BA"/>
              </w:rPr>
              <w:t>Midterm I (test) (30 bodova - 30%)</w:t>
            </w:r>
          </w:p>
          <w:p w14:paraId="7D49BC1C" w14:textId="77777777" w:rsidR="00A51A6F" w:rsidRPr="002F47B3" w:rsidRDefault="00A51A6F" w:rsidP="00316DE5">
            <w:pPr>
              <w:rPr>
                <w:rFonts w:ascii="Calibri" w:eastAsia="Calibri" w:hAnsi="Calibri" w:cs="Calibri"/>
                <w:sz w:val="22"/>
                <w:szCs w:val="22"/>
                <w:lang w:val="bs-Latn-BA"/>
              </w:rPr>
            </w:pPr>
            <w:r w:rsidRPr="002F47B3">
              <w:rPr>
                <w:rFonts w:ascii="Calibri" w:eastAsia="Calibri" w:hAnsi="Calibri" w:cs="Calibri"/>
                <w:sz w:val="22"/>
                <w:szCs w:val="22"/>
                <w:lang w:val="bs-Latn-BA"/>
              </w:rPr>
              <w:t>Midterm II (esej) (30 bodova - 30%)</w:t>
            </w:r>
          </w:p>
          <w:p w14:paraId="0A0D852F" w14:textId="10C2747D" w:rsidR="009E3228" w:rsidRPr="002F47B3" w:rsidRDefault="00A51A6F" w:rsidP="00316DE5">
            <w:pPr>
              <w:rPr>
                <w:rFonts w:ascii="Calibri" w:hAnsi="Calibri" w:cs="Calibri"/>
                <w:sz w:val="22"/>
                <w:szCs w:val="22"/>
                <w:lang w:val="bs-Latn-BA" w:eastAsia="hr-BA"/>
              </w:rPr>
            </w:pPr>
            <w:r w:rsidRPr="002F47B3">
              <w:rPr>
                <w:rFonts w:ascii="Calibri" w:eastAsia="Calibri" w:hAnsi="Calibri" w:cs="Calibri"/>
                <w:sz w:val="22"/>
                <w:szCs w:val="22"/>
                <w:lang w:val="bs-Latn-BA"/>
              </w:rPr>
              <w:t>Završni usmeni ispit (30 bodova - 30%)</w:t>
            </w:r>
          </w:p>
        </w:tc>
      </w:tr>
      <w:tr w:rsidR="009E3228" w:rsidRPr="002F47B3" w14:paraId="7CB1F6B0" w14:textId="77777777" w:rsidTr="00693C2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C7B2CEE" w14:textId="77777777" w:rsidR="009E3228" w:rsidRPr="002F47B3" w:rsidRDefault="009E3228"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Literatura: </w:t>
            </w:r>
          </w:p>
          <w:p w14:paraId="1C77B07B" w14:textId="77777777" w:rsidR="009E3228" w:rsidRPr="002F47B3" w:rsidRDefault="009E3228" w:rsidP="00316DE5">
            <w:pPr>
              <w:rPr>
                <w:rFonts w:ascii="Calibri" w:hAnsi="Calibri" w:cs="Calibri"/>
                <w:sz w:val="22"/>
                <w:szCs w:val="22"/>
                <w:lang w:val="bs-Latn-BA"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4EB7F55" w14:textId="04FAAB3F" w:rsidR="00A51A6F" w:rsidRPr="00F0045B" w:rsidRDefault="00C50F35" w:rsidP="00316DE5">
            <w:pPr>
              <w:rPr>
                <w:rFonts w:ascii="Calibri" w:hAnsi="Calibri" w:cs="Calibri"/>
                <w:b/>
                <w:bCs/>
                <w:noProof/>
                <w:sz w:val="22"/>
                <w:szCs w:val="22"/>
                <w:lang w:val="bs-Latn-BA" w:eastAsia="hr-BA"/>
              </w:rPr>
            </w:pPr>
            <w:r w:rsidRPr="00F0045B">
              <w:rPr>
                <w:rFonts w:ascii="Calibri" w:hAnsi="Calibri" w:cs="Calibri"/>
                <w:b/>
                <w:bCs/>
                <w:noProof/>
                <w:sz w:val="22"/>
                <w:szCs w:val="22"/>
                <w:lang w:val="bs-Latn-BA" w:eastAsia="hr-BA"/>
              </w:rPr>
              <w:t>Obavezna literatura:</w:t>
            </w:r>
            <w:r w:rsidR="00A51A6F" w:rsidRPr="00F0045B">
              <w:rPr>
                <w:rFonts w:ascii="Calibri" w:hAnsi="Calibri" w:cs="Calibri"/>
                <w:b/>
                <w:bCs/>
                <w:noProof/>
                <w:sz w:val="22"/>
                <w:szCs w:val="22"/>
                <w:lang w:val="bs-Latn-BA" w:eastAsia="hr-BA"/>
              </w:rPr>
              <w:t xml:space="preserve"> </w:t>
            </w:r>
          </w:p>
          <w:p w14:paraId="6980C1BC" w14:textId="77777777" w:rsidR="00A51A6F" w:rsidRPr="002F47B3" w:rsidRDefault="00A51A6F" w:rsidP="00316DE5">
            <w:pPr>
              <w:rPr>
                <w:rFonts w:ascii="Calibri" w:hAnsi="Calibri" w:cs="Calibri"/>
                <w:noProof/>
                <w:sz w:val="22"/>
                <w:szCs w:val="22"/>
                <w:lang w:val="bs-Latn-BA" w:eastAsia="hr-BA"/>
              </w:rPr>
            </w:pPr>
            <w:r w:rsidRPr="002F47B3">
              <w:rPr>
                <w:rFonts w:ascii="Calibri" w:hAnsi="Calibri" w:cs="Calibri"/>
                <w:noProof/>
                <w:sz w:val="22"/>
                <w:szCs w:val="22"/>
                <w:lang w:val="bs-Latn-BA" w:eastAsia="hr-BA"/>
              </w:rPr>
              <w:t>Giddens, Anthony. 2005. Sociologija. Beograd.</w:t>
            </w:r>
          </w:p>
          <w:p w14:paraId="0B952BAE" w14:textId="77777777" w:rsidR="00A51A6F" w:rsidRPr="002F47B3" w:rsidRDefault="00A51A6F" w:rsidP="00316DE5">
            <w:pPr>
              <w:rPr>
                <w:rFonts w:ascii="Calibri" w:hAnsi="Calibri" w:cs="Calibri"/>
                <w:noProof/>
                <w:sz w:val="22"/>
                <w:szCs w:val="22"/>
                <w:lang w:val="bs-Latn-BA" w:eastAsia="hr-BA"/>
              </w:rPr>
            </w:pPr>
            <w:r w:rsidRPr="002F47B3">
              <w:rPr>
                <w:rFonts w:ascii="Calibri" w:hAnsi="Calibri" w:cs="Calibri"/>
                <w:noProof/>
                <w:sz w:val="22"/>
                <w:szCs w:val="22"/>
                <w:lang w:val="bs-Latn-BA" w:eastAsia="hr-BA"/>
              </w:rPr>
              <w:t xml:space="preserve">Haralambos, Holborn. 2002. Sociologija: Teme i perspektive. Zagreb. </w:t>
            </w:r>
          </w:p>
          <w:p w14:paraId="74B978A4" w14:textId="77777777" w:rsidR="00A51A6F" w:rsidRPr="002F47B3" w:rsidRDefault="00A51A6F" w:rsidP="00316DE5">
            <w:pPr>
              <w:rPr>
                <w:rFonts w:ascii="Calibri" w:hAnsi="Calibri" w:cs="Calibri"/>
                <w:noProof/>
                <w:sz w:val="22"/>
                <w:szCs w:val="22"/>
                <w:lang w:val="bs-Latn-BA" w:eastAsia="hr-BA"/>
              </w:rPr>
            </w:pPr>
            <w:r w:rsidRPr="002F47B3">
              <w:rPr>
                <w:rFonts w:ascii="Calibri" w:hAnsi="Calibri" w:cs="Calibri"/>
                <w:noProof/>
                <w:sz w:val="22"/>
                <w:szCs w:val="22"/>
                <w:lang w:val="bs-Latn-BA" w:eastAsia="hr-BA"/>
              </w:rPr>
              <w:t xml:space="preserve">Geremek. 2015. Istorija siromaštva. Beograd. </w:t>
            </w:r>
          </w:p>
          <w:p w14:paraId="0A5621E5" w14:textId="77777777" w:rsidR="00A51A6F" w:rsidRPr="002F47B3" w:rsidRDefault="00A51A6F" w:rsidP="00316DE5">
            <w:pPr>
              <w:rPr>
                <w:rFonts w:ascii="Calibri" w:hAnsi="Calibri" w:cs="Calibri"/>
                <w:noProof/>
                <w:sz w:val="22"/>
                <w:szCs w:val="22"/>
                <w:lang w:val="bs-Latn-BA" w:eastAsia="hr-BA"/>
              </w:rPr>
            </w:pPr>
            <w:r w:rsidRPr="002F47B3">
              <w:rPr>
                <w:rFonts w:ascii="Calibri" w:hAnsi="Calibri" w:cs="Calibri"/>
                <w:noProof/>
                <w:sz w:val="22"/>
                <w:szCs w:val="22"/>
                <w:lang w:val="bs-Latn-BA" w:eastAsia="hr-BA"/>
              </w:rPr>
              <w:t xml:space="preserve">Simmel. 2020. Siromašni. Uvod u sociologiju siromaštva. Beograd. </w:t>
            </w:r>
          </w:p>
          <w:p w14:paraId="255EFA7A" w14:textId="77777777" w:rsidR="00A51A6F" w:rsidRPr="002F47B3" w:rsidRDefault="00A51A6F" w:rsidP="00316DE5">
            <w:pPr>
              <w:rPr>
                <w:rFonts w:ascii="Calibri" w:hAnsi="Calibri" w:cs="Calibri"/>
                <w:noProof/>
                <w:sz w:val="22"/>
                <w:szCs w:val="22"/>
                <w:lang w:val="bs-Latn-BA" w:eastAsia="hr-BA"/>
              </w:rPr>
            </w:pPr>
          </w:p>
          <w:p w14:paraId="47BBDB35" w14:textId="15104FC9" w:rsidR="00A51A6F" w:rsidRPr="00F0045B" w:rsidRDefault="00C50F35" w:rsidP="00316DE5">
            <w:pPr>
              <w:rPr>
                <w:rFonts w:ascii="Calibri" w:hAnsi="Calibri" w:cs="Calibri"/>
                <w:b/>
                <w:bCs/>
                <w:noProof/>
                <w:sz w:val="22"/>
                <w:szCs w:val="22"/>
                <w:lang w:val="bs-Latn-BA" w:eastAsia="hr-BA"/>
              </w:rPr>
            </w:pPr>
            <w:r w:rsidRPr="00F0045B">
              <w:rPr>
                <w:rFonts w:ascii="Calibri" w:hAnsi="Calibri" w:cs="Calibri"/>
                <w:b/>
                <w:bCs/>
                <w:noProof/>
                <w:sz w:val="22"/>
                <w:szCs w:val="22"/>
                <w:lang w:val="bs-Latn-BA" w:eastAsia="hr-BA"/>
              </w:rPr>
              <w:t>Dopunska literatura:</w:t>
            </w:r>
          </w:p>
          <w:p w14:paraId="0CD565A3" w14:textId="77777777" w:rsidR="00A51A6F" w:rsidRPr="002F47B3" w:rsidRDefault="00A51A6F" w:rsidP="00316DE5">
            <w:pPr>
              <w:rPr>
                <w:rFonts w:ascii="Calibri" w:hAnsi="Calibri" w:cs="Calibri"/>
                <w:noProof/>
                <w:sz w:val="22"/>
                <w:szCs w:val="22"/>
                <w:lang w:val="bs-Latn-BA" w:eastAsia="hr-BA"/>
              </w:rPr>
            </w:pPr>
            <w:r w:rsidRPr="002F47B3">
              <w:rPr>
                <w:rFonts w:ascii="Calibri" w:hAnsi="Calibri" w:cs="Calibri"/>
                <w:noProof/>
                <w:sz w:val="22"/>
                <w:szCs w:val="22"/>
                <w:lang w:val="bs-Latn-BA" w:eastAsia="hr-BA"/>
              </w:rPr>
              <w:t>Abazović et al. 2021. Razumijevanje društva. FPN. Sarajevo.</w:t>
            </w:r>
          </w:p>
          <w:p w14:paraId="71A8C879" w14:textId="77777777" w:rsidR="00A51A6F" w:rsidRPr="002F47B3" w:rsidRDefault="00A51A6F" w:rsidP="00316DE5">
            <w:pPr>
              <w:rPr>
                <w:rFonts w:ascii="Calibri" w:hAnsi="Calibri" w:cs="Calibri"/>
                <w:noProof/>
                <w:sz w:val="22"/>
                <w:szCs w:val="22"/>
                <w:lang w:val="bs-Latn-BA" w:eastAsia="hr-BA"/>
              </w:rPr>
            </w:pPr>
            <w:r w:rsidRPr="002F47B3">
              <w:rPr>
                <w:rFonts w:ascii="Calibri" w:hAnsi="Calibri" w:cs="Calibri"/>
                <w:noProof/>
                <w:sz w:val="22"/>
                <w:szCs w:val="22"/>
                <w:lang w:val="bs-Latn-BA" w:eastAsia="hr-BA"/>
              </w:rPr>
              <w:t>Harvey. 2014.  Kratka povijest neoliberalizma. Zagreb.</w:t>
            </w:r>
          </w:p>
          <w:p w14:paraId="60BE3988" w14:textId="731FB4E0" w:rsidR="009E3228" w:rsidRPr="002F47B3" w:rsidRDefault="00A51A6F" w:rsidP="00316DE5">
            <w:pPr>
              <w:rPr>
                <w:rFonts w:ascii="Calibri" w:hAnsi="Calibri" w:cs="Calibri"/>
                <w:sz w:val="22"/>
                <w:szCs w:val="22"/>
                <w:lang w:val="bs-Latn-BA" w:eastAsia="hr-BA"/>
              </w:rPr>
            </w:pPr>
            <w:r w:rsidRPr="002F47B3">
              <w:rPr>
                <w:rFonts w:ascii="Calibri" w:hAnsi="Calibri" w:cs="Calibri"/>
                <w:noProof/>
                <w:sz w:val="22"/>
                <w:szCs w:val="22"/>
                <w:lang w:val="bs-Latn-BA" w:eastAsia="hr-BA"/>
              </w:rPr>
              <w:t>Sassen. 2014. Expulsions: Brutality and Complexity in the Global Economy. Cambridge MA &amp; London.</w:t>
            </w:r>
          </w:p>
        </w:tc>
      </w:tr>
      <w:bookmarkEnd w:id="4"/>
    </w:tbl>
    <w:p w14:paraId="65DB796C" w14:textId="77777777" w:rsidR="00415667" w:rsidRPr="002F47B3" w:rsidRDefault="00415667" w:rsidP="00316DE5">
      <w:pPr>
        <w:rPr>
          <w:rFonts w:ascii="Calibri" w:hAnsi="Calibri" w:cs="Calibri"/>
          <w:sz w:val="22"/>
          <w:szCs w:val="22"/>
          <w:lang w:val="bs-Latn-BA"/>
        </w:rPr>
      </w:pPr>
    </w:p>
    <w:p w14:paraId="3BE501A3" w14:textId="154559B6" w:rsidR="00415667" w:rsidRPr="002F47B3" w:rsidRDefault="00415667" w:rsidP="00316DE5">
      <w:pPr>
        <w:rPr>
          <w:rFonts w:ascii="Calibri" w:hAnsi="Calibri" w:cs="Calibri"/>
          <w:sz w:val="22"/>
          <w:szCs w:val="22"/>
          <w:lang w:val="bs-Latn-BA"/>
        </w:rPr>
      </w:pPr>
    </w:p>
    <w:p w14:paraId="208F54AA" w14:textId="35AFC46B" w:rsidR="00273062" w:rsidRPr="002F47B3" w:rsidRDefault="00273062" w:rsidP="00316DE5">
      <w:pPr>
        <w:rPr>
          <w:rFonts w:ascii="Calibri" w:hAnsi="Calibri" w:cs="Calibri"/>
          <w:sz w:val="22"/>
          <w:szCs w:val="22"/>
          <w:lang w:val="bs-Latn-BA"/>
        </w:rPr>
      </w:pPr>
    </w:p>
    <w:p w14:paraId="330EFB5D" w14:textId="60CDE4FE" w:rsidR="00273062" w:rsidRPr="002F47B3" w:rsidRDefault="00273062" w:rsidP="00316DE5">
      <w:pPr>
        <w:rPr>
          <w:rFonts w:ascii="Calibri" w:hAnsi="Calibri" w:cs="Calibri"/>
          <w:sz w:val="22"/>
          <w:szCs w:val="22"/>
          <w:lang w:val="bs-Latn-BA"/>
        </w:rPr>
      </w:pPr>
    </w:p>
    <w:p w14:paraId="55D6C5AE" w14:textId="2B6A8326" w:rsidR="00273062" w:rsidRPr="002F47B3" w:rsidRDefault="00273062" w:rsidP="00316DE5">
      <w:pPr>
        <w:rPr>
          <w:rFonts w:ascii="Calibri" w:hAnsi="Calibri" w:cs="Calibri"/>
          <w:sz w:val="22"/>
          <w:szCs w:val="22"/>
          <w:lang w:val="bs-Latn-BA"/>
        </w:rPr>
      </w:pPr>
    </w:p>
    <w:p w14:paraId="3036019A" w14:textId="22E83EA6" w:rsidR="00273062" w:rsidRPr="002F47B3" w:rsidRDefault="00273062" w:rsidP="00316DE5">
      <w:pPr>
        <w:rPr>
          <w:rFonts w:ascii="Calibri" w:hAnsi="Calibri" w:cs="Calibri"/>
          <w:sz w:val="22"/>
          <w:szCs w:val="22"/>
          <w:lang w:val="bs-Latn-BA"/>
        </w:rPr>
      </w:pPr>
    </w:p>
    <w:p w14:paraId="42B827A4" w14:textId="2DD5A767" w:rsidR="00273062" w:rsidRPr="002F47B3" w:rsidRDefault="00273062" w:rsidP="00316DE5">
      <w:pPr>
        <w:rPr>
          <w:rFonts w:ascii="Calibri" w:hAnsi="Calibri" w:cs="Calibri"/>
          <w:sz w:val="22"/>
          <w:szCs w:val="22"/>
          <w:lang w:val="bs-Latn-BA"/>
        </w:rPr>
      </w:pPr>
    </w:p>
    <w:p w14:paraId="7883F8AD" w14:textId="79E7F204" w:rsidR="00273062" w:rsidRPr="002F47B3" w:rsidRDefault="00273062" w:rsidP="00316DE5">
      <w:pPr>
        <w:rPr>
          <w:rFonts w:ascii="Calibri" w:hAnsi="Calibri" w:cs="Calibri"/>
          <w:sz w:val="22"/>
          <w:szCs w:val="22"/>
          <w:lang w:val="bs-Latn-BA"/>
        </w:rPr>
      </w:pPr>
    </w:p>
    <w:p w14:paraId="523C7651" w14:textId="7493ECCC" w:rsidR="00273062" w:rsidRPr="002F47B3" w:rsidRDefault="00273062" w:rsidP="00316DE5">
      <w:pPr>
        <w:rPr>
          <w:rFonts w:ascii="Calibri" w:hAnsi="Calibri" w:cs="Calibri"/>
          <w:sz w:val="22"/>
          <w:szCs w:val="22"/>
          <w:lang w:val="bs-Latn-BA"/>
        </w:rPr>
      </w:pPr>
    </w:p>
    <w:p w14:paraId="69F0331C" w14:textId="77C4FF6C" w:rsidR="00273062" w:rsidRDefault="00273062" w:rsidP="00316DE5">
      <w:pPr>
        <w:rPr>
          <w:rFonts w:ascii="Calibri" w:hAnsi="Calibri" w:cs="Calibri"/>
          <w:sz w:val="22"/>
          <w:szCs w:val="22"/>
          <w:lang w:val="bs-Latn-BA"/>
        </w:rPr>
      </w:pPr>
    </w:p>
    <w:p w14:paraId="5B87CD91" w14:textId="03E60CEB" w:rsidR="003A0313" w:rsidRDefault="003A0313" w:rsidP="00316DE5">
      <w:pPr>
        <w:rPr>
          <w:rFonts w:ascii="Calibri" w:hAnsi="Calibri" w:cs="Calibri"/>
          <w:sz w:val="22"/>
          <w:szCs w:val="22"/>
          <w:lang w:val="bs-Latn-BA"/>
        </w:rPr>
      </w:pPr>
    </w:p>
    <w:p w14:paraId="2B8A53A9" w14:textId="74B84E63" w:rsidR="003A0313" w:rsidRDefault="003A0313" w:rsidP="00316DE5">
      <w:pPr>
        <w:rPr>
          <w:rFonts w:ascii="Calibri" w:hAnsi="Calibri" w:cs="Calibri"/>
          <w:sz w:val="22"/>
          <w:szCs w:val="22"/>
          <w:lang w:val="bs-Latn-BA"/>
        </w:rPr>
      </w:pPr>
    </w:p>
    <w:p w14:paraId="5DA41D8E" w14:textId="7C0EB882" w:rsidR="003A0313" w:rsidRDefault="003A0313" w:rsidP="00316DE5">
      <w:pPr>
        <w:rPr>
          <w:rFonts w:ascii="Calibri" w:hAnsi="Calibri" w:cs="Calibri"/>
          <w:sz w:val="22"/>
          <w:szCs w:val="22"/>
          <w:lang w:val="bs-Latn-BA"/>
        </w:rPr>
      </w:pPr>
    </w:p>
    <w:p w14:paraId="5BC950F4" w14:textId="5533990D" w:rsidR="003A0313" w:rsidRDefault="003A0313" w:rsidP="00316DE5">
      <w:pPr>
        <w:rPr>
          <w:rFonts w:ascii="Calibri" w:hAnsi="Calibri" w:cs="Calibri"/>
          <w:sz w:val="22"/>
          <w:szCs w:val="22"/>
          <w:lang w:val="bs-Latn-BA"/>
        </w:rPr>
      </w:pPr>
    </w:p>
    <w:p w14:paraId="37835D97" w14:textId="45AA49D7" w:rsidR="003A0313" w:rsidRDefault="003A0313" w:rsidP="00316DE5">
      <w:pPr>
        <w:rPr>
          <w:rFonts w:ascii="Calibri" w:hAnsi="Calibri" w:cs="Calibri"/>
          <w:sz w:val="22"/>
          <w:szCs w:val="22"/>
          <w:lang w:val="bs-Latn-BA"/>
        </w:rPr>
      </w:pPr>
    </w:p>
    <w:p w14:paraId="30DF8ABC" w14:textId="0ADA08AB" w:rsidR="003A0313" w:rsidRDefault="003A0313" w:rsidP="00316DE5">
      <w:pPr>
        <w:rPr>
          <w:rFonts w:ascii="Calibri" w:hAnsi="Calibri" w:cs="Calibri"/>
          <w:sz w:val="22"/>
          <w:szCs w:val="22"/>
          <w:lang w:val="bs-Latn-BA"/>
        </w:rPr>
      </w:pPr>
    </w:p>
    <w:p w14:paraId="698B4EB4" w14:textId="20572D47" w:rsidR="003A0313" w:rsidRDefault="003A0313" w:rsidP="00316DE5">
      <w:pPr>
        <w:rPr>
          <w:rFonts w:ascii="Calibri" w:hAnsi="Calibri" w:cs="Calibri"/>
          <w:sz w:val="22"/>
          <w:szCs w:val="22"/>
          <w:lang w:val="bs-Latn-BA"/>
        </w:rPr>
      </w:pPr>
    </w:p>
    <w:p w14:paraId="4B70C71F" w14:textId="4093D14B" w:rsidR="003A0313" w:rsidRDefault="003A0313" w:rsidP="00316DE5">
      <w:pPr>
        <w:rPr>
          <w:rFonts w:ascii="Calibri" w:hAnsi="Calibri" w:cs="Calibri"/>
          <w:sz w:val="22"/>
          <w:szCs w:val="22"/>
          <w:lang w:val="bs-Latn-BA"/>
        </w:rPr>
      </w:pPr>
    </w:p>
    <w:p w14:paraId="01D10CB5" w14:textId="4BE122CB" w:rsidR="003A0313" w:rsidRDefault="003A0313" w:rsidP="00316DE5">
      <w:pPr>
        <w:rPr>
          <w:rFonts w:ascii="Calibri" w:hAnsi="Calibri" w:cs="Calibri"/>
          <w:sz w:val="22"/>
          <w:szCs w:val="22"/>
          <w:lang w:val="bs-Latn-BA"/>
        </w:rPr>
      </w:pPr>
    </w:p>
    <w:p w14:paraId="17009194" w14:textId="0BDD9E5B" w:rsidR="003A0313" w:rsidRDefault="003A0313" w:rsidP="00316DE5">
      <w:pPr>
        <w:rPr>
          <w:rFonts w:ascii="Calibri" w:hAnsi="Calibri" w:cs="Calibri"/>
          <w:sz w:val="22"/>
          <w:szCs w:val="22"/>
          <w:lang w:val="bs-Latn-BA"/>
        </w:rPr>
      </w:pPr>
    </w:p>
    <w:p w14:paraId="5010B664" w14:textId="2C31F00C" w:rsidR="003A0313" w:rsidRDefault="003A0313" w:rsidP="00316DE5">
      <w:pPr>
        <w:rPr>
          <w:rFonts w:ascii="Calibri" w:hAnsi="Calibri" w:cs="Calibri"/>
          <w:sz w:val="22"/>
          <w:szCs w:val="22"/>
          <w:lang w:val="bs-Latn-BA"/>
        </w:rPr>
      </w:pPr>
    </w:p>
    <w:p w14:paraId="12D2CE69" w14:textId="3C4541A6" w:rsidR="003A0313" w:rsidRDefault="003A0313" w:rsidP="00316DE5">
      <w:pPr>
        <w:rPr>
          <w:rFonts w:ascii="Calibri" w:hAnsi="Calibri" w:cs="Calibri"/>
          <w:sz w:val="22"/>
          <w:szCs w:val="22"/>
          <w:lang w:val="bs-Latn-BA"/>
        </w:rPr>
      </w:pPr>
    </w:p>
    <w:p w14:paraId="47F45D4A" w14:textId="04ABAD83" w:rsidR="003A0313" w:rsidRDefault="003A0313" w:rsidP="00316DE5">
      <w:pPr>
        <w:rPr>
          <w:rFonts w:ascii="Calibri" w:hAnsi="Calibri" w:cs="Calibri"/>
          <w:sz w:val="22"/>
          <w:szCs w:val="22"/>
          <w:lang w:val="bs-Latn-BA"/>
        </w:rPr>
      </w:pPr>
    </w:p>
    <w:p w14:paraId="492C34F5" w14:textId="3FF887F3" w:rsidR="003A0313" w:rsidRDefault="003A0313" w:rsidP="00316DE5">
      <w:pPr>
        <w:rPr>
          <w:rFonts w:ascii="Calibri" w:hAnsi="Calibri" w:cs="Calibri"/>
          <w:sz w:val="22"/>
          <w:szCs w:val="22"/>
          <w:lang w:val="bs-Latn-BA"/>
        </w:rPr>
      </w:pPr>
    </w:p>
    <w:p w14:paraId="3C84532A" w14:textId="77777777" w:rsidR="003A0313" w:rsidRPr="002F47B3" w:rsidRDefault="003A0313" w:rsidP="00316DE5">
      <w:pPr>
        <w:rPr>
          <w:rFonts w:ascii="Calibri" w:hAnsi="Calibri" w:cs="Calibri"/>
          <w:sz w:val="22"/>
          <w:szCs w:val="22"/>
          <w:lang w:val="bs-Latn-BA"/>
        </w:rPr>
      </w:pPr>
    </w:p>
    <w:p w14:paraId="0D2AF361" w14:textId="43C7898F" w:rsidR="00273062" w:rsidRPr="002F47B3" w:rsidRDefault="00273062" w:rsidP="00316DE5">
      <w:pPr>
        <w:rPr>
          <w:rFonts w:ascii="Calibri" w:hAnsi="Calibri" w:cs="Calibri"/>
          <w:sz w:val="22"/>
          <w:szCs w:val="22"/>
          <w:lang w:val="bs-Latn-BA"/>
        </w:rPr>
      </w:pPr>
    </w:p>
    <w:p w14:paraId="58F50B10" w14:textId="4BB65607" w:rsidR="00273062" w:rsidRPr="002F47B3" w:rsidRDefault="00273062" w:rsidP="00316DE5">
      <w:pPr>
        <w:rPr>
          <w:rFonts w:ascii="Calibri" w:hAnsi="Calibri" w:cs="Calibri"/>
          <w:sz w:val="22"/>
          <w:szCs w:val="22"/>
          <w:lang w:val="bs-Latn-BA"/>
        </w:rPr>
      </w:pPr>
    </w:p>
    <w:p w14:paraId="2D0F35FE" w14:textId="3B9716E2" w:rsidR="00273062" w:rsidRPr="002F47B3" w:rsidRDefault="00273062" w:rsidP="00316DE5">
      <w:pPr>
        <w:rPr>
          <w:rFonts w:ascii="Calibri" w:hAnsi="Calibri" w:cs="Calibri"/>
          <w:sz w:val="22"/>
          <w:szCs w:val="22"/>
          <w:lang w:val="bs-Latn-BA"/>
        </w:rPr>
      </w:pPr>
    </w:p>
    <w:p w14:paraId="2E55AC20" w14:textId="27B9212B" w:rsidR="00273062" w:rsidRPr="002F47B3" w:rsidRDefault="00273062" w:rsidP="00316DE5">
      <w:pPr>
        <w:rPr>
          <w:rFonts w:ascii="Calibri" w:hAnsi="Calibri" w:cs="Calibri"/>
          <w:sz w:val="22"/>
          <w:szCs w:val="22"/>
          <w:lang w:val="bs-Latn-BA"/>
        </w:rPr>
      </w:pPr>
    </w:p>
    <w:tbl>
      <w:tblPr>
        <w:tblW w:w="9362" w:type="dxa"/>
        <w:tblLayout w:type="fixed"/>
        <w:tblCellMar>
          <w:left w:w="0" w:type="dxa"/>
          <w:right w:w="0" w:type="dxa"/>
        </w:tblCellMar>
        <w:tblLook w:val="04A0" w:firstRow="1" w:lastRow="0" w:firstColumn="1" w:lastColumn="0" w:noHBand="0" w:noVBand="1"/>
      </w:tblPr>
      <w:tblGrid>
        <w:gridCol w:w="2420"/>
        <w:gridCol w:w="663"/>
        <w:gridCol w:w="3108"/>
        <w:gridCol w:w="3171"/>
      </w:tblGrid>
      <w:tr w:rsidR="00273062" w:rsidRPr="002F47B3" w14:paraId="4B13195F" w14:textId="77777777" w:rsidTr="00085342">
        <w:trPr>
          <w:trHeight w:val="104"/>
        </w:trPr>
        <w:tc>
          <w:tcPr>
            <w:tcW w:w="2420"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C9C488B" w14:textId="480D59B9" w:rsidR="00273062" w:rsidRPr="002F47B3" w:rsidRDefault="00273062"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lastRenderedPageBreak/>
              <w:t>Šifra predmeta:</w:t>
            </w:r>
            <w:r w:rsidRPr="002F47B3">
              <w:rPr>
                <w:rFonts w:ascii="Calibri" w:hAnsi="Calibri" w:cs="Calibri"/>
                <w:sz w:val="22"/>
                <w:szCs w:val="22"/>
                <w:lang w:eastAsia="hr-BA"/>
              </w:rPr>
              <w:t xml:space="preserve"> </w:t>
            </w:r>
          </w:p>
        </w:tc>
        <w:tc>
          <w:tcPr>
            <w:tcW w:w="6942" w:type="dxa"/>
            <w:gridSpan w:val="3"/>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4297FC40" w14:textId="55A46FAA" w:rsidR="00DC43EA" w:rsidRPr="003A0313" w:rsidRDefault="00273062" w:rsidP="00316DE5">
            <w:pPr>
              <w:ind w:left="1627" w:hanging="1627"/>
              <w:rPr>
                <w:rFonts w:ascii="Calibri" w:eastAsia="Calibri" w:hAnsi="Calibri" w:cs="Calibri"/>
                <w:b/>
                <w:bCs/>
                <w:color w:val="000000"/>
                <w:kern w:val="24"/>
                <w:sz w:val="22"/>
                <w:szCs w:val="22"/>
                <w:lang w:val="tr-TR" w:eastAsia="hr-BA"/>
              </w:rPr>
            </w:pPr>
            <w:r w:rsidRPr="002F47B3">
              <w:rPr>
                <w:rFonts w:ascii="Calibri" w:eastAsia="Calibri" w:hAnsi="Calibri" w:cs="Calibri"/>
                <w:color w:val="000000"/>
                <w:kern w:val="24"/>
                <w:sz w:val="22"/>
                <w:szCs w:val="22"/>
                <w:lang w:val="tr-TR" w:eastAsia="hr-BA"/>
              </w:rPr>
              <w:t xml:space="preserve">Naziv predmeta: </w:t>
            </w:r>
            <w:r w:rsidR="0086094F" w:rsidRPr="003A0313">
              <w:rPr>
                <w:rFonts w:ascii="Calibri" w:eastAsia="Calibri" w:hAnsi="Calibri" w:cs="Calibri"/>
                <w:b/>
                <w:bCs/>
                <w:color w:val="000000"/>
                <w:kern w:val="24"/>
                <w:sz w:val="22"/>
                <w:szCs w:val="22"/>
                <w:lang w:val="tr-TR" w:eastAsia="hr-BA"/>
              </w:rPr>
              <w:t>METOD</w:t>
            </w:r>
            <w:r w:rsidR="0086094F">
              <w:rPr>
                <w:rFonts w:ascii="Calibri" w:eastAsia="Calibri" w:hAnsi="Calibri" w:cs="Calibri"/>
                <w:b/>
                <w:bCs/>
                <w:color w:val="000000"/>
                <w:kern w:val="24"/>
                <w:sz w:val="22"/>
                <w:szCs w:val="22"/>
                <w:lang w:val="tr-TR" w:eastAsia="hr-BA"/>
              </w:rPr>
              <w:t>I</w:t>
            </w:r>
            <w:r w:rsidR="0086094F" w:rsidRPr="003A0313">
              <w:rPr>
                <w:rFonts w:ascii="Calibri" w:eastAsia="Calibri" w:hAnsi="Calibri" w:cs="Calibri"/>
                <w:b/>
                <w:bCs/>
                <w:color w:val="000000"/>
                <w:kern w:val="24"/>
                <w:sz w:val="22"/>
                <w:szCs w:val="22"/>
                <w:lang w:val="tr-TR" w:eastAsia="hr-BA"/>
              </w:rPr>
              <w:t>KA NASTAVE SOC</w:t>
            </w:r>
            <w:r w:rsidR="0086094F">
              <w:rPr>
                <w:rFonts w:ascii="Calibri" w:eastAsia="Calibri" w:hAnsi="Calibri" w:cs="Calibri"/>
                <w:b/>
                <w:bCs/>
                <w:color w:val="000000"/>
                <w:kern w:val="24"/>
                <w:sz w:val="22"/>
                <w:szCs w:val="22"/>
                <w:lang w:val="tr-TR" w:eastAsia="hr-BA"/>
              </w:rPr>
              <w:t>I</w:t>
            </w:r>
            <w:r w:rsidR="0086094F" w:rsidRPr="003A0313">
              <w:rPr>
                <w:rFonts w:ascii="Calibri" w:eastAsia="Calibri" w:hAnsi="Calibri" w:cs="Calibri"/>
                <w:b/>
                <w:bCs/>
                <w:color w:val="000000"/>
                <w:kern w:val="24"/>
                <w:sz w:val="22"/>
                <w:szCs w:val="22"/>
                <w:lang w:val="tr-TR" w:eastAsia="hr-BA"/>
              </w:rPr>
              <w:t>OLOG</w:t>
            </w:r>
            <w:r w:rsidR="0086094F">
              <w:rPr>
                <w:rFonts w:ascii="Calibri" w:eastAsia="Calibri" w:hAnsi="Calibri" w:cs="Calibri"/>
                <w:b/>
                <w:bCs/>
                <w:color w:val="000000"/>
                <w:kern w:val="24"/>
                <w:sz w:val="22"/>
                <w:szCs w:val="22"/>
                <w:lang w:val="tr-TR" w:eastAsia="hr-BA"/>
              </w:rPr>
              <w:t>I</w:t>
            </w:r>
            <w:r w:rsidR="0086094F" w:rsidRPr="003A0313">
              <w:rPr>
                <w:rFonts w:ascii="Calibri" w:eastAsia="Calibri" w:hAnsi="Calibri" w:cs="Calibri"/>
                <w:b/>
                <w:bCs/>
                <w:color w:val="000000"/>
                <w:kern w:val="24"/>
                <w:sz w:val="22"/>
                <w:szCs w:val="22"/>
                <w:lang w:val="tr-TR" w:eastAsia="hr-BA"/>
              </w:rPr>
              <w:t>JE SA METOD</w:t>
            </w:r>
            <w:r w:rsidR="0086094F">
              <w:rPr>
                <w:rFonts w:ascii="Calibri" w:eastAsia="Calibri" w:hAnsi="Calibri" w:cs="Calibri"/>
                <w:b/>
                <w:bCs/>
                <w:color w:val="000000"/>
                <w:kern w:val="24"/>
                <w:sz w:val="22"/>
                <w:szCs w:val="22"/>
                <w:lang w:val="tr-TR" w:eastAsia="hr-BA"/>
              </w:rPr>
              <w:t>I</w:t>
            </w:r>
            <w:r w:rsidR="0086094F" w:rsidRPr="003A0313">
              <w:rPr>
                <w:rFonts w:ascii="Calibri" w:eastAsia="Calibri" w:hAnsi="Calibri" w:cs="Calibri"/>
                <w:b/>
                <w:bCs/>
                <w:color w:val="000000"/>
                <w:kern w:val="24"/>
                <w:sz w:val="22"/>
                <w:szCs w:val="22"/>
                <w:lang w:val="tr-TR" w:eastAsia="hr-BA"/>
              </w:rPr>
              <w:t>ČKOM PRAKSOM</w:t>
            </w:r>
          </w:p>
          <w:p w14:paraId="5BB5087A" w14:textId="4E8FFC85" w:rsidR="00273062" w:rsidRPr="002F47B3" w:rsidRDefault="00273062" w:rsidP="00316DE5">
            <w:pPr>
              <w:ind w:left="1627" w:hanging="1627"/>
              <w:rPr>
                <w:rFonts w:ascii="Calibri" w:hAnsi="Calibri" w:cs="Calibri"/>
                <w:sz w:val="22"/>
                <w:szCs w:val="22"/>
                <w:lang w:val="fr-FR" w:eastAsia="hr-BA"/>
              </w:rPr>
            </w:pPr>
            <w:r w:rsidRPr="002F47B3">
              <w:rPr>
                <w:rFonts w:ascii="Calibri" w:eastAsia="Calibri" w:hAnsi="Calibri" w:cs="Calibri"/>
                <w:color w:val="000000"/>
                <w:kern w:val="24"/>
                <w:sz w:val="22"/>
                <w:szCs w:val="22"/>
                <w:lang w:val="tr-TR" w:eastAsia="hr-BA"/>
              </w:rPr>
              <w:t xml:space="preserve"> </w:t>
            </w:r>
          </w:p>
        </w:tc>
      </w:tr>
      <w:tr w:rsidR="00273062" w:rsidRPr="002F47B3" w14:paraId="136786F9" w14:textId="77777777" w:rsidTr="00085342">
        <w:trPr>
          <w:trHeight w:val="104"/>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6C11E50" w14:textId="77777777" w:rsidR="00273062" w:rsidRPr="002F47B3" w:rsidRDefault="00273062"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Ciklus: MA</w:t>
            </w:r>
          </w:p>
        </w:tc>
        <w:tc>
          <w:tcPr>
            <w:tcW w:w="66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9B4C3DF" w14:textId="77777777" w:rsidR="00273062" w:rsidRPr="002F47B3" w:rsidRDefault="00273062"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Godina: II</w:t>
            </w:r>
          </w:p>
        </w:tc>
        <w:tc>
          <w:tcPr>
            <w:tcW w:w="310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6CB0F91" w14:textId="77777777" w:rsidR="00273062" w:rsidRPr="002F47B3" w:rsidRDefault="00273062"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Semestar: III</w:t>
            </w:r>
          </w:p>
        </w:tc>
        <w:tc>
          <w:tcPr>
            <w:tcW w:w="3171"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720E115" w14:textId="77777777" w:rsidR="00273062" w:rsidRPr="002F47B3" w:rsidRDefault="00273062"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Broj ECTS kredita:</w:t>
            </w:r>
            <w:r w:rsidRPr="002F47B3">
              <w:rPr>
                <w:rFonts w:ascii="Calibri" w:eastAsia="Calibri" w:hAnsi="Calibri" w:cs="Calibri"/>
                <w:color w:val="000000"/>
                <w:kern w:val="24"/>
                <w:sz w:val="22"/>
                <w:szCs w:val="22"/>
                <w:lang w:eastAsia="hr-BA"/>
              </w:rPr>
              <w:t xml:space="preserve"> 5</w:t>
            </w:r>
          </w:p>
        </w:tc>
      </w:tr>
      <w:tr w:rsidR="00273062" w:rsidRPr="002F47B3" w14:paraId="43ECA03E" w14:textId="77777777" w:rsidTr="00085342">
        <w:trPr>
          <w:trHeight w:val="479"/>
        </w:trPr>
        <w:tc>
          <w:tcPr>
            <w:tcW w:w="308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5B1B59C" w14:textId="109D0B74" w:rsidR="00273062" w:rsidRPr="002F47B3" w:rsidRDefault="00273062" w:rsidP="00316DE5">
            <w:pPr>
              <w:rPr>
                <w:rFonts w:ascii="Calibri" w:hAnsi="Calibri" w:cs="Calibri"/>
                <w:sz w:val="22"/>
                <w:szCs w:val="22"/>
                <w:lang w:eastAsia="hr-BA"/>
              </w:rPr>
            </w:pPr>
            <w:r w:rsidRPr="002F47B3">
              <w:rPr>
                <w:rFonts w:ascii="Calibri" w:eastAsia="Calibri" w:hAnsi="Calibri" w:cs="Calibri"/>
                <w:color w:val="000000"/>
                <w:kern w:val="24"/>
                <w:sz w:val="22"/>
                <w:szCs w:val="22"/>
                <w:lang w:val="tr-TR" w:eastAsia="hr-BA"/>
              </w:rPr>
              <w:t>Status: obavez</w:t>
            </w:r>
            <w:r w:rsidR="00DC43EA" w:rsidRPr="002F47B3">
              <w:rPr>
                <w:rFonts w:ascii="Calibri" w:eastAsia="Calibri" w:hAnsi="Calibri" w:cs="Calibri"/>
                <w:color w:val="000000"/>
                <w:kern w:val="24"/>
                <w:sz w:val="22"/>
                <w:szCs w:val="22"/>
                <w:lang w:val="tr-TR" w:eastAsia="hr-BA"/>
              </w:rPr>
              <w:t>ni</w:t>
            </w:r>
          </w:p>
        </w:tc>
        <w:tc>
          <w:tcPr>
            <w:tcW w:w="6279"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75C8AF" w14:textId="77777777" w:rsidR="00DC43EA" w:rsidRPr="002F47B3" w:rsidRDefault="00DC43EA"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Ukupan broj sati:  125</w:t>
            </w:r>
          </w:p>
          <w:p w14:paraId="6DA0B51E" w14:textId="77777777" w:rsidR="00DC43EA" w:rsidRPr="002F47B3" w:rsidRDefault="00DC43EA"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Predavanja: 30</w:t>
            </w:r>
          </w:p>
          <w:p w14:paraId="49512E0B" w14:textId="77777777" w:rsidR="00DC43EA" w:rsidRPr="002F47B3" w:rsidRDefault="00DC43EA"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Praksa: 45</w:t>
            </w:r>
          </w:p>
          <w:p w14:paraId="0EE36028" w14:textId="4A60366F" w:rsidR="00273062" w:rsidRPr="002F47B3" w:rsidRDefault="00DC43EA"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tr-TR" w:eastAsia="hr-BA"/>
              </w:rPr>
              <w:t>Samostalni rad studenata: 50</w:t>
            </w:r>
          </w:p>
        </w:tc>
      </w:tr>
      <w:tr w:rsidR="00273062" w:rsidRPr="002F47B3" w14:paraId="5E272C2A" w14:textId="77777777" w:rsidTr="00085342">
        <w:trPr>
          <w:trHeight w:val="323"/>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7CC4FD3" w14:textId="77777777" w:rsidR="00273062" w:rsidRPr="002F47B3" w:rsidRDefault="00273062" w:rsidP="00316DE5">
            <w:pPr>
              <w:rPr>
                <w:rFonts w:ascii="Calibri" w:hAnsi="Calibri" w:cs="Calibri"/>
                <w:sz w:val="22"/>
                <w:szCs w:val="22"/>
                <w:lang w:eastAsia="hr-BA"/>
              </w:rPr>
            </w:pPr>
            <w:r w:rsidRPr="002F47B3">
              <w:rPr>
                <w:rFonts w:ascii="Calibri" w:hAnsi="Calibri" w:cs="Calibri"/>
                <w:sz w:val="22"/>
                <w:szCs w:val="22"/>
                <w:lang w:eastAsia="hr-BA"/>
              </w:rPr>
              <w:t>Učesnici u nastavi</w:t>
            </w:r>
          </w:p>
        </w:tc>
        <w:tc>
          <w:tcPr>
            <w:tcW w:w="6942"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41F41AC" w14:textId="7CA9A35E" w:rsidR="00273062"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Nastavnici i saradnici izabrani na oblast kojoj predmet pripada/predmet</w:t>
            </w:r>
          </w:p>
        </w:tc>
      </w:tr>
      <w:tr w:rsidR="00273062" w:rsidRPr="002F47B3" w14:paraId="50FF87C9" w14:textId="77777777" w:rsidTr="00085342">
        <w:trPr>
          <w:trHeight w:val="323"/>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FD62871" w14:textId="77777777" w:rsidR="00273062" w:rsidRPr="002F47B3" w:rsidRDefault="00273062" w:rsidP="00316DE5">
            <w:pPr>
              <w:rPr>
                <w:rFonts w:ascii="Calibri" w:hAnsi="Calibri" w:cs="Calibri"/>
                <w:sz w:val="22"/>
                <w:szCs w:val="22"/>
                <w:lang w:eastAsia="hr-BA"/>
              </w:rPr>
            </w:pPr>
            <w:r w:rsidRPr="002F47B3">
              <w:rPr>
                <w:rFonts w:ascii="Calibri" w:hAnsi="Calibri" w:cs="Calibri"/>
                <w:sz w:val="22"/>
                <w:szCs w:val="22"/>
                <w:lang w:eastAsia="hr-BA"/>
              </w:rPr>
              <w:t>Preduslov za upis:</w:t>
            </w:r>
          </w:p>
        </w:tc>
        <w:tc>
          <w:tcPr>
            <w:tcW w:w="6942"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5DA4114" w14:textId="77777777" w:rsidR="00273062" w:rsidRPr="002F47B3" w:rsidRDefault="00273062" w:rsidP="00316DE5">
            <w:pPr>
              <w:rPr>
                <w:rFonts w:ascii="Calibri" w:hAnsi="Calibri" w:cs="Calibri"/>
                <w:sz w:val="22"/>
                <w:szCs w:val="22"/>
                <w:lang w:eastAsia="hr-BA"/>
              </w:rPr>
            </w:pPr>
            <w:r w:rsidRPr="002F47B3">
              <w:rPr>
                <w:rFonts w:ascii="Calibri" w:hAnsi="Calibri" w:cs="Calibri"/>
                <w:sz w:val="22"/>
                <w:szCs w:val="22"/>
                <w:lang w:eastAsia="hr-BA"/>
              </w:rPr>
              <w:t>-</w:t>
            </w:r>
          </w:p>
        </w:tc>
      </w:tr>
      <w:tr w:rsidR="00273062" w:rsidRPr="002F47B3" w14:paraId="1450FC06" w14:textId="77777777" w:rsidTr="00085342">
        <w:trPr>
          <w:trHeight w:val="323"/>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6091D08" w14:textId="77777777" w:rsidR="00273062" w:rsidRPr="002F47B3" w:rsidRDefault="00273062" w:rsidP="00316DE5">
            <w:pPr>
              <w:rPr>
                <w:rFonts w:ascii="Calibri" w:eastAsia="Calibri" w:hAnsi="Calibri" w:cs="Calibri"/>
                <w:color w:val="000000"/>
                <w:kern w:val="24"/>
                <w:sz w:val="22"/>
                <w:szCs w:val="22"/>
                <w:lang w:val="tr-TR" w:eastAsia="hr-BA"/>
              </w:rPr>
            </w:pPr>
            <w:r w:rsidRPr="002F47B3">
              <w:rPr>
                <w:rFonts w:ascii="Calibri" w:eastAsia="Calibri" w:hAnsi="Calibri" w:cs="Calibri"/>
                <w:color w:val="000000"/>
                <w:kern w:val="24"/>
                <w:sz w:val="22"/>
                <w:szCs w:val="22"/>
                <w:lang w:val="tr-TR" w:eastAsia="hr-BA"/>
              </w:rPr>
              <w:t>Cilj (ciljevi) predmeta:</w:t>
            </w:r>
          </w:p>
        </w:tc>
        <w:tc>
          <w:tcPr>
            <w:tcW w:w="6942"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6ABB524" w14:textId="37694C42" w:rsidR="00273062" w:rsidRPr="002F47B3" w:rsidRDefault="00DC43EA" w:rsidP="00316DE5">
            <w:pPr>
              <w:jc w:val="both"/>
              <w:rPr>
                <w:rFonts w:ascii="Calibri" w:hAnsi="Calibri" w:cs="Calibri"/>
                <w:sz w:val="22"/>
                <w:szCs w:val="22"/>
              </w:rPr>
            </w:pPr>
            <w:r w:rsidRPr="002F47B3">
              <w:rPr>
                <w:rFonts w:ascii="Calibri" w:hAnsi="Calibri" w:cs="Calibri"/>
                <w:sz w:val="22"/>
                <w:szCs w:val="22"/>
              </w:rPr>
              <w:t>Ovaj predmet je u funkciji obrazovanja/formiranja znanja, sposobnosti i vještina potrebnih za uspješno izvođenje nastave iz predmeta Sociologija u srednjim školama i Društvo/ Kultura / Religija u osnovnoj školi.</w:t>
            </w:r>
          </w:p>
        </w:tc>
      </w:tr>
      <w:tr w:rsidR="00273062" w:rsidRPr="002F47B3" w14:paraId="539EDF4C" w14:textId="77777777" w:rsidTr="00085342">
        <w:trPr>
          <w:trHeight w:val="323"/>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1E132C6" w14:textId="77777777" w:rsidR="00273062" w:rsidRPr="002F47B3" w:rsidRDefault="00273062"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Tematske jedinice:</w:t>
            </w:r>
          </w:p>
          <w:p w14:paraId="37657912" w14:textId="77777777" w:rsidR="00273062" w:rsidRPr="002F47B3" w:rsidRDefault="00273062"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(po potrebi plan izvođenja po sedmicama se utvrđuje uvažavajući specifičnosti organizacionih jedinica)</w:t>
            </w:r>
          </w:p>
        </w:tc>
        <w:tc>
          <w:tcPr>
            <w:tcW w:w="6942"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09BAEFCF" w14:textId="2550E808" w:rsidR="00DC43EA" w:rsidRPr="002F47B3" w:rsidRDefault="00DC43EA" w:rsidP="00316DE5">
            <w:pPr>
              <w:pStyle w:val="Default"/>
              <w:widowControl w:val="0"/>
              <w:rPr>
                <w:rFonts w:ascii="Calibri" w:hAnsi="Calibri" w:cs="Calibri"/>
                <w:sz w:val="22"/>
                <w:szCs w:val="22"/>
                <w:lang w:val="bs-Latn-BA"/>
              </w:rPr>
            </w:pPr>
            <w:r w:rsidRPr="002F47B3">
              <w:rPr>
                <w:rFonts w:ascii="Calibri" w:hAnsi="Calibri" w:cs="Calibri"/>
                <w:sz w:val="22"/>
                <w:szCs w:val="22"/>
                <w:lang w:val="bs-Latn-BA"/>
              </w:rPr>
              <w:t>1. Upoznavanje studenata sa programom, obavezama i načinom rada; Upute za izradu seminarskih radova, prezentacija, referata, eseja, te realizaciju metodičke prakse.</w:t>
            </w:r>
          </w:p>
          <w:p w14:paraId="638E9DF5" w14:textId="21E04E56" w:rsidR="00DC43EA" w:rsidRPr="002F47B3" w:rsidRDefault="00DC43EA" w:rsidP="00316DE5">
            <w:pPr>
              <w:pStyle w:val="Default"/>
              <w:widowControl w:val="0"/>
              <w:rPr>
                <w:rFonts w:ascii="Calibri" w:hAnsi="Calibri" w:cs="Calibri"/>
                <w:sz w:val="22"/>
                <w:szCs w:val="22"/>
                <w:lang w:val="bs-Latn-BA"/>
              </w:rPr>
            </w:pPr>
            <w:r w:rsidRPr="002F47B3">
              <w:rPr>
                <w:rFonts w:ascii="Calibri" w:hAnsi="Calibri" w:cs="Calibri"/>
                <w:sz w:val="22"/>
                <w:szCs w:val="22"/>
                <w:lang w:val="bs-Latn-BA"/>
              </w:rPr>
              <w:t>2. Planiranje i priprema nastave sociologije.</w:t>
            </w:r>
          </w:p>
          <w:p w14:paraId="714E9DF6" w14:textId="25AD1208" w:rsidR="00DC43EA" w:rsidRPr="002F47B3" w:rsidRDefault="00DC43EA" w:rsidP="00316DE5">
            <w:pPr>
              <w:pStyle w:val="Default"/>
              <w:widowControl w:val="0"/>
              <w:rPr>
                <w:rFonts w:ascii="Calibri" w:hAnsi="Calibri" w:cs="Calibri"/>
                <w:sz w:val="22"/>
                <w:szCs w:val="22"/>
                <w:lang w:val="bs-Latn-BA"/>
              </w:rPr>
            </w:pPr>
            <w:r w:rsidRPr="002F47B3">
              <w:rPr>
                <w:rFonts w:ascii="Calibri" w:hAnsi="Calibri" w:cs="Calibri"/>
                <w:sz w:val="22"/>
                <w:szCs w:val="22"/>
                <w:lang w:val="bs-Latn-BA"/>
              </w:rPr>
              <w:t>3. Cilj i zadaci nastave sociologije. Određivanje ciljeva i zadataka nastavne jedinice.</w:t>
            </w:r>
          </w:p>
          <w:p w14:paraId="700EDE06" w14:textId="4DF9B1E7" w:rsidR="00DC43EA" w:rsidRPr="002F47B3" w:rsidRDefault="00DC43EA" w:rsidP="00316DE5">
            <w:pPr>
              <w:pStyle w:val="Default"/>
              <w:widowControl w:val="0"/>
              <w:rPr>
                <w:rFonts w:ascii="Calibri" w:hAnsi="Calibri" w:cs="Calibri"/>
                <w:sz w:val="22"/>
                <w:szCs w:val="22"/>
                <w:lang w:val="bs-Latn-BA"/>
              </w:rPr>
            </w:pPr>
            <w:r w:rsidRPr="002F47B3">
              <w:rPr>
                <w:rFonts w:ascii="Calibri" w:hAnsi="Calibri" w:cs="Calibri"/>
                <w:sz w:val="22"/>
                <w:szCs w:val="22"/>
                <w:lang w:val="bs-Latn-BA"/>
              </w:rPr>
              <w:t>4. Ishodi učenja nastave sociologije.</w:t>
            </w:r>
          </w:p>
          <w:p w14:paraId="05688F88" w14:textId="28D080DF" w:rsidR="00DC43EA" w:rsidRPr="002F47B3" w:rsidRDefault="00DC43EA" w:rsidP="00316DE5">
            <w:pPr>
              <w:pStyle w:val="Default"/>
              <w:widowControl w:val="0"/>
              <w:rPr>
                <w:rFonts w:ascii="Calibri" w:hAnsi="Calibri" w:cs="Calibri"/>
                <w:sz w:val="22"/>
                <w:szCs w:val="22"/>
                <w:lang w:val="bs-Latn-BA"/>
              </w:rPr>
            </w:pPr>
            <w:r w:rsidRPr="002F47B3">
              <w:rPr>
                <w:rFonts w:ascii="Calibri" w:hAnsi="Calibri" w:cs="Calibri"/>
                <w:sz w:val="22"/>
                <w:szCs w:val="22"/>
                <w:lang w:val="bs-Latn-BA"/>
              </w:rPr>
              <w:t>5. Priprema nastavnog sata. Struktura nastavnoga sata sociologije.</w:t>
            </w:r>
          </w:p>
          <w:p w14:paraId="175717EB" w14:textId="514EC7A1" w:rsidR="00DC43EA" w:rsidRPr="002F47B3" w:rsidRDefault="00DC43EA" w:rsidP="00316DE5">
            <w:pPr>
              <w:pStyle w:val="Default"/>
              <w:widowControl w:val="0"/>
              <w:rPr>
                <w:rFonts w:ascii="Calibri" w:hAnsi="Calibri" w:cs="Calibri"/>
                <w:sz w:val="22"/>
                <w:szCs w:val="22"/>
                <w:lang w:val="bs-Latn-BA"/>
              </w:rPr>
            </w:pPr>
            <w:r w:rsidRPr="002F47B3">
              <w:rPr>
                <w:rFonts w:ascii="Calibri" w:hAnsi="Calibri" w:cs="Calibri"/>
                <w:sz w:val="22"/>
                <w:szCs w:val="22"/>
                <w:lang w:val="bs-Latn-BA"/>
              </w:rPr>
              <w:t>6. Razredna atmosfera; osnovni elementi razredne atmosfere; problem motivacije; oblici organizacije nastave; frontalna i suradnička nastava.</w:t>
            </w:r>
          </w:p>
          <w:p w14:paraId="033D5F1A" w14:textId="6CCE402B" w:rsidR="00DC43EA" w:rsidRPr="002F47B3" w:rsidRDefault="00DC43EA" w:rsidP="00316DE5">
            <w:pPr>
              <w:pStyle w:val="Default"/>
              <w:widowControl w:val="0"/>
              <w:rPr>
                <w:rFonts w:ascii="Calibri" w:hAnsi="Calibri" w:cs="Calibri"/>
                <w:sz w:val="22"/>
                <w:szCs w:val="22"/>
                <w:lang w:val="bs-Latn-BA"/>
              </w:rPr>
            </w:pPr>
            <w:r w:rsidRPr="002F47B3">
              <w:rPr>
                <w:rFonts w:ascii="Calibri" w:hAnsi="Calibri" w:cs="Calibri"/>
                <w:sz w:val="22"/>
                <w:szCs w:val="22"/>
                <w:lang w:val="bs-Latn-BA"/>
              </w:rPr>
              <w:t xml:space="preserve">7. MIDTERM </w:t>
            </w:r>
          </w:p>
          <w:p w14:paraId="64761BEB" w14:textId="45FC4B5E" w:rsidR="00DC43EA" w:rsidRPr="002F47B3" w:rsidRDefault="00DC43EA" w:rsidP="00316DE5">
            <w:pPr>
              <w:pStyle w:val="Default"/>
              <w:widowControl w:val="0"/>
              <w:rPr>
                <w:rFonts w:ascii="Calibri" w:hAnsi="Calibri" w:cs="Calibri"/>
                <w:sz w:val="22"/>
                <w:szCs w:val="22"/>
                <w:lang w:val="bs-Latn-BA"/>
              </w:rPr>
            </w:pPr>
            <w:r w:rsidRPr="002F47B3">
              <w:rPr>
                <w:rFonts w:ascii="Calibri" w:hAnsi="Calibri" w:cs="Calibri"/>
                <w:sz w:val="22"/>
                <w:szCs w:val="22"/>
                <w:lang w:val="bs-Latn-BA"/>
              </w:rPr>
              <w:t>8. Nastavne metode u nastavi sociologije. Nastavna sredstva i pomagala u nastavi sociologije.</w:t>
            </w:r>
          </w:p>
          <w:p w14:paraId="2219FE69" w14:textId="1D9B20B7" w:rsidR="00DC43EA" w:rsidRPr="002F47B3" w:rsidRDefault="00DC43EA" w:rsidP="00316DE5">
            <w:pPr>
              <w:pStyle w:val="Default"/>
              <w:widowControl w:val="0"/>
              <w:rPr>
                <w:rFonts w:ascii="Calibri" w:hAnsi="Calibri" w:cs="Calibri"/>
                <w:sz w:val="22"/>
                <w:szCs w:val="22"/>
                <w:lang w:val="bs-Latn-BA"/>
              </w:rPr>
            </w:pPr>
            <w:r w:rsidRPr="002F47B3">
              <w:rPr>
                <w:rFonts w:ascii="Calibri" w:hAnsi="Calibri" w:cs="Calibri"/>
                <w:sz w:val="22"/>
                <w:szCs w:val="22"/>
                <w:lang w:val="bs-Latn-BA"/>
              </w:rPr>
              <w:t>9. Film u nastavi sociologije.</w:t>
            </w:r>
          </w:p>
          <w:p w14:paraId="5A41CC2C" w14:textId="160106B1" w:rsidR="00DC43EA" w:rsidRPr="002F47B3" w:rsidRDefault="00DC43EA" w:rsidP="00316DE5">
            <w:pPr>
              <w:pStyle w:val="Default"/>
              <w:widowControl w:val="0"/>
              <w:rPr>
                <w:rFonts w:ascii="Calibri" w:hAnsi="Calibri" w:cs="Calibri"/>
                <w:sz w:val="22"/>
                <w:szCs w:val="22"/>
                <w:lang w:val="bs-Latn-BA"/>
              </w:rPr>
            </w:pPr>
            <w:r w:rsidRPr="002F47B3">
              <w:rPr>
                <w:rFonts w:ascii="Calibri" w:hAnsi="Calibri" w:cs="Calibri"/>
                <w:sz w:val="22"/>
                <w:szCs w:val="22"/>
                <w:lang w:val="bs-Latn-BA"/>
              </w:rPr>
              <w:t>10. Strip i karikatura u nastavi sociologije.</w:t>
            </w:r>
          </w:p>
          <w:p w14:paraId="29429F82" w14:textId="4EA2FD60" w:rsidR="00DC43EA" w:rsidRPr="002F47B3" w:rsidRDefault="00DC43EA" w:rsidP="00316DE5">
            <w:pPr>
              <w:pStyle w:val="Default"/>
              <w:widowControl w:val="0"/>
              <w:rPr>
                <w:rFonts w:ascii="Calibri" w:hAnsi="Calibri" w:cs="Calibri"/>
                <w:sz w:val="22"/>
                <w:szCs w:val="22"/>
                <w:lang w:val="bs-Latn-BA"/>
              </w:rPr>
            </w:pPr>
            <w:r w:rsidRPr="002F47B3">
              <w:rPr>
                <w:rFonts w:ascii="Calibri" w:hAnsi="Calibri" w:cs="Calibri"/>
                <w:sz w:val="22"/>
                <w:szCs w:val="22"/>
                <w:lang w:val="bs-Latn-BA"/>
              </w:rPr>
              <w:t>11. Projektna i tematska nastava u predmetu sociologija; rad na slučaju; vođenje projektne i tematske nastave.</w:t>
            </w:r>
          </w:p>
          <w:p w14:paraId="7BEE0ACD" w14:textId="56E45610" w:rsidR="00DC43EA" w:rsidRPr="002F47B3" w:rsidRDefault="00DC43EA" w:rsidP="00316DE5">
            <w:pPr>
              <w:pStyle w:val="Default"/>
              <w:widowControl w:val="0"/>
              <w:rPr>
                <w:rFonts w:ascii="Calibri" w:hAnsi="Calibri" w:cs="Calibri"/>
                <w:sz w:val="22"/>
                <w:szCs w:val="22"/>
                <w:lang w:val="bs-Latn-BA"/>
              </w:rPr>
            </w:pPr>
            <w:r w:rsidRPr="002F47B3">
              <w:rPr>
                <w:rFonts w:ascii="Calibri" w:hAnsi="Calibri" w:cs="Calibri"/>
                <w:sz w:val="22"/>
                <w:szCs w:val="22"/>
                <w:lang w:val="bs-Latn-BA"/>
              </w:rPr>
              <w:t>12. Praćenje i ocjenjivanje učenika/ca. Provjeravanje znanja u nastavi sociologije.</w:t>
            </w:r>
          </w:p>
          <w:p w14:paraId="76214CBC" w14:textId="2AA9B783" w:rsidR="00DC43EA" w:rsidRPr="002F47B3" w:rsidRDefault="00DC43EA" w:rsidP="00316DE5">
            <w:pPr>
              <w:pStyle w:val="Default"/>
              <w:widowControl w:val="0"/>
              <w:rPr>
                <w:rFonts w:ascii="Calibri" w:hAnsi="Calibri" w:cs="Calibri"/>
                <w:sz w:val="22"/>
                <w:szCs w:val="22"/>
                <w:lang w:val="bs-Latn-BA"/>
              </w:rPr>
            </w:pPr>
            <w:r w:rsidRPr="002F47B3">
              <w:rPr>
                <w:rFonts w:ascii="Calibri" w:hAnsi="Calibri" w:cs="Calibri"/>
                <w:sz w:val="22"/>
                <w:szCs w:val="22"/>
                <w:lang w:val="bs-Latn-BA"/>
              </w:rPr>
              <w:t>13. Nastava sociologije u multikulturnom društvu.</w:t>
            </w:r>
          </w:p>
          <w:p w14:paraId="7689C8A5" w14:textId="1B84F746" w:rsidR="00DC43EA" w:rsidRPr="002F47B3" w:rsidRDefault="00DC43EA" w:rsidP="00316DE5">
            <w:pPr>
              <w:pStyle w:val="Default"/>
              <w:widowControl w:val="0"/>
              <w:rPr>
                <w:rFonts w:ascii="Calibri" w:hAnsi="Calibri" w:cs="Calibri"/>
                <w:sz w:val="22"/>
                <w:szCs w:val="22"/>
                <w:lang w:val="bs-Latn-BA"/>
              </w:rPr>
            </w:pPr>
            <w:r w:rsidRPr="002F47B3">
              <w:rPr>
                <w:rFonts w:ascii="Calibri" w:hAnsi="Calibri" w:cs="Calibri"/>
                <w:sz w:val="22"/>
                <w:szCs w:val="22"/>
                <w:lang w:val="bs-Latn-BA"/>
              </w:rPr>
              <w:t>14. Kritička pedagogija u nastavi sociologije.</w:t>
            </w:r>
          </w:p>
          <w:p w14:paraId="1EE367FE" w14:textId="7642C97F" w:rsidR="00DC43EA" w:rsidRPr="002F47B3" w:rsidRDefault="00DC43EA" w:rsidP="00316DE5">
            <w:pPr>
              <w:pStyle w:val="Default"/>
              <w:widowControl w:val="0"/>
              <w:rPr>
                <w:rFonts w:ascii="Calibri" w:hAnsi="Calibri" w:cs="Calibri"/>
                <w:sz w:val="22"/>
                <w:szCs w:val="22"/>
                <w:lang w:val="bs-Latn-BA"/>
              </w:rPr>
            </w:pPr>
            <w:r w:rsidRPr="002F47B3">
              <w:rPr>
                <w:rFonts w:ascii="Calibri" w:hAnsi="Calibri" w:cs="Calibri"/>
                <w:sz w:val="22"/>
                <w:szCs w:val="22"/>
                <w:lang w:val="bs-Latn-BA"/>
              </w:rPr>
              <w:t>15. Kritičko mišljenje u nastavi sociologije; važnost kritičkog mišljenja; poticanje kritičkog mišljenja.</w:t>
            </w:r>
          </w:p>
          <w:p w14:paraId="4B63ED99" w14:textId="56265B56" w:rsidR="00273062" w:rsidRPr="002F47B3" w:rsidRDefault="00DC43EA" w:rsidP="00316DE5">
            <w:pPr>
              <w:pStyle w:val="Default"/>
              <w:widowControl w:val="0"/>
              <w:rPr>
                <w:rFonts w:ascii="Calibri" w:hAnsi="Calibri" w:cs="Calibri"/>
                <w:sz w:val="22"/>
                <w:szCs w:val="22"/>
                <w:lang w:val="bs-Latn-BA"/>
              </w:rPr>
            </w:pPr>
            <w:r w:rsidRPr="002F47B3">
              <w:rPr>
                <w:rFonts w:ascii="Calibri" w:hAnsi="Calibri" w:cs="Calibri"/>
                <w:sz w:val="22"/>
                <w:szCs w:val="22"/>
                <w:lang w:val="bs-Latn-BA"/>
              </w:rPr>
              <w:t>16. ZAVRŠNI ISPIT</w:t>
            </w:r>
          </w:p>
        </w:tc>
      </w:tr>
      <w:tr w:rsidR="00273062" w:rsidRPr="002F47B3" w14:paraId="5E937079" w14:textId="77777777" w:rsidTr="00085342">
        <w:trPr>
          <w:trHeight w:val="323"/>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0E942D9" w14:textId="77777777" w:rsidR="00273062" w:rsidRPr="002F47B3" w:rsidRDefault="00273062" w:rsidP="00316DE5">
            <w:pPr>
              <w:tabs>
                <w:tab w:val="left" w:pos="1152"/>
              </w:tabs>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t xml:space="preserve"> </w:t>
            </w:r>
            <w:r w:rsidRPr="002F47B3">
              <w:rPr>
                <w:rFonts w:ascii="Calibri" w:eastAsia="Calibri" w:hAnsi="Calibri" w:cs="Calibri"/>
                <w:color w:val="000000"/>
                <w:kern w:val="24"/>
                <w:sz w:val="22"/>
                <w:szCs w:val="22"/>
                <w:lang w:eastAsia="hr-BA"/>
              </w:rPr>
              <w:t>Ishodi učenja:</w:t>
            </w:r>
          </w:p>
        </w:tc>
        <w:tc>
          <w:tcPr>
            <w:tcW w:w="6942"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02028A5" w14:textId="77777777"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Očekuje se da studenti nakon položenog ispita iz predmeta Metodika nastave sociologije sa metodičkom praksom mogu samostalno:</w:t>
            </w:r>
          </w:p>
          <w:p w14:paraId="5CC40DB1" w14:textId="1F46C2DB"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 planirati nastavu sociologije u srednjim školama, odnosno nastavu za predmet Društvo/ Kultura / Religija u osnovnoj školi,</w:t>
            </w:r>
          </w:p>
          <w:p w14:paraId="684E31A4" w14:textId="485F93F2"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 xml:space="preserve">• izraditi operativni nastavni program za predmet Sociologija, odnosno za predmet Društvo/ Kultura / Religija, </w:t>
            </w:r>
          </w:p>
          <w:p w14:paraId="1AD34177" w14:textId="582B1767"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lastRenderedPageBreak/>
              <w:t>• formulirati ciljeve i zadatke, te planirati ishode učenja u nastavi sociologije,</w:t>
            </w:r>
          </w:p>
          <w:p w14:paraId="35832063" w14:textId="5A7084BC"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 napisati pripremu za izvedbu nastavnoga sata za predmete Sociologija i Društvo/ Kultura / Religija,</w:t>
            </w:r>
          </w:p>
          <w:p w14:paraId="027E4B9D" w14:textId="1F1EE899"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 odabrati prikladne nastavne metode i nastavna sredstva i pomagala za pojedinu nastavnu jedinicu,</w:t>
            </w:r>
          </w:p>
          <w:p w14:paraId="42276AC0" w14:textId="1A476C8E"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 procijeniti izvedbu nastavnoga sata i realizaciju nastavnoga programa,</w:t>
            </w:r>
          </w:p>
          <w:p w14:paraId="7D3721BD" w14:textId="72B2AFE5"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 vrijednovati i analizirati uspjeh, angažman i napredak učenika,</w:t>
            </w:r>
          </w:p>
          <w:p w14:paraId="47164646" w14:textId="0AE5130C"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 vrijednovati i poticati kritičko mišljenje u nastavi sociologije,</w:t>
            </w:r>
          </w:p>
          <w:p w14:paraId="2BAB1D65" w14:textId="700E52D6" w:rsidR="00273062"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 predlagati moguće promjene u izvođenju nastave sociologije, odnosno društva/ kulture / religije u osnovnim i srednjim školama.</w:t>
            </w:r>
          </w:p>
        </w:tc>
      </w:tr>
      <w:tr w:rsidR="00273062" w:rsidRPr="002F47B3" w14:paraId="6A9AA71F" w14:textId="77777777" w:rsidTr="00085342">
        <w:trPr>
          <w:trHeight w:val="323"/>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94EC86B" w14:textId="77777777" w:rsidR="00273062" w:rsidRPr="002F47B3" w:rsidRDefault="00273062" w:rsidP="00316DE5">
            <w:pPr>
              <w:rPr>
                <w:rFonts w:ascii="Calibri" w:hAnsi="Calibri" w:cs="Calibri"/>
                <w:sz w:val="22"/>
                <w:szCs w:val="22"/>
                <w:lang w:val="bs-Latn-BA" w:eastAsia="hr-BA"/>
              </w:rPr>
            </w:pPr>
            <w:r w:rsidRPr="002F47B3">
              <w:rPr>
                <w:rFonts w:ascii="Calibri" w:eastAsia="Calibri" w:hAnsi="Calibri" w:cs="Calibri"/>
                <w:color w:val="000000"/>
                <w:kern w:val="24"/>
                <w:sz w:val="22"/>
                <w:szCs w:val="22"/>
                <w:lang w:val="bs-Latn-BA" w:eastAsia="hr-BA"/>
              </w:rPr>
              <w:lastRenderedPageBreak/>
              <w:t xml:space="preserve">Metode izvođenja nastave: </w:t>
            </w:r>
          </w:p>
        </w:tc>
        <w:tc>
          <w:tcPr>
            <w:tcW w:w="6942"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42F0334" w14:textId="01939049" w:rsidR="00273062" w:rsidRPr="002F47B3" w:rsidRDefault="00DC43EA" w:rsidP="00316DE5">
            <w:pPr>
              <w:rPr>
                <w:rFonts w:ascii="Calibri" w:hAnsi="Calibri" w:cs="Calibri"/>
                <w:sz w:val="22"/>
                <w:szCs w:val="22"/>
                <w:lang w:val="bs-Latn-BA" w:eastAsia="hr-BA"/>
              </w:rPr>
            </w:pPr>
            <w:r w:rsidRPr="002F47B3">
              <w:rPr>
                <w:rFonts w:ascii="Calibri" w:hAnsi="Calibri" w:cs="Calibri"/>
                <w:sz w:val="22"/>
                <w:szCs w:val="22"/>
                <w:lang w:val="bs-Latn-BA" w:eastAsia="hr-BA"/>
              </w:rPr>
              <w:t>Ex catedra, razgovor i diskusija, prezentacije, seminari, metodička praksa.</w:t>
            </w:r>
          </w:p>
        </w:tc>
      </w:tr>
      <w:tr w:rsidR="00273062" w:rsidRPr="002F47B3" w14:paraId="284874E5" w14:textId="77777777" w:rsidTr="00085342">
        <w:trPr>
          <w:trHeight w:val="323"/>
        </w:trPr>
        <w:tc>
          <w:tcPr>
            <w:tcW w:w="242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A0A4A2B" w14:textId="77777777" w:rsidR="00273062" w:rsidRPr="002F47B3" w:rsidRDefault="00273062"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Metode provjere znanja sa strukturom ocjene: </w:t>
            </w:r>
          </w:p>
        </w:tc>
        <w:tc>
          <w:tcPr>
            <w:tcW w:w="6942"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C6996FF" w14:textId="77777777" w:rsidR="00DC43EA" w:rsidRPr="002F47B3" w:rsidRDefault="00DC43EA" w:rsidP="00316DE5">
            <w:pPr>
              <w:rPr>
                <w:rFonts w:ascii="Calibri" w:hAnsi="Calibri" w:cs="Calibri"/>
                <w:sz w:val="22"/>
                <w:szCs w:val="22"/>
                <w:lang w:val="bs-Latn-BA" w:eastAsia="hr-BA"/>
              </w:rPr>
            </w:pPr>
            <w:r w:rsidRPr="002F47B3">
              <w:rPr>
                <w:rFonts w:ascii="Calibri" w:hAnsi="Calibri" w:cs="Calibri"/>
                <w:sz w:val="22"/>
                <w:szCs w:val="22"/>
                <w:lang w:val="bs-Latn-BA" w:eastAsia="hr-BA"/>
              </w:rPr>
              <w:t>U toku semestra studenti rade jednu pismenu provjeru znanja (parcijalni ispit-midterm) na kojoj se može ostvariti maksimalno 20 bodova, a na završnom ispitu, koji se radi na kraju semestra i nosi 50 bodova, polažu samo drugi dio gradiva. Završni ispit se polaže u redovnom, popravnom  i septembarskom ispitnom roku.</w:t>
            </w:r>
          </w:p>
          <w:p w14:paraId="09D29C31" w14:textId="77777777" w:rsidR="00DC43EA" w:rsidRPr="002F47B3" w:rsidRDefault="00DC43EA" w:rsidP="00316DE5">
            <w:pPr>
              <w:rPr>
                <w:rFonts w:ascii="Calibri" w:hAnsi="Calibri" w:cs="Calibri"/>
                <w:sz w:val="22"/>
                <w:szCs w:val="22"/>
                <w:lang w:val="bs-Latn-BA" w:eastAsia="hr-BA"/>
              </w:rPr>
            </w:pPr>
          </w:p>
          <w:p w14:paraId="6FBEB853" w14:textId="77777777" w:rsidR="00DC43EA" w:rsidRPr="002F47B3" w:rsidRDefault="00DC43EA" w:rsidP="00316DE5">
            <w:pPr>
              <w:rPr>
                <w:rFonts w:ascii="Calibri" w:hAnsi="Calibri" w:cs="Calibri"/>
                <w:sz w:val="22"/>
                <w:szCs w:val="22"/>
                <w:lang w:val="bs-Latn-BA" w:eastAsia="hr-BA"/>
              </w:rPr>
            </w:pPr>
            <w:r w:rsidRPr="002F47B3">
              <w:rPr>
                <w:rFonts w:ascii="Calibri" w:hAnsi="Calibri" w:cs="Calibri"/>
                <w:sz w:val="22"/>
                <w:szCs w:val="22"/>
                <w:lang w:val="bs-Latn-BA" w:eastAsia="hr-BA"/>
              </w:rPr>
              <w:t xml:space="preserve">U konačnu ocjenu su, osim bodova ostvarenih na testovima, uključeni i bodovi koji studenti dobijaju na prisustvo (5 bodova), individualni i grupni rad – seminarski radovi, eseji, referati, prezentacije, projekti i sl. (5 bodova) i za obavljenu metodičku praksu (20%). Metodička praksa ima opservacioni, adaptivni i doživljajni karakter, realizira se prema posebnom programu (izvedbeni plan vježbi) i planirana je u trajanju od 45 sati u osnovnim i srednjim školama. </w:t>
            </w:r>
          </w:p>
          <w:p w14:paraId="02B22EA9" w14:textId="77777777" w:rsidR="00DC43EA" w:rsidRPr="002F47B3" w:rsidRDefault="00DC43EA" w:rsidP="00316DE5">
            <w:pPr>
              <w:rPr>
                <w:rFonts w:ascii="Calibri" w:hAnsi="Calibri" w:cs="Calibri"/>
                <w:sz w:val="22"/>
                <w:szCs w:val="22"/>
                <w:lang w:val="bs-Latn-BA" w:eastAsia="hr-BA"/>
              </w:rPr>
            </w:pPr>
          </w:p>
          <w:p w14:paraId="08B4A918" w14:textId="77777777" w:rsidR="00DC43EA" w:rsidRPr="002F47B3" w:rsidRDefault="00DC43EA" w:rsidP="00316DE5">
            <w:pPr>
              <w:rPr>
                <w:rFonts w:ascii="Calibri" w:hAnsi="Calibri" w:cs="Calibri"/>
                <w:sz w:val="22"/>
                <w:szCs w:val="22"/>
                <w:lang w:val="bs-Latn-BA" w:eastAsia="hr-BA"/>
              </w:rPr>
            </w:pPr>
            <w:r w:rsidRPr="002F47B3">
              <w:rPr>
                <w:rFonts w:ascii="Calibri" w:hAnsi="Calibri" w:cs="Calibri"/>
                <w:sz w:val="22"/>
                <w:szCs w:val="22"/>
                <w:lang w:val="bs-Latn-BA" w:eastAsia="hr-BA"/>
              </w:rPr>
              <w:t>Pored pismene provjere znanja, ostavlja se i mogućnost usmenog ispita, kako na parcijalnom tako i na završnom dijelu ispita, odnosno popravnom ili septembarskom ispitnom roku.</w:t>
            </w:r>
          </w:p>
          <w:p w14:paraId="4203D67E" w14:textId="15C7AAD5" w:rsidR="00273062" w:rsidRPr="002F47B3" w:rsidRDefault="00DC43EA" w:rsidP="00316DE5">
            <w:pPr>
              <w:rPr>
                <w:rFonts w:ascii="Calibri" w:hAnsi="Calibri" w:cs="Calibri"/>
                <w:sz w:val="22"/>
                <w:szCs w:val="22"/>
                <w:lang w:val="bs-Latn-BA" w:eastAsia="hr-BA"/>
              </w:rPr>
            </w:pPr>
            <w:r w:rsidRPr="002F47B3">
              <w:rPr>
                <w:rFonts w:ascii="Calibri" w:hAnsi="Calibri" w:cs="Calibri"/>
                <w:sz w:val="22"/>
                <w:szCs w:val="22"/>
                <w:lang w:val="bs-Latn-BA" w:eastAsia="hr-BA"/>
              </w:rPr>
              <w:t>Ocjene u odnosu na broj ostvarenih bodova: 0 – 54 = F; 55 – 64 = E; 65 -74 = D; 75 – 84 = C; 85 – 94 = B; 95 -100 = A.</w:t>
            </w:r>
          </w:p>
        </w:tc>
      </w:tr>
      <w:tr w:rsidR="00273062" w:rsidRPr="002F47B3" w14:paraId="25CC8137" w14:textId="77777777" w:rsidTr="00085342">
        <w:trPr>
          <w:trHeight w:val="323"/>
        </w:trPr>
        <w:tc>
          <w:tcPr>
            <w:tcW w:w="2420" w:type="dxa"/>
            <w:tcBorders>
              <w:top w:val="single" w:sz="8" w:space="0" w:color="000000"/>
              <w:left w:val="single" w:sz="8" w:space="0" w:color="000000"/>
              <w:bottom w:val="single" w:sz="4" w:space="0" w:color="auto"/>
              <w:right w:val="single" w:sz="8" w:space="0" w:color="000000"/>
            </w:tcBorders>
            <w:shd w:val="clear" w:color="auto" w:fill="auto"/>
            <w:tcMar>
              <w:top w:w="20" w:type="dxa"/>
              <w:left w:w="103" w:type="dxa"/>
              <w:bottom w:w="0" w:type="dxa"/>
              <w:right w:w="103" w:type="dxa"/>
            </w:tcMar>
            <w:vAlign w:val="center"/>
            <w:hideMark/>
          </w:tcPr>
          <w:p w14:paraId="7EB935DA" w14:textId="77777777" w:rsidR="00273062" w:rsidRPr="002F47B3" w:rsidRDefault="00273062" w:rsidP="00316DE5">
            <w:pPr>
              <w:rPr>
                <w:rFonts w:ascii="Calibri" w:eastAsia="Calibri" w:hAnsi="Calibri" w:cs="Calibri"/>
                <w:color w:val="000000"/>
                <w:kern w:val="24"/>
                <w:sz w:val="22"/>
                <w:szCs w:val="22"/>
                <w:lang w:val="bs-Latn-BA" w:eastAsia="hr-BA"/>
              </w:rPr>
            </w:pPr>
            <w:r w:rsidRPr="002F47B3">
              <w:rPr>
                <w:rFonts w:ascii="Calibri" w:eastAsia="Calibri" w:hAnsi="Calibri" w:cs="Calibri"/>
                <w:color w:val="000000"/>
                <w:kern w:val="24"/>
                <w:sz w:val="22"/>
                <w:szCs w:val="22"/>
                <w:lang w:val="bs-Latn-BA" w:eastAsia="hr-BA"/>
              </w:rPr>
              <w:t xml:space="preserve">Literatura: </w:t>
            </w:r>
          </w:p>
          <w:p w14:paraId="2253E309" w14:textId="77777777" w:rsidR="00273062" w:rsidRPr="002F47B3" w:rsidRDefault="00273062" w:rsidP="00316DE5">
            <w:pPr>
              <w:rPr>
                <w:rFonts w:ascii="Calibri" w:hAnsi="Calibri" w:cs="Calibri"/>
                <w:sz w:val="22"/>
                <w:szCs w:val="22"/>
                <w:lang w:val="bs-Latn-BA" w:eastAsia="hr-BA"/>
              </w:rPr>
            </w:pPr>
          </w:p>
        </w:tc>
        <w:tc>
          <w:tcPr>
            <w:tcW w:w="6942" w:type="dxa"/>
            <w:gridSpan w:val="3"/>
            <w:tcBorders>
              <w:top w:val="single" w:sz="8" w:space="0" w:color="000000"/>
              <w:left w:val="single" w:sz="8" w:space="0" w:color="000000"/>
              <w:bottom w:val="single" w:sz="4" w:space="0" w:color="auto"/>
              <w:right w:val="single" w:sz="8" w:space="0" w:color="000000"/>
            </w:tcBorders>
            <w:shd w:val="clear" w:color="auto" w:fill="auto"/>
            <w:tcMar>
              <w:top w:w="20" w:type="dxa"/>
              <w:left w:w="103" w:type="dxa"/>
              <w:bottom w:w="0" w:type="dxa"/>
              <w:right w:w="103" w:type="dxa"/>
            </w:tcMar>
            <w:vAlign w:val="center"/>
          </w:tcPr>
          <w:p w14:paraId="7361E98E" w14:textId="04D74D31" w:rsidR="00DC43EA" w:rsidRPr="005D4A60" w:rsidRDefault="00C50F35" w:rsidP="00316DE5">
            <w:pPr>
              <w:rPr>
                <w:rFonts w:ascii="Calibri" w:hAnsi="Calibri" w:cs="Calibri"/>
                <w:b/>
                <w:bCs/>
                <w:sz w:val="22"/>
                <w:szCs w:val="22"/>
                <w:lang w:eastAsia="hr-BA"/>
              </w:rPr>
            </w:pPr>
            <w:r w:rsidRPr="005D4A60">
              <w:rPr>
                <w:rFonts w:ascii="Calibri" w:hAnsi="Calibri" w:cs="Calibri"/>
                <w:b/>
                <w:bCs/>
                <w:sz w:val="22"/>
                <w:szCs w:val="22"/>
                <w:lang w:eastAsia="hr-BA"/>
              </w:rPr>
              <w:t>Obavezna literatura:</w:t>
            </w:r>
            <w:r w:rsidR="00DC43EA" w:rsidRPr="005D4A60">
              <w:rPr>
                <w:rFonts w:ascii="Calibri" w:hAnsi="Calibri" w:cs="Calibri"/>
                <w:b/>
                <w:bCs/>
                <w:sz w:val="22"/>
                <w:szCs w:val="22"/>
                <w:lang w:eastAsia="hr-BA"/>
              </w:rPr>
              <w:t xml:space="preserve"> </w:t>
            </w:r>
          </w:p>
          <w:p w14:paraId="0E49D2B7" w14:textId="549ADE13"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1. Kuburić, Z. I Dačić, S. (2017).  Metodika nastave sociologije. Novi Sad: Filozofski fakultet.</w:t>
            </w:r>
          </w:p>
          <w:p w14:paraId="41258023" w14:textId="2AAD385A"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2. Predmetni kurikulum – Sociologija</w:t>
            </w:r>
          </w:p>
          <w:p w14:paraId="56B18765" w14:textId="77777777"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(https://kurikulum.ks.gov.ba/bs/elementi?predmet=Sociologija)</w:t>
            </w:r>
          </w:p>
          <w:p w14:paraId="73A40EDF" w14:textId="05547789"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3. Predmetni kurikulum – Društvo / Kultura / Religija</w:t>
            </w:r>
          </w:p>
          <w:p w14:paraId="77DB7167" w14:textId="77777777"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(https://kurikulum.ks.gov.ba/bs/elementi?predmet=Dru%C5%A1tvo/Kultura/Religija)</w:t>
            </w:r>
          </w:p>
          <w:p w14:paraId="389A67F1" w14:textId="77777777" w:rsidR="00DC43EA" w:rsidRPr="002F47B3" w:rsidRDefault="00DC43EA" w:rsidP="00316DE5">
            <w:pPr>
              <w:rPr>
                <w:rFonts w:ascii="Calibri" w:hAnsi="Calibri" w:cs="Calibri"/>
                <w:sz w:val="22"/>
                <w:szCs w:val="22"/>
                <w:lang w:eastAsia="hr-BA"/>
              </w:rPr>
            </w:pPr>
          </w:p>
          <w:p w14:paraId="16925535" w14:textId="52B9003B" w:rsidR="00DC43EA" w:rsidRPr="005D4A60" w:rsidRDefault="00C50F35" w:rsidP="00316DE5">
            <w:pPr>
              <w:rPr>
                <w:rFonts w:ascii="Calibri" w:hAnsi="Calibri" w:cs="Calibri"/>
                <w:b/>
                <w:bCs/>
                <w:sz w:val="22"/>
                <w:szCs w:val="22"/>
                <w:lang w:eastAsia="hr-BA"/>
              </w:rPr>
            </w:pPr>
            <w:r w:rsidRPr="005D4A60">
              <w:rPr>
                <w:rFonts w:ascii="Calibri" w:hAnsi="Calibri" w:cs="Calibri"/>
                <w:b/>
                <w:bCs/>
                <w:sz w:val="22"/>
                <w:szCs w:val="22"/>
                <w:lang w:eastAsia="hr-BA"/>
              </w:rPr>
              <w:t>Dopunska literatura:</w:t>
            </w:r>
            <w:r w:rsidR="00DC43EA" w:rsidRPr="005D4A60">
              <w:rPr>
                <w:rFonts w:ascii="Calibri" w:hAnsi="Calibri" w:cs="Calibri"/>
                <w:b/>
                <w:bCs/>
                <w:sz w:val="22"/>
                <w:szCs w:val="22"/>
                <w:lang w:eastAsia="hr-BA"/>
              </w:rPr>
              <w:t xml:space="preserve"> </w:t>
            </w:r>
          </w:p>
          <w:p w14:paraId="06DB7EC4" w14:textId="3AC08D6B"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1. Ilić, D. (2020). Fantastična škola - novi prilozi za drugačiji kurikulum. Beograd: Fabrika knjiga.</w:t>
            </w:r>
          </w:p>
          <w:p w14:paraId="2D9AD4A2" w14:textId="3AFE20D7"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 xml:space="preserve">2. Satrapi, M. (2020). Persepolis. Sarajevo: Agarthi Comics. </w:t>
            </w:r>
          </w:p>
          <w:p w14:paraId="27DC23DE" w14:textId="7A825F7B"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lastRenderedPageBreak/>
              <w:t xml:space="preserve">3. Jelavić, F. (2018). Što metodika jest? Život i škola, Vol. LXIV, No. 2, 2018, str. 213-219. </w:t>
            </w:r>
          </w:p>
          <w:p w14:paraId="4358CD65" w14:textId="6E094A44"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4. Ilić, D. (2016). Škola za "petparačke" priče - predlozi za drugačiji kurikulum. Beograd: Fabrika knjiga.</w:t>
            </w:r>
          </w:p>
          <w:p w14:paraId="40CC7C0D" w14:textId="586FF9A2"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 xml:space="preserve">5. Jovanović, N. (2013). Metodika nastave društveno-humanističkih predmeta: izazovi i novine. Filozofski fakultet Niš. </w:t>
            </w:r>
          </w:p>
          <w:p w14:paraId="7FBFC8D3" w14:textId="5EAD1BBE"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 xml:space="preserve">6. Cerić, H. (2013). Skandalon u oblačićima – Kako koristiti strip u nastavi? Sarajevo: CNS. </w:t>
            </w:r>
          </w:p>
          <w:p w14:paraId="7B883924" w14:textId="674C3DE1"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 xml:space="preserve">7. Bežen, A.  (2008).  Metodika: znanost o poučavanju nastavnog predmeta. Zagreb: Učiteljski fakultet u Zagrebu i Profil. </w:t>
            </w:r>
          </w:p>
          <w:p w14:paraId="340508E6" w14:textId="509196B9"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8. Vizek Vidović, V., Rijavec, M., Vlahović-Štetić, V. i Miljković, D. (2003). Psihologija obrazovanja. Zagreb: VERN.</w:t>
            </w:r>
          </w:p>
          <w:p w14:paraId="40332BE8" w14:textId="27ECBC8C" w:rsidR="00DC43EA"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9. Težak, S. (2002). Metodika nastave filma. Školska knjiga. Zagreb.</w:t>
            </w:r>
          </w:p>
          <w:p w14:paraId="190311BF" w14:textId="157E730B" w:rsidR="00273062" w:rsidRPr="002F47B3" w:rsidRDefault="00DC43EA" w:rsidP="00316DE5">
            <w:pPr>
              <w:rPr>
                <w:rFonts w:ascii="Calibri" w:hAnsi="Calibri" w:cs="Calibri"/>
                <w:sz w:val="22"/>
                <w:szCs w:val="22"/>
                <w:lang w:eastAsia="hr-BA"/>
              </w:rPr>
            </w:pPr>
            <w:r w:rsidRPr="002F47B3">
              <w:rPr>
                <w:rFonts w:ascii="Calibri" w:hAnsi="Calibri" w:cs="Calibri"/>
                <w:sz w:val="22"/>
                <w:szCs w:val="22"/>
                <w:lang w:eastAsia="hr-BA"/>
              </w:rPr>
              <w:t>10. Kyriacou, C. (2001). Temeljna nastavna umijeća. Zagreb: Educa.</w:t>
            </w:r>
          </w:p>
        </w:tc>
      </w:tr>
    </w:tbl>
    <w:p w14:paraId="53835798" w14:textId="70C44C17" w:rsidR="00273062" w:rsidRPr="002F47B3" w:rsidRDefault="00273062" w:rsidP="00316DE5">
      <w:pPr>
        <w:rPr>
          <w:rFonts w:ascii="Calibri" w:hAnsi="Calibri" w:cs="Calibri"/>
          <w:sz w:val="22"/>
          <w:szCs w:val="22"/>
          <w:lang w:val="bs-Latn-BA"/>
        </w:rPr>
      </w:pPr>
    </w:p>
    <w:p w14:paraId="35A80172" w14:textId="094C4C42" w:rsidR="00273062" w:rsidRPr="002F47B3" w:rsidRDefault="00273062" w:rsidP="00316DE5">
      <w:pPr>
        <w:rPr>
          <w:rFonts w:ascii="Calibri" w:hAnsi="Calibri" w:cs="Calibri"/>
          <w:sz w:val="22"/>
          <w:szCs w:val="22"/>
          <w:lang w:val="bs-Latn-BA"/>
        </w:rPr>
      </w:pPr>
    </w:p>
    <w:p w14:paraId="4F162B49" w14:textId="208768E9" w:rsidR="00273062" w:rsidRPr="002F47B3" w:rsidRDefault="00273062" w:rsidP="00316DE5">
      <w:pPr>
        <w:rPr>
          <w:rFonts w:ascii="Calibri" w:hAnsi="Calibri" w:cs="Calibri"/>
          <w:sz w:val="22"/>
          <w:szCs w:val="22"/>
          <w:lang w:val="bs-Latn-BA"/>
        </w:rPr>
      </w:pPr>
    </w:p>
    <w:p w14:paraId="05D080E0" w14:textId="2AECB6C4" w:rsidR="00273062" w:rsidRPr="002F47B3" w:rsidRDefault="00273062" w:rsidP="00316DE5">
      <w:pPr>
        <w:rPr>
          <w:rFonts w:ascii="Calibri" w:hAnsi="Calibri" w:cs="Calibri"/>
          <w:sz w:val="22"/>
          <w:szCs w:val="22"/>
          <w:lang w:val="bs-Latn-BA"/>
        </w:rPr>
      </w:pPr>
    </w:p>
    <w:p w14:paraId="562C492E" w14:textId="7C004A97" w:rsidR="00273062" w:rsidRPr="002F47B3" w:rsidRDefault="00273062" w:rsidP="00316DE5">
      <w:pPr>
        <w:rPr>
          <w:rFonts w:ascii="Calibri" w:hAnsi="Calibri" w:cs="Calibri"/>
          <w:sz w:val="22"/>
          <w:szCs w:val="22"/>
          <w:lang w:val="bs-Latn-BA"/>
        </w:rPr>
      </w:pPr>
    </w:p>
    <w:p w14:paraId="323A7DBD" w14:textId="4806383F" w:rsidR="00273062" w:rsidRPr="005D4A60" w:rsidRDefault="000D149A" w:rsidP="00316DE5">
      <w:pPr>
        <w:rPr>
          <w:rFonts w:ascii="Calibri" w:hAnsi="Calibri" w:cs="Calibri"/>
          <w:b/>
          <w:bCs/>
          <w:sz w:val="22"/>
          <w:szCs w:val="22"/>
          <w:lang w:val="bs-Latn-BA"/>
        </w:rPr>
      </w:pPr>
      <w:r w:rsidRPr="005D4A60">
        <w:rPr>
          <w:rFonts w:ascii="Calibri" w:hAnsi="Calibri" w:cs="Calibri"/>
          <w:b/>
          <w:bCs/>
          <w:sz w:val="22"/>
          <w:szCs w:val="22"/>
          <w:lang w:val="bs-Latn-BA"/>
        </w:rPr>
        <w:t>IV SEMESTAR IZRADA MASTER TEZE  (</w:t>
      </w:r>
      <w:r w:rsidR="00977CA5" w:rsidRPr="005D4A60">
        <w:rPr>
          <w:rFonts w:ascii="Calibri" w:hAnsi="Calibri" w:cs="Calibri"/>
          <w:b/>
          <w:bCs/>
          <w:sz w:val="22"/>
          <w:szCs w:val="22"/>
          <w:lang w:val="bs-Latn-BA"/>
        </w:rPr>
        <w:t>30 ECTS</w:t>
      </w:r>
      <w:r w:rsidRPr="005D4A60">
        <w:rPr>
          <w:rFonts w:ascii="Calibri" w:hAnsi="Calibri" w:cs="Calibri"/>
          <w:b/>
          <w:bCs/>
          <w:sz w:val="22"/>
          <w:szCs w:val="22"/>
          <w:lang w:val="bs-Latn-BA"/>
        </w:rPr>
        <w:t xml:space="preserve">) </w:t>
      </w:r>
    </w:p>
    <w:p w14:paraId="76312869" w14:textId="56E8447F" w:rsidR="00273062" w:rsidRPr="002F47B3" w:rsidRDefault="00273062" w:rsidP="00316DE5">
      <w:pPr>
        <w:rPr>
          <w:rFonts w:ascii="Calibri" w:hAnsi="Calibri" w:cs="Calibri"/>
          <w:sz w:val="22"/>
          <w:szCs w:val="22"/>
          <w:lang w:val="bs-Latn-BA"/>
        </w:rPr>
      </w:pPr>
    </w:p>
    <w:p w14:paraId="27989BD2" w14:textId="249E9F68" w:rsidR="00273062" w:rsidRPr="002F47B3" w:rsidRDefault="00273062" w:rsidP="00316DE5">
      <w:pPr>
        <w:rPr>
          <w:rFonts w:ascii="Calibri" w:hAnsi="Calibri" w:cs="Calibri"/>
          <w:sz w:val="22"/>
          <w:szCs w:val="22"/>
          <w:lang w:val="bs-Latn-BA"/>
        </w:rPr>
      </w:pPr>
    </w:p>
    <w:p w14:paraId="745623A2" w14:textId="27A1E94D" w:rsidR="00273062" w:rsidRPr="002F47B3" w:rsidRDefault="00273062" w:rsidP="00316DE5">
      <w:pPr>
        <w:rPr>
          <w:rFonts w:ascii="Calibri" w:hAnsi="Calibri" w:cs="Calibri"/>
          <w:sz w:val="22"/>
          <w:szCs w:val="22"/>
          <w:lang w:val="bs-Latn-BA"/>
        </w:rPr>
      </w:pPr>
    </w:p>
    <w:p w14:paraId="097FF4BC" w14:textId="54F1A0F1" w:rsidR="00273062" w:rsidRDefault="00273062" w:rsidP="00316DE5">
      <w:pPr>
        <w:rPr>
          <w:rFonts w:ascii="Calibri" w:hAnsi="Calibri" w:cs="Calibri"/>
          <w:sz w:val="22"/>
          <w:szCs w:val="22"/>
          <w:lang w:val="bs-Latn-BA"/>
        </w:rPr>
      </w:pPr>
    </w:p>
    <w:p w14:paraId="54B82686" w14:textId="37AACEE1" w:rsidR="000D149A" w:rsidRDefault="000D149A" w:rsidP="00316DE5">
      <w:pPr>
        <w:rPr>
          <w:rFonts w:ascii="Calibri" w:hAnsi="Calibri" w:cs="Calibri"/>
          <w:sz w:val="22"/>
          <w:szCs w:val="22"/>
          <w:lang w:val="bs-Latn-BA"/>
        </w:rPr>
      </w:pPr>
    </w:p>
    <w:p w14:paraId="2ECF4C4E" w14:textId="61AF1983" w:rsidR="000D149A" w:rsidRDefault="000D149A" w:rsidP="00316DE5">
      <w:pPr>
        <w:rPr>
          <w:rFonts w:ascii="Calibri" w:hAnsi="Calibri" w:cs="Calibri"/>
          <w:sz w:val="22"/>
          <w:szCs w:val="22"/>
          <w:lang w:val="bs-Latn-BA"/>
        </w:rPr>
      </w:pPr>
    </w:p>
    <w:p w14:paraId="157293E1" w14:textId="679FD7AF" w:rsidR="000D149A" w:rsidRDefault="000D149A" w:rsidP="00316DE5">
      <w:pPr>
        <w:rPr>
          <w:rFonts w:ascii="Calibri" w:hAnsi="Calibri" w:cs="Calibri"/>
          <w:sz w:val="22"/>
          <w:szCs w:val="22"/>
          <w:lang w:val="bs-Latn-BA"/>
        </w:rPr>
      </w:pPr>
    </w:p>
    <w:p w14:paraId="7A223035" w14:textId="0CA06714" w:rsidR="000D149A" w:rsidRDefault="000D149A" w:rsidP="00316DE5">
      <w:pPr>
        <w:rPr>
          <w:rFonts w:ascii="Calibri" w:hAnsi="Calibri" w:cs="Calibri"/>
          <w:sz w:val="22"/>
          <w:szCs w:val="22"/>
          <w:lang w:val="bs-Latn-BA"/>
        </w:rPr>
      </w:pPr>
    </w:p>
    <w:p w14:paraId="009F2DA1" w14:textId="75A63846" w:rsidR="000D149A" w:rsidRDefault="000D149A" w:rsidP="00316DE5">
      <w:pPr>
        <w:rPr>
          <w:rFonts w:ascii="Calibri" w:hAnsi="Calibri" w:cs="Calibri"/>
          <w:sz w:val="22"/>
          <w:szCs w:val="22"/>
          <w:lang w:val="bs-Latn-BA"/>
        </w:rPr>
      </w:pPr>
    </w:p>
    <w:p w14:paraId="04C9DDE1" w14:textId="4F51B6E9" w:rsidR="000D149A" w:rsidRDefault="000D149A" w:rsidP="00316DE5">
      <w:pPr>
        <w:rPr>
          <w:rFonts w:ascii="Calibri" w:hAnsi="Calibri" w:cs="Calibri"/>
          <w:sz w:val="22"/>
          <w:szCs w:val="22"/>
          <w:lang w:val="bs-Latn-BA"/>
        </w:rPr>
      </w:pPr>
    </w:p>
    <w:p w14:paraId="0CE2EF00" w14:textId="78F78B1E" w:rsidR="000D149A" w:rsidRDefault="000D149A" w:rsidP="00316DE5">
      <w:pPr>
        <w:rPr>
          <w:rFonts w:ascii="Calibri" w:hAnsi="Calibri" w:cs="Calibri"/>
          <w:sz w:val="22"/>
          <w:szCs w:val="22"/>
          <w:lang w:val="bs-Latn-BA"/>
        </w:rPr>
      </w:pPr>
    </w:p>
    <w:p w14:paraId="4BA0FFF9" w14:textId="77777777" w:rsidR="000D149A" w:rsidRPr="002F47B3" w:rsidRDefault="000D149A" w:rsidP="00316DE5">
      <w:pPr>
        <w:rPr>
          <w:rFonts w:ascii="Calibri" w:hAnsi="Calibri" w:cs="Calibri"/>
          <w:sz w:val="22"/>
          <w:szCs w:val="22"/>
          <w:lang w:val="bs-Latn-BA"/>
        </w:rPr>
      </w:pPr>
    </w:p>
    <w:sectPr w:rsidR="000D149A" w:rsidRPr="002F47B3" w:rsidSect="001E5681">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4F84" w14:textId="77777777" w:rsidR="003B11D8" w:rsidRDefault="003B11D8" w:rsidP="00DF7C6C">
      <w:r>
        <w:separator/>
      </w:r>
    </w:p>
  </w:endnote>
  <w:endnote w:type="continuationSeparator" w:id="0">
    <w:p w14:paraId="7746D40A" w14:textId="77777777" w:rsidR="003B11D8" w:rsidRDefault="003B11D8" w:rsidP="00DF7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BNAHJ+TimesNewRoman">
    <w:altName w:val="Times New Roman"/>
    <w:charset w:val="00"/>
    <w:family w:val="auto"/>
    <w:pitch w:val="default"/>
  </w:font>
  <w:font w:name="Roboto Slab">
    <w:charset w:val="00"/>
    <w:family w:val="auto"/>
    <w:pitch w:val="variable"/>
    <w:sig w:usb0="000004FF" w:usb1="8000405F" w:usb2="00000022" w:usb3="00000000" w:csb0="0000019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6CFA" w14:textId="77777777" w:rsidR="002F47B3" w:rsidRDefault="002F47B3">
    <w:pPr>
      <w:pStyle w:val="Footer"/>
      <w:jc w:val="right"/>
    </w:pPr>
    <w:r>
      <w:fldChar w:fldCharType="begin"/>
    </w:r>
    <w:r>
      <w:instrText xml:space="preserve"> PAGE   \* MERGEFORMAT </w:instrText>
    </w:r>
    <w:r>
      <w:fldChar w:fldCharType="separate"/>
    </w:r>
    <w:r>
      <w:rPr>
        <w:noProof/>
      </w:rPr>
      <w:t>2</w:t>
    </w:r>
    <w:r>
      <w:rPr>
        <w:noProof/>
      </w:rPr>
      <w:fldChar w:fldCharType="end"/>
    </w:r>
  </w:p>
  <w:p w14:paraId="0F4FB6C9" w14:textId="77777777" w:rsidR="002F47B3" w:rsidRDefault="002F4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0D01" w14:textId="77777777" w:rsidR="003B11D8" w:rsidRDefault="003B11D8" w:rsidP="00DF7C6C">
      <w:r>
        <w:separator/>
      </w:r>
    </w:p>
  </w:footnote>
  <w:footnote w:type="continuationSeparator" w:id="0">
    <w:p w14:paraId="5DF54398" w14:textId="77777777" w:rsidR="003B11D8" w:rsidRDefault="003B11D8" w:rsidP="00DF7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03E"/>
    <w:multiLevelType w:val="hybridMultilevel"/>
    <w:tmpl w:val="C608B384"/>
    <w:lvl w:ilvl="0" w:tplc="4D507718">
      <w:start w:val="1"/>
      <w:numFmt w:val="decimal"/>
      <w:lvlText w:val="%1."/>
      <w:lvlJc w:val="left"/>
      <w:pPr>
        <w:ind w:left="785" w:hanging="360"/>
      </w:pPr>
      <w:rPr>
        <w:i w:val="0"/>
        <w:iCs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3087C92"/>
    <w:multiLevelType w:val="hybridMultilevel"/>
    <w:tmpl w:val="7EF26E62"/>
    <w:lvl w:ilvl="0" w:tplc="FFFFFFFF">
      <w:start w:val="1"/>
      <w:numFmt w:val="decimal"/>
      <w:lvlText w:val="%1."/>
      <w:lvlJc w:val="left"/>
      <w:pPr>
        <w:ind w:left="720" w:hanging="360"/>
      </w:pPr>
      <w:rPr>
        <w:rFonts w:ascii="Cambria" w:eastAsia="Times New Roman" w:hAnsi="Cambri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03638"/>
    <w:multiLevelType w:val="hybridMultilevel"/>
    <w:tmpl w:val="68EA6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A4557"/>
    <w:multiLevelType w:val="hybridMultilevel"/>
    <w:tmpl w:val="270697F4"/>
    <w:lvl w:ilvl="0" w:tplc="46F23F6A">
      <w:numFmt w:val="bullet"/>
      <w:lvlText w:val="-"/>
      <w:lvlJc w:val="left"/>
      <w:pPr>
        <w:ind w:left="720" w:hanging="360"/>
      </w:pPr>
      <w:rPr>
        <w:rFonts w:ascii="Cambria" w:eastAsia="MS Mincho"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9F5969"/>
    <w:multiLevelType w:val="hybridMultilevel"/>
    <w:tmpl w:val="DF02148C"/>
    <w:lvl w:ilvl="0" w:tplc="1F4A9BF8">
      <w:start w:val="1"/>
      <w:numFmt w:val="decimal"/>
      <w:lvlText w:val="%1."/>
      <w:lvlJc w:val="left"/>
      <w:pPr>
        <w:ind w:left="465" w:hanging="360"/>
      </w:pPr>
      <w:rPr>
        <w:rFonts w:hint="default"/>
      </w:rPr>
    </w:lvl>
    <w:lvl w:ilvl="1" w:tplc="141A0019" w:tentative="1">
      <w:start w:val="1"/>
      <w:numFmt w:val="lowerLetter"/>
      <w:lvlText w:val="%2."/>
      <w:lvlJc w:val="left"/>
      <w:pPr>
        <w:ind w:left="1185" w:hanging="360"/>
      </w:pPr>
    </w:lvl>
    <w:lvl w:ilvl="2" w:tplc="141A001B" w:tentative="1">
      <w:start w:val="1"/>
      <w:numFmt w:val="lowerRoman"/>
      <w:lvlText w:val="%3."/>
      <w:lvlJc w:val="right"/>
      <w:pPr>
        <w:ind w:left="1905" w:hanging="180"/>
      </w:pPr>
    </w:lvl>
    <w:lvl w:ilvl="3" w:tplc="141A000F" w:tentative="1">
      <w:start w:val="1"/>
      <w:numFmt w:val="decimal"/>
      <w:lvlText w:val="%4."/>
      <w:lvlJc w:val="left"/>
      <w:pPr>
        <w:ind w:left="2625" w:hanging="360"/>
      </w:pPr>
    </w:lvl>
    <w:lvl w:ilvl="4" w:tplc="141A0019" w:tentative="1">
      <w:start w:val="1"/>
      <w:numFmt w:val="lowerLetter"/>
      <w:lvlText w:val="%5."/>
      <w:lvlJc w:val="left"/>
      <w:pPr>
        <w:ind w:left="3345" w:hanging="360"/>
      </w:pPr>
    </w:lvl>
    <w:lvl w:ilvl="5" w:tplc="141A001B" w:tentative="1">
      <w:start w:val="1"/>
      <w:numFmt w:val="lowerRoman"/>
      <w:lvlText w:val="%6."/>
      <w:lvlJc w:val="right"/>
      <w:pPr>
        <w:ind w:left="4065" w:hanging="180"/>
      </w:pPr>
    </w:lvl>
    <w:lvl w:ilvl="6" w:tplc="141A000F" w:tentative="1">
      <w:start w:val="1"/>
      <w:numFmt w:val="decimal"/>
      <w:lvlText w:val="%7."/>
      <w:lvlJc w:val="left"/>
      <w:pPr>
        <w:ind w:left="4785" w:hanging="360"/>
      </w:pPr>
    </w:lvl>
    <w:lvl w:ilvl="7" w:tplc="141A0019" w:tentative="1">
      <w:start w:val="1"/>
      <w:numFmt w:val="lowerLetter"/>
      <w:lvlText w:val="%8."/>
      <w:lvlJc w:val="left"/>
      <w:pPr>
        <w:ind w:left="5505" w:hanging="360"/>
      </w:pPr>
    </w:lvl>
    <w:lvl w:ilvl="8" w:tplc="141A001B" w:tentative="1">
      <w:start w:val="1"/>
      <w:numFmt w:val="lowerRoman"/>
      <w:lvlText w:val="%9."/>
      <w:lvlJc w:val="right"/>
      <w:pPr>
        <w:ind w:left="6225" w:hanging="180"/>
      </w:pPr>
    </w:lvl>
  </w:abstractNum>
  <w:abstractNum w:abstractNumId="5" w15:restartNumberingAfterBreak="0">
    <w:nsid w:val="0BBC5759"/>
    <w:multiLevelType w:val="hybridMultilevel"/>
    <w:tmpl w:val="38207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5409E"/>
    <w:multiLevelType w:val="hybridMultilevel"/>
    <w:tmpl w:val="43DEFAE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8489C"/>
    <w:multiLevelType w:val="hybridMultilevel"/>
    <w:tmpl w:val="7E9E0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C2DC6"/>
    <w:multiLevelType w:val="hybridMultilevel"/>
    <w:tmpl w:val="60A2BCAE"/>
    <w:lvl w:ilvl="0" w:tplc="CF3CEBD6">
      <w:numFmt w:val="bullet"/>
      <w:lvlText w:val="-"/>
      <w:lvlJc w:val="left"/>
      <w:pPr>
        <w:ind w:left="1440" w:hanging="360"/>
      </w:pPr>
      <w:rPr>
        <w:rFonts w:ascii="IBNAHJ+TimesNewRoman" w:eastAsia="Times New Roman" w:hAnsi="IBNAHJ+TimesNewRoman" w:cs="IBNAHJ+TimesNew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E1728D"/>
    <w:multiLevelType w:val="hybridMultilevel"/>
    <w:tmpl w:val="C0421BDA"/>
    <w:lvl w:ilvl="0" w:tplc="10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0" w15:restartNumberingAfterBreak="0">
    <w:nsid w:val="170A202E"/>
    <w:multiLevelType w:val="hybridMultilevel"/>
    <w:tmpl w:val="3618C8C6"/>
    <w:lvl w:ilvl="0" w:tplc="FFFFFFFF">
      <w:start w:val="1"/>
      <w:numFmt w:val="decimal"/>
      <w:lvlText w:val="%1."/>
      <w:lvlJc w:val="left"/>
      <w:pPr>
        <w:ind w:left="720" w:hanging="360"/>
      </w:pPr>
      <w:rPr>
        <w:rFonts w:ascii="Roboto Slab" w:hAnsi="Roboto Slab"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CE5A6A"/>
    <w:multiLevelType w:val="hybridMultilevel"/>
    <w:tmpl w:val="8A009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5050B1"/>
    <w:multiLevelType w:val="hybridMultilevel"/>
    <w:tmpl w:val="6486C074"/>
    <w:lvl w:ilvl="0" w:tplc="C9207C6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45BD1"/>
    <w:multiLevelType w:val="hybridMultilevel"/>
    <w:tmpl w:val="190C515C"/>
    <w:lvl w:ilvl="0" w:tplc="979E34CE">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A63418"/>
    <w:multiLevelType w:val="hybridMultilevel"/>
    <w:tmpl w:val="719269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1A0303C"/>
    <w:multiLevelType w:val="hybridMultilevel"/>
    <w:tmpl w:val="32AEA054"/>
    <w:lvl w:ilvl="0" w:tplc="BB4849B6">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A26B9B"/>
    <w:multiLevelType w:val="hybridMultilevel"/>
    <w:tmpl w:val="CD9C9522"/>
    <w:lvl w:ilvl="0" w:tplc="0809000F">
      <w:start w:val="1"/>
      <w:numFmt w:val="decimal"/>
      <w:lvlText w:val="%1."/>
      <w:lvlJc w:val="left"/>
      <w:pPr>
        <w:ind w:left="1680" w:hanging="360"/>
      </w:p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7" w15:restartNumberingAfterBreak="0">
    <w:nsid w:val="238C7DB4"/>
    <w:multiLevelType w:val="hybridMultilevel"/>
    <w:tmpl w:val="372ABBF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2715184D"/>
    <w:multiLevelType w:val="hybridMultilevel"/>
    <w:tmpl w:val="318C4674"/>
    <w:lvl w:ilvl="0" w:tplc="407E817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727119"/>
    <w:multiLevelType w:val="hybridMultilevel"/>
    <w:tmpl w:val="571094C4"/>
    <w:lvl w:ilvl="0" w:tplc="FFFFFFFF">
      <w:start w:val="1"/>
      <w:numFmt w:val="decimal"/>
      <w:lvlText w:val="%1."/>
      <w:lvlJc w:val="left"/>
      <w:pPr>
        <w:ind w:left="720" w:hanging="360"/>
      </w:pPr>
      <w:rPr>
        <w:rFonts w:ascii="Cambria" w:eastAsia="Times New Roman" w:hAnsi="Cambri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23381E"/>
    <w:multiLevelType w:val="hybridMultilevel"/>
    <w:tmpl w:val="6CA0C06E"/>
    <w:lvl w:ilvl="0" w:tplc="FFFFFFFF">
      <w:start w:val="1"/>
      <w:numFmt w:val="decimal"/>
      <w:lvlText w:val="%1."/>
      <w:lvlJc w:val="left"/>
      <w:pPr>
        <w:ind w:left="720" w:hanging="360"/>
      </w:pPr>
      <w:rPr>
        <w:rFonts w:ascii="Cambria" w:eastAsia="Times New Roman" w:hAnsi="Cambria"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BC321A7"/>
    <w:multiLevelType w:val="hybridMultilevel"/>
    <w:tmpl w:val="885EEC32"/>
    <w:lvl w:ilvl="0" w:tplc="F462EC88">
      <w:start w:val="1"/>
      <w:numFmt w:val="decimal"/>
      <w:lvlText w:val="%1."/>
      <w:lvlJc w:val="left"/>
      <w:pPr>
        <w:ind w:left="720" w:hanging="360"/>
      </w:pPr>
      <w:rPr>
        <w:rFonts w:ascii="Calibri" w:eastAsia="Calibri" w:hAnsi="Calibri"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225A82"/>
    <w:multiLevelType w:val="hybridMultilevel"/>
    <w:tmpl w:val="3618C8C6"/>
    <w:lvl w:ilvl="0" w:tplc="FFFFFFFF">
      <w:start w:val="1"/>
      <w:numFmt w:val="decimal"/>
      <w:lvlText w:val="%1."/>
      <w:lvlJc w:val="left"/>
      <w:pPr>
        <w:ind w:left="720" w:hanging="360"/>
      </w:pPr>
      <w:rPr>
        <w:rFonts w:ascii="Roboto Slab" w:hAnsi="Roboto Slab"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AA2C18"/>
    <w:multiLevelType w:val="hybridMultilevel"/>
    <w:tmpl w:val="B4B65C76"/>
    <w:lvl w:ilvl="0" w:tplc="CF3CEBD6">
      <w:numFmt w:val="bullet"/>
      <w:lvlText w:val="-"/>
      <w:lvlJc w:val="left"/>
      <w:pPr>
        <w:ind w:left="1440" w:hanging="360"/>
      </w:pPr>
      <w:rPr>
        <w:rFonts w:ascii="IBNAHJ+TimesNewRoman" w:eastAsia="Times New Roman" w:hAnsi="IBNAHJ+TimesNewRoman" w:cs="IBNAHJ+TimesNew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DF8344C"/>
    <w:multiLevelType w:val="hybridMultilevel"/>
    <w:tmpl w:val="76CE4B8A"/>
    <w:lvl w:ilvl="0" w:tplc="DC3C83CA">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88415C"/>
    <w:multiLevelType w:val="hybridMultilevel"/>
    <w:tmpl w:val="3676D21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8B2249"/>
    <w:multiLevelType w:val="hybridMultilevel"/>
    <w:tmpl w:val="D3F6400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303D5E64"/>
    <w:multiLevelType w:val="hybridMultilevel"/>
    <w:tmpl w:val="CCEE7E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06C6C31"/>
    <w:multiLevelType w:val="hybridMultilevel"/>
    <w:tmpl w:val="6CA0C06E"/>
    <w:lvl w:ilvl="0" w:tplc="E2627744">
      <w:start w:val="1"/>
      <w:numFmt w:val="decimal"/>
      <w:lvlText w:val="%1."/>
      <w:lvlJc w:val="left"/>
      <w:pPr>
        <w:ind w:left="720" w:hanging="360"/>
      </w:pPr>
      <w:rPr>
        <w:rFonts w:ascii="Cambria" w:eastAsia="Times New Roman" w:hAnsi="Cambri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442014"/>
    <w:multiLevelType w:val="hybridMultilevel"/>
    <w:tmpl w:val="C4243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3619280F"/>
    <w:multiLevelType w:val="hybridMultilevel"/>
    <w:tmpl w:val="07386976"/>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1" w15:restartNumberingAfterBreak="0">
    <w:nsid w:val="374053E9"/>
    <w:multiLevelType w:val="hybridMultilevel"/>
    <w:tmpl w:val="5BA42F5E"/>
    <w:lvl w:ilvl="0" w:tplc="BB4849B6">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022234"/>
    <w:multiLevelType w:val="hybridMultilevel"/>
    <w:tmpl w:val="B784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C8227B"/>
    <w:multiLevelType w:val="hybridMultilevel"/>
    <w:tmpl w:val="80862F96"/>
    <w:lvl w:ilvl="0" w:tplc="F9FCC4B2">
      <w:start w:val="1"/>
      <w:numFmt w:val="decimal"/>
      <w:lvlText w:val="%1."/>
      <w:lvlJc w:val="left"/>
      <w:pPr>
        <w:ind w:left="720" w:hanging="360"/>
      </w:pPr>
      <w:rPr>
        <w:rFonts w:ascii="Cambria" w:eastAsia="MS Mincho" w:hAnsi="Cambri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BE91C17"/>
    <w:multiLevelType w:val="multilevel"/>
    <w:tmpl w:val="AB3A53FE"/>
    <w:lvl w:ilvl="0">
      <w:start w:val="1"/>
      <w:numFmt w:val="decimal"/>
      <w:lvlText w:val="%1."/>
      <w:lvlJc w:val="left"/>
      <w:pPr>
        <w:ind w:left="720" w:hanging="360"/>
      </w:pPr>
      <w:rPr>
        <w:rFonts w:hint="default"/>
        <w:b w:val="0"/>
      </w:rPr>
    </w:lvl>
    <w:lvl w:ilvl="1">
      <w:start w:val="4"/>
      <w:numFmt w:val="decimal"/>
      <w:isLgl/>
      <w:lvlText w:val="%1.%2."/>
      <w:lvlJc w:val="left"/>
      <w:pPr>
        <w:ind w:left="1035" w:hanging="675"/>
      </w:pPr>
      <w:rPr>
        <w:rFonts w:hint="default"/>
      </w:rPr>
    </w:lvl>
    <w:lvl w:ilvl="2">
      <w:start w:val="201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C746B03"/>
    <w:multiLevelType w:val="hybridMultilevel"/>
    <w:tmpl w:val="3CAE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0951EE"/>
    <w:multiLevelType w:val="hybridMultilevel"/>
    <w:tmpl w:val="073869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DE66476"/>
    <w:multiLevelType w:val="hybridMultilevel"/>
    <w:tmpl w:val="756AD85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15:restartNumberingAfterBreak="0">
    <w:nsid w:val="3E9C1DF2"/>
    <w:multiLevelType w:val="hybridMultilevel"/>
    <w:tmpl w:val="75025850"/>
    <w:lvl w:ilvl="0" w:tplc="63CE52EC">
      <w:start w:val="1"/>
      <w:numFmt w:val="decimal"/>
      <w:lvlText w:val="%1."/>
      <w:lvlJc w:val="left"/>
      <w:pPr>
        <w:ind w:left="1470" w:hanging="360"/>
      </w:pPr>
      <w:rPr>
        <w:rFonts w:ascii="Cambria" w:eastAsia="MS Mincho" w:hAnsi="Cambria" w:cs="Arial"/>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9" w15:restartNumberingAfterBreak="0">
    <w:nsid w:val="3EFD1F00"/>
    <w:multiLevelType w:val="hybridMultilevel"/>
    <w:tmpl w:val="141A9B2C"/>
    <w:lvl w:ilvl="0" w:tplc="CF3CEBD6">
      <w:numFmt w:val="bullet"/>
      <w:lvlText w:val="-"/>
      <w:lvlJc w:val="left"/>
      <w:pPr>
        <w:ind w:left="1440" w:hanging="360"/>
      </w:pPr>
      <w:rPr>
        <w:rFonts w:ascii="IBNAHJ+TimesNewRoman" w:eastAsia="Times New Roman" w:hAnsi="IBNAHJ+TimesNewRoman" w:cs="IBNAHJ+TimesNew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3F8B0659"/>
    <w:multiLevelType w:val="hybridMultilevel"/>
    <w:tmpl w:val="132CC604"/>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11C070B"/>
    <w:multiLevelType w:val="hybridMultilevel"/>
    <w:tmpl w:val="E6165A1E"/>
    <w:lvl w:ilvl="0" w:tplc="CF3CEBD6">
      <w:numFmt w:val="bullet"/>
      <w:lvlText w:val="-"/>
      <w:lvlJc w:val="left"/>
      <w:pPr>
        <w:ind w:left="1440" w:hanging="360"/>
      </w:pPr>
      <w:rPr>
        <w:rFonts w:ascii="IBNAHJ+TimesNewRoman" w:eastAsia="Times New Roman" w:hAnsi="IBNAHJ+TimesNewRoman" w:cs="IBNAHJ+TimesNew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41C73D4E"/>
    <w:multiLevelType w:val="hybridMultilevel"/>
    <w:tmpl w:val="2132C5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42207D61"/>
    <w:multiLevelType w:val="hybridMultilevel"/>
    <w:tmpl w:val="89FC225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6D6EC5"/>
    <w:multiLevelType w:val="multilevel"/>
    <w:tmpl w:val="AB3A53FE"/>
    <w:lvl w:ilvl="0">
      <w:start w:val="1"/>
      <w:numFmt w:val="decimal"/>
      <w:lvlText w:val="%1."/>
      <w:lvlJc w:val="left"/>
      <w:pPr>
        <w:ind w:left="720" w:hanging="360"/>
      </w:pPr>
      <w:rPr>
        <w:rFonts w:hint="default"/>
        <w:b w:val="0"/>
      </w:rPr>
    </w:lvl>
    <w:lvl w:ilvl="1">
      <w:start w:val="4"/>
      <w:numFmt w:val="decimal"/>
      <w:isLgl/>
      <w:lvlText w:val="%1.%2."/>
      <w:lvlJc w:val="left"/>
      <w:pPr>
        <w:ind w:left="1035" w:hanging="675"/>
      </w:pPr>
      <w:rPr>
        <w:rFonts w:hint="default"/>
      </w:rPr>
    </w:lvl>
    <w:lvl w:ilvl="2">
      <w:start w:val="201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D0C0EFC"/>
    <w:multiLevelType w:val="hybridMultilevel"/>
    <w:tmpl w:val="06007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11D19A7"/>
    <w:multiLevelType w:val="hybridMultilevel"/>
    <w:tmpl w:val="B6208276"/>
    <w:lvl w:ilvl="0" w:tplc="141A000F">
      <w:start w:val="1"/>
      <w:numFmt w:val="decimal"/>
      <w:lvlText w:val="%1."/>
      <w:lvlJc w:val="left"/>
      <w:pPr>
        <w:tabs>
          <w:tab w:val="num" w:pos="360"/>
        </w:tabs>
        <w:ind w:left="360" w:hanging="360"/>
      </w:pPr>
      <w:rPr>
        <w:rFonts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1C24214"/>
    <w:multiLevelType w:val="hybridMultilevel"/>
    <w:tmpl w:val="50DA2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3C3216B"/>
    <w:multiLevelType w:val="hybridMultilevel"/>
    <w:tmpl w:val="809C86B4"/>
    <w:lvl w:ilvl="0" w:tplc="A1A0E020">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9" w15:restartNumberingAfterBreak="0">
    <w:nsid w:val="55636DB1"/>
    <w:multiLevelType w:val="hybridMultilevel"/>
    <w:tmpl w:val="D44623C8"/>
    <w:lvl w:ilvl="0" w:tplc="CF3CEBD6">
      <w:numFmt w:val="bullet"/>
      <w:lvlText w:val="-"/>
      <w:lvlJc w:val="left"/>
      <w:pPr>
        <w:ind w:left="1440" w:hanging="360"/>
      </w:pPr>
      <w:rPr>
        <w:rFonts w:ascii="IBNAHJ+TimesNewRoman" w:eastAsia="Times New Roman" w:hAnsi="IBNAHJ+TimesNewRoman" w:cs="IBNAHJ+TimesNew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57407A39"/>
    <w:multiLevelType w:val="hybridMultilevel"/>
    <w:tmpl w:val="4C98EBEC"/>
    <w:lvl w:ilvl="0" w:tplc="979A6092">
      <w:start w:val="1"/>
      <w:numFmt w:val="bullet"/>
      <w:lvlText w:val="-"/>
      <w:lvlJc w:val="left"/>
      <w:pPr>
        <w:ind w:left="720" w:hanging="360"/>
      </w:pPr>
      <w:rPr>
        <w:rFonts w:ascii="Arial Narrow" w:eastAsia="Times New Roman" w:hAnsi="Arial Narrow" w:cs="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80036F7"/>
    <w:multiLevelType w:val="multilevel"/>
    <w:tmpl w:val="AB3A53FE"/>
    <w:lvl w:ilvl="0">
      <w:start w:val="1"/>
      <w:numFmt w:val="decimal"/>
      <w:lvlText w:val="%1."/>
      <w:lvlJc w:val="left"/>
      <w:pPr>
        <w:ind w:left="720" w:hanging="360"/>
      </w:pPr>
      <w:rPr>
        <w:rFonts w:hint="default"/>
        <w:b w:val="0"/>
      </w:rPr>
    </w:lvl>
    <w:lvl w:ilvl="1">
      <w:start w:val="4"/>
      <w:numFmt w:val="decimal"/>
      <w:isLgl/>
      <w:lvlText w:val="%1.%2."/>
      <w:lvlJc w:val="left"/>
      <w:pPr>
        <w:ind w:left="1035" w:hanging="675"/>
      </w:pPr>
      <w:rPr>
        <w:rFonts w:hint="default"/>
      </w:rPr>
    </w:lvl>
    <w:lvl w:ilvl="2">
      <w:start w:val="201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5A956288"/>
    <w:multiLevelType w:val="hybridMultilevel"/>
    <w:tmpl w:val="8ABA95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5B563867"/>
    <w:multiLevelType w:val="hybridMultilevel"/>
    <w:tmpl w:val="7E82C9CA"/>
    <w:lvl w:ilvl="0" w:tplc="01964E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B6D2431"/>
    <w:multiLevelType w:val="hybridMultilevel"/>
    <w:tmpl w:val="2E00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BD839AD"/>
    <w:multiLevelType w:val="hybridMultilevel"/>
    <w:tmpl w:val="98800984"/>
    <w:lvl w:ilvl="0" w:tplc="329E1D2C">
      <w:numFmt w:val="bullet"/>
      <w:lvlText w:val="-"/>
      <w:lvlJc w:val="left"/>
      <w:pPr>
        <w:ind w:left="346" w:hanging="360"/>
      </w:pPr>
      <w:rPr>
        <w:rFonts w:ascii="Cambria" w:eastAsia="Times New Roman" w:hAnsi="Cambria" w:cs="Arial" w:hint="default"/>
      </w:rPr>
    </w:lvl>
    <w:lvl w:ilvl="1" w:tplc="08090003" w:tentative="1">
      <w:start w:val="1"/>
      <w:numFmt w:val="bullet"/>
      <w:lvlText w:val="o"/>
      <w:lvlJc w:val="left"/>
      <w:pPr>
        <w:ind w:left="1066" w:hanging="360"/>
      </w:pPr>
      <w:rPr>
        <w:rFonts w:ascii="Courier New" w:hAnsi="Courier New" w:cs="Courier New" w:hint="default"/>
      </w:rPr>
    </w:lvl>
    <w:lvl w:ilvl="2" w:tplc="08090005" w:tentative="1">
      <w:start w:val="1"/>
      <w:numFmt w:val="bullet"/>
      <w:lvlText w:val=""/>
      <w:lvlJc w:val="left"/>
      <w:pPr>
        <w:ind w:left="1786" w:hanging="360"/>
      </w:pPr>
      <w:rPr>
        <w:rFonts w:ascii="Wingdings" w:hAnsi="Wingdings" w:hint="default"/>
      </w:rPr>
    </w:lvl>
    <w:lvl w:ilvl="3" w:tplc="08090001" w:tentative="1">
      <w:start w:val="1"/>
      <w:numFmt w:val="bullet"/>
      <w:lvlText w:val=""/>
      <w:lvlJc w:val="left"/>
      <w:pPr>
        <w:ind w:left="2506" w:hanging="360"/>
      </w:pPr>
      <w:rPr>
        <w:rFonts w:ascii="Symbol" w:hAnsi="Symbol" w:hint="default"/>
      </w:rPr>
    </w:lvl>
    <w:lvl w:ilvl="4" w:tplc="08090003" w:tentative="1">
      <w:start w:val="1"/>
      <w:numFmt w:val="bullet"/>
      <w:lvlText w:val="o"/>
      <w:lvlJc w:val="left"/>
      <w:pPr>
        <w:ind w:left="3226" w:hanging="360"/>
      </w:pPr>
      <w:rPr>
        <w:rFonts w:ascii="Courier New" w:hAnsi="Courier New" w:cs="Courier New" w:hint="default"/>
      </w:rPr>
    </w:lvl>
    <w:lvl w:ilvl="5" w:tplc="08090005" w:tentative="1">
      <w:start w:val="1"/>
      <w:numFmt w:val="bullet"/>
      <w:lvlText w:val=""/>
      <w:lvlJc w:val="left"/>
      <w:pPr>
        <w:ind w:left="3946" w:hanging="360"/>
      </w:pPr>
      <w:rPr>
        <w:rFonts w:ascii="Wingdings" w:hAnsi="Wingdings" w:hint="default"/>
      </w:rPr>
    </w:lvl>
    <w:lvl w:ilvl="6" w:tplc="08090001" w:tentative="1">
      <w:start w:val="1"/>
      <w:numFmt w:val="bullet"/>
      <w:lvlText w:val=""/>
      <w:lvlJc w:val="left"/>
      <w:pPr>
        <w:ind w:left="4666" w:hanging="360"/>
      </w:pPr>
      <w:rPr>
        <w:rFonts w:ascii="Symbol" w:hAnsi="Symbol" w:hint="default"/>
      </w:rPr>
    </w:lvl>
    <w:lvl w:ilvl="7" w:tplc="08090003" w:tentative="1">
      <w:start w:val="1"/>
      <w:numFmt w:val="bullet"/>
      <w:lvlText w:val="o"/>
      <w:lvlJc w:val="left"/>
      <w:pPr>
        <w:ind w:left="5386" w:hanging="360"/>
      </w:pPr>
      <w:rPr>
        <w:rFonts w:ascii="Courier New" w:hAnsi="Courier New" w:cs="Courier New" w:hint="default"/>
      </w:rPr>
    </w:lvl>
    <w:lvl w:ilvl="8" w:tplc="08090005" w:tentative="1">
      <w:start w:val="1"/>
      <w:numFmt w:val="bullet"/>
      <w:lvlText w:val=""/>
      <w:lvlJc w:val="left"/>
      <w:pPr>
        <w:ind w:left="6106" w:hanging="360"/>
      </w:pPr>
      <w:rPr>
        <w:rFonts w:ascii="Wingdings" w:hAnsi="Wingdings" w:hint="default"/>
      </w:rPr>
    </w:lvl>
  </w:abstractNum>
  <w:abstractNum w:abstractNumId="56" w15:restartNumberingAfterBreak="0">
    <w:nsid w:val="5C851F6D"/>
    <w:multiLevelType w:val="hybridMultilevel"/>
    <w:tmpl w:val="C18E1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321E9E"/>
    <w:multiLevelType w:val="hybridMultilevel"/>
    <w:tmpl w:val="2530F696"/>
    <w:lvl w:ilvl="0" w:tplc="0DB64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07D7411"/>
    <w:multiLevelType w:val="hybridMultilevel"/>
    <w:tmpl w:val="87CE5F74"/>
    <w:lvl w:ilvl="0" w:tplc="5DC0004A">
      <w:start w:val="1"/>
      <w:numFmt w:val="decimal"/>
      <w:lvlText w:val="%1."/>
      <w:lvlJc w:val="left"/>
      <w:pPr>
        <w:ind w:left="720" w:hanging="360"/>
      </w:pPr>
      <w:rPr>
        <w:rFonts w:ascii="Roboto Slab" w:eastAsia="Calibri" w:hAnsi="Roboto Slab" w:cs="Times New Roman"/>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3F91ED5"/>
    <w:multiLevelType w:val="hybridMultilevel"/>
    <w:tmpl w:val="F2C6477A"/>
    <w:lvl w:ilvl="0" w:tplc="329E1D2C">
      <w:numFmt w:val="bullet"/>
      <w:lvlText w:val="-"/>
      <w:lvlJc w:val="left"/>
      <w:pPr>
        <w:ind w:left="720" w:hanging="360"/>
      </w:pPr>
      <w:rPr>
        <w:rFonts w:ascii="Cambria" w:eastAsia="Times New Roman"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5D31B56"/>
    <w:multiLevelType w:val="hybridMultilevel"/>
    <w:tmpl w:val="B9044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66773D4A"/>
    <w:multiLevelType w:val="hybridMultilevel"/>
    <w:tmpl w:val="22B61F14"/>
    <w:lvl w:ilvl="0" w:tplc="CF3CEBD6">
      <w:numFmt w:val="bullet"/>
      <w:lvlText w:val="-"/>
      <w:lvlJc w:val="left"/>
      <w:pPr>
        <w:ind w:left="1440" w:hanging="360"/>
      </w:pPr>
      <w:rPr>
        <w:rFonts w:ascii="IBNAHJ+TimesNewRoman" w:eastAsia="Times New Roman" w:hAnsi="IBNAHJ+TimesNewRoman" w:cs="IBNAHJ+TimesNew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66C56049"/>
    <w:multiLevelType w:val="hybridMultilevel"/>
    <w:tmpl w:val="7FEA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8246C8D"/>
    <w:multiLevelType w:val="hybridMultilevel"/>
    <w:tmpl w:val="4E4288F6"/>
    <w:lvl w:ilvl="0" w:tplc="1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901117E"/>
    <w:multiLevelType w:val="hybridMultilevel"/>
    <w:tmpl w:val="9566E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93B49FC"/>
    <w:multiLevelType w:val="hybridMultilevel"/>
    <w:tmpl w:val="C282726E"/>
    <w:lvl w:ilvl="0" w:tplc="0409000F">
      <w:start w:val="1"/>
      <w:numFmt w:val="decimal"/>
      <w:lvlText w:val="%1."/>
      <w:lvlJc w:val="left"/>
      <w:pPr>
        <w:tabs>
          <w:tab w:val="num" w:pos="860"/>
        </w:tabs>
        <w:ind w:left="8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ACE29C4"/>
    <w:multiLevelType w:val="hybridMultilevel"/>
    <w:tmpl w:val="3FFACE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7" w15:restartNumberingAfterBreak="0">
    <w:nsid w:val="6BE339FE"/>
    <w:multiLevelType w:val="hybridMultilevel"/>
    <w:tmpl w:val="8A009782"/>
    <w:lvl w:ilvl="0" w:tplc="7B5042A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8" w15:restartNumberingAfterBreak="0">
    <w:nsid w:val="6E8F3F61"/>
    <w:multiLevelType w:val="hybridMultilevel"/>
    <w:tmpl w:val="F1120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6ED24A32"/>
    <w:multiLevelType w:val="hybridMultilevel"/>
    <w:tmpl w:val="4120CDBE"/>
    <w:lvl w:ilvl="0" w:tplc="6BBA1992">
      <w:start w:val="1"/>
      <w:numFmt w:val="bullet"/>
      <w:lvlText w:val="-"/>
      <w:lvlJc w:val="left"/>
      <w:pPr>
        <w:tabs>
          <w:tab w:val="num" w:pos="720"/>
        </w:tabs>
        <w:ind w:left="720" w:hanging="360"/>
      </w:pPr>
      <w:rPr>
        <w:rFonts w:ascii="Times New Roman" w:eastAsia="Times New Roman" w:hAnsi="Times New Roman" w:cs="Times New Roman"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22B1997"/>
    <w:multiLevelType w:val="hybridMultilevel"/>
    <w:tmpl w:val="D666B0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73A54BB1"/>
    <w:multiLevelType w:val="hybridMultilevel"/>
    <w:tmpl w:val="10C01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744545B2"/>
    <w:multiLevelType w:val="hybridMultilevel"/>
    <w:tmpl w:val="B6208276"/>
    <w:lvl w:ilvl="0" w:tplc="FFFFFFF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74D262E8"/>
    <w:multiLevelType w:val="hybridMultilevel"/>
    <w:tmpl w:val="9EC09586"/>
    <w:lvl w:ilvl="0" w:tplc="CD7C857C">
      <w:start w:val="1"/>
      <w:numFmt w:val="decimal"/>
      <w:lvlText w:val="%1."/>
      <w:lvlJc w:val="left"/>
      <w:pPr>
        <w:ind w:left="61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4DB4F2F"/>
    <w:multiLevelType w:val="multilevel"/>
    <w:tmpl w:val="AB3A53FE"/>
    <w:lvl w:ilvl="0">
      <w:start w:val="1"/>
      <w:numFmt w:val="decimal"/>
      <w:lvlText w:val="%1."/>
      <w:lvlJc w:val="left"/>
      <w:pPr>
        <w:ind w:left="720" w:hanging="360"/>
      </w:pPr>
      <w:rPr>
        <w:rFonts w:hint="default"/>
        <w:b w:val="0"/>
      </w:rPr>
    </w:lvl>
    <w:lvl w:ilvl="1">
      <w:start w:val="4"/>
      <w:numFmt w:val="decimal"/>
      <w:isLgl/>
      <w:lvlText w:val="%1.%2."/>
      <w:lvlJc w:val="left"/>
      <w:pPr>
        <w:ind w:left="1035" w:hanging="675"/>
      </w:pPr>
      <w:rPr>
        <w:rFonts w:hint="default"/>
      </w:rPr>
    </w:lvl>
    <w:lvl w:ilvl="2">
      <w:start w:val="201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7D4C12BA"/>
    <w:multiLevelType w:val="hybridMultilevel"/>
    <w:tmpl w:val="5898407A"/>
    <w:lvl w:ilvl="0" w:tplc="04090017">
      <w:start w:val="1"/>
      <w:numFmt w:val="low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6" w15:restartNumberingAfterBreak="0">
    <w:nsid w:val="7F5D71F5"/>
    <w:multiLevelType w:val="hybridMultilevel"/>
    <w:tmpl w:val="3FFACE02"/>
    <w:lvl w:ilvl="0" w:tplc="10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num w:numId="1" w16cid:durableId="1322195253">
    <w:abstractNumId w:val="61"/>
  </w:num>
  <w:num w:numId="2" w16cid:durableId="1677077785">
    <w:abstractNumId w:val="49"/>
  </w:num>
  <w:num w:numId="3" w16cid:durableId="973608002">
    <w:abstractNumId w:val="8"/>
  </w:num>
  <w:num w:numId="4" w16cid:durableId="192159349">
    <w:abstractNumId w:val="39"/>
  </w:num>
  <w:num w:numId="5" w16cid:durableId="1942448253">
    <w:abstractNumId w:val="23"/>
  </w:num>
  <w:num w:numId="6" w16cid:durableId="748432115">
    <w:abstractNumId w:val="41"/>
  </w:num>
  <w:num w:numId="7" w16cid:durableId="336035123">
    <w:abstractNumId w:val="33"/>
  </w:num>
  <w:num w:numId="8" w16cid:durableId="1333873865">
    <w:abstractNumId w:val="55"/>
  </w:num>
  <w:num w:numId="9" w16cid:durableId="1713142448">
    <w:abstractNumId w:val="57"/>
  </w:num>
  <w:num w:numId="10" w16cid:durableId="371198883">
    <w:abstractNumId w:val="17"/>
  </w:num>
  <w:num w:numId="11" w16cid:durableId="503324584">
    <w:abstractNumId w:val="53"/>
  </w:num>
  <w:num w:numId="12" w16cid:durableId="867910912">
    <w:abstractNumId w:val="4"/>
  </w:num>
  <w:num w:numId="13" w16cid:durableId="881986017">
    <w:abstractNumId w:val="64"/>
  </w:num>
  <w:num w:numId="14" w16cid:durableId="1566985180">
    <w:abstractNumId w:val="63"/>
  </w:num>
  <w:num w:numId="15" w16cid:durableId="942957718">
    <w:abstractNumId w:val="13"/>
  </w:num>
  <w:num w:numId="16" w16cid:durableId="1275674091">
    <w:abstractNumId w:val="0"/>
  </w:num>
  <w:num w:numId="17" w16cid:durableId="1279995500">
    <w:abstractNumId w:val="74"/>
  </w:num>
  <w:num w:numId="18" w16cid:durableId="1795245469">
    <w:abstractNumId w:val="24"/>
  </w:num>
  <w:num w:numId="19" w16cid:durableId="540943933">
    <w:abstractNumId w:val="3"/>
  </w:num>
  <w:num w:numId="20" w16cid:durableId="1799301374">
    <w:abstractNumId w:val="69"/>
  </w:num>
  <w:num w:numId="21" w16cid:durableId="1676375040">
    <w:abstractNumId w:val="50"/>
  </w:num>
  <w:num w:numId="22" w16cid:durableId="2011105897">
    <w:abstractNumId w:val="12"/>
  </w:num>
  <w:num w:numId="23" w16cid:durableId="113522573">
    <w:abstractNumId w:val="18"/>
  </w:num>
  <w:num w:numId="24" w16cid:durableId="445544225">
    <w:abstractNumId w:val="7"/>
  </w:num>
  <w:num w:numId="25" w16cid:durableId="2002924144">
    <w:abstractNumId w:val="65"/>
  </w:num>
  <w:num w:numId="26" w16cid:durableId="2089812527">
    <w:abstractNumId w:val="37"/>
  </w:num>
  <w:num w:numId="27" w16cid:durableId="1452551145">
    <w:abstractNumId w:val="48"/>
  </w:num>
  <w:num w:numId="28" w16cid:durableId="1780375661">
    <w:abstractNumId w:val="46"/>
  </w:num>
  <w:num w:numId="29" w16cid:durableId="1513060114">
    <w:abstractNumId w:val="45"/>
  </w:num>
  <w:num w:numId="30" w16cid:durableId="1755786501">
    <w:abstractNumId w:val="28"/>
  </w:num>
  <w:num w:numId="31" w16cid:durableId="343023298">
    <w:abstractNumId w:val="67"/>
  </w:num>
  <w:num w:numId="32" w16cid:durableId="1770007274">
    <w:abstractNumId w:val="38"/>
  </w:num>
  <w:num w:numId="33" w16cid:durableId="1234851117">
    <w:abstractNumId w:val="31"/>
  </w:num>
  <w:num w:numId="34" w16cid:durableId="1158577886">
    <w:abstractNumId w:val="26"/>
  </w:num>
  <w:num w:numId="35" w16cid:durableId="893811178">
    <w:abstractNumId w:val="76"/>
  </w:num>
  <w:num w:numId="36" w16cid:durableId="1846095413">
    <w:abstractNumId w:val="21"/>
  </w:num>
  <w:num w:numId="37" w16cid:durableId="1769158671">
    <w:abstractNumId w:val="9"/>
  </w:num>
  <w:num w:numId="38" w16cid:durableId="2127658814">
    <w:abstractNumId w:val="30"/>
  </w:num>
  <w:num w:numId="39" w16cid:durableId="1440102734">
    <w:abstractNumId w:val="58"/>
  </w:num>
  <w:num w:numId="40" w16cid:durableId="832798406">
    <w:abstractNumId w:val="5"/>
  </w:num>
  <w:num w:numId="41" w16cid:durableId="1468091255">
    <w:abstractNumId w:val="27"/>
  </w:num>
  <w:num w:numId="42" w16cid:durableId="1816214518">
    <w:abstractNumId w:val="73"/>
  </w:num>
  <w:num w:numId="43" w16cid:durableId="966087738">
    <w:abstractNumId w:val="44"/>
    <w:lvlOverride w:ilvl="0">
      <w:startOverride w:val="1"/>
    </w:lvlOverride>
    <w:lvlOverride w:ilvl="1">
      <w:startOverride w:val="4"/>
    </w:lvlOverride>
    <w:lvlOverride w:ilvl="2">
      <w:startOverride w:val="20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73107470">
    <w:abstractNumId w:val="32"/>
  </w:num>
  <w:num w:numId="45" w16cid:durableId="686710732">
    <w:abstractNumId w:val="51"/>
  </w:num>
  <w:num w:numId="46" w16cid:durableId="1694762021">
    <w:abstractNumId w:val="34"/>
  </w:num>
  <w:num w:numId="47" w16cid:durableId="121924058">
    <w:abstractNumId w:val="66"/>
  </w:num>
  <w:num w:numId="48" w16cid:durableId="1517115109">
    <w:abstractNumId w:val="36"/>
  </w:num>
  <w:num w:numId="49" w16cid:durableId="365252684">
    <w:abstractNumId w:val="25"/>
  </w:num>
  <w:num w:numId="50" w16cid:durableId="1690370132">
    <w:abstractNumId w:val="43"/>
  </w:num>
  <w:num w:numId="51" w16cid:durableId="617444608">
    <w:abstractNumId w:val="54"/>
  </w:num>
  <w:num w:numId="52" w16cid:durableId="1607426007">
    <w:abstractNumId w:val="6"/>
  </w:num>
  <w:num w:numId="53" w16cid:durableId="268901891">
    <w:abstractNumId w:val="72"/>
  </w:num>
  <w:num w:numId="54" w16cid:durableId="1669365">
    <w:abstractNumId w:val="15"/>
  </w:num>
  <w:num w:numId="55" w16cid:durableId="1634751327">
    <w:abstractNumId w:val="11"/>
  </w:num>
  <w:num w:numId="56" w16cid:durableId="121308664">
    <w:abstractNumId w:val="20"/>
  </w:num>
  <w:num w:numId="57" w16cid:durableId="1424642707">
    <w:abstractNumId w:val="19"/>
  </w:num>
  <w:num w:numId="58" w16cid:durableId="1818574261">
    <w:abstractNumId w:val="1"/>
  </w:num>
  <w:num w:numId="59" w16cid:durableId="1986230139">
    <w:abstractNumId w:val="22"/>
  </w:num>
  <w:num w:numId="60" w16cid:durableId="1303077180">
    <w:abstractNumId w:val="2"/>
  </w:num>
  <w:num w:numId="61" w16cid:durableId="289558010">
    <w:abstractNumId w:val="35"/>
  </w:num>
  <w:num w:numId="62" w16cid:durableId="806509767">
    <w:abstractNumId w:val="40"/>
  </w:num>
  <w:num w:numId="63" w16cid:durableId="920796247">
    <w:abstractNumId w:val="10"/>
  </w:num>
  <w:num w:numId="64" w16cid:durableId="414977373">
    <w:abstractNumId w:val="62"/>
  </w:num>
  <w:num w:numId="65" w16cid:durableId="1256867800">
    <w:abstractNumId w:val="70"/>
  </w:num>
  <w:num w:numId="66" w16cid:durableId="1000933228">
    <w:abstractNumId w:val="52"/>
  </w:num>
  <w:num w:numId="67" w16cid:durableId="2016951569">
    <w:abstractNumId w:val="60"/>
  </w:num>
  <w:num w:numId="68" w16cid:durableId="1229195917">
    <w:abstractNumId w:val="68"/>
  </w:num>
  <w:num w:numId="69" w16cid:durableId="726338428">
    <w:abstractNumId w:val="42"/>
  </w:num>
  <w:num w:numId="70" w16cid:durableId="2108428087">
    <w:abstractNumId w:val="47"/>
  </w:num>
  <w:num w:numId="71" w16cid:durableId="616253602">
    <w:abstractNumId w:val="16"/>
  </w:num>
  <w:num w:numId="72" w16cid:durableId="800028263">
    <w:abstractNumId w:val="14"/>
  </w:num>
  <w:num w:numId="73" w16cid:durableId="1098519719">
    <w:abstractNumId w:val="71"/>
  </w:num>
  <w:num w:numId="74" w16cid:durableId="1192256299">
    <w:abstractNumId w:val="29"/>
  </w:num>
  <w:num w:numId="75" w16cid:durableId="603617050">
    <w:abstractNumId w:val="75"/>
  </w:num>
  <w:num w:numId="76" w16cid:durableId="177623497">
    <w:abstractNumId w:val="56"/>
  </w:num>
  <w:num w:numId="77" w16cid:durableId="516040158">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03"/>
    <w:rsid w:val="00000CD9"/>
    <w:rsid w:val="000047F4"/>
    <w:rsid w:val="00007F5E"/>
    <w:rsid w:val="00013C30"/>
    <w:rsid w:val="00033A13"/>
    <w:rsid w:val="00033C6D"/>
    <w:rsid w:val="00040275"/>
    <w:rsid w:val="00043FE2"/>
    <w:rsid w:val="00053791"/>
    <w:rsid w:val="00055591"/>
    <w:rsid w:val="00072F12"/>
    <w:rsid w:val="00077CD3"/>
    <w:rsid w:val="0008189C"/>
    <w:rsid w:val="00085342"/>
    <w:rsid w:val="000922FC"/>
    <w:rsid w:val="000A4AF3"/>
    <w:rsid w:val="000A7175"/>
    <w:rsid w:val="000B12FA"/>
    <w:rsid w:val="000C0DE5"/>
    <w:rsid w:val="000D149A"/>
    <w:rsid w:val="000D6829"/>
    <w:rsid w:val="000D72FC"/>
    <w:rsid w:val="001031F2"/>
    <w:rsid w:val="00105B57"/>
    <w:rsid w:val="00105E08"/>
    <w:rsid w:val="00114C45"/>
    <w:rsid w:val="00122A5F"/>
    <w:rsid w:val="001271E8"/>
    <w:rsid w:val="0014089E"/>
    <w:rsid w:val="00163CB7"/>
    <w:rsid w:val="00165052"/>
    <w:rsid w:val="001658E1"/>
    <w:rsid w:val="00172078"/>
    <w:rsid w:val="00173E12"/>
    <w:rsid w:val="00175834"/>
    <w:rsid w:val="00184F8E"/>
    <w:rsid w:val="00185A2E"/>
    <w:rsid w:val="001901E8"/>
    <w:rsid w:val="0019363C"/>
    <w:rsid w:val="001B2612"/>
    <w:rsid w:val="001B3616"/>
    <w:rsid w:val="001B64E5"/>
    <w:rsid w:val="001C29FE"/>
    <w:rsid w:val="001C4D1D"/>
    <w:rsid w:val="001C4F95"/>
    <w:rsid w:val="001D3C8A"/>
    <w:rsid w:val="001D44C9"/>
    <w:rsid w:val="001E32AE"/>
    <w:rsid w:val="001E4302"/>
    <w:rsid w:val="001E5205"/>
    <w:rsid w:val="001E5681"/>
    <w:rsid w:val="001F45B6"/>
    <w:rsid w:val="00204C86"/>
    <w:rsid w:val="0020770D"/>
    <w:rsid w:val="002121F3"/>
    <w:rsid w:val="00212E32"/>
    <w:rsid w:val="00215C5C"/>
    <w:rsid w:val="00220843"/>
    <w:rsid w:val="00222C88"/>
    <w:rsid w:val="00230875"/>
    <w:rsid w:val="00230C96"/>
    <w:rsid w:val="00232520"/>
    <w:rsid w:val="00241AAE"/>
    <w:rsid w:val="0024290E"/>
    <w:rsid w:val="00245ADE"/>
    <w:rsid w:val="002463FB"/>
    <w:rsid w:val="00257EFC"/>
    <w:rsid w:val="00260167"/>
    <w:rsid w:val="00266AAD"/>
    <w:rsid w:val="00273062"/>
    <w:rsid w:val="00297083"/>
    <w:rsid w:val="002B4967"/>
    <w:rsid w:val="002C00C3"/>
    <w:rsid w:val="002E2DAE"/>
    <w:rsid w:val="002E5007"/>
    <w:rsid w:val="002E7CA5"/>
    <w:rsid w:val="002F47B3"/>
    <w:rsid w:val="002F690C"/>
    <w:rsid w:val="0030049B"/>
    <w:rsid w:val="0030124D"/>
    <w:rsid w:val="0030305B"/>
    <w:rsid w:val="00315604"/>
    <w:rsid w:val="00316DE5"/>
    <w:rsid w:val="00325A98"/>
    <w:rsid w:val="003345C5"/>
    <w:rsid w:val="003369FE"/>
    <w:rsid w:val="003410FB"/>
    <w:rsid w:val="0034196E"/>
    <w:rsid w:val="00365617"/>
    <w:rsid w:val="0037360D"/>
    <w:rsid w:val="00380B7E"/>
    <w:rsid w:val="00386BD5"/>
    <w:rsid w:val="0039194C"/>
    <w:rsid w:val="003A0313"/>
    <w:rsid w:val="003A3344"/>
    <w:rsid w:val="003B11D8"/>
    <w:rsid w:val="003C1BF0"/>
    <w:rsid w:val="003C2B89"/>
    <w:rsid w:val="003C5762"/>
    <w:rsid w:val="003D6A25"/>
    <w:rsid w:val="003D6FC3"/>
    <w:rsid w:val="003E7241"/>
    <w:rsid w:val="003F11E3"/>
    <w:rsid w:val="003F4698"/>
    <w:rsid w:val="00405A2E"/>
    <w:rsid w:val="004078F3"/>
    <w:rsid w:val="004148FB"/>
    <w:rsid w:val="00414ABA"/>
    <w:rsid w:val="00415667"/>
    <w:rsid w:val="00421BB4"/>
    <w:rsid w:val="00421E07"/>
    <w:rsid w:val="00424593"/>
    <w:rsid w:val="00426A81"/>
    <w:rsid w:val="004317C9"/>
    <w:rsid w:val="00465F9B"/>
    <w:rsid w:val="00470433"/>
    <w:rsid w:val="0048127B"/>
    <w:rsid w:val="00484D60"/>
    <w:rsid w:val="00496366"/>
    <w:rsid w:val="004B713C"/>
    <w:rsid w:val="004D2E86"/>
    <w:rsid w:val="004E3071"/>
    <w:rsid w:val="004F2312"/>
    <w:rsid w:val="004F3E5F"/>
    <w:rsid w:val="004F79FE"/>
    <w:rsid w:val="00504F46"/>
    <w:rsid w:val="00505520"/>
    <w:rsid w:val="00511176"/>
    <w:rsid w:val="005115D3"/>
    <w:rsid w:val="00530221"/>
    <w:rsid w:val="0053193F"/>
    <w:rsid w:val="0054043A"/>
    <w:rsid w:val="0054728A"/>
    <w:rsid w:val="00557D72"/>
    <w:rsid w:val="00560282"/>
    <w:rsid w:val="005647D7"/>
    <w:rsid w:val="00586B13"/>
    <w:rsid w:val="005978B6"/>
    <w:rsid w:val="005A32AC"/>
    <w:rsid w:val="005A3A6A"/>
    <w:rsid w:val="005D4A60"/>
    <w:rsid w:val="005D5604"/>
    <w:rsid w:val="005F44C7"/>
    <w:rsid w:val="006343C5"/>
    <w:rsid w:val="00636E31"/>
    <w:rsid w:val="00642C45"/>
    <w:rsid w:val="0064776B"/>
    <w:rsid w:val="006479A3"/>
    <w:rsid w:val="00650044"/>
    <w:rsid w:val="00656689"/>
    <w:rsid w:val="0066095F"/>
    <w:rsid w:val="0067555C"/>
    <w:rsid w:val="00692EB0"/>
    <w:rsid w:val="00694CE6"/>
    <w:rsid w:val="0069574E"/>
    <w:rsid w:val="006A5873"/>
    <w:rsid w:val="006B0A25"/>
    <w:rsid w:val="006B6DB1"/>
    <w:rsid w:val="006B77AE"/>
    <w:rsid w:val="006C2998"/>
    <w:rsid w:val="006C47D2"/>
    <w:rsid w:val="006C4864"/>
    <w:rsid w:val="006C69F3"/>
    <w:rsid w:val="006E2008"/>
    <w:rsid w:val="006E3413"/>
    <w:rsid w:val="0070293A"/>
    <w:rsid w:val="00707C86"/>
    <w:rsid w:val="00721FC7"/>
    <w:rsid w:val="00724D1F"/>
    <w:rsid w:val="007262AA"/>
    <w:rsid w:val="007312CC"/>
    <w:rsid w:val="007350A2"/>
    <w:rsid w:val="00737692"/>
    <w:rsid w:val="00741957"/>
    <w:rsid w:val="00752488"/>
    <w:rsid w:val="00755978"/>
    <w:rsid w:val="00761A21"/>
    <w:rsid w:val="00762C36"/>
    <w:rsid w:val="00764CA9"/>
    <w:rsid w:val="007947FD"/>
    <w:rsid w:val="007D4C04"/>
    <w:rsid w:val="007F7107"/>
    <w:rsid w:val="008010B0"/>
    <w:rsid w:val="00801866"/>
    <w:rsid w:val="00801A22"/>
    <w:rsid w:val="00813555"/>
    <w:rsid w:val="00824ED5"/>
    <w:rsid w:val="00840B50"/>
    <w:rsid w:val="00847378"/>
    <w:rsid w:val="0086094F"/>
    <w:rsid w:val="0087613B"/>
    <w:rsid w:val="00876B99"/>
    <w:rsid w:val="0088028F"/>
    <w:rsid w:val="008865AD"/>
    <w:rsid w:val="00887AF5"/>
    <w:rsid w:val="00892C8E"/>
    <w:rsid w:val="00895D4E"/>
    <w:rsid w:val="00897E53"/>
    <w:rsid w:val="008B504C"/>
    <w:rsid w:val="008C03EA"/>
    <w:rsid w:val="008C09C9"/>
    <w:rsid w:val="008C218E"/>
    <w:rsid w:val="008C6CEA"/>
    <w:rsid w:val="008E6929"/>
    <w:rsid w:val="008F06E8"/>
    <w:rsid w:val="008F5396"/>
    <w:rsid w:val="00900FDD"/>
    <w:rsid w:val="0090759D"/>
    <w:rsid w:val="0091309A"/>
    <w:rsid w:val="009130E8"/>
    <w:rsid w:val="00913DCB"/>
    <w:rsid w:val="00927098"/>
    <w:rsid w:val="00931C45"/>
    <w:rsid w:val="0095330A"/>
    <w:rsid w:val="00965BED"/>
    <w:rsid w:val="00966814"/>
    <w:rsid w:val="00967035"/>
    <w:rsid w:val="00977CA5"/>
    <w:rsid w:val="00983D14"/>
    <w:rsid w:val="00987848"/>
    <w:rsid w:val="009948A7"/>
    <w:rsid w:val="009967F2"/>
    <w:rsid w:val="0099692D"/>
    <w:rsid w:val="009C02D9"/>
    <w:rsid w:val="009C421A"/>
    <w:rsid w:val="009D54C4"/>
    <w:rsid w:val="009D78B3"/>
    <w:rsid w:val="009E0FE4"/>
    <w:rsid w:val="009E3228"/>
    <w:rsid w:val="009E48CE"/>
    <w:rsid w:val="009E4902"/>
    <w:rsid w:val="009F7BD3"/>
    <w:rsid w:val="00A033A3"/>
    <w:rsid w:val="00A05E5A"/>
    <w:rsid w:val="00A066EE"/>
    <w:rsid w:val="00A12FE5"/>
    <w:rsid w:val="00A15A5F"/>
    <w:rsid w:val="00A17FAA"/>
    <w:rsid w:val="00A22D48"/>
    <w:rsid w:val="00A27F67"/>
    <w:rsid w:val="00A309DE"/>
    <w:rsid w:val="00A351C1"/>
    <w:rsid w:val="00A4015E"/>
    <w:rsid w:val="00A4155F"/>
    <w:rsid w:val="00A46174"/>
    <w:rsid w:val="00A51A6F"/>
    <w:rsid w:val="00A57F40"/>
    <w:rsid w:val="00A62653"/>
    <w:rsid w:val="00A62EA6"/>
    <w:rsid w:val="00A640C6"/>
    <w:rsid w:val="00A64E4E"/>
    <w:rsid w:val="00A80434"/>
    <w:rsid w:val="00A91EBB"/>
    <w:rsid w:val="00A939C4"/>
    <w:rsid w:val="00A95D36"/>
    <w:rsid w:val="00AA7EB0"/>
    <w:rsid w:val="00AB5802"/>
    <w:rsid w:val="00AB5983"/>
    <w:rsid w:val="00AC00DB"/>
    <w:rsid w:val="00AE7A7D"/>
    <w:rsid w:val="00AF1F81"/>
    <w:rsid w:val="00AF7393"/>
    <w:rsid w:val="00B00C06"/>
    <w:rsid w:val="00B12E7F"/>
    <w:rsid w:val="00B13961"/>
    <w:rsid w:val="00B1713D"/>
    <w:rsid w:val="00B213A3"/>
    <w:rsid w:val="00B23C89"/>
    <w:rsid w:val="00B245BB"/>
    <w:rsid w:val="00B275E2"/>
    <w:rsid w:val="00B34C8F"/>
    <w:rsid w:val="00B35D60"/>
    <w:rsid w:val="00B54CA0"/>
    <w:rsid w:val="00B55871"/>
    <w:rsid w:val="00B626E5"/>
    <w:rsid w:val="00B67C1C"/>
    <w:rsid w:val="00B72C51"/>
    <w:rsid w:val="00B760D5"/>
    <w:rsid w:val="00B81B54"/>
    <w:rsid w:val="00B94E01"/>
    <w:rsid w:val="00B97DE1"/>
    <w:rsid w:val="00BA025B"/>
    <w:rsid w:val="00BA1593"/>
    <w:rsid w:val="00BA213F"/>
    <w:rsid w:val="00BA6F59"/>
    <w:rsid w:val="00BB1657"/>
    <w:rsid w:val="00BC722F"/>
    <w:rsid w:val="00BD22F3"/>
    <w:rsid w:val="00BD391B"/>
    <w:rsid w:val="00BE1D27"/>
    <w:rsid w:val="00BE35C4"/>
    <w:rsid w:val="00BF1390"/>
    <w:rsid w:val="00C02504"/>
    <w:rsid w:val="00C05372"/>
    <w:rsid w:val="00C10173"/>
    <w:rsid w:val="00C16221"/>
    <w:rsid w:val="00C17057"/>
    <w:rsid w:val="00C21F2C"/>
    <w:rsid w:val="00C25A5E"/>
    <w:rsid w:val="00C3072D"/>
    <w:rsid w:val="00C33E88"/>
    <w:rsid w:val="00C350A5"/>
    <w:rsid w:val="00C41A33"/>
    <w:rsid w:val="00C50F35"/>
    <w:rsid w:val="00C53E5B"/>
    <w:rsid w:val="00C544EE"/>
    <w:rsid w:val="00C564E8"/>
    <w:rsid w:val="00C6153F"/>
    <w:rsid w:val="00C6174E"/>
    <w:rsid w:val="00C62BCA"/>
    <w:rsid w:val="00C75220"/>
    <w:rsid w:val="00C75803"/>
    <w:rsid w:val="00C83F5E"/>
    <w:rsid w:val="00CA3DDD"/>
    <w:rsid w:val="00CA62BE"/>
    <w:rsid w:val="00CA63A9"/>
    <w:rsid w:val="00CA68F6"/>
    <w:rsid w:val="00CC53C4"/>
    <w:rsid w:val="00CD1F8C"/>
    <w:rsid w:val="00CF427B"/>
    <w:rsid w:val="00CF7D72"/>
    <w:rsid w:val="00D04C62"/>
    <w:rsid w:val="00D0571D"/>
    <w:rsid w:val="00D05A8C"/>
    <w:rsid w:val="00D11DC1"/>
    <w:rsid w:val="00D138D6"/>
    <w:rsid w:val="00D148BA"/>
    <w:rsid w:val="00D15DEE"/>
    <w:rsid w:val="00D26044"/>
    <w:rsid w:val="00D27699"/>
    <w:rsid w:val="00D30697"/>
    <w:rsid w:val="00D31946"/>
    <w:rsid w:val="00D5082F"/>
    <w:rsid w:val="00D56816"/>
    <w:rsid w:val="00D57BBC"/>
    <w:rsid w:val="00D65388"/>
    <w:rsid w:val="00D72C82"/>
    <w:rsid w:val="00D7308A"/>
    <w:rsid w:val="00D76A29"/>
    <w:rsid w:val="00D81962"/>
    <w:rsid w:val="00D840AA"/>
    <w:rsid w:val="00DA204A"/>
    <w:rsid w:val="00DB3687"/>
    <w:rsid w:val="00DB73BB"/>
    <w:rsid w:val="00DC43EA"/>
    <w:rsid w:val="00DC4BBB"/>
    <w:rsid w:val="00DD0F45"/>
    <w:rsid w:val="00DD3915"/>
    <w:rsid w:val="00DD6473"/>
    <w:rsid w:val="00DE3B44"/>
    <w:rsid w:val="00DE5BAA"/>
    <w:rsid w:val="00DF49BF"/>
    <w:rsid w:val="00DF7C6C"/>
    <w:rsid w:val="00E0055C"/>
    <w:rsid w:val="00E12251"/>
    <w:rsid w:val="00E25247"/>
    <w:rsid w:val="00E3007C"/>
    <w:rsid w:val="00E30272"/>
    <w:rsid w:val="00E37275"/>
    <w:rsid w:val="00E43560"/>
    <w:rsid w:val="00E43991"/>
    <w:rsid w:val="00E43D27"/>
    <w:rsid w:val="00E44864"/>
    <w:rsid w:val="00E4564B"/>
    <w:rsid w:val="00E60503"/>
    <w:rsid w:val="00E61515"/>
    <w:rsid w:val="00E70750"/>
    <w:rsid w:val="00E72E1A"/>
    <w:rsid w:val="00E7385A"/>
    <w:rsid w:val="00E94BF7"/>
    <w:rsid w:val="00EA0A8F"/>
    <w:rsid w:val="00EA4E26"/>
    <w:rsid w:val="00EA653A"/>
    <w:rsid w:val="00EA7ABF"/>
    <w:rsid w:val="00EC0A28"/>
    <w:rsid w:val="00EC6B16"/>
    <w:rsid w:val="00EE2CB8"/>
    <w:rsid w:val="00EF1145"/>
    <w:rsid w:val="00EF215E"/>
    <w:rsid w:val="00EF5AF2"/>
    <w:rsid w:val="00F00359"/>
    <w:rsid w:val="00F0045B"/>
    <w:rsid w:val="00F04043"/>
    <w:rsid w:val="00F06760"/>
    <w:rsid w:val="00F10DF9"/>
    <w:rsid w:val="00F16765"/>
    <w:rsid w:val="00F24066"/>
    <w:rsid w:val="00F32FB3"/>
    <w:rsid w:val="00F366E6"/>
    <w:rsid w:val="00F449B2"/>
    <w:rsid w:val="00F5246F"/>
    <w:rsid w:val="00F53120"/>
    <w:rsid w:val="00F5357E"/>
    <w:rsid w:val="00F56CB9"/>
    <w:rsid w:val="00F710E2"/>
    <w:rsid w:val="00F71BCC"/>
    <w:rsid w:val="00F729CC"/>
    <w:rsid w:val="00F76237"/>
    <w:rsid w:val="00F83E48"/>
    <w:rsid w:val="00FA0688"/>
    <w:rsid w:val="00FB3251"/>
    <w:rsid w:val="00FB3B51"/>
    <w:rsid w:val="00FC5CE6"/>
    <w:rsid w:val="00FC6747"/>
    <w:rsid w:val="00FD5EA4"/>
    <w:rsid w:val="00FD6763"/>
    <w:rsid w:val="00FE6CBD"/>
    <w:rsid w:val="00FF21E7"/>
    <w:rsid w:val="00FF5F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B6B2"/>
  <w15:chartTrackingRefBased/>
  <w15:docId w15:val="{87272A9B-C4D3-4B5D-954C-CB127DD6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503"/>
    <w:rPr>
      <w:rFonts w:ascii="Times New Roman" w:eastAsia="Times New Roman" w:hAnsi="Times New Roman"/>
      <w:sz w:val="24"/>
      <w:lang w:val="hr-HR"/>
    </w:rPr>
  </w:style>
  <w:style w:type="paragraph" w:styleId="Heading1">
    <w:name w:val="heading 1"/>
    <w:aliases w:val=" Char Char"/>
    <w:basedOn w:val="Normal"/>
    <w:next w:val="Normal"/>
    <w:link w:val="Heading1Char"/>
    <w:qFormat/>
    <w:rsid w:val="00C75220"/>
    <w:pPr>
      <w:keepNext/>
      <w:suppressAutoHyphens/>
      <w:spacing w:line="100" w:lineRule="atLeas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503"/>
    <w:pPr>
      <w:ind w:left="720"/>
      <w:contextualSpacing/>
    </w:pPr>
  </w:style>
  <w:style w:type="table" w:styleId="TableGrid">
    <w:name w:val="Table Grid"/>
    <w:basedOn w:val="TableNormal"/>
    <w:uiPriority w:val="59"/>
    <w:rsid w:val="008010B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DF7C6C"/>
    <w:rPr>
      <w:b/>
      <w:bCs/>
    </w:rPr>
  </w:style>
  <w:style w:type="paragraph" w:styleId="FootnoteText">
    <w:name w:val="footnote text"/>
    <w:basedOn w:val="Normal"/>
    <w:link w:val="FootnoteTextChar"/>
    <w:uiPriority w:val="99"/>
    <w:unhideWhenUsed/>
    <w:rsid w:val="00DF7C6C"/>
    <w:rPr>
      <w:rFonts w:ascii="Cambria" w:eastAsia="MS Mincho" w:hAnsi="Cambria"/>
      <w:sz w:val="20"/>
      <w:lang w:val="en-US"/>
    </w:rPr>
  </w:style>
  <w:style w:type="character" w:customStyle="1" w:styleId="FootnoteTextChar">
    <w:name w:val="Footnote Text Char"/>
    <w:link w:val="FootnoteText"/>
    <w:uiPriority w:val="99"/>
    <w:rsid w:val="00DF7C6C"/>
    <w:rPr>
      <w:rFonts w:ascii="Cambria" w:eastAsia="MS Mincho" w:hAnsi="Cambria"/>
      <w:lang w:val="en-US" w:eastAsia="en-US"/>
    </w:rPr>
  </w:style>
  <w:style w:type="character" w:styleId="FootnoteReference">
    <w:name w:val="footnote reference"/>
    <w:uiPriority w:val="99"/>
    <w:semiHidden/>
    <w:unhideWhenUsed/>
    <w:rsid w:val="00DF7C6C"/>
    <w:rPr>
      <w:vertAlign w:val="superscript"/>
    </w:rPr>
  </w:style>
  <w:style w:type="paragraph" w:styleId="BodyTextIndent">
    <w:name w:val="Body Text Indent"/>
    <w:basedOn w:val="Normal"/>
    <w:link w:val="BodyTextIndentChar"/>
    <w:rsid w:val="00DF7C6C"/>
    <w:pPr>
      <w:spacing w:after="120"/>
      <w:ind w:left="283"/>
    </w:pPr>
    <w:rPr>
      <w:szCs w:val="24"/>
      <w:lang w:val="tr-TR"/>
    </w:rPr>
  </w:style>
  <w:style w:type="character" w:customStyle="1" w:styleId="BodyTextIndentChar">
    <w:name w:val="Body Text Indent Char"/>
    <w:link w:val="BodyTextIndent"/>
    <w:rsid w:val="00DF7C6C"/>
    <w:rPr>
      <w:rFonts w:ascii="Times New Roman" w:eastAsia="Times New Roman" w:hAnsi="Times New Roman"/>
      <w:sz w:val="24"/>
      <w:szCs w:val="24"/>
      <w:lang w:val="tr-TR" w:eastAsia="en-US"/>
    </w:rPr>
  </w:style>
  <w:style w:type="paragraph" w:styleId="NoSpacing">
    <w:name w:val="No Spacing"/>
    <w:uiPriority w:val="1"/>
    <w:qFormat/>
    <w:rsid w:val="00DF7C6C"/>
    <w:rPr>
      <w:sz w:val="22"/>
      <w:szCs w:val="22"/>
    </w:rPr>
  </w:style>
  <w:style w:type="paragraph" w:styleId="Footer">
    <w:name w:val="footer"/>
    <w:basedOn w:val="Normal"/>
    <w:link w:val="FooterChar"/>
    <w:uiPriority w:val="99"/>
    <w:unhideWhenUsed/>
    <w:rsid w:val="00DF7C6C"/>
    <w:pPr>
      <w:tabs>
        <w:tab w:val="center" w:pos="4680"/>
        <w:tab w:val="right" w:pos="9360"/>
      </w:tabs>
      <w:spacing w:after="200" w:line="276" w:lineRule="auto"/>
    </w:pPr>
    <w:rPr>
      <w:rFonts w:ascii="Calibri" w:eastAsia="Calibri" w:hAnsi="Calibri"/>
      <w:sz w:val="22"/>
      <w:szCs w:val="22"/>
      <w:lang w:val="en-US"/>
    </w:rPr>
  </w:style>
  <w:style w:type="character" w:customStyle="1" w:styleId="FooterChar">
    <w:name w:val="Footer Char"/>
    <w:link w:val="Footer"/>
    <w:uiPriority w:val="99"/>
    <w:rsid w:val="00DF7C6C"/>
    <w:rPr>
      <w:sz w:val="22"/>
      <w:szCs w:val="22"/>
      <w:lang w:val="en-US" w:eastAsia="en-US"/>
    </w:rPr>
  </w:style>
  <w:style w:type="paragraph" w:styleId="PlainText">
    <w:name w:val="Plain Text"/>
    <w:basedOn w:val="Normal"/>
    <w:link w:val="PlainTextChar"/>
    <w:uiPriority w:val="99"/>
    <w:rsid w:val="00013C30"/>
    <w:rPr>
      <w:rFonts w:ascii="Courier New" w:hAnsi="Courier New" w:cs="Courier New"/>
      <w:sz w:val="20"/>
      <w:lang w:eastAsia="hr-HR"/>
    </w:rPr>
  </w:style>
  <w:style w:type="character" w:customStyle="1" w:styleId="PlainTextChar">
    <w:name w:val="Plain Text Char"/>
    <w:link w:val="PlainText"/>
    <w:uiPriority w:val="99"/>
    <w:rsid w:val="00013C30"/>
    <w:rPr>
      <w:rFonts w:ascii="Courier New" w:eastAsia="Times New Roman" w:hAnsi="Courier New" w:cs="Courier New"/>
      <w:lang w:val="hr-HR" w:eastAsia="hr-HR"/>
    </w:rPr>
  </w:style>
  <w:style w:type="paragraph" w:styleId="NormalWeb">
    <w:name w:val="Normal (Web)"/>
    <w:basedOn w:val="Normal"/>
    <w:uiPriority w:val="99"/>
    <w:rsid w:val="00013C30"/>
    <w:pPr>
      <w:spacing w:before="100" w:beforeAutospacing="1" w:after="100" w:afterAutospacing="1"/>
    </w:pPr>
    <w:rPr>
      <w:szCs w:val="24"/>
      <w:lang w:eastAsia="hr-HR"/>
    </w:rPr>
  </w:style>
  <w:style w:type="character" w:customStyle="1" w:styleId="apple-converted-space">
    <w:name w:val="apple-converted-space"/>
    <w:rsid w:val="00013C30"/>
  </w:style>
  <w:style w:type="paragraph" w:customStyle="1" w:styleId="Default">
    <w:name w:val="Default"/>
    <w:uiPriority w:val="99"/>
    <w:rsid w:val="00013C30"/>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unhideWhenUsed/>
    <w:rsid w:val="00013C30"/>
    <w:rPr>
      <w:color w:val="0000FF"/>
      <w:u w:val="single"/>
    </w:rPr>
  </w:style>
  <w:style w:type="character" w:styleId="PageNumber">
    <w:name w:val="page number"/>
    <w:rsid w:val="00C33E88"/>
  </w:style>
  <w:style w:type="character" w:styleId="Emphasis">
    <w:name w:val="Emphasis"/>
    <w:qFormat/>
    <w:rsid w:val="00C33E88"/>
    <w:rPr>
      <w:i/>
      <w:iCs/>
    </w:rPr>
  </w:style>
  <w:style w:type="paragraph" w:customStyle="1" w:styleId="Textbody">
    <w:name w:val="Text body"/>
    <w:basedOn w:val="Normal"/>
    <w:rsid w:val="00C33E88"/>
    <w:pPr>
      <w:suppressAutoHyphens/>
      <w:overflowPunct w:val="0"/>
      <w:spacing w:after="120" w:line="276" w:lineRule="auto"/>
    </w:pPr>
    <w:rPr>
      <w:rFonts w:eastAsia="SimSun" w:cs="Mangal"/>
      <w:color w:val="00000A"/>
      <w:szCs w:val="24"/>
      <w:lang w:val="hr-BA" w:eastAsia="zh-CN" w:bidi="hi-IN"/>
    </w:rPr>
  </w:style>
  <w:style w:type="paragraph" w:styleId="BodyText">
    <w:name w:val="Body Text"/>
    <w:basedOn w:val="Normal"/>
    <w:link w:val="BodyTextChar"/>
    <w:rsid w:val="00C33E88"/>
    <w:pPr>
      <w:jc w:val="both"/>
    </w:pPr>
    <w:rPr>
      <w:bCs/>
      <w:sz w:val="20"/>
      <w:szCs w:val="36"/>
    </w:rPr>
  </w:style>
  <w:style w:type="character" w:customStyle="1" w:styleId="BodyTextChar">
    <w:name w:val="Body Text Char"/>
    <w:link w:val="BodyText"/>
    <w:rsid w:val="00C33E88"/>
    <w:rPr>
      <w:rFonts w:ascii="Times New Roman" w:eastAsia="Times New Roman" w:hAnsi="Times New Roman"/>
      <w:bCs/>
      <w:szCs w:val="36"/>
      <w:lang w:val="hr-HR" w:eastAsia="en-US"/>
    </w:rPr>
  </w:style>
  <w:style w:type="table" w:styleId="PlainTable1">
    <w:name w:val="Plain Table 1"/>
    <w:basedOn w:val="TableNormal"/>
    <w:uiPriority w:val="41"/>
    <w:rsid w:val="000D6829"/>
    <w:rPr>
      <w:rFonts w:ascii="Times New Roman" w:eastAsia="Times New Roman" w:hAnsi="Times New Roman"/>
      <w:lang w:val="bs-Latn-B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1Char">
    <w:name w:val="Heading 1 Char"/>
    <w:aliases w:val=" Char Char Char"/>
    <w:link w:val="Heading1"/>
    <w:rsid w:val="00C75220"/>
    <w:rPr>
      <w:rFonts w:ascii="Times New Roman" w:eastAsia="Times New Roman" w:hAnsi="Times New Roman"/>
      <w:b/>
      <w:bCs/>
      <w:sz w:val="24"/>
      <w:szCs w:val="24"/>
      <w:lang w:val="hr-HR" w:eastAsia="en-US"/>
    </w:rPr>
  </w:style>
  <w:style w:type="character" w:customStyle="1" w:styleId="BodyTextChar1">
    <w:name w:val="Body Text Char1"/>
    <w:rsid w:val="00C75220"/>
    <w:rPr>
      <w:rFonts w:ascii="Times New Roman" w:eastAsia="Times New Roman" w:hAnsi="Times New Roman"/>
      <w:sz w:val="24"/>
      <w:szCs w:val="24"/>
      <w:lang w:val="hr-BA" w:eastAsia="zh-CN"/>
    </w:rPr>
  </w:style>
  <w:style w:type="paragraph" w:styleId="BodyText2">
    <w:name w:val="Body Text 2"/>
    <w:basedOn w:val="Normal"/>
    <w:link w:val="BodyText2Char"/>
    <w:rsid w:val="00C75220"/>
    <w:pPr>
      <w:spacing w:after="120" w:line="480" w:lineRule="auto"/>
    </w:pPr>
    <w:rPr>
      <w:szCs w:val="24"/>
      <w:lang w:val="tr-TR"/>
    </w:rPr>
  </w:style>
  <w:style w:type="character" w:customStyle="1" w:styleId="BodyText2Char">
    <w:name w:val="Body Text 2 Char"/>
    <w:link w:val="BodyText2"/>
    <w:rsid w:val="00C75220"/>
    <w:rPr>
      <w:rFonts w:ascii="Times New Roman" w:eastAsia="Times New Roman" w:hAnsi="Times New Roman"/>
      <w:sz w:val="24"/>
      <w:szCs w:val="24"/>
      <w:lang w:val="tr-TR" w:eastAsia="en-US"/>
    </w:rPr>
  </w:style>
  <w:style w:type="character" w:styleId="UnresolvedMention">
    <w:name w:val="Unresolved Mention"/>
    <w:uiPriority w:val="99"/>
    <w:semiHidden/>
    <w:unhideWhenUsed/>
    <w:rsid w:val="00C3072D"/>
    <w:rPr>
      <w:color w:val="605E5C"/>
      <w:shd w:val="clear" w:color="auto" w:fill="E1DFDD"/>
    </w:rPr>
  </w:style>
  <w:style w:type="paragraph" w:styleId="Header">
    <w:name w:val="header"/>
    <w:basedOn w:val="Normal"/>
    <w:link w:val="HeaderChar"/>
    <w:uiPriority w:val="99"/>
    <w:unhideWhenUsed/>
    <w:rsid w:val="002F47B3"/>
    <w:pPr>
      <w:tabs>
        <w:tab w:val="center" w:pos="4680"/>
        <w:tab w:val="right" w:pos="9360"/>
      </w:tabs>
    </w:pPr>
  </w:style>
  <w:style w:type="character" w:customStyle="1" w:styleId="HeaderChar">
    <w:name w:val="Header Char"/>
    <w:link w:val="Header"/>
    <w:uiPriority w:val="99"/>
    <w:rsid w:val="002F47B3"/>
    <w:rPr>
      <w:rFonts w:ascii="Times New Roman" w:eastAsia="Times New Roman" w:hAnsi="Times New Roman"/>
      <w:sz w:val="24"/>
      <w:lang w:val="hr-HR"/>
    </w:rPr>
  </w:style>
  <w:style w:type="paragraph" w:styleId="Revision">
    <w:name w:val="Revision"/>
    <w:hidden/>
    <w:uiPriority w:val="99"/>
    <w:semiHidden/>
    <w:rsid w:val="00801866"/>
    <w:rPr>
      <w:rFonts w:ascii="Times New Roman" w:eastAsia="Times New Roman" w:hAnsi="Times New Roman"/>
      <w:sz w:val="24"/>
      <w:lang w:val="hr-HR"/>
    </w:rPr>
  </w:style>
  <w:style w:type="character" w:styleId="CommentReference">
    <w:name w:val="annotation reference"/>
    <w:basedOn w:val="DefaultParagraphFont"/>
    <w:uiPriority w:val="99"/>
    <w:semiHidden/>
    <w:unhideWhenUsed/>
    <w:rsid w:val="00801866"/>
    <w:rPr>
      <w:sz w:val="16"/>
      <w:szCs w:val="16"/>
    </w:rPr>
  </w:style>
  <w:style w:type="paragraph" w:styleId="CommentText">
    <w:name w:val="annotation text"/>
    <w:basedOn w:val="Normal"/>
    <w:link w:val="CommentTextChar"/>
    <w:uiPriority w:val="99"/>
    <w:unhideWhenUsed/>
    <w:rsid w:val="00801866"/>
    <w:rPr>
      <w:sz w:val="20"/>
    </w:rPr>
  </w:style>
  <w:style w:type="character" w:customStyle="1" w:styleId="CommentTextChar">
    <w:name w:val="Comment Text Char"/>
    <w:basedOn w:val="DefaultParagraphFont"/>
    <w:link w:val="CommentText"/>
    <w:uiPriority w:val="99"/>
    <w:rsid w:val="00801866"/>
    <w:rPr>
      <w:rFonts w:ascii="Times New Roman" w:eastAsia="Times New Roman" w:hAnsi="Times New Roman"/>
      <w:lang w:val="hr-HR"/>
    </w:rPr>
  </w:style>
  <w:style w:type="paragraph" w:styleId="CommentSubject">
    <w:name w:val="annotation subject"/>
    <w:basedOn w:val="CommentText"/>
    <w:next w:val="CommentText"/>
    <w:link w:val="CommentSubjectChar"/>
    <w:uiPriority w:val="99"/>
    <w:semiHidden/>
    <w:unhideWhenUsed/>
    <w:rsid w:val="00801866"/>
    <w:rPr>
      <w:b/>
      <w:bCs/>
    </w:rPr>
  </w:style>
  <w:style w:type="character" w:customStyle="1" w:styleId="CommentSubjectChar">
    <w:name w:val="Comment Subject Char"/>
    <w:basedOn w:val="CommentTextChar"/>
    <w:link w:val="CommentSubject"/>
    <w:uiPriority w:val="99"/>
    <w:semiHidden/>
    <w:rsid w:val="00801866"/>
    <w:rPr>
      <w:rFonts w:ascii="Times New Roman" w:eastAsia="Times New Roman" w:hAnsi="Times New Roman"/>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4572">
      <w:bodyDiv w:val="1"/>
      <w:marLeft w:val="0"/>
      <w:marRight w:val="0"/>
      <w:marTop w:val="0"/>
      <w:marBottom w:val="0"/>
      <w:divBdr>
        <w:top w:val="none" w:sz="0" w:space="0" w:color="auto"/>
        <w:left w:val="none" w:sz="0" w:space="0" w:color="auto"/>
        <w:bottom w:val="none" w:sz="0" w:space="0" w:color="auto"/>
        <w:right w:val="none" w:sz="0" w:space="0" w:color="auto"/>
      </w:divBdr>
    </w:div>
    <w:div w:id="147789677">
      <w:bodyDiv w:val="1"/>
      <w:marLeft w:val="0"/>
      <w:marRight w:val="0"/>
      <w:marTop w:val="0"/>
      <w:marBottom w:val="0"/>
      <w:divBdr>
        <w:top w:val="none" w:sz="0" w:space="0" w:color="auto"/>
        <w:left w:val="none" w:sz="0" w:space="0" w:color="auto"/>
        <w:bottom w:val="none" w:sz="0" w:space="0" w:color="auto"/>
        <w:right w:val="none" w:sz="0" w:space="0" w:color="auto"/>
      </w:divBdr>
    </w:div>
    <w:div w:id="217517349">
      <w:bodyDiv w:val="1"/>
      <w:marLeft w:val="0"/>
      <w:marRight w:val="0"/>
      <w:marTop w:val="0"/>
      <w:marBottom w:val="0"/>
      <w:divBdr>
        <w:top w:val="none" w:sz="0" w:space="0" w:color="auto"/>
        <w:left w:val="none" w:sz="0" w:space="0" w:color="auto"/>
        <w:bottom w:val="none" w:sz="0" w:space="0" w:color="auto"/>
        <w:right w:val="none" w:sz="0" w:space="0" w:color="auto"/>
      </w:divBdr>
    </w:div>
    <w:div w:id="267742380">
      <w:bodyDiv w:val="1"/>
      <w:marLeft w:val="0"/>
      <w:marRight w:val="0"/>
      <w:marTop w:val="0"/>
      <w:marBottom w:val="0"/>
      <w:divBdr>
        <w:top w:val="none" w:sz="0" w:space="0" w:color="auto"/>
        <w:left w:val="none" w:sz="0" w:space="0" w:color="auto"/>
        <w:bottom w:val="none" w:sz="0" w:space="0" w:color="auto"/>
        <w:right w:val="none" w:sz="0" w:space="0" w:color="auto"/>
      </w:divBdr>
    </w:div>
    <w:div w:id="351881662">
      <w:bodyDiv w:val="1"/>
      <w:marLeft w:val="0"/>
      <w:marRight w:val="0"/>
      <w:marTop w:val="0"/>
      <w:marBottom w:val="0"/>
      <w:divBdr>
        <w:top w:val="none" w:sz="0" w:space="0" w:color="auto"/>
        <w:left w:val="none" w:sz="0" w:space="0" w:color="auto"/>
        <w:bottom w:val="none" w:sz="0" w:space="0" w:color="auto"/>
        <w:right w:val="none" w:sz="0" w:space="0" w:color="auto"/>
      </w:divBdr>
    </w:div>
    <w:div w:id="448623570">
      <w:bodyDiv w:val="1"/>
      <w:marLeft w:val="0"/>
      <w:marRight w:val="0"/>
      <w:marTop w:val="0"/>
      <w:marBottom w:val="0"/>
      <w:divBdr>
        <w:top w:val="none" w:sz="0" w:space="0" w:color="auto"/>
        <w:left w:val="none" w:sz="0" w:space="0" w:color="auto"/>
        <w:bottom w:val="none" w:sz="0" w:space="0" w:color="auto"/>
        <w:right w:val="none" w:sz="0" w:space="0" w:color="auto"/>
      </w:divBdr>
    </w:div>
    <w:div w:id="452289355">
      <w:bodyDiv w:val="1"/>
      <w:marLeft w:val="0"/>
      <w:marRight w:val="0"/>
      <w:marTop w:val="0"/>
      <w:marBottom w:val="0"/>
      <w:divBdr>
        <w:top w:val="none" w:sz="0" w:space="0" w:color="auto"/>
        <w:left w:val="none" w:sz="0" w:space="0" w:color="auto"/>
        <w:bottom w:val="none" w:sz="0" w:space="0" w:color="auto"/>
        <w:right w:val="none" w:sz="0" w:space="0" w:color="auto"/>
      </w:divBdr>
    </w:div>
    <w:div w:id="452480939">
      <w:bodyDiv w:val="1"/>
      <w:marLeft w:val="0"/>
      <w:marRight w:val="0"/>
      <w:marTop w:val="0"/>
      <w:marBottom w:val="0"/>
      <w:divBdr>
        <w:top w:val="none" w:sz="0" w:space="0" w:color="auto"/>
        <w:left w:val="none" w:sz="0" w:space="0" w:color="auto"/>
        <w:bottom w:val="none" w:sz="0" w:space="0" w:color="auto"/>
        <w:right w:val="none" w:sz="0" w:space="0" w:color="auto"/>
      </w:divBdr>
    </w:div>
    <w:div w:id="491918146">
      <w:bodyDiv w:val="1"/>
      <w:marLeft w:val="0"/>
      <w:marRight w:val="0"/>
      <w:marTop w:val="0"/>
      <w:marBottom w:val="0"/>
      <w:divBdr>
        <w:top w:val="none" w:sz="0" w:space="0" w:color="auto"/>
        <w:left w:val="none" w:sz="0" w:space="0" w:color="auto"/>
        <w:bottom w:val="none" w:sz="0" w:space="0" w:color="auto"/>
        <w:right w:val="none" w:sz="0" w:space="0" w:color="auto"/>
      </w:divBdr>
    </w:div>
    <w:div w:id="532352663">
      <w:bodyDiv w:val="1"/>
      <w:marLeft w:val="0"/>
      <w:marRight w:val="0"/>
      <w:marTop w:val="0"/>
      <w:marBottom w:val="0"/>
      <w:divBdr>
        <w:top w:val="none" w:sz="0" w:space="0" w:color="auto"/>
        <w:left w:val="none" w:sz="0" w:space="0" w:color="auto"/>
        <w:bottom w:val="none" w:sz="0" w:space="0" w:color="auto"/>
        <w:right w:val="none" w:sz="0" w:space="0" w:color="auto"/>
      </w:divBdr>
    </w:div>
    <w:div w:id="649865407">
      <w:bodyDiv w:val="1"/>
      <w:marLeft w:val="0"/>
      <w:marRight w:val="0"/>
      <w:marTop w:val="0"/>
      <w:marBottom w:val="0"/>
      <w:divBdr>
        <w:top w:val="none" w:sz="0" w:space="0" w:color="auto"/>
        <w:left w:val="none" w:sz="0" w:space="0" w:color="auto"/>
        <w:bottom w:val="none" w:sz="0" w:space="0" w:color="auto"/>
        <w:right w:val="none" w:sz="0" w:space="0" w:color="auto"/>
      </w:divBdr>
    </w:div>
    <w:div w:id="707416699">
      <w:bodyDiv w:val="1"/>
      <w:marLeft w:val="0"/>
      <w:marRight w:val="0"/>
      <w:marTop w:val="0"/>
      <w:marBottom w:val="0"/>
      <w:divBdr>
        <w:top w:val="none" w:sz="0" w:space="0" w:color="auto"/>
        <w:left w:val="none" w:sz="0" w:space="0" w:color="auto"/>
        <w:bottom w:val="none" w:sz="0" w:space="0" w:color="auto"/>
        <w:right w:val="none" w:sz="0" w:space="0" w:color="auto"/>
      </w:divBdr>
    </w:div>
    <w:div w:id="812522552">
      <w:bodyDiv w:val="1"/>
      <w:marLeft w:val="0"/>
      <w:marRight w:val="0"/>
      <w:marTop w:val="0"/>
      <w:marBottom w:val="0"/>
      <w:divBdr>
        <w:top w:val="none" w:sz="0" w:space="0" w:color="auto"/>
        <w:left w:val="none" w:sz="0" w:space="0" w:color="auto"/>
        <w:bottom w:val="none" w:sz="0" w:space="0" w:color="auto"/>
        <w:right w:val="none" w:sz="0" w:space="0" w:color="auto"/>
      </w:divBdr>
    </w:div>
    <w:div w:id="914434455">
      <w:bodyDiv w:val="1"/>
      <w:marLeft w:val="0"/>
      <w:marRight w:val="0"/>
      <w:marTop w:val="0"/>
      <w:marBottom w:val="0"/>
      <w:divBdr>
        <w:top w:val="none" w:sz="0" w:space="0" w:color="auto"/>
        <w:left w:val="none" w:sz="0" w:space="0" w:color="auto"/>
        <w:bottom w:val="none" w:sz="0" w:space="0" w:color="auto"/>
        <w:right w:val="none" w:sz="0" w:space="0" w:color="auto"/>
      </w:divBdr>
    </w:div>
    <w:div w:id="976034581">
      <w:bodyDiv w:val="1"/>
      <w:marLeft w:val="0"/>
      <w:marRight w:val="0"/>
      <w:marTop w:val="0"/>
      <w:marBottom w:val="0"/>
      <w:divBdr>
        <w:top w:val="none" w:sz="0" w:space="0" w:color="auto"/>
        <w:left w:val="none" w:sz="0" w:space="0" w:color="auto"/>
        <w:bottom w:val="none" w:sz="0" w:space="0" w:color="auto"/>
        <w:right w:val="none" w:sz="0" w:space="0" w:color="auto"/>
      </w:divBdr>
    </w:div>
    <w:div w:id="1079983778">
      <w:bodyDiv w:val="1"/>
      <w:marLeft w:val="0"/>
      <w:marRight w:val="0"/>
      <w:marTop w:val="0"/>
      <w:marBottom w:val="0"/>
      <w:divBdr>
        <w:top w:val="none" w:sz="0" w:space="0" w:color="auto"/>
        <w:left w:val="none" w:sz="0" w:space="0" w:color="auto"/>
        <w:bottom w:val="none" w:sz="0" w:space="0" w:color="auto"/>
        <w:right w:val="none" w:sz="0" w:space="0" w:color="auto"/>
      </w:divBdr>
    </w:div>
    <w:div w:id="1173883377">
      <w:bodyDiv w:val="1"/>
      <w:marLeft w:val="0"/>
      <w:marRight w:val="0"/>
      <w:marTop w:val="0"/>
      <w:marBottom w:val="0"/>
      <w:divBdr>
        <w:top w:val="none" w:sz="0" w:space="0" w:color="auto"/>
        <w:left w:val="none" w:sz="0" w:space="0" w:color="auto"/>
        <w:bottom w:val="none" w:sz="0" w:space="0" w:color="auto"/>
        <w:right w:val="none" w:sz="0" w:space="0" w:color="auto"/>
      </w:divBdr>
    </w:div>
    <w:div w:id="1487626482">
      <w:bodyDiv w:val="1"/>
      <w:marLeft w:val="0"/>
      <w:marRight w:val="0"/>
      <w:marTop w:val="0"/>
      <w:marBottom w:val="0"/>
      <w:divBdr>
        <w:top w:val="none" w:sz="0" w:space="0" w:color="auto"/>
        <w:left w:val="none" w:sz="0" w:space="0" w:color="auto"/>
        <w:bottom w:val="none" w:sz="0" w:space="0" w:color="auto"/>
        <w:right w:val="none" w:sz="0" w:space="0" w:color="auto"/>
      </w:divBdr>
    </w:div>
    <w:div w:id="1507137771">
      <w:bodyDiv w:val="1"/>
      <w:marLeft w:val="0"/>
      <w:marRight w:val="0"/>
      <w:marTop w:val="0"/>
      <w:marBottom w:val="0"/>
      <w:divBdr>
        <w:top w:val="none" w:sz="0" w:space="0" w:color="auto"/>
        <w:left w:val="none" w:sz="0" w:space="0" w:color="auto"/>
        <w:bottom w:val="none" w:sz="0" w:space="0" w:color="auto"/>
        <w:right w:val="none" w:sz="0" w:space="0" w:color="auto"/>
      </w:divBdr>
    </w:div>
    <w:div w:id="1534535343">
      <w:bodyDiv w:val="1"/>
      <w:marLeft w:val="0"/>
      <w:marRight w:val="0"/>
      <w:marTop w:val="0"/>
      <w:marBottom w:val="0"/>
      <w:divBdr>
        <w:top w:val="none" w:sz="0" w:space="0" w:color="auto"/>
        <w:left w:val="none" w:sz="0" w:space="0" w:color="auto"/>
        <w:bottom w:val="none" w:sz="0" w:space="0" w:color="auto"/>
        <w:right w:val="none" w:sz="0" w:space="0" w:color="auto"/>
      </w:divBdr>
    </w:div>
    <w:div w:id="1634404444">
      <w:bodyDiv w:val="1"/>
      <w:marLeft w:val="0"/>
      <w:marRight w:val="0"/>
      <w:marTop w:val="0"/>
      <w:marBottom w:val="0"/>
      <w:divBdr>
        <w:top w:val="none" w:sz="0" w:space="0" w:color="auto"/>
        <w:left w:val="none" w:sz="0" w:space="0" w:color="auto"/>
        <w:bottom w:val="none" w:sz="0" w:space="0" w:color="auto"/>
        <w:right w:val="none" w:sz="0" w:space="0" w:color="auto"/>
      </w:divBdr>
    </w:div>
    <w:div w:id="1646159127">
      <w:bodyDiv w:val="1"/>
      <w:marLeft w:val="0"/>
      <w:marRight w:val="0"/>
      <w:marTop w:val="0"/>
      <w:marBottom w:val="0"/>
      <w:divBdr>
        <w:top w:val="none" w:sz="0" w:space="0" w:color="auto"/>
        <w:left w:val="none" w:sz="0" w:space="0" w:color="auto"/>
        <w:bottom w:val="none" w:sz="0" w:space="0" w:color="auto"/>
        <w:right w:val="none" w:sz="0" w:space="0" w:color="auto"/>
      </w:divBdr>
    </w:div>
    <w:div w:id="1721324394">
      <w:bodyDiv w:val="1"/>
      <w:marLeft w:val="0"/>
      <w:marRight w:val="0"/>
      <w:marTop w:val="0"/>
      <w:marBottom w:val="0"/>
      <w:divBdr>
        <w:top w:val="none" w:sz="0" w:space="0" w:color="auto"/>
        <w:left w:val="none" w:sz="0" w:space="0" w:color="auto"/>
        <w:bottom w:val="none" w:sz="0" w:space="0" w:color="auto"/>
        <w:right w:val="none" w:sz="0" w:space="0" w:color="auto"/>
      </w:divBdr>
    </w:div>
    <w:div w:id="1757366314">
      <w:bodyDiv w:val="1"/>
      <w:marLeft w:val="0"/>
      <w:marRight w:val="0"/>
      <w:marTop w:val="0"/>
      <w:marBottom w:val="0"/>
      <w:divBdr>
        <w:top w:val="none" w:sz="0" w:space="0" w:color="auto"/>
        <w:left w:val="none" w:sz="0" w:space="0" w:color="auto"/>
        <w:bottom w:val="none" w:sz="0" w:space="0" w:color="auto"/>
        <w:right w:val="none" w:sz="0" w:space="0" w:color="auto"/>
      </w:divBdr>
    </w:div>
    <w:div w:id="1824882052">
      <w:bodyDiv w:val="1"/>
      <w:marLeft w:val="0"/>
      <w:marRight w:val="0"/>
      <w:marTop w:val="0"/>
      <w:marBottom w:val="0"/>
      <w:divBdr>
        <w:top w:val="none" w:sz="0" w:space="0" w:color="auto"/>
        <w:left w:val="none" w:sz="0" w:space="0" w:color="auto"/>
        <w:bottom w:val="none" w:sz="0" w:space="0" w:color="auto"/>
        <w:right w:val="none" w:sz="0" w:space="0" w:color="auto"/>
      </w:divBdr>
    </w:div>
    <w:div w:id="1889299242">
      <w:bodyDiv w:val="1"/>
      <w:marLeft w:val="0"/>
      <w:marRight w:val="0"/>
      <w:marTop w:val="0"/>
      <w:marBottom w:val="0"/>
      <w:divBdr>
        <w:top w:val="none" w:sz="0" w:space="0" w:color="auto"/>
        <w:left w:val="none" w:sz="0" w:space="0" w:color="auto"/>
        <w:bottom w:val="none" w:sz="0" w:space="0" w:color="auto"/>
        <w:right w:val="none" w:sz="0" w:space="0" w:color="auto"/>
      </w:divBdr>
    </w:div>
    <w:div w:id="1980956829">
      <w:bodyDiv w:val="1"/>
      <w:marLeft w:val="0"/>
      <w:marRight w:val="0"/>
      <w:marTop w:val="0"/>
      <w:marBottom w:val="0"/>
      <w:divBdr>
        <w:top w:val="none" w:sz="0" w:space="0" w:color="auto"/>
        <w:left w:val="none" w:sz="0" w:space="0" w:color="auto"/>
        <w:bottom w:val="none" w:sz="0" w:space="0" w:color="auto"/>
        <w:right w:val="none" w:sz="0" w:space="0" w:color="auto"/>
      </w:divBdr>
    </w:div>
    <w:div w:id="202535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8E57-54BB-4B2C-A863-62D28B83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145</Pages>
  <Words>37519</Words>
  <Characters>213863</Characters>
  <Application>Microsoft Office Word</Application>
  <DocSecurity>0</DocSecurity>
  <Lines>1782</Lines>
  <Paragraphs>501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dc:creator>
  <cp:keywords/>
  <cp:lastModifiedBy>Umihana Salčin</cp:lastModifiedBy>
  <cp:revision>140</cp:revision>
  <cp:lastPrinted>2023-04-05T10:49:00Z</cp:lastPrinted>
  <dcterms:created xsi:type="dcterms:W3CDTF">2023-04-05T10:22:00Z</dcterms:created>
  <dcterms:modified xsi:type="dcterms:W3CDTF">2023-04-10T13:36:00Z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4d3f52f7f04f91d0f42325ffa68511b0f27cce0b631326bc990e8aa8d0c1f5f9</vt:lpwstr>
  </property>
</Properties>
</file>