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430" w14:textId="4D6E240D" w:rsidR="00456C7E" w:rsidRPr="0053674C" w:rsidRDefault="00456C7E" w:rsidP="0053674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Broj: 02-1--1/</w:t>
      </w:r>
      <w:r w:rsidR="001B2AE1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</w:p>
    <w:p w14:paraId="7196A73E" w14:textId="5CEA7222" w:rsidR="00456C7E" w:rsidRPr="0053674C" w:rsidRDefault="00F967C4" w:rsidP="0053674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Sarajevo</w:t>
      </w:r>
      <w:r w:rsidR="00456C7E" w:rsidRPr="0053674C">
        <w:rPr>
          <w:rFonts w:ascii="Times New Roman" w:hAnsi="Times New Roman" w:cs="Times New Roman"/>
          <w:sz w:val="24"/>
          <w:szCs w:val="24"/>
        </w:rPr>
        <w:t xml:space="preserve">, </w:t>
      </w:r>
      <w:r w:rsidR="00710278" w:rsidRPr="0053674C">
        <w:rPr>
          <w:rFonts w:ascii="Times New Roman" w:hAnsi="Times New Roman" w:cs="Times New Roman"/>
          <w:sz w:val="24"/>
          <w:szCs w:val="24"/>
        </w:rPr>
        <w:t>04</w:t>
      </w:r>
      <w:r w:rsidR="00FC3EB9" w:rsidRPr="0053674C">
        <w:rPr>
          <w:rFonts w:ascii="Times New Roman" w:hAnsi="Times New Roman" w:cs="Times New Roman"/>
          <w:sz w:val="24"/>
          <w:szCs w:val="24"/>
        </w:rPr>
        <w:t>.0</w:t>
      </w:r>
      <w:r w:rsidR="00710278" w:rsidRPr="0053674C">
        <w:rPr>
          <w:rFonts w:ascii="Times New Roman" w:hAnsi="Times New Roman" w:cs="Times New Roman"/>
          <w:sz w:val="24"/>
          <w:szCs w:val="24"/>
        </w:rPr>
        <w:t>7</w:t>
      </w:r>
      <w:r w:rsidR="00FC3EB9" w:rsidRPr="0053674C">
        <w:rPr>
          <w:rFonts w:ascii="Times New Roman" w:hAnsi="Times New Roman" w:cs="Times New Roman"/>
          <w:sz w:val="24"/>
          <w:szCs w:val="24"/>
        </w:rPr>
        <w:t>.</w:t>
      </w:r>
      <w:r w:rsidR="00456C7E" w:rsidRPr="0053674C">
        <w:rPr>
          <w:rFonts w:ascii="Times New Roman" w:hAnsi="Times New Roman" w:cs="Times New Roman"/>
          <w:sz w:val="24"/>
          <w:szCs w:val="24"/>
        </w:rPr>
        <w:t>20</w:t>
      </w:r>
      <w:r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="00456C7E" w:rsidRPr="0053674C">
        <w:rPr>
          <w:rFonts w:ascii="Times New Roman" w:hAnsi="Times New Roman" w:cs="Times New Roman"/>
          <w:sz w:val="24"/>
          <w:szCs w:val="24"/>
        </w:rPr>
        <w:t>. godine</w:t>
      </w:r>
    </w:p>
    <w:p w14:paraId="40424FCE" w14:textId="29297B83" w:rsidR="00456C7E" w:rsidRPr="0053674C" w:rsidRDefault="00456C7E" w:rsidP="005367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Na osnovu člana</w:t>
      </w:r>
      <w:r w:rsidR="007970F7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10278" w:rsidRPr="0053674C">
        <w:rPr>
          <w:rFonts w:ascii="Times New Roman" w:hAnsi="Times New Roman" w:cs="Times New Roman"/>
          <w:sz w:val="24"/>
          <w:szCs w:val="24"/>
        </w:rPr>
        <w:t>69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.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463801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oj: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22 )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člana </w:t>
      </w:r>
      <w:r w:rsidR="007970F7" w:rsidRPr="0053674C">
        <w:rPr>
          <w:rFonts w:ascii="Times New Roman" w:hAnsi="Times New Roman" w:cs="Times New Roman"/>
          <w:sz w:val="24"/>
          <w:szCs w:val="24"/>
        </w:rPr>
        <w:t>104</w:t>
      </w:r>
      <w:r w:rsidRPr="0053674C">
        <w:rPr>
          <w:rFonts w:ascii="Times New Roman" w:hAnsi="Times New Roman" w:cs="Times New Roman"/>
          <w:sz w:val="24"/>
          <w:szCs w:val="24"/>
        </w:rPr>
        <w:t>. Statuta Univerziteta u Sarajevu,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na prijedlog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prodekanese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za međunarodnu saradnju Fakulteta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, </w:t>
      </w:r>
      <w:r w:rsidRPr="0053674C">
        <w:rPr>
          <w:rFonts w:ascii="Times New Roman" w:hAnsi="Times New Roman" w:cs="Times New Roman"/>
          <w:sz w:val="24"/>
          <w:szCs w:val="24"/>
        </w:rPr>
        <w:t xml:space="preserve">Vijeće 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53674C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710278" w:rsidRPr="0053674C">
        <w:rPr>
          <w:rFonts w:ascii="Times New Roman" w:hAnsi="Times New Roman" w:cs="Times New Roman"/>
          <w:sz w:val="24"/>
          <w:szCs w:val="24"/>
        </w:rPr>
        <w:t>04</w:t>
      </w:r>
      <w:r w:rsidR="003C562A" w:rsidRPr="0053674C">
        <w:rPr>
          <w:rFonts w:ascii="Times New Roman" w:hAnsi="Times New Roman" w:cs="Times New Roman"/>
          <w:sz w:val="24"/>
          <w:szCs w:val="24"/>
        </w:rPr>
        <w:t>.0</w:t>
      </w:r>
      <w:r w:rsidR="00710278" w:rsidRPr="0053674C">
        <w:rPr>
          <w:rFonts w:ascii="Times New Roman" w:hAnsi="Times New Roman" w:cs="Times New Roman"/>
          <w:sz w:val="24"/>
          <w:szCs w:val="24"/>
        </w:rPr>
        <w:t>7</w:t>
      </w:r>
      <w:r w:rsidRPr="0053674C">
        <w:rPr>
          <w:rFonts w:ascii="Times New Roman" w:hAnsi="Times New Roman" w:cs="Times New Roman"/>
          <w:sz w:val="24"/>
          <w:szCs w:val="24"/>
        </w:rPr>
        <w:t>.20</w:t>
      </w:r>
      <w:r w:rsidR="00F967C4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Pr="0053674C">
        <w:rPr>
          <w:rFonts w:ascii="Times New Roman" w:hAnsi="Times New Roman" w:cs="Times New Roman"/>
          <w:sz w:val="24"/>
          <w:szCs w:val="24"/>
        </w:rPr>
        <w:t>. godine</w:t>
      </w:r>
      <w:r w:rsidR="00E52973" w:rsidRPr="0053674C">
        <w:rPr>
          <w:rFonts w:ascii="Times New Roman" w:hAnsi="Times New Roman" w:cs="Times New Roman"/>
          <w:sz w:val="24"/>
          <w:szCs w:val="24"/>
        </w:rPr>
        <w:t>,</w:t>
      </w:r>
      <w:r w:rsidRPr="0053674C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AFC5EB6" w14:textId="31C2DA83" w:rsidR="00456C7E" w:rsidRPr="0053674C" w:rsidRDefault="002C3B1E" w:rsidP="005367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D47C1F" w:rsidRPr="0053674C">
        <w:rPr>
          <w:rFonts w:ascii="Times New Roman" w:hAnsi="Times New Roman" w:cs="Times New Roman"/>
          <w:b/>
          <w:sz w:val="24"/>
          <w:szCs w:val="24"/>
        </w:rPr>
        <w:t>ODLUK</w:t>
      </w:r>
      <w:r w:rsidRPr="0053674C">
        <w:rPr>
          <w:rFonts w:ascii="Times New Roman" w:hAnsi="Times New Roman" w:cs="Times New Roman"/>
          <w:b/>
          <w:sz w:val="24"/>
          <w:szCs w:val="24"/>
        </w:rPr>
        <w:t>E</w:t>
      </w:r>
    </w:p>
    <w:p w14:paraId="7C90FAAC" w14:textId="6A271129" w:rsidR="007C341E" w:rsidRPr="0053674C" w:rsidRDefault="00221D07" w:rsidP="005367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o</w:t>
      </w:r>
      <w:r w:rsidR="00456C7E" w:rsidRPr="0053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1F" w:rsidRPr="0053674C">
        <w:rPr>
          <w:rFonts w:ascii="Times New Roman" w:hAnsi="Times New Roman" w:cs="Times New Roman"/>
          <w:b/>
          <w:sz w:val="24"/>
          <w:szCs w:val="24"/>
        </w:rPr>
        <w:t xml:space="preserve">usvajanju </w:t>
      </w:r>
      <w:bookmarkStart w:id="0" w:name="_Hlk63407912"/>
      <w:r w:rsidR="0052330E" w:rsidRPr="0053674C">
        <w:rPr>
          <w:rFonts w:ascii="Times New Roman" w:hAnsi="Times New Roman" w:cs="Times New Roman"/>
          <w:b/>
          <w:sz w:val="24"/>
          <w:szCs w:val="24"/>
        </w:rPr>
        <w:t>P</w:t>
      </w:r>
      <w:r w:rsidR="007C341E" w:rsidRPr="0053674C">
        <w:rPr>
          <w:rFonts w:ascii="Times New Roman" w:hAnsi="Times New Roman" w:cs="Times New Roman"/>
          <w:b/>
          <w:sz w:val="24"/>
          <w:szCs w:val="24"/>
        </w:rPr>
        <w:t xml:space="preserve">rograma </w:t>
      </w:r>
      <w:proofErr w:type="spellStart"/>
      <w:r w:rsidR="00BE246C" w:rsidRPr="0053674C">
        <w:rPr>
          <w:rFonts w:ascii="Times New Roman" w:hAnsi="Times New Roman" w:cs="Times New Roman"/>
          <w:b/>
          <w:sz w:val="24"/>
          <w:szCs w:val="24"/>
        </w:rPr>
        <w:t>necikličnog</w:t>
      </w:r>
      <w:proofErr w:type="spellEnd"/>
      <w:r w:rsidR="00BE246C" w:rsidRPr="0053674C">
        <w:rPr>
          <w:rFonts w:ascii="Times New Roman" w:hAnsi="Times New Roman" w:cs="Times New Roman"/>
          <w:b/>
          <w:sz w:val="24"/>
          <w:szCs w:val="24"/>
        </w:rPr>
        <w:t xml:space="preserve"> studija</w:t>
      </w:r>
    </w:p>
    <w:bookmarkEnd w:id="0"/>
    <w:p w14:paraId="34A9C40E" w14:textId="42096DBC" w:rsidR="00710278" w:rsidRPr="0053674C" w:rsidRDefault="00710278" w:rsidP="005367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74C">
        <w:rPr>
          <w:rFonts w:ascii="Times New Roman" w:hAnsi="Times New Roman" w:cs="Times New Roman"/>
          <w:b/>
          <w:bCs/>
          <w:sz w:val="24"/>
          <w:szCs w:val="24"/>
        </w:rPr>
        <w:t>LIFELONG LEARNING PROGRAM INTERNATIONAL SUMMER SCHOOL:</w:t>
      </w:r>
    </w:p>
    <w:p w14:paraId="304A0412" w14:textId="7B33A81D" w:rsidR="00710278" w:rsidRPr="0053674C" w:rsidRDefault="00710278" w:rsidP="005367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367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Innovative Social Work Research in Southeast Europe: Integrating Justice, Human Rights, and Civic Engagement</w:t>
      </w:r>
    </w:p>
    <w:p w14:paraId="5D74DE40" w14:textId="77777777" w:rsidR="00710278" w:rsidRPr="0053674C" w:rsidRDefault="00F967C4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53674C">
        <w:rPr>
          <w:rFonts w:ascii="Times New Roman" w:hAnsi="Times New Roman" w:cs="Times New Roman"/>
          <w:sz w:val="24"/>
          <w:szCs w:val="24"/>
        </w:rPr>
        <w:t>Usvaja se</w:t>
      </w:r>
      <w:r w:rsidR="001B2AE1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2330E" w:rsidRPr="0053674C">
        <w:rPr>
          <w:rFonts w:ascii="Times New Roman" w:hAnsi="Times New Roman" w:cs="Times New Roman"/>
          <w:sz w:val="24"/>
          <w:szCs w:val="24"/>
        </w:rPr>
        <w:t>P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rograma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necikličnog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studija </w:t>
      </w:r>
      <w:r w:rsidR="00710278" w:rsidRPr="005367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Innovative Social Work Research in Southeast Europe: Integrating Justice, Human Rights, and Civic Engagement</w:t>
      </w:r>
    </w:p>
    <w:p w14:paraId="71294719" w14:textId="677F2579" w:rsidR="00BD6473" w:rsidRPr="0053674C" w:rsidRDefault="00CF58B7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( u nastavku: Program)</w:t>
      </w:r>
      <w:r w:rsidR="002C3B1E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293ED47F" w14:textId="77777777" w:rsidR="00F967C4" w:rsidRPr="0053674C" w:rsidRDefault="00F967C4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CDFB" w14:textId="77777777" w:rsidR="00710278" w:rsidRPr="0053674C" w:rsidRDefault="00F967C4" w:rsidP="0053674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II -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Sastavni dio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ove Odluke predstavlja </w:t>
      </w:r>
      <w:r w:rsidR="00CF58B7" w:rsidRPr="0053674C">
        <w:rPr>
          <w:rFonts w:ascii="Times New Roman" w:hAnsi="Times New Roman" w:cs="Times New Roman"/>
          <w:sz w:val="24"/>
          <w:szCs w:val="24"/>
        </w:rPr>
        <w:t>P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necikličnog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studija </w:t>
      </w:r>
      <w:r w:rsidR="00710278" w:rsidRPr="0053674C">
        <w:rPr>
          <w:rFonts w:ascii="Times New Roman" w:hAnsi="Times New Roman" w:cs="Times New Roman"/>
          <w:sz w:val="24"/>
          <w:szCs w:val="24"/>
          <w:lang w:val="en-US"/>
        </w:rPr>
        <w:t>Innovative Social Work Research in Southeast Europe: Integrating Justice, Human Rights, and Civic Engagement</w:t>
      </w:r>
    </w:p>
    <w:p w14:paraId="440C2179" w14:textId="1D734D3D" w:rsidR="00E67561" w:rsidRPr="0053674C" w:rsidRDefault="00E67561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6E730" w14:textId="269B0E82" w:rsidR="00E67561" w:rsidRPr="0053674C" w:rsidRDefault="00E67561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III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>ne zaht</w:t>
      </w:r>
      <w:r w:rsidR="007A786D" w:rsidRPr="005367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>jeva dodatna finansijska sredstva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i besplatan je </w:t>
      </w:r>
      <w:r w:rsidR="005242B3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>polaznike.</w:t>
      </w:r>
    </w:p>
    <w:p w14:paraId="4AB106FE" w14:textId="04661738" w:rsidR="00E67561" w:rsidRPr="0053674C" w:rsidRDefault="00E67561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65D40" w14:textId="69E28EBE" w:rsidR="00456C7E" w:rsidRPr="0053674C" w:rsidRDefault="00E67561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IV- </w:t>
      </w:r>
      <w:r w:rsidR="00F967C4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Odluka stupa na snagu danom donošenja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ima se dostaviti Senatu Univerziteta u </w:t>
      </w:r>
      <w:r w:rsidR="00463801" w:rsidRPr="0053674C">
        <w:rPr>
          <w:rFonts w:ascii="Times New Roman" w:hAnsi="Times New Roman" w:cs="Times New Roman"/>
          <w:sz w:val="24"/>
          <w:szCs w:val="24"/>
        </w:rPr>
        <w:t>S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arajevu na konačno </w:t>
      </w:r>
      <w:proofErr w:type="spellStart"/>
      <w:r w:rsidR="007C341E" w:rsidRPr="0053674C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="007C341E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5FBC8BAA" w14:textId="77777777" w:rsidR="00E22A65" w:rsidRPr="0053674C" w:rsidRDefault="00E22A65" w:rsidP="005367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91587" w14:textId="77777777" w:rsidR="0053674C" w:rsidRDefault="00456C7E" w:rsidP="00536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3FF7A1E3" w14:textId="66550B22" w:rsidR="00E22A65" w:rsidRPr="0053674C" w:rsidRDefault="002C3B1E" w:rsidP="00536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74C">
        <w:rPr>
          <w:rFonts w:ascii="Times New Roman" w:hAnsi="Times New Roman" w:cs="Times New Roman"/>
          <w:sz w:val="24"/>
          <w:szCs w:val="24"/>
        </w:rPr>
        <w:t>Prodekanesa</w:t>
      </w:r>
      <w:proofErr w:type="spellEnd"/>
      <w:r w:rsidRPr="0053674C">
        <w:rPr>
          <w:rFonts w:ascii="Times New Roman" w:hAnsi="Times New Roman" w:cs="Times New Roman"/>
          <w:sz w:val="24"/>
          <w:szCs w:val="24"/>
        </w:rPr>
        <w:t xml:space="preserve"> za međunarodnu saradnju </w:t>
      </w:r>
      <w:r w:rsidR="00221D07" w:rsidRPr="0053674C">
        <w:rPr>
          <w:rFonts w:ascii="Times New Roman" w:hAnsi="Times New Roman" w:cs="Times New Roman"/>
          <w:sz w:val="24"/>
          <w:szCs w:val="24"/>
        </w:rPr>
        <w:t>dostavi</w:t>
      </w:r>
      <w:r w:rsidRPr="0053674C">
        <w:rPr>
          <w:rFonts w:ascii="Times New Roman" w:hAnsi="Times New Roman" w:cs="Times New Roman"/>
          <w:sz w:val="24"/>
          <w:szCs w:val="24"/>
        </w:rPr>
        <w:t>la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je Vijeću</w:t>
      </w:r>
      <w:r w:rsidRPr="0053674C">
        <w:rPr>
          <w:rFonts w:ascii="Times New Roman" w:hAnsi="Times New Roman" w:cs="Times New Roman"/>
          <w:sz w:val="24"/>
          <w:szCs w:val="24"/>
        </w:rPr>
        <w:t xml:space="preserve"> Univerzitet u Sarajevu - 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Fakulteta političkih nauka prijedlog programa </w:t>
      </w:r>
      <w:proofErr w:type="spellStart"/>
      <w:r w:rsidRPr="0053674C">
        <w:rPr>
          <w:rFonts w:ascii="Times New Roman" w:hAnsi="Times New Roman" w:cs="Times New Roman"/>
          <w:sz w:val="24"/>
          <w:szCs w:val="24"/>
        </w:rPr>
        <w:t>necikličnog</w:t>
      </w:r>
      <w:proofErr w:type="spellEnd"/>
      <w:r w:rsidRPr="0053674C">
        <w:rPr>
          <w:rFonts w:ascii="Times New Roman" w:hAnsi="Times New Roman" w:cs="Times New Roman"/>
          <w:sz w:val="24"/>
          <w:szCs w:val="24"/>
        </w:rPr>
        <w:t xml:space="preserve"> studija </w:t>
      </w:r>
      <w:r w:rsidR="00710278" w:rsidRPr="0053674C">
        <w:rPr>
          <w:rFonts w:ascii="Times New Roman" w:hAnsi="Times New Roman" w:cs="Times New Roman"/>
          <w:sz w:val="24"/>
          <w:szCs w:val="24"/>
        </w:rPr>
        <w:t>„</w:t>
      </w:r>
      <w:r w:rsidR="00710278" w:rsidRPr="005367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Innovative Social Work Research in Southeast Europe: Integrating Justice, Human Rights, and Civic Engagement”.</w:t>
      </w:r>
      <w:r w:rsidR="00FC1CE7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Vijeće </w:t>
      </w:r>
      <w:r w:rsidRPr="0053674C">
        <w:rPr>
          <w:rFonts w:ascii="Times New Roman" w:hAnsi="Times New Roman" w:cs="Times New Roman"/>
          <w:sz w:val="24"/>
          <w:szCs w:val="24"/>
        </w:rPr>
        <w:t>Univerzitet</w:t>
      </w:r>
      <w:r w:rsidR="000E142B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Pr="0053674C">
        <w:rPr>
          <w:rFonts w:ascii="Times New Roman" w:hAnsi="Times New Roman" w:cs="Times New Roman"/>
          <w:sz w:val="24"/>
          <w:szCs w:val="24"/>
        </w:rPr>
        <w:t>u Sarajevu – F</w:t>
      </w:r>
      <w:r w:rsidR="00221D07" w:rsidRPr="0053674C">
        <w:rPr>
          <w:rFonts w:ascii="Times New Roman" w:hAnsi="Times New Roman" w:cs="Times New Roman"/>
          <w:sz w:val="24"/>
          <w:szCs w:val="24"/>
        </w:rPr>
        <w:t>akulteta</w:t>
      </w:r>
      <w:r w:rsidRPr="0053674C">
        <w:rPr>
          <w:rFonts w:ascii="Times New Roman" w:hAnsi="Times New Roman" w:cs="Times New Roman"/>
          <w:sz w:val="24"/>
          <w:szCs w:val="24"/>
        </w:rPr>
        <w:t xml:space="preserve"> političkih nauka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710278" w:rsidRPr="0053674C">
        <w:rPr>
          <w:rFonts w:ascii="Times New Roman" w:hAnsi="Times New Roman" w:cs="Times New Roman"/>
          <w:sz w:val="24"/>
          <w:szCs w:val="24"/>
        </w:rPr>
        <w:t>04</w:t>
      </w:r>
      <w:r w:rsidR="00221D07" w:rsidRPr="0053674C">
        <w:rPr>
          <w:rFonts w:ascii="Times New Roman" w:hAnsi="Times New Roman" w:cs="Times New Roman"/>
          <w:sz w:val="24"/>
          <w:szCs w:val="24"/>
        </w:rPr>
        <w:t>.0</w:t>
      </w:r>
      <w:r w:rsidR="00710278" w:rsidRPr="0053674C">
        <w:rPr>
          <w:rFonts w:ascii="Times New Roman" w:hAnsi="Times New Roman" w:cs="Times New Roman"/>
          <w:sz w:val="24"/>
          <w:szCs w:val="24"/>
        </w:rPr>
        <w:t>7</w:t>
      </w:r>
      <w:r w:rsidR="00221D07" w:rsidRPr="0053674C">
        <w:rPr>
          <w:rFonts w:ascii="Times New Roman" w:hAnsi="Times New Roman" w:cs="Times New Roman"/>
          <w:sz w:val="24"/>
          <w:szCs w:val="24"/>
        </w:rPr>
        <w:t>.202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. godine </w:t>
      </w:r>
      <w:r w:rsidR="00221D07" w:rsidRPr="0053674C">
        <w:rPr>
          <w:rFonts w:ascii="Times New Roman" w:hAnsi="Times New Roman" w:cs="Times New Roman"/>
          <w:sz w:val="24"/>
          <w:szCs w:val="24"/>
        </w:rPr>
        <w:lastRenderedPageBreak/>
        <w:t>razmatralo je prijedlog programa i kao takvog ga usvojilo</w:t>
      </w:r>
      <w:r w:rsidR="000E142B" w:rsidRPr="0053674C">
        <w:rPr>
          <w:rFonts w:ascii="Times New Roman" w:hAnsi="Times New Roman" w:cs="Times New Roman"/>
          <w:sz w:val="24"/>
          <w:szCs w:val="24"/>
        </w:rPr>
        <w:t xml:space="preserve"> te ga uputilo Senatu Univerziteta na razmatranje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. Na osnovu navedenog, donesen je </w:t>
      </w:r>
      <w:r w:rsidR="00D925CB" w:rsidRPr="0053674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21D07" w:rsidRPr="0053674C">
        <w:rPr>
          <w:rFonts w:ascii="Times New Roman" w:hAnsi="Times New Roman" w:cs="Times New Roman"/>
          <w:sz w:val="24"/>
          <w:szCs w:val="24"/>
        </w:rPr>
        <w:t>Odluk</w:t>
      </w:r>
      <w:r w:rsidR="00D925CB" w:rsidRPr="0053674C">
        <w:rPr>
          <w:rFonts w:ascii="Times New Roman" w:hAnsi="Times New Roman" w:cs="Times New Roman"/>
          <w:sz w:val="24"/>
          <w:szCs w:val="24"/>
        </w:rPr>
        <w:t>e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kao u dispozitivu</w:t>
      </w:r>
      <w:r w:rsidR="00FC1CE7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59D55025" w14:textId="77777777" w:rsidR="001E606F" w:rsidRDefault="001E606F" w:rsidP="0053674C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bs-Latn-BA"/>
        </w:rPr>
      </w:pPr>
    </w:p>
    <w:p w14:paraId="5E10C79D" w14:textId="3CDF33DC" w:rsidR="00E22A65" w:rsidRPr="001E606F" w:rsidRDefault="00E22A65" w:rsidP="0053674C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Sekretar organizacione jedinice Univerzitet u Sarajevu- Fakultet političkih nauka, Umihana </w:t>
      </w:r>
      <w:proofErr w:type="spellStart"/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Mahmić</w:t>
      </w:r>
      <w:proofErr w:type="spellEnd"/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 </w:t>
      </w:r>
      <w:proofErr w:type="spellStart"/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mr.iur</w:t>
      </w:r>
      <w:proofErr w:type="spellEnd"/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  <w:r w:rsidR="00456C7E" w:rsidRPr="001E60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456C7E" w:rsidRPr="001E60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D6473" w:rsidRPr="001E60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</w:t>
      </w:r>
      <w:r w:rsidR="00F967C4" w:rsidRPr="001E60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</w:t>
      </w:r>
      <w:r w:rsidRPr="001E60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</w:p>
    <w:p w14:paraId="01B64E0C" w14:textId="680C8255" w:rsidR="007E1B24" w:rsidRPr="007E1B24" w:rsidRDefault="007E1B24" w:rsidP="0053674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E1B24">
        <w:rPr>
          <w:rFonts w:ascii="Times New Roman" w:hAnsi="Times New Roman" w:cs="Times New Roman"/>
          <w:bCs/>
        </w:rPr>
        <w:t>Akt obradila: Adila Odobašić Mujačić</w:t>
      </w:r>
    </w:p>
    <w:p w14:paraId="6BEC6F03" w14:textId="77777777" w:rsidR="007E1B24" w:rsidRPr="007E1B24" w:rsidRDefault="007E1B24" w:rsidP="0053674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E1B24">
        <w:rPr>
          <w:rFonts w:ascii="Times New Roman" w:hAnsi="Times New Roman" w:cs="Times New Roman"/>
          <w:bCs/>
        </w:rPr>
        <w:t xml:space="preserve">Akt </w:t>
      </w:r>
      <w:proofErr w:type="spellStart"/>
      <w:r w:rsidRPr="007E1B24">
        <w:rPr>
          <w:rFonts w:ascii="Times New Roman" w:hAnsi="Times New Roman" w:cs="Times New Roman"/>
          <w:bCs/>
        </w:rPr>
        <w:t>kontrolisao</w:t>
      </w:r>
      <w:proofErr w:type="spellEnd"/>
      <w:r w:rsidRPr="007E1B24">
        <w:rPr>
          <w:rFonts w:ascii="Times New Roman" w:hAnsi="Times New Roman" w:cs="Times New Roman"/>
          <w:bCs/>
        </w:rPr>
        <w:t xml:space="preserve"> i odobrio: Prof. dr. Elvis Fejzić </w:t>
      </w:r>
    </w:p>
    <w:p w14:paraId="4C4EC35A" w14:textId="073AF82D" w:rsidR="00456C7E" w:rsidRPr="0053674C" w:rsidRDefault="00E22A65" w:rsidP="0053674C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bs-Latn-BA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E1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56C7E" w:rsidRPr="0053674C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04A9436B" w14:textId="63CD7ABC" w:rsidR="00456C7E" w:rsidRPr="0053674C" w:rsidRDefault="00710278" w:rsidP="0053674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__________________</w:t>
      </w:r>
    </w:p>
    <w:p w14:paraId="53CF3A83" w14:textId="556CB928" w:rsidR="00456C7E" w:rsidRPr="0053674C" w:rsidRDefault="00B215C7" w:rsidP="0053674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74C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53674C">
        <w:rPr>
          <w:rFonts w:ascii="Times New Roman" w:hAnsi="Times New Roman" w:cs="Times New Roman"/>
          <w:b/>
          <w:sz w:val="24"/>
          <w:szCs w:val="24"/>
        </w:rPr>
        <w:t>. Sead Turčalo</w:t>
      </w:r>
    </w:p>
    <w:p w14:paraId="5CDD2229" w14:textId="1395816D" w:rsidR="00BD6473" w:rsidRPr="0053674C" w:rsidRDefault="00BD6473" w:rsidP="0053674C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674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6992FBE0" w14:textId="77777777" w:rsidR="00F85DF0" w:rsidRPr="0053674C" w:rsidRDefault="00F85DF0" w:rsidP="0053674C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747369" w14:textId="56CC5F1A" w:rsidR="00BD6473" w:rsidRPr="0053674C" w:rsidRDefault="00463801" w:rsidP="0053674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Senat Univerziteta u Sarajevu</w:t>
      </w:r>
    </w:p>
    <w:p w14:paraId="5ACF6D74" w14:textId="1398330F" w:rsidR="00E52973" w:rsidRPr="0053674C" w:rsidRDefault="00BD6473" w:rsidP="0053674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evidencija Vijeća Fakulteta </w:t>
      </w:r>
    </w:p>
    <w:p w14:paraId="507C47EE" w14:textId="0A7FBEBF" w:rsidR="00BD6473" w:rsidRPr="0053674C" w:rsidRDefault="00E52973" w:rsidP="0053674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a/a</w:t>
      </w:r>
      <w:r w:rsidR="00BD6473" w:rsidRPr="005367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D6473" w:rsidRPr="005367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B42E" w14:textId="77777777" w:rsidR="000E0F6D" w:rsidRDefault="000E0F6D" w:rsidP="00F967C4">
      <w:pPr>
        <w:spacing w:after="0" w:line="240" w:lineRule="auto"/>
      </w:pPr>
      <w:r>
        <w:separator/>
      </w:r>
    </w:p>
  </w:endnote>
  <w:endnote w:type="continuationSeparator" w:id="0">
    <w:p w14:paraId="2F736188" w14:textId="77777777" w:rsidR="000E0F6D" w:rsidRDefault="000E0F6D" w:rsidP="00F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0578" w14:textId="77777777" w:rsidR="000E0F6D" w:rsidRDefault="000E0F6D" w:rsidP="00F967C4">
      <w:pPr>
        <w:spacing w:after="0" w:line="240" w:lineRule="auto"/>
      </w:pPr>
      <w:r>
        <w:separator/>
      </w:r>
    </w:p>
  </w:footnote>
  <w:footnote w:type="continuationSeparator" w:id="0">
    <w:p w14:paraId="09793B7B" w14:textId="77777777" w:rsidR="000E0F6D" w:rsidRDefault="000E0F6D" w:rsidP="00F9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8CB0" w14:textId="364FF882" w:rsidR="00F967C4" w:rsidRDefault="00F967C4">
    <w:pPr>
      <w:pStyle w:val="Head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34FD5910" wp14:editId="238D1793">
          <wp:extent cx="53054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05" cy="100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93C"/>
    <w:multiLevelType w:val="hybridMultilevel"/>
    <w:tmpl w:val="674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9A3"/>
    <w:multiLevelType w:val="hybridMultilevel"/>
    <w:tmpl w:val="7708C96E"/>
    <w:lvl w:ilvl="0" w:tplc="666CC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8116">
    <w:abstractNumId w:val="0"/>
  </w:num>
  <w:num w:numId="2" w16cid:durableId="199518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A0C60"/>
    <w:rsid w:val="000E0F6D"/>
    <w:rsid w:val="000E142B"/>
    <w:rsid w:val="0012146E"/>
    <w:rsid w:val="001B2AE1"/>
    <w:rsid w:val="001E606F"/>
    <w:rsid w:val="00213907"/>
    <w:rsid w:val="00221D07"/>
    <w:rsid w:val="00236412"/>
    <w:rsid w:val="002C3B1E"/>
    <w:rsid w:val="003479A9"/>
    <w:rsid w:val="003C562A"/>
    <w:rsid w:val="004103E4"/>
    <w:rsid w:val="00427B36"/>
    <w:rsid w:val="00456C7E"/>
    <w:rsid w:val="00463801"/>
    <w:rsid w:val="004A2FDD"/>
    <w:rsid w:val="004D4FBF"/>
    <w:rsid w:val="004E78B7"/>
    <w:rsid w:val="00520D40"/>
    <w:rsid w:val="0052330E"/>
    <w:rsid w:val="005242B3"/>
    <w:rsid w:val="005253EC"/>
    <w:rsid w:val="0053674C"/>
    <w:rsid w:val="005867DF"/>
    <w:rsid w:val="005C3011"/>
    <w:rsid w:val="006301EF"/>
    <w:rsid w:val="006C15D7"/>
    <w:rsid w:val="00710278"/>
    <w:rsid w:val="007247C5"/>
    <w:rsid w:val="00730B5A"/>
    <w:rsid w:val="00781021"/>
    <w:rsid w:val="007970F7"/>
    <w:rsid w:val="007A786D"/>
    <w:rsid w:val="007C341E"/>
    <w:rsid w:val="007E1B24"/>
    <w:rsid w:val="007F0067"/>
    <w:rsid w:val="008315BD"/>
    <w:rsid w:val="00892150"/>
    <w:rsid w:val="009327F7"/>
    <w:rsid w:val="00973D34"/>
    <w:rsid w:val="00A0507F"/>
    <w:rsid w:val="00A4343F"/>
    <w:rsid w:val="00A82E13"/>
    <w:rsid w:val="00AD3520"/>
    <w:rsid w:val="00B215C7"/>
    <w:rsid w:val="00B76050"/>
    <w:rsid w:val="00BD399C"/>
    <w:rsid w:val="00BD6473"/>
    <w:rsid w:val="00BE246C"/>
    <w:rsid w:val="00CF58B7"/>
    <w:rsid w:val="00D47C1F"/>
    <w:rsid w:val="00D925CB"/>
    <w:rsid w:val="00D93BB8"/>
    <w:rsid w:val="00DE0F4D"/>
    <w:rsid w:val="00E136D7"/>
    <w:rsid w:val="00E22A65"/>
    <w:rsid w:val="00E52973"/>
    <w:rsid w:val="00E67561"/>
    <w:rsid w:val="00E71F86"/>
    <w:rsid w:val="00F46729"/>
    <w:rsid w:val="00F80D21"/>
    <w:rsid w:val="00F85029"/>
    <w:rsid w:val="00F85DF0"/>
    <w:rsid w:val="00F967C4"/>
    <w:rsid w:val="00FC1CE7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5BE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31</cp:revision>
  <cp:lastPrinted>2019-10-04T06:29:00Z</cp:lastPrinted>
  <dcterms:created xsi:type="dcterms:W3CDTF">2018-04-26T14:45:00Z</dcterms:created>
  <dcterms:modified xsi:type="dcterms:W3CDTF">2023-06-27T08:56:00Z</dcterms:modified>
</cp:coreProperties>
</file>