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11696" w14:textId="17FB732A" w:rsidR="006D6B45" w:rsidRPr="00F43E36" w:rsidRDefault="006D6B45" w:rsidP="00F43E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DFC3C9A" w14:textId="01A523FE" w:rsidR="006D6B45" w:rsidRPr="00F43E36" w:rsidRDefault="006D6B45" w:rsidP="00F43E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3E36">
        <w:rPr>
          <w:rFonts w:ascii="Times New Roman" w:hAnsi="Times New Roman" w:cs="Times New Roman"/>
          <w:sz w:val="24"/>
          <w:szCs w:val="24"/>
        </w:rPr>
        <w:t>Broj: 02-1--1/2</w:t>
      </w:r>
      <w:r w:rsidR="00F43E36">
        <w:rPr>
          <w:rFonts w:ascii="Times New Roman" w:hAnsi="Times New Roman" w:cs="Times New Roman"/>
          <w:sz w:val="24"/>
          <w:szCs w:val="24"/>
        </w:rPr>
        <w:t>3</w:t>
      </w:r>
    </w:p>
    <w:p w14:paraId="1460FE53" w14:textId="05D65607" w:rsidR="006D6B45" w:rsidRPr="00F43E36" w:rsidRDefault="006D6B45" w:rsidP="00F43E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3E36">
        <w:rPr>
          <w:rFonts w:ascii="Times New Roman" w:hAnsi="Times New Roman" w:cs="Times New Roman"/>
          <w:sz w:val="24"/>
          <w:szCs w:val="24"/>
        </w:rPr>
        <w:t xml:space="preserve">Sarajevo, </w:t>
      </w:r>
      <w:r w:rsidR="00C51DC4" w:rsidRPr="00F43E36">
        <w:rPr>
          <w:rFonts w:ascii="Times New Roman" w:hAnsi="Times New Roman" w:cs="Times New Roman"/>
          <w:sz w:val="24"/>
          <w:szCs w:val="24"/>
        </w:rPr>
        <w:t>0</w:t>
      </w:r>
      <w:r w:rsidR="00F43E36">
        <w:rPr>
          <w:rFonts w:ascii="Times New Roman" w:hAnsi="Times New Roman" w:cs="Times New Roman"/>
          <w:sz w:val="24"/>
          <w:szCs w:val="24"/>
        </w:rPr>
        <w:t>3</w:t>
      </w:r>
      <w:r w:rsidRPr="00F43E36">
        <w:rPr>
          <w:rFonts w:ascii="Times New Roman" w:hAnsi="Times New Roman" w:cs="Times New Roman"/>
          <w:sz w:val="24"/>
          <w:szCs w:val="24"/>
        </w:rPr>
        <w:t>.</w:t>
      </w:r>
      <w:r w:rsidR="009243D0" w:rsidRPr="00F43E36">
        <w:rPr>
          <w:rFonts w:ascii="Times New Roman" w:hAnsi="Times New Roman" w:cs="Times New Roman"/>
          <w:sz w:val="24"/>
          <w:szCs w:val="24"/>
        </w:rPr>
        <w:t>10</w:t>
      </w:r>
      <w:r w:rsidRPr="00F43E36">
        <w:rPr>
          <w:rFonts w:ascii="Times New Roman" w:hAnsi="Times New Roman" w:cs="Times New Roman"/>
          <w:sz w:val="24"/>
          <w:szCs w:val="24"/>
        </w:rPr>
        <w:t>.202</w:t>
      </w:r>
      <w:r w:rsidR="00F43E36">
        <w:rPr>
          <w:rFonts w:ascii="Times New Roman" w:hAnsi="Times New Roman" w:cs="Times New Roman"/>
          <w:sz w:val="24"/>
          <w:szCs w:val="24"/>
        </w:rPr>
        <w:t>3</w:t>
      </w:r>
      <w:r w:rsidRPr="00F43E36">
        <w:rPr>
          <w:rFonts w:ascii="Times New Roman" w:hAnsi="Times New Roman" w:cs="Times New Roman"/>
          <w:sz w:val="24"/>
          <w:szCs w:val="24"/>
        </w:rPr>
        <w:t>. godine</w:t>
      </w:r>
    </w:p>
    <w:p w14:paraId="68096475" w14:textId="77777777" w:rsidR="006D6B45" w:rsidRPr="00F43E36" w:rsidRDefault="006D6B45" w:rsidP="00F43E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B5FC015" w14:textId="6780FC3C" w:rsidR="006D6B45" w:rsidRPr="00F43E36" w:rsidRDefault="009A3944" w:rsidP="00F43E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3E36">
        <w:rPr>
          <w:rFonts w:ascii="Times New Roman" w:hAnsi="Times New Roman" w:cs="Times New Roman"/>
          <w:sz w:val="24"/>
          <w:szCs w:val="24"/>
        </w:rPr>
        <w:t xml:space="preserve">U skladu sa članom 69. Zakona o visokom obrazovanju („Službene novine Kantona Sarajevo“ broj: 36/22) i članom </w:t>
      </w:r>
      <w:r w:rsidR="00F43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111</w:t>
      </w:r>
      <w:r w:rsidRPr="00F43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Statuta Univerziteta u Sarajevu</w:t>
      </w:r>
      <w:r w:rsidR="00F43E36">
        <w:rPr>
          <w:rFonts w:ascii="Times New Roman" w:hAnsi="Times New Roman" w:cs="Times New Roman"/>
          <w:sz w:val="24"/>
          <w:szCs w:val="24"/>
        </w:rPr>
        <w:t xml:space="preserve">, </w:t>
      </w:r>
      <w:r w:rsidR="008157E8" w:rsidRPr="00F43E36">
        <w:rPr>
          <w:rFonts w:ascii="Times New Roman" w:hAnsi="Times New Roman" w:cs="Times New Roman"/>
          <w:sz w:val="24"/>
          <w:szCs w:val="24"/>
        </w:rPr>
        <w:t xml:space="preserve"> </w:t>
      </w:r>
      <w:r w:rsidR="008157E8" w:rsidRPr="00F43E36">
        <w:rPr>
          <w:rFonts w:ascii="Times New Roman" w:hAnsi="Times New Roman" w:cs="Times New Roman"/>
          <w:bCs/>
          <w:sz w:val="24"/>
          <w:szCs w:val="24"/>
        </w:rPr>
        <w:t xml:space="preserve">člana 50. stav </w:t>
      </w:r>
      <w:r w:rsidR="00326EEC" w:rsidRPr="00F43E36">
        <w:rPr>
          <w:rFonts w:ascii="Times New Roman" w:hAnsi="Times New Roman" w:cs="Times New Roman"/>
          <w:bCs/>
          <w:sz w:val="24"/>
          <w:szCs w:val="24"/>
        </w:rPr>
        <w:t>(</w:t>
      </w:r>
      <w:r w:rsidR="008157E8" w:rsidRPr="00F43E36">
        <w:rPr>
          <w:rFonts w:ascii="Times New Roman" w:hAnsi="Times New Roman" w:cs="Times New Roman"/>
          <w:bCs/>
          <w:sz w:val="24"/>
          <w:szCs w:val="24"/>
        </w:rPr>
        <w:t>7</w:t>
      </w:r>
      <w:r w:rsidR="00326EEC" w:rsidRPr="00F43E36">
        <w:rPr>
          <w:rFonts w:ascii="Times New Roman" w:hAnsi="Times New Roman" w:cs="Times New Roman"/>
          <w:bCs/>
          <w:sz w:val="24"/>
          <w:szCs w:val="24"/>
        </w:rPr>
        <w:t>)</w:t>
      </w:r>
      <w:r w:rsidR="008157E8" w:rsidRPr="00F43E36">
        <w:rPr>
          <w:rFonts w:ascii="Times New Roman" w:hAnsi="Times New Roman" w:cs="Times New Roman"/>
          <w:bCs/>
          <w:sz w:val="24"/>
          <w:szCs w:val="24"/>
        </w:rPr>
        <w:t xml:space="preserve"> Pravila studiranja za I,II ciklus studija, integrirani, stručni i specijalistički studij na Univerzitetu u Sarajevu</w:t>
      </w:r>
      <w:r w:rsidR="00C51DC4" w:rsidRPr="00F43E36">
        <w:rPr>
          <w:rFonts w:ascii="Times New Roman" w:hAnsi="Times New Roman" w:cs="Times New Roman"/>
          <w:bCs/>
          <w:sz w:val="24"/>
          <w:szCs w:val="24"/>
        </w:rPr>
        <w:t>,</w:t>
      </w:r>
      <w:r w:rsidR="008157E8" w:rsidRPr="00F43E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6B45" w:rsidRPr="00F43E36">
        <w:rPr>
          <w:rFonts w:ascii="Times New Roman" w:hAnsi="Times New Roman" w:cs="Times New Roman"/>
          <w:sz w:val="24"/>
          <w:szCs w:val="24"/>
        </w:rPr>
        <w:t xml:space="preserve">Vijeće Fakulteta političkih nauka Univerziteta u Sarajevu na sjednici održanoj </w:t>
      </w:r>
      <w:r w:rsidR="009243D0" w:rsidRPr="00F43E36">
        <w:rPr>
          <w:rFonts w:ascii="Times New Roman" w:hAnsi="Times New Roman" w:cs="Times New Roman"/>
          <w:sz w:val="24"/>
          <w:szCs w:val="24"/>
        </w:rPr>
        <w:t>0</w:t>
      </w:r>
      <w:r w:rsidR="00F43E36">
        <w:rPr>
          <w:rFonts w:ascii="Times New Roman" w:hAnsi="Times New Roman" w:cs="Times New Roman"/>
          <w:sz w:val="24"/>
          <w:szCs w:val="24"/>
        </w:rPr>
        <w:t>3</w:t>
      </w:r>
      <w:r w:rsidR="006D6B45" w:rsidRPr="00F43E36">
        <w:rPr>
          <w:rFonts w:ascii="Times New Roman" w:hAnsi="Times New Roman" w:cs="Times New Roman"/>
          <w:sz w:val="24"/>
          <w:szCs w:val="24"/>
        </w:rPr>
        <w:t>.</w:t>
      </w:r>
      <w:r w:rsidR="009243D0" w:rsidRPr="00F43E36">
        <w:rPr>
          <w:rFonts w:ascii="Times New Roman" w:hAnsi="Times New Roman" w:cs="Times New Roman"/>
          <w:sz w:val="24"/>
          <w:szCs w:val="24"/>
        </w:rPr>
        <w:t>10</w:t>
      </w:r>
      <w:r w:rsidR="006D6B45" w:rsidRPr="00F43E36">
        <w:rPr>
          <w:rFonts w:ascii="Times New Roman" w:hAnsi="Times New Roman" w:cs="Times New Roman"/>
          <w:sz w:val="24"/>
          <w:szCs w:val="24"/>
        </w:rPr>
        <w:t>.202</w:t>
      </w:r>
      <w:r w:rsidR="00F43E36">
        <w:rPr>
          <w:rFonts w:ascii="Times New Roman" w:hAnsi="Times New Roman" w:cs="Times New Roman"/>
          <w:sz w:val="24"/>
          <w:szCs w:val="24"/>
        </w:rPr>
        <w:t>3</w:t>
      </w:r>
      <w:r w:rsidR="006D6B45" w:rsidRPr="00F43E36">
        <w:rPr>
          <w:rFonts w:ascii="Times New Roman" w:hAnsi="Times New Roman" w:cs="Times New Roman"/>
          <w:sz w:val="24"/>
          <w:szCs w:val="24"/>
        </w:rPr>
        <w:t xml:space="preserve">. godine  donosi </w:t>
      </w:r>
    </w:p>
    <w:p w14:paraId="3358CED4" w14:textId="77777777" w:rsidR="006D6B45" w:rsidRPr="00F43E36" w:rsidRDefault="006D6B45" w:rsidP="00F43E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10375C0" w14:textId="77777777" w:rsidR="006D6B45" w:rsidRPr="00F43E36" w:rsidRDefault="006D6B45" w:rsidP="00F43E3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E36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2CC945AE" w14:textId="15B77A8B" w:rsidR="006D6B45" w:rsidRPr="00F43E36" w:rsidRDefault="00CF24E3" w:rsidP="00F43E36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3E36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1B6817" w:rsidRPr="00F43E36">
        <w:rPr>
          <w:rFonts w:ascii="Times New Roman" w:hAnsi="Times New Roman" w:cs="Times New Roman"/>
          <w:b/>
          <w:bCs/>
          <w:sz w:val="24"/>
          <w:szCs w:val="24"/>
        </w:rPr>
        <w:t xml:space="preserve"> usvajanju liste tema za </w:t>
      </w:r>
      <w:r w:rsidR="004E30A5" w:rsidRPr="00F43E36">
        <w:rPr>
          <w:rFonts w:ascii="Times New Roman" w:hAnsi="Times New Roman" w:cs="Times New Roman"/>
          <w:b/>
          <w:bCs/>
          <w:sz w:val="24"/>
          <w:szCs w:val="24"/>
        </w:rPr>
        <w:t xml:space="preserve">završne radove na drugom ciklusu studija </w:t>
      </w:r>
      <w:r w:rsidR="00E00D04" w:rsidRPr="00F43E36">
        <w:rPr>
          <w:rFonts w:ascii="Times New Roman" w:hAnsi="Times New Roman" w:cs="Times New Roman"/>
          <w:b/>
          <w:bCs/>
          <w:sz w:val="24"/>
          <w:szCs w:val="24"/>
        </w:rPr>
        <w:t>u studijskoj 202</w:t>
      </w:r>
      <w:r w:rsidR="00F43E3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00D04" w:rsidRPr="00F43E36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F43E3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00D04" w:rsidRPr="00F43E36">
        <w:rPr>
          <w:rFonts w:ascii="Times New Roman" w:hAnsi="Times New Roman" w:cs="Times New Roman"/>
          <w:b/>
          <w:bCs/>
          <w:sz w:val="24"/>
          <w:szCs w:val="24"/>
        </w:rPr>
        <w:t>. godini</w:t>
      </w:r>
    </w:p>
    <w:p w14:paraId="4082F2A9" w14:textId="77777777" w:rsidR="006D6B45" w:rsidRPr="00F43E36" w:rsidRDefault="006D6B45" w:rsidP="00F43E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AA41E0C" w14:textId="77777777" w:rsidR="006D6B45" w:rsidRPr="00F43E36" w:rsidRDefault="006D6B45" w:rsidP="00F43E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F7B659E" w14:textId="551D00B5" w:rsidR="00854D40" w:rsidRPr="00F43E36" w:rsidRDefault="00F832BA" w:rsidP="00F43E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3E36">
        <w:rPr>
          <w:rFonts w:ascii="Times New Roman" w:hAnsi="Times New Roman" w:cs="Times New Roman"/>
          <w:sz w:val="24"/>
          <w:szCs w:val="24"/>
        </w:rPr>
        <w:t>I – Usvaja se</w:t>
      </w:r>
      <w:r w:rsidR="00854D40" w:rsidRPr="00F43E36">
        <w:rPr>
          <w:rFonts w:ascii="Times New Roman" w:hAnsi="Times New Roman" w:cs="Times New Roman"/>
          <w:sz w:val="24"/>
          <w:szCs w:val="24"/>
        </w:rPr>
        <w:t xml:space="preserve"> Odluka o </w:t>
      </w:r>
      <w:r w:rsidR="001B6817" w:rsidRPr="00F43E36">
        <w:rPr>
          <w:rFonts w:ascii="Times New Roman" w:hAnsi="Times New Roman" w:cs="Times New Roman"/>
          <w:sz w:val="24"/>
          <w:szCs w:val="24"/>
        </w:rPr>
        <w:t>usvajanju liste</w:t>
      </w:r>
      <w:r w:rsidR="004E30A5" w:rsidRPr="00F43E36">
        <w:rPr>
          <w:rFonts w:ascii="Times New Roman" w:hAnsi="Times New Roman" w:cs="Times New Roman"/>
          <w:sz w:val="24"/>
          <w:szCs w:val="24"/>
        </w:rPr>
        <w:t xml:space="preserve"> tema za završne radove na drugom ciklusu studija </w:t>
      </w:r>
      <w:r w:rsidR="001B6817" w:rsidRPr="00F43E36">
        <w:rPr>
          <w:rFonts w:ascii="Times New Roman" w:hAnsi="Times New Roman" w:cs="Times New Roman"/>
          <w:sz w:val="24"/>
          <w:szCs w:val="24"/>
        </w:rPr>
        <w:t xml:space="preserve">na svim odsjecima </w:t>
      </w:r>
      <w:r w:rsidR="009A3944" w:rsidRPr="00F43E36">
        <w:rPr>
          <w:rFonts w:ascii="Times New Roman" w:hAnsi="Times New Roman" w:cs="Times New Roman"/>
          <w:sz w:val="24"/>
          <w:szCs w:val="24"/>
        </w:rPr>
        <w:t xml:space="preserve">Univerzitet u Sarajevu - </w:t>
      </w:r>
      <w:r w:rsidR="001B6817" w:rsidRPr="00F43E36">
        <w:rPr>
          <w:rFonts w:ascii="Times New Roman" w:hAnsi="Times New Roman" w:cs="Times New Roman"/>
          <w:sz w:val="24"/>
          <w:szCs w:val="24"/>
        </w:rPr>
        <w:t>Fakulteta političkih nauka</w:t>
      </w:r>
      <w:r w:rsidR="00E00D04" w:rsidRPr="00F43E36">
        <w:rPr>
          <w:rFonts w:ascii="Times New Roman" w:hAnsi="Times New Roman" w:cs="Times New Roman"/>
          <w:sz w:val="24"/>
          <w:szCs w:val="24"/>
        </w:rPr>
        <w:t xml:space="preserve"> u studijskoj 202</w:t>
      </w:r>
      <w:r w:rsidR="00F43E36">
        <w:rPr>
          <w:rFonts w:ascii="Times New Roman" w:hAnsi="Times New Roman" w:cs="Times New Roman"/>
          <w:sz w:val="24"/>
          <w:szCs w:val="24"/>
        </w:rPr>
        <w:t>3</w:t>
      </w:r>
      <w:r w:rsidR="00E00D04" w:rsidRPr="00F43E36">
        <w:rPr>
          <w:rFonts w:ascii="Times New Roman" w:hAnsi="Times New Roman" w:cs="Times New Roman"/>
          <w:sz w:val="24"/>
          <w:szCs w:val="24"/>
        </w:rPr>
        <w:t>/202</w:t>
      </w:r>
      <w:r w:rsidR="00F43E36">
        <w:rPr>
          <w:rFonts w:ascii="Times New Roman" w:hAnsi="Times New Roman" w:cs="Times New Roman"/>
          <w:sz w:val="24"/>
          <w:szCs w:val="24"/>
        </w:rPr>
        <w:t>4</w:t>
      </w:r>
      <w:r w:rsidR="00E00D04" w:rsidRPr="00F43E36">
        <w:rPr>
          <w:rFonts w:ascii="Times New Roman" w:hAnsi="Times New Roman" w:cs="Times New Roman"/>
          <w:sz w:val="24"/>
          <w:szCs w:val="24"/>
        </w:rPr>
        <w:t>. godini</w:t>
      </w:r>
      <w:r w:rsidR="009A3944" w:rsidRPr="00F43E36">
        <w:rPr>
          <w:rFonts w:ascii="Times New Roman" w:hAnsi="Times New Roman" w:cs="Times New Roman"/>
          <w:sz w:val="24"/>
          <w:szCs w:val="24"/>
        </w:rPr>
        <w:t>.</w:t>
      </w:r>
    </w:p>
    <w:p w14:paraId="263A91D1" w14:textId="77777777" w:rsidR="00F832BA" w:rsidRPr="00F43E36" w:rsidRDefault="00F832BA" w:rsidP="00F4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E80A79" w14:textId="0493DDB5" w:rsidR="00854D40" w:rsidRPr="00F43E36" w:rsidRDefault="00F832BA" w:rsidP="00F4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E36">
        <w:rPr>
          <w:rFonts w:ascii="Times New Roman" w:hAnsi="Times New Roman" w:cs="Times New Roman"/>
          <w:sz w:val="24"/>
          <w:szCs w:val="24"/>
        </w:rPr>
        <w:t xml:space="preserve">II -  </w:t>
      </w:r>
      <w:r w:rsidR="001E5F12" w:rsidRPr="00F43E36">
        <w:rPr>
          <w:rFonts w:ascii="Times New Roman" w:hAnsi="Times New Roman" w:cs="Times New Roman"/>
          <w:sz w:val="24"/>
          <w:szCs w:val="24"/>
        </w:rPr>
        <w:t>Lista usvojenih</w:t>
      </w:r>
      <w:r w:rsidR="001B6817" w:rsidRPr="00F43E36">
        <w:rPr>
          <w:rFonts w:ascii="Times New Roman" w:hAnsi="Times New Roman" w:cs="Times New Roman"/>
          <w:sz w:val="24"/>
          <w:szCs w:val="24"/>
        </w:rPr>
        <w:t xml:space="preserve"> tema za</w:t>
      </w:r>
      <w:r w:rsidR="004E30A5" w:rsidRPr="00F43E36">
        <w:rPr>
          <w:rFonts w:ascii="Times New Roman" w:hAnsi="Times New Roman" w:cs="Times New Roman"/>
          <w:sz w:val="24"/>
          <w:szCs w:val="24"/>
        </w:rPr>
        <w:t xml:space="preserve"> završne radove</w:t>
      </w:r>
      <w:r w:rsidR="001B6817" w:rsidRPr="00F43E36">
        <w:rPr>
          <w:rFonts w:ascii="Times New Roman" w:hAnsi="Times New Roman" w:cs="Times New Roman"/>
          <w:sz w:val="24"/>
          <w:szCs w:val="24"/>
        </w:rPr>
        <w:t xml:space="preserve"> </w:t>
      </w:r>
      <w:r w:rsidR="00E00D04" w:rsidRPr="00F43E36">
        <w:rPr>
          <w:rFonts w:ascii="Times New Roman" w:hAnsi="Times New Roman" w:cs="Times New Roman"/>
          <w:sz w:val="24"/>
          <w:szCs w:val="24"/>
        </w:rPr>
        <w:t>iz člana I ove Odluke predstavlja njen sastavni dio.</w:t>
      </w:r>
    </w:p>
    <w:p w14:paraId="4F839086" w14:textId="054C3335" w:rsidR="00F832BA" w:rsidRPr="00F43E36" w:rsidRDefault="00F832BA" w:rsidP="00F4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53984" w14:textId="0B205853" w:rsidR="00F832BA" w:rsidRPr="00F43E36" w:rsidRDefault="00F832BA" w:rsidP="00F4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E36">
        <w:rPr>
          <w:rFonts w:ascii="Times New Roman" w:hAnsi="Times New Roman" w:cs="Times New Roman"/>
          <w:sz w:val="24"/>
          <w:szCs w:val="24"/>
        </w:rPr>
        <w:t xml:space="preserve">III </w:t>
      </w:r>
      <w:r w:rsidR="00854D40" w:rsidRPr="00F43E36">
        <w:rPr>
          <w:rFonts w:ascii="Times New Roman" w:hAnsi="Times New Roman" w:cs="Times New Roman"/>
          <w:sz w:val="24"/>
          <w:szCs w:val="24"/>
        </w:rPr>
        <w:t>–</w:t>
      </w:r>
      <w:r w:rsidRPr="00F43E36">
        <w:rPr>
          <w:rFonts w:ascii="Times New Roman" w:hAnsi="Times New Roman" w:cs="Times New Roman"/>
          <w:sz w:val="24"/>
          <w:szCs w:val="24"/>
        </w:rPr>
        <w:t xml:space="preserve"> </w:t>
      </w:r>
      <w:r w:rsidR="00854D40" w:rsidRPr="00F43E36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14:paraId="72E91F72" w14:textId="77777777" w:rsidR="009F451F" w:rsidRPr="00F43E36" w:rsidRDefault="009F451F" w:rsidP="00F4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02940C" w14:textId="3BF67C55" w:rsidR="00832B45" w:rsidRPr="00F43E36" w:rsidRDefault="00832B45" w:rsidP="00F4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CEA928" w14:textId="6A7F4898" w:rsidR="006D6B45" w:rsidRPr="00F43E36" w:rsidRDefault="00854D40" w:rsidP="00F43E36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3E36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3010D114" w14:textId="1031A849" w:rsidR="00854D40" w:rsidRPr="00F43E36" w:rsidRDefault="00854D40" w:rsidP="00F43E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C11BEF3" w14:textId="7BED9398" w:rsidR="00854D40" w:rsidRPr="00F43E36" w:rsidRDefault="001B6817" w:rsidP="00F43E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3E36">
        <w:rPr>
          <w:rFonts w:ascii="Times New Roman" w:hAnsi="Times New Roman" w:cs="Times New Roman"/>
          <w:sz w:val="24"/>
          <w:szCs w:val="24"/>
        </w:rPr>
        <w:t>Na sjednicama svih odsjeka U</w:t>
      </w:r>
      <w:r w:rsidR="00CF24E3" w:rsidRPr="00F43E36">
        <w:rPr>
          <w:rFonts w:ascii="Times New Roman" w:hAnsi="Times New Roman" w:cs="Times New Roman"/>
          <w:sz w:val="24"/>
          <w:szCs w:val="24"/>
        </w:rPr>
        <w:t>niverziteta u Sarajevu</w:t>
      </w:r>
      <w:r w:rsidR="00F43E36">
        <w:rPr>
          <w:rFonts w:ascii="Times New Roman" w:hAnsi="Times New Roman" w:cs="Times New Roman"/>
          <w:sz w:val="24"/>
          <w:szCs w:val="24"/>
        </w:rPr>
        <w:t>- Fakulteta političkih nauka</w:t>
      </w:r>
      <w:r w:rsidRPr="00F43E36">
        <w:rPr>
          <w:rFonts w:ascii="Times New Roman" w:hAnsi="Times New Roman" w:cs="Times New Roman"/>
          <w:sz w:val="24"/>
          <w:szCs w:val="24"/>
        </w:rPr>
        <w:t xml:space="preserve"> usvojene su liste tema za </w:t>
      </w:r>
      <w:r w:rsidR="004E30A5" w:rsidRPr="00F43E36">
        <w:rPr>
          <w:rFonts w:ascii="Times New Roman" w:hAnsi="Times New Roman" w:cs="Times New Roman"/>
          <w:sz w:val="24"/>
          <w:szCs w:val="24"/>
        </w:rPr>
        <w:t>završne radove</w:t>
      </w:r>
      <w:r w:rsidR="008C48F9" w:rsidRPr="00F43E36">
        <w:rPr>
          <w:rFonts w:ascii="Times New Roman" w:hAnsi="Times New Roman" w:cs="Times New Roman"/>
          <w:sz w:val="24"/>
          <w:szCs w:val="24"/>
        </w:rPr>
        <w:t xml:space="preserve"> te su upućene na razmatranje Vijeću Fakulteta. </w:t>
      </w:r>
      <w:r w:rsidRPr="00F43E36">
        <w:rPr>
          <w:rFonts w:ascii="Times New Roman" w:hAnsi="Times New Roman" w:cs="Times New Roman"/>
          <w:sz w:val="24"/>
          <w:szCs w:val="24"/>
        </w:rPr>
        <w:t xml:space="preserve">Vijeće Fakulteta političkih nauka ih je kao takve na sjednici održanoj </w:t>
      </w:r>
      <w:r w:rsidR="009243D0" w:rsidRPr="00F43E36">
        <w:rPr>
          <w:rFonts w:ascii="Times New Roman" w:hAnsi="Times New Roman" w:cs="Times New Roman"/>
          <w:sz w:val="24"/>
          <w:szCs w:val="24"/>
        </w:rPr>
        <w:t>0</w:t>
      </w:r>
      <w:r w:rsidR="00F43E36">
        <w:rPr>
          <w:rFonts w:ascii="Times New Roman" w:hAnsi="Times New Roman" w:cs="Times New Roman"/>
          <w:sz w:val="24"/>
          <w:szCs w:val="24"/>
        </w:rPr>
        <w:t>3</w:t>
      </w:r>
      <w:r w:rsidRPr="00F43E36">
        <w:rPr>
          <w:rFonts w:ascii="Times New Roman" w:hAnsi="Times New Roman" w:cs="Times New Roman"/>
          <w:sz w:val="24"/>
          <w:szCs w:val="24"/>
        </w:rPr>
        <w:t>.</w:t>
      </w:r>
      <w:r w:rsidR="009243D0" w:rsidRPr="00F43E36">
        <w:rPr>
          <w:rFonts w:ascii="Times New Roman" w:hAnsi="Times New Roman" w:cs="Times New Roman"/>
          <w:sz w:val="24"/>
          <w:szCs w:val="24"/>
        </w:rPr>
        <w:t>10</w:t>
      </w:r>
      <w:r w:rsidRPr="00F43E36">
        <w:rPr>
          <w:rFonts w:ascii="Times New Roman" w:hAnsi="Times New Roman" w:cs="Times New Roman"/>
          <w:sz w:val="24"/>
          <w:szCs w:val="24"/>
        </w:rPr>
        <w:t>.202</w:t>
      </w:r>
      <w:r w:rsidR="00F43E36">
        <w:rPr>
          <w:rFonts w:ascii="Times New Roman" w:hAnsi="Times New Roman" w:cs="Times New Roman"/>
          <w:sz w:val="24"/>
          <w:szCs w:val="24"/>
        </w:rPr>
        <w:t>3</w:t>
      </w:r>
      <w:r w:rsidRPr="00F43E36">
        <w:rPr>
          <w:rFonts w:ascii="Times New Roman" w:hAnsi="Times New Roman" w:cs="Times New Roman"/>
          <w:sz w:val="24"/>
          <w:szCs w:val="24"/>
        </w:rPr>
        <w:t>. usvojilo, te je donesena Odluka kao u dispozitivu.</w:t>
      </w:r>
    </w:p>
    <w:p w14:paraId="233C4FF4" w14:textId="77777777" w:rsidR="006D6B45" w:rsidRPr="00F43E36" w:rsidRDefault="006D6B45" w:rsidP="00F43E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BD4171C" w14:textId="77777777" w:rsidR="006D6B45" w:rsidRPr="00F43E36" w:rsidRDefault="006D6B45" w:rsidP="00F43E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2877458" w14:textId="77777777" w:rsidR="006D6B45" w:rsidRPr="00F43E36" w:rsidRDefault="006D6B45" w:rsidP="00F43E36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3E36">
        <w:rPr>
          <w:rFonts w:ascii="Times New Roman" w:hAnsi="Times New Roman" w:cs="Times New Roman"/>
          <w:sz w:val="24"/>
          <w:szCs w:val="24"/>
        </w:rPr>
        <w:tab/>
      </w:r>
      <w:r w:rsidRPr="00F43E36">
        <w:rPr>
          <w:rFonts w:ascii="Times New Roman" w:hAnsi="Times New Roman" w:cs="Times New Roman"/>
          <w:sz w:val="24"/>
          <w:szCs w:val="24"/>
        </w:rPr>
        <w:tab/>
      </w:r>
      <w:r w:rsidRPr="00F43E36">
        <w:rPr>
          <w:rFonts w:ascii="Times New Roman" w:hAnsi="Times New Roman" w:cs="Times New Roman"/>
          <w:sz w:val="24"/>
          <w:szCs w:val="24"/>
        </w:rPr>
        <w:tab/>
      </w:r>
      <w:r w:rsidRPr="00F43E36">
        <w:rPr>
          <w:rFonts w:ascii="Times New Roman" w:hAnsi="Times New Roman" w:cs="Times New Roman"/>
          <w:sz w:val="24"/>
          <w:szCs w:val="24"/>
        </w:rPr>
        <w:tab/>
      </w:r>
      <w:r w:rsidRPr="00F43E36">
        <w:rPr>
          <w:rFonts w:ascii="Times New Roman" w:hAnsi="Times New Roman" w:cs="Times New Roman"/>
          <w:sz w:val="24"/>
          <w:szCs w:val="24"/>
        </w:rPr>
        <w:tab/>
      </w:r>
      <w:r w:rsidRPr="00F43E36">
        <w:rPr>
          <w:rFonts w:ascii="Times New Roman" w:hAnsi="Times New Roman" w:cs="Times New Roman"/>
          <w:sz w:val="24"/>
          <w:szCs w:val="24"/>
        </w:rPr>
        <w:tab/>
      </w:r>
      <w:r w:rsidRPr="00F43E36">
        <w:rPr>
          <w:rFonts w:ascii="Times New Roman" w:hAnsi="Times New Roman" w:cs="Times New Roman"/>
          <w:sz w:val="24"/>
          <w:szCs w:val="24"/>
        </w:rPr>
        <w:tab/>
      </w:r>
      <w:r w:rsidRPr="00F43E36">
        <w:rPr>
          <w:rFonts w:ascii="Times New Roman" w:hAnsi="Times New Roman" w:cs="Times New Roman"/>
          <w:sz w:val="24"/>
          <w:szCs w:val="24"/>
        </w:rPr>
        <w:tab/>
      </w:r>
      <w:r w:rsidRPr="00F43E36">
        <w:rPr>
          <w:rFonts w:ascii="Times New Roman" w:hAnsi="Times New Roman" w:cs="Times New Roman"/>
          <w:sz w:val="24"/>
          <w:szCs w:val="24"/>
        </w:rPr>
        <w:tab/>
      </w:r>
      <w:r w:rsidRPr="00F43E3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F43E36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518758BE" w14:textId="77777777" w:rsidR="006D6B45" w:rsidRPr="00F43E36" w:rsidRDefault="006D6B45" w:rsidP="00F43E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06445C4" w14:textId="52B99955" w:rsidR="006D6B45" w:rsidRPr="00F43E36" w:rsidRDefault="006D6B45" w:rsidP="00F43E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3E36">
        <w:rPr>
          <w:rFonts w:ascii="Times New Roman" w:hAnsi="Times New Roman" w:cs="Times New Roman"/>
          <w:sz w:val="24"/>
          <w:szCs w:val="24"/>
        </w:rPr>
        <w:t xml:space="preserve">Akt obradila: </w:t>
      </w:r>
      <w:r w:rsidR="00F43E36">
        <w:rPr>
          <w:rFonts w:ascii="Times New Roman" w:hAnsi="Times New Roman" w:cs="Times New Roman"/>
          <w:sz w:val="24"/>
          <w:szCs w:val="24"/>
        </w:rPr>
        <w:t xml:space="preserve">Adila Odobašić Mujačić                                                           </w:t>
      </w:r>
      <w:r w:rsidRPr="00F43E36">
        <w:rPr>
          <w:rFonts w:ascii="Times New Roman" w:hAnsi="Times New Roman" w:cs="Times New Roman"/>
          <w:sz w:val="24"/>
          <w:szCs w:val="24"/>
        </w:rPr>
        <w:t>_________________</w:t>
      </w:r>
    </w:p>
    <w:p w14:paraId="31D55AC1" w14:textId="4470602B" w:rsidR="006D6B45" w:rsidRDefault="006D6B45" w:rsidP="00F43E36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3E36">
        <w:rPr>
          <w:rFonts w:ascii="Times New Roman" w:hAnsi="Times New Roman" w:cs="Times New Roman"/>
          <w:sz w:val="24"/>
          <w:szCs w:val="24"/>
        </w:rPr>
        <w:t xml:space="preserve">Akt </w:t>
      </w:r>
      <w:proofErr w:type="spellStart"/>
      <w:r w:rsidRPr="00F43E36">
        <w:rPr>
          <w:rFonts w:ascii="Times New Roman" w:hAnsi="Times New Roman" w:cs="Times New Roman"/>
          <w:sz w:val="24"/>
          <w:szCs w:val="24"/>
        </w:rPr>
        <w:t>kontrolisao</w:t>
      </w:r>
      <w:proofErr w:type="spellEnd"/>
      <w:r w:rsidRPr="00F43E36">
        <w:rPr>
          <w:rFonts w:ascii="Times New Roman" w:hAnsi="Times New Roman" w:cs="Times New Roman"/>
          <w:sz w:val="24"/>
          <w:szCs w:val="24"/>
        </w:rPr>
        <w:t xml:space="preserve"> i odobrio: </w:t>
      </w:r>
      <w:proofErr w:type="spellStart"/>
      <w:r w:rsidRPr="00F43E36"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 w:rsidRPr="00F43E36">
        <w:rPr>
          <w:rFonts w:ascii="Times New Roman" w:hAnsi="Times New Roman" w:cs="Times New Roman"/>
          <w:sz w:val="24"/>
          <w:szCs w:val="24"/>
        </w:rPr>
        <w:t xml:space="preserve">. Elvis Fejzić                             </w:t>
      </w:r>
      <w:r w:rsidR="008E36C6" w:rsidRPr="00F43E36">
        <w:rPr>
          <w:rFonts w:ascii="Times New Roman" w:hAnsi="Times New Roman" w:cs="Times New Roman"/>
          <w:sz w:val="24"/>
          <w:szCs w:val="24"/>
        </w:rPr>
        <w:t xml:space="preserve"> </w:t>
      </w:r>
      <w:r w:rsidRPr="00F43E36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F43E36">
        <w:rPr>
          <w:rFonts w:ascii="Times New Roman" w:hAnsi="Times New Roman" w:cs="Times New Roman"/>
          <w:b/>
          <w:bCs/>
          <w:sz w:val="24"/>
          <w:szCs w:val="24"/>
        </w:rPr>
        <w:t>Prof.dr</w:t>
      </w:r>
      <w:proofErr w:type="spellEnd"/>
      <w:r w:rsidRPr="00F43E36">
        <w:rPr>
          <w:rFonts w:ascii="Times New Roman" w:hAnsi="Times New Roman" w:cs="Times New Roman"/>
          <w:b/>
          <w:bCs/>
          <w:sz w:val="24"/>
          <w:szCs w:val="24"/>
        </w:rPr>
        <w:t>. Sead Turčalo</w:t>
      </w:r>
    </w:p>
    <w:p w14:paraId="7257A05F" w14:textId="77777777" w:rsidR="00F43E36" w:rsidRPr="00F43E36" w:rsidRDefault="00F43E36" w:rsidP="00F43E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5CCB1FC" w14:textId="77777777" w:rsidR="00F43E36" w:rsidRPr="00717056" w:rsidRDefault="00F43E36" w:rsidP="00F43E36">
      <w:pPr>
        <w:pStyle w:val="NoSpacing"/>
        <w:rPr>
          <w:rFonts w:ascii="Times New Roman" w:hAnsi="Times New Roman" w:cs="Times New Roman"/>
          <w:bCs/>
          <w:i/>
          <w:iCs/>
        </w:rPr>
      </w:pP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Sekretar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organizacione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jedinice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Univerzitet u Sarajevu-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Fakultet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političkih nauka, Umihana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Mahmić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mr.iur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.,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potvrđuje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, da je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Rješenje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u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skladu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sa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zakonskim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i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podzakonskim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propisima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koji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su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na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snazi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,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te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da je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dekan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Univerziteta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u Sarajevu- Fakulteta političkih nauka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nadležan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za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donošenje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istog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shodno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članu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71.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Zakona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o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visokom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obrazovanju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(„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Službene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novine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Kantona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Sarajevo“,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broj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36/22)</w:t>
      </w:r>
    </w:p>
    <w:p w14:paraId="353BCA0A" w14:textId="77777777" w:rsidR="006D6B45" w:rsidRPr="00F43E36" w:rsidRDefault="006D6B45" w:rsidP="00F43E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3E36">
        <w:rPr>
          <w:rFonts w:ascii="Times New Roman" w:hAnsi="Times New Roman" w:cs="Times New Roman"/>
          <w:sz w:val="24"/>
          <w:szCs w:val="24"/>
        </w:rPr>
        <w:t>Dostaviti:</w:t>
      </w:r>
    </w:p>
    <w:p w14:paraId="5804D93B" w14:textId="77777777" w:rsidR="00C319E7" w:rsidRPr="00F43E36" w:rsidRDefault="00C319E7" w:rsidP="00F43E3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6E0FFA8" w14:textId="77777777" w:rsidR="006D6B45" w:rsidRPr="00F43E36" w:rsidRDefault="006D6B45" w:rsidP="00F43E3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E36">
        <w:rPr>
          <w:rFonts w:ascii="Times New Roman" w:hAnsi="Times New Roman" w:cs="Times New Roman"/>
          <w:sz w:val="24"/>
          <w:szCs w:val="24"/>
        </w:rPr>
        <w:t xml:space="preserve">Materijal za Vijeće;                  </w:t>
      </w:r>
    </w:p>
    <w:p w14:paraId="2C39706E" w14:textId="62A87A8E" w:rsidR="001B6817" w:rsidRPr="00F43E36" w:rsidRDefault="006D6B45" w:rsidP="00F43E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E36">
        <w:rPr>
          <w:rFonts w:ascii="Times New Roman" w:hAnsi="Times New Roman" w:cs="Times New Roman"/>
          <w:sz w:val="24"/>
          <w:szCs w:val="24"/>
        </w:rPr>
        <w:t xml:space="preserve">a/a                                         </w:t>
      </w:r>
    </w:p>
    <w:p w14:paraId="278D15FD" w14:textId="77777777" w:rsidR="00C51DC4" w:rsidRPr="00F43E36" w:rsidRDefault="00C51DC4" w:rsidP="00F43E3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C51DC4" w:rsidRPr="00F43E3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2CCC4" w14:textId="77777777" w:rsidR="002F003F" w:rsidRDefault="002F003F" w:rsidP="00C51DC4">
      <w:pPr>
        <w:spacing w:after="0" w:line="240" w:lineRule="auto"/>
      </w:pPr>
      <w:r>
        <w:separator/>
      </w:r>
    </w:p>
  </w:endnote>
  <w:endnote w:type="continuationSeparator" w:id="0">
    <w:p w14:paraId="67971475" w14:textId="77777777" w:rsidR="002F003F" w:rsidRDefault="002F003F" w:rsidP="00C51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EF8FE" w14:textId="77777777" w:rsidR="002F003F" w:rsidRDefault="002F003F" w:rsidP="00C51DC4">
      <w:pPr>
        <w:spacing w:after="0" w:line="240" w:lineRule="auto"/>
      </w:pPr>
      <w:r>
        <w:separator/>
      </w:r>
    </w:p>
  </w:footnote>
  <w:footnote w:type="continuationSeparator" w:id="0">
    <w:p w14:paraId="2A84CD38" w14:textId="77777777" w:rsidR="002F003F" w:rsidRDefault="002F003F" w:rsidP="00C51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EF4E0" w14:textId="432B2C07" w:rsidR="00C51DC4" w:rsidRDefault="00C51DC4" w:rsidP="00C51DC4">
    <w:pPr>
      <w:pStyle w:val="Header"/>
      <w:jc w:val="center"/>
    </w:pPr>
    <w:r w:rsidRPr="00657FB8">
      <w:rPr>
        <w:rFonts w:ascii="Times New Roman" w:hAnsi="Times New Roman" w:cs="Times New Roman"/>
        <w:i/>
        <w:iCs/>
        <w:noProof/>
        <w:sz w:val="24"/>
        <w:szCs w:val="24"/>
      </w:rPr>
      <w:drawing>
        <wp:inline distT="0" distB="0" distL="0" distR="0" wp14:anchorId="6A44D6D7" wp14:editId="7DF60148">
          <wp:extent cx="4987304" cy="73025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0916" cy="746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1020"/>
    <w:multiLevelType w:val="hybridMultilevel"/>
    <w:tmpl w:val="C1601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925D5"/>
    <w:multiLevelType w:val="hybridMultilevel"/>
    <w:tmpl w:val="188C1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B6FC3"/>
    <w:multiLevelType w:val="hybridMultilevel"/>
    <w:tmpl w:val="B75A6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11CA5"/>
    <w:multiLevelType w:val="hybridMultilevel"/>
    <w:tmpl w:val="31E0A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F56F9"/>
    <w:multiLevelType w:val="hybridMultilevel"/>
    <w:tmpl w:val="B72CBA4A"/>
    <w:lvl w:ilvl="0" w:tplc="141A000F">
      <w:start w:val="1"/>
      <w:numFmt w:val="decimal"/>
      <w:lvlText w:val="%1."/>
      <w:lvlJc w:val="left"/>
      <w:pPr>
        <w:ind w:left="644" w:hanging="360"/>
      </w:p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CD6297"/>
    <w:multiLevelType w:val="hybridMultilevel"/>
    <w:tmpl w:val="235C0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B1292"/>
    <w:multiLevelType w:val="hybridMultilevel"/>
    <w:tmpl w:val="8D6027D0"/>
    <w:lvl w:ilvl="0" w:tplc="E1C26A4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95774"/>
    <w:multiLevelType w:val="hybridMultilevel"/>
    <w:tmpl w:val="84A8A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30F15"/>
    <w:multiLevelType w:val="hybridMultilevel"/>
    <w:tmpl w:val="885E0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C695C"/>
    <w:multiLevelType w:val="hybridMultilevel"/>
    <w:tmpl w:val="D8DE7C84"/>
    <w:lvl w:ilvl="0" w:tplc="4E6A8B4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54A44"/>
    <w:multiLevelType w:val="multilevel"/>
    <w:tmpl w:val="A70E2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1D4494"/>
    <w:multiLevelType w:val="multilevel"/>
    <w:tmpl w:val="47642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AE4520"/>
    <w:multiLevelType w:val="hybridMultilevel"/>
    <w:tmpl w:val="39AA8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03947"/>
    <w:multiLevelType w:val="hybridMultilevel"/>
    <w:tmpl w:val="A008B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B0DC5"/>
    <w:multiLevelType w:val="hybridMultilevel"/>
    <w:tmpl w:val="BEFEA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15907"/>
    <w:multiLevelType w:val="hybridMultilevel"/>
    <w:tmpl w:val="7610D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4C8A"/>
    <w:multiLevelType w:val="hybridMultilevel"/>
    <w:tmpl w:val="1A70A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C4CB8"/>
    <w:multiLevelType w:val="hybridMultilevel"/>
    <w:tmpl w:val="1B26D3B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129A8"/>
    <w:multiLevelType w:val="hybridMultilevel"/>
    <w:tmpl w:val="764A8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4746C"/>
    <w:multiLevelType w:val="hybridMultilevel"/>
    <w:tmpl w:val="C8027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A05F8"/>
    <w:multiLevelType w:val="hybridMultilevel"/>
    <w:tmpl w:val="548AA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4526AE"/>
    <w:multiLevelType w:val="hybridMultilevel"/>
    <w:tmpl w:val="17128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E4767"/>
    <w:multiLevelType w:val="hybridMultilevel"/>
    <w:tmpl w:val="E0FA7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D31E2"/>
    <w:multiLevelType w:val="hybridMultilevel"/>
    <w:tmpl w:val="F6167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609D8"/>
    <w:multiLevelType w:val="hybridMultilevel"/>
    <w:tmpl w:val="A4A24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D771F1"/>
    <w:multiLevelType w:val="hybridMultilevel"/>
    <w:tmpl w:val="C2EC58B2"/>
    <w:lvl w:ilvl="0" w:tplc="0DC4696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B7A15"/>
    <w:multiLevelType w:val="hybridMultilevel"/>
    <w:tmpl w:val="95767ADC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CB7199"/>
    <w:multiLevelType w:val="hybridMultilevel"/>
    <w:tmpl w:val="9B407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F94D41"/>
    <w:multiLevelType w:val="hybridMultilevel"/>
    <w:tmpl w:val="F022F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B84FE7"/>
    <w:multiLevelType w:val="hybridMultilevel"/>
    <w:tmpl w:val="29866C7C"/>
    <w:lvl w:ilvl="0" w:tplc="E1C26A4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BA3950"/>
    <w:multiLevelType w:val="hybridMultilevel"/>
    <w:tmpl w:val="BF361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36780"/>
    <w:multiLevelType w:val="hybridMultilevel"/>
    <w:tmpl w:val="21E24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571C6"/>
    <w:multiLevelType w:val="hybridMultilevel"/>
    <w:tmpl w:val="F7983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6132E3"/>
    <w:multiLevelType w:val="hybridMultilevel"/>
    <w:tmpl w:val="4FC0E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21015"/>
    <w:multiLevelType w:val="hybridMultilevel"/>
    <w:tmpl w:val="6A98E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717404"/>
    <w:multiLevelType w:val="hybridMultilevel"/>
    <w:tmpl w:val="1CDC9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823F42"/>
    <w:multiLevelType w:val="hybridMultilevel"/>
    <w:tmpl w:val="F47A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A0D37"/>
    <w:multiLevelType w:val="hybridMultilevel"/>
    <w:tmpl w:val="E864D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EC75A9"/>
    <w:multiLevelType w:val="multilevel"/>
    <w:tmpl w:val="29785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6A34D0"/>
    <w:multiLevelType w:val="hybridMultilevel"/>
    <w:tmpl w:val="825C7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700750">
    <w:abstractNumId w:val="32"/>
  </w:num>
  <w:num w:numId="2" w16cid:durableId="1143815947">
    <w:abstractNumId w:val="26"/>
  </w:num>
  <w:num w:numId="3" w16cid:durableId="684793108">
    <w:abstractNumId w:val="6"/>
  </w:num>
  <w:num w:numId="4" w16cid:durableId="476385536">
    <w:abstractNumId w:val="9"/>
  </w:num>
  <w:num w:numId="5" w16cid:durableId="1500651816">
    <w:abstractNumId w:val="29"/>
  </w:num>
  <w:num w:numId="6" w16cid:durableId="793250940">
    <w:abstractNumId w:val="38"/>
  </w:num>
  <w:num w:numId="7" w16cid:durableId="1009483639">
    <w:abstractNumId w:val="15"/>
  </w:num>
  <w:num w:numId="8" w16cid:durableId="1781678063">
    <w:abstractNumId w:val="11"/>
  </w:num>
  <w:num w:numId="9" w16cid:durableId="771752739">
    <w:abstractNumId w:val="25"/>
  </w:num>
  <w:num w:numId="10" w16cid:durableId="1657220015">
    <w:abstractNumId w:val="17"/>
  </w:num>
  <w:num w:numId="11" w16cid:durableId="130619969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0342028">
    <w:abstractNumId w:val="10"/>
  </w:num>
  <w:num w:numId="13" w16cid:durableId="1269003107">
    <w:abstractNumId w:val="4"/>
  </w:num>
  <w:num w:numId="14" w16cid:durableId="706835346">
    <w:abstractNumId w:val="30"/>
  </w:num>
  <w:num w:numId="15" w16cid:durableId="820117703">
    <w:abstractNumId w:val="16"/>
  </w:num>
  <w:num w:numId="16" w16cid:durableId="1699306476">
    <w:abstractNumId w:val="33"/>
  </w:num>
  <w:num w:numId="17" w16cid:durableId="1692490991">
    <w:abstractNumId w:val="0"/>
  </w:num>
  <w:num w:numId="18" w16cid:durableId="728500556">
    <w:abstractNumId w:val="14"/>
  </w:num>
  <w:num w:numId="19" w16cid:durableId="1730686219">
    <w:abstractNumId w:val="19"/>
  </w:num>
  <w:num w:numId="20" w16cid:durableId="877359369">
    <w:abstractNumId w:val="2"/>
  </w:num>
  <w:num w:numId="21" w16cid:durableId="768231401">
    <w:abstractNumId w:val="23"/>
  </w:num>
  <w:num w:numId="22" w16cid:durableId="985662926">
    <w:abstractNumId w:val="13"/>
  </w:num>
  <w:num w:numId="23" w16cid:durableId="1425151785">
    <w:abstractNumId w:val="3"/>
  </w:num>
  <w:num w:numId="24" w16cid:durableId="1886331934">
    <w:abstractNumId w:val="8"/>
  </w:num>
  <w:num w:numId="25" w16cid:durableId="2076472060">
    <w:abstractNumId w:val="22"/>
  </w:num>
  <w:num w:numId="26" w16cid:durableId="4528213">
    <w:abstractNumId w:val="1"/>
  </w:num>
  <w:num w:numId="27" w16cid:durableId="1991710997">
    <w:abstractNumId w:val="18"/>
  </w:num>
  <w:num w:numId="28" w16cid:durableId="593055680">
    <w:abstractNumId w:val="12"/>
  </w:num>
  <w:num w:numId="29" w16cid:durableId="90664422">
    <w:abstractNumId w:val="39"/>
  </w:num>
  <w:num w:numId="30" w16cid:durableId="1345981780">
    <w:abstractNumId w:val="37"/>
  </w:num>
  <w:num w:numId="31" w16cid:durableId="788821157">
    <w:abstractNumId w:val="34"/>
  </w:num>
  <w:num w:numId="32" w16cid:durableId="1068723705">
    <w:abstractNumId w:val="5"/>
  </w:num>
  <w:num w:numId="33" w16cid:durableId="1539390713">
    <w:abstractNumId w:val="28"/>
  </w:num>
  <w:num w:numId="34" w16cid:durableId="718166538">
    <w:abstractNumId w:val="27"/>
  </w:num>
  <w:num w:numId="35" w16cid:durableId="246233186">
    <w:abstractNumId w:val="36"/>
  </w:num>
  <w:num w:numId="36" w16cid:durableId="1966737352">
    <w:abstractNumId w:val="20"/>
  </w:num>
  <w:num w:numId="37" w16cid:durableId="284897052">
    <w:abstractNumId w:val="31"/>
  </w:num>
  <w:num w:numId="38" w16cid:durableId="2041085669">
    <w:abstractNumId w:val="24"/>
  </w:num>
  <w:num w:numId="39" w16cid:durableId="90511548">
    <w:abstractNumId w:val="7"/>
  </w:num>
  <w:num w:numId="40" w16cid:durableId="1939561636">
    <w:abstractNumId w:val="2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F6F"/>
    <w:rsid w:val="00014D4D"/>
    <w:rsid w:val="00016EB8"/>
    <w:rsid w:val="00032E6E"/>
    <w:rsid w:val="00090ECA"/>
    <w:rsid w:val="001B6817"/>
    <w:rsid w:val="001E5F12"/>
    <w:rsid w:val="002C1914"/>
    <w:rsid w:val="002F003F"/>
    <w:rsid w:val="00326EEC"/>
    <w:rsid w:val="003A7AB4"/>
    <w:rsid w:val="003E3439"/>
    <w:rsid w:val="0043701B"/>
    <w:rsid w:val="00455446"/>
    <w:rsid w:val="00473E1A"/>
    <w:rsid w:val="004B33AF"/>
    <w:rsid w:val="004E30A5"/>
    <w:rsid w:val="005E4B2F"/>
    <w:rsid w:val="005E7EA4"/>
    <w:rsid w:val="0060154F"/>
    <w:rsid w:val="00653625"/>
    <w:rsid w:val="00657FB8"/>
    <w:rsid w:val="00676163"/>
    <w:rsid w:val="0069396D"/>
    <w:rsid w:val="006A4961"/>
    <w:rsid w:val="006D6B45"/>
    <w:rsid w:val="00731BCC"/>
    <w:rsid w:val="0075496A"/>
    <w:rsid w:val="0077712E"/>
    <w:rsid w:val="007A73DE"/>
    <w:rsid w:val="008157E8"/>
    <w:rsid w:val="00832B45"/>
    <w:rsid w:val="00854D40"/>
    <w:rsid w:val="008A5A55"/>
    <w:rsid w:val="008C48F9"/>
    <w:rsid w:val="008E36C6"/>
    <w:rsid w:val="008E6ABC"/>
    <w:rsid w:val="009243D0"/>
    <w:rsid w:val="00974462"/>
    <w:rsid w:val="009A3944"/>
    <w:rsid w:val="009C772F"/>
    <w:rsid w:val="009F166D"/>
    <w:rsid w:val="009F451F"/>
    <w:rsid w:val="00A35028"/>
    <w:rsid w:val="00AC3617"/>
    <w:rsid w:val="00B76780"/>
    <w:rsid w:val="00BB0F36"/>
    <w:rsid w:val="00C10D20"/>
    <w:rsid w:val="00C319E7"/>
    <w:rsid w:val="00C350A3"/>
    <w:rsid w:val="00C41F95"/>
    <w:rsid w:val="00C51DC4"/>
    <w:rsid w:val="00CC40F0"/>
    <w:rsid w:val="00CD2105"/>
    <w:rsid w:val="00CD7F6F"/>
    <w:rsid w:val="00CE47D4"/>
    <w:rsid w:val="00CF113B"/>
    <w:rsid w:val="00CF24E3"/>
    <w:rsid w:val="00D04A0B"/>
    <w:rsid w:val="00D07524"/>
    <w:rsid w:val="00D25D98"/>
    <w:rsid w:val="00D51ED4"/>
    <w:rsid w:val="00D700D9"/>
    <w:rsid w:val="00E00D04"/>
    <w:rsid w:val="00E924F7"/>
    <w:rsid w:val="00F43E36"/>
    <w:rsid w:val="00F832BA"/>
    <w:rsid w:val="00FC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C5899"/>
  <w15:chartTrackingRefBased/>
  <w15:docId w15:val="{C4F45872-324E-43A4-B46D-193FD2A2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B45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6B45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6D6B45"/>
    <w:pPr>
      <w:ind w:left="720"/>
      <w:contextualSpacing/>
    </w:pPr>
  </w:style>
  <w:style w:type="table" w:styleId="TableGrid">
    <w:name w:val="Table Grid"/>
    <w:basedOn w:val="TableNormal"/>
    <w:uiPriority w:val="39"/>
    <w:rsid w:val="001B6817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D04A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A0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01B"/>
    <w:rPr>
      <w:rFonts w:ascii="Segoe UI" w:hAnsi="Segoe UI" w:cs="Segoe UI"/>
      <w:sz w:val="18"/>
      <w:szCs w:val="18"/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C51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DC4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51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DC4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3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53</cp:revision>
  <cp:lastPrinted>2021-02-24T10:55:00Z</cp:lastPrinted>
  <dcterms:created xsi:type="dcterms:W3CDTF">2020-03-30T08:28:00Z</dcterms:created>
  <dcterms:modified xsi:type="dcterms:W3CDTF">2023-09-26T09:10:00Z</dcterms:modified>
</cp:coreProperties>
</file>