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5671" w14:textId="77777777" w:rsidR="00C6164A" w:rsidRDefault="00C6164A">
      <w:pPr>
        <w:rPr>
          <w:lang w:val="hr-BA"/>
        </w:rPr>
      </w:pPr>
    </w:p>
    <w:tbl>
      <w:tblPr>
        <w:tblpPr w:leftFromText="180" w:rightFromText="180" w:vertAnchor="page" w:horzAnchor="margin" w:tblpXSpec="center" w:tblpY="3240"/>
        <w:tblW w:w="12043" w:type="dxa"/>
        <w:tblLook w:val="04A0" w:firstRow="1" w:lastRow="0" w:firstColumn="1" w:lastColumn="0" w:noHBand="0" w:noVBand="1"/>
      </w:tblPr>
      <w:tblGrid>
        <w:gridCol w:w="2117"/>
        <w:gridCol w:w="1945"/>
        <w:gridCol w:w="1197"/>
        <w:gridCol w:w="1643"/>
        <w:gridCol w:w="971"/>
        <w:gridCol w:w="983"/>
        <w:gridCol w:w="985"/>
        <w:gridCol w:w="2202"/>
      </w:tblGrid>
      <w:tr w:rsidR="009A5941" w:rsidRPr="009A5941" w14:paraId="69B7EBC0" w14:textId="77777777" w:rsidTr="009A5941">
        <w:trPr>
          <w:trHeight w:val="9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3C2B051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PREDMET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EF2D04E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IZVOĐAČI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42E1D5D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SEMESTAR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8292C7D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ISTRAŽIVAČKO POLJE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E9C779F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3A60227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2AD6185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082EC80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</w:p>
        </w:tc>
      </w:tr>
      <w:tr w:rsidR="009A5941" w:rsidRPr="009A5941" w14:paraId="3F64E305" w14:textId="77777777" w:rsidTr="009A5941">
        <w:trPr>
          <w:trHeight w:val="183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0B54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Epistemologija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628B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Asim Mujkić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3DD9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F05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POLITOLOGIJA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DB5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F8E4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pet.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2F41" w14:textId="557E342F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17,00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-20,00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DB9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 (16. 01, 06. 02, i 20. 02. nastava će se održavati u Centru za međ. pol.)</w:t>
            </w:r>
          </w:p>
        </w:tc>
      </w:tr>
      <w:tr w:rsidR="00E93C8D" w:rsidRPr="009A5941" w14:paraId="5F74971E" w14:textId="77777777" w:rsidTr="009A5941">
        <w:trPr>
          <w:trHeight w:val="183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153B" w14:textId="77777777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Modeli države i demokratije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26D1" w14:textId="77777777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Elvis Fejzić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E41B" w14:textId="77777777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EB41" w14:textId="77777777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POLITOLOGIJA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D171" w14:textId="3CAD3716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91B3" w14:textId="6091462D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Uto.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5BF7" w14:textId="185D7C82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,00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7B3" w14:textId="4E96CE78" w:rsidR="00E93C8D" w:rsidRPr="009A5941" w:rsidRDefault="00E93C8D" w:rsidP="00E93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</w:t>
            </w:r>
          </w:p>
        </w:tc>
      </w:tr>
      <w:tr w:rsidR="009A5941" w:rsidRPr="009A5941" w14:paraId="78AC4F51" w14:textId="77777777" w:rsidTr="00BD5397">
        <w:trPr>
          <w:trHeight w:val="1838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329E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it-IT"/>
                <w14:ligatures w14:val="none"/>
              </w:rPr>
              <w:t>Javna uprava i javni sektor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8D46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Elmir Sadiković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80E9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333F" w14:textId="77777777" w:rsidR="009A5941" w:rsidRPr="009A5941" w:rsidRDefault="009A5941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POLITOLOGIJA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F877" w14:textId="0925B5B9" w:rsidR="009A5941" w:rsidRPr="009A5941" w:rsidRDefault="000C4E86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Sala za odbrane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BB62" w14:textId="16E44098" w:rsidR="009A5941" w:rsidRPr="009A5941" w:rsidRDefault="000C4E86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Sri.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6363" w14:textId="1E962047" w:rsidR="009A5941" w:rsidRPr="009A5941" w:rsidRDefault="000C4E86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8,00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21,00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9D11" w14:textId="79477E1B" w:rsidR="009A5941" w:rsidRPr="009A5941" w:rsidRDefault="000C4E86" w:rsidP="009A5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594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</w:t>
            </w:r>
          </w:p>
        </w:tc>
      </w:tr>
    </w:tbl>
    <w:p w14:paraId="53C63307" w14:textId="77777777" w:rsidR="009A5941" w:rsidRPr="009A5941" w:rsidRDefault="009A5941" w:rsidP="000E2FE1">
      <w:pPr>
        <w:spacing w:after="0"/>
        <w:rPr>
          <w:b/>
          <w:bCs/>
          <w:lang w:val="hr-BA"/>
        </w:rPr>
      </w:pPr>
      <w:r w:rsidRPr="009A5941">
        <w:rPr>
          <w:b/>
          <w:bCs/>
          <w:lang w:val="hr-BA"/>
        </w:rPr>
        <w:t>ISTRAŽIVAČKO POLJE</w:t>
      </w:r>
    </w:p>
    <w:p w14:paraId="73DA9324" w14:textId="75A06E6E" w:rsidR="009A5941" w:rsidRDefault="009A5941" w:rsidP="000E2FE1">
      <w:pPr>
        <w:spacing w:after="0"/>
        <w:rPr>
          <w:b/>
          <w:bCs/>
          <w:lang w:val="hr-BA"/>
        </w:rPr>
      </w:pPr>
      <w:r w:rsidRPr="009A5941">
        <w:rPr>
          <w:b/>
          <w:bCs/>
          <w:lang w:val="hr-BA"/>
        </w:rPr>
        <w:t>POLITOLOGIJA</w:t>
      </w:r>
    </w:p>
    <w:p w14:paraId="774B5B76" w14:textId="77777777" w:rsidR="000E2FE1" w:rsidRDefault="000E2FE1" w:rsidP="009A5941">
      <w:pPr>
        <w:rPr>
          <w:b/>
          <w:bCs/>
          <w:lang w:val="hr-BA"/>
        </w:rPr>
      </w:pPr>
    </w:p>
    <w:p w14:paraId="35ADBD18" w14:textId="77777777" w:rsidR="000E2FE1" w:rsidRDefault="000E2FE1" w:rsidP="009A5941">
      <w:pPr>
        <w:rPr>
          <w:b/>
          <w:bCs/>
          <w:lang w:val="hr-BA"/>
        </w:rPr>
      </w:pPr>
    </w:p>
    <w:p w14:paraId="76DB8489" w14:textId="77777777" w:rsidR="000E2FE1" w:rsidRDefault="000E2FE1" w:rsidP="000E2FE1">
      <w:pPr>
        <w:spacing w:after="0"/>
        <w:rPr>
          <w:b/>
          <w:bCs/>
          <w:lang w:val="hr-BA"/>
        </w:rPr>
      </w:pPr>
    </w:p>
    <w:p w14:paraId="149A0F2A" w14:textId="6E9C2244" w:rsidR="000E2FE1" w:rsidRP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ISTRAŽIVAČKO POLJE</w:t>
      </w:r>
    </w:p>
    <w:p w14:paraId="4F336086" w14:textId="754477E0" w:rsid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SIGURNOSNE I MIROVNE STUDIJE</w:t>
      </w:r>
    </w:p>
    <w:p w14:paraId="600BB6B7" w14:textId="77777777" w:rsidR="000E2FE1" w:rsidRDefault="000E2FE1" w:rsidP="009A5941">
      <w:pPr>
        <w:rPr>
          <w:b/>
          <w:bCs/>
          <w:lang w:val="hr-BA"/>
        </w:rPr>
      </w:pPr>
    </w:p>
    <w:tbl>
      <w:tblPr>
        <w:tblpPr w:leftFromText="180" w:rightFromText="180" w:vertAnchor="page" w:horzAnchor="margin" w:tblpY="3181"/>
        <w:tblW w:w="13433" w:type="dxa"/>
        <w:tblLook w:val="04A0" w:firstRow="1" w:lastRow="0" w:firstColumn="1" w:lastColumn="0" w:noHBand="0" w:noVBand="1"/>
      </w:tblPr>
      <w:tblGrid>
        <w:gridCol w:w="2381"/>
        <w:gridCol w:w="2200"/>
        <w:gridCol w:w="1290"/>
        <w:gridCol w:w="1836"/>
        <w:gridCol w:w="1018"/>
        <w:gridCol w:w="1109"/>
        <w:gridCol w:w="1109"/>
        <w:gridCol w:w="2490"/>
      </w:tblGrid>
      <w:tr w:rsidR="000E2FE1" w:rsidRPr="000E2FE1" w14:paraId="565797B5" w14:textId="77777777" w:rsidTr="000E2FE1">
        <w:trPr>
          <w:trHeight w:val="106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708BFB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PREDMET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AF600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IZVOĐAČI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043EF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SEMESTAR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EF7F3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ISTRAŽIVAČKO POLJE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BEF33F9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2A9A1A2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0AABD5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2D6A65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</w:p>
        </w:tc>
      </w:tr>
      <w:tr w:rsidR="000E2FE1" w:rsidRPr="000E2FE1" w14:paraId="7360FCF9" w14:textId="77777777" w:rsidTr="000E2FE1">
        <w:trPr>
          <w:trHeight w:val="2051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CD9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Epistemologija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8E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Asim Mujkić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387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DF95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SIGURNOSNE I MIROVNE STUDIJE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335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67A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pet.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5419" w14:textId="6EA3C9AB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17,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20,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F6E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 (16. 01, 06. 02, i 20. 02. nastava će se održavati u Centru za međ. pol.)</w:t>
            </w:r>
          </w:p>
        </w:tc>
      </w:tr>
      <w:tr w:rsidR="000E2FE1" w:rsidRPr="000E2FE1" w14:paraId="07FF2A50" w14:textId="77777777" w:rsidTr="000E2FE1">
        <w:trPr>
          <w:trHeight w:val="1273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5C79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hr-HR"/>
                <w14:ligatures w14:val="none"/>
              </w:rPr>
              <w:t>Krizni menadžment u kontekstu sigurnosnih rizika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558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Prof. dr. Darvin Lisica</w:t>
            </w:r>
            <w:r w:rsidRPr="000E2FE1">
              <w:rPr>
                <w:rFonts w:ascii="Calibri" w:eastAsia="Calibri" w:hAnsi="Calibri" w:cs="Times New Roman"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br/>
              <w:t>Prof. dr. Zlatan Bajramović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171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D94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SIGURNOSNE I MIROVNE STUDIJE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A8176E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 nastava - termini će biti usaglašeni u dogovoru sa predmetnim nastavnicima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A76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</w:t>
            </w:r>
          </w:p>
        </w:tc>
      </w:tr>
      <w:tr w:rsidR="000E2FE1" w:rsidRPr="000E2FE1" w14:paraId="5E86B89F" w14:textId="77777777" w:rsidTr="000E2FE1">
        <w:trPr>
          <w:trHeight w:val="1273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27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val="bs-Latn-BA"/>
                <w14:ligatures w14:val="none"/>
              </w:rPr>
              <w:t>Sigurnosne studije u teoriji i praksi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AE43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Sead Turčalo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Prof. dr. Mirza Smajić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F7F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37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SIGURNOSNE I MIROVNE STUDIJE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A908F5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 nastava - termini će biti usaglašeni u dogovoru sa predmetnim nastavnicima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81D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</w:t>
            </w:r>
          </w:p>
        </w:tc>
      </w:tr>
    </w:tbl>
    <w:p w14:paraId="4A5B9084" w14:textId="77777777" w:rsidR="000E2FE1" w:rsidRDefault="000E2FE1" w:rsidP="009A5941">
      <w:pPr>
        <w:rPr>
          <w:b/>
          <w:bCs/>
          <w:lang w:val="hr-BA"/>
        </w:rPr>
      </w:pPr>
    </w:p>
    <w:p w14:paraId="3BFCC971" w14:textId="77777777" w:rsidR="000E2FE1" w:rsidRDefault="000E2FE1" w:rsidP="009A5941">
      <w:pPr>
        <w:rPr>
          <w:b/>
          <w:bCs/>
          <w:lang w:val="hr-BA"/>
        </w:rPr>
      </w:pPr>
    </w:p>
    <w:p w14:paraId="5F52F026" w14:textId="77777777" w:rsidR="000E2FE1" w:rsidRDefault="000E2FE1" w:rsidP="000E2FE1">
      <w:pPr>
        <w:rPr>
          <w:b/>
          <w:bCs/>
          <w:lang w:val="hr-BA"/>
        </w:rPr>
      </w:pPr>
    </w:p>
    <w:p w14:paraId="585ED1BF" w14:textId="77777777" w:rsidR="000E2FE1" w:rsidRDefault="000E2FE1" w:rsidP="000E2FE1">
      <w:pPr>
        <w:rPr>
          <w:b/>
          <w:bCs/>
          <w:lang w:val="hr-BA"/>
        </w:rPr>
      </w:pPr>
    </w:p>
    <w:p w14:paraId="731ACDE5" w14:textId="77777777" w:rsidR="000E2FE1" w:rsidRDefault="000E2FE1" w:rsidP="000E2FE1">
      <w:pPr>
        <w:spacing w:after="0"/>
        <w:rPr>
          <w:b/>
          <w:bCs/>
          <w:lang w:val="hr-BA"/>
        </w:rPr>
      </w:pPr>
    </w:p>
    <w:p w14:paraId="29F93DFB" w14:textId="48A167E0" w:rsidR="000E2FE1" w:rsidRP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ISTRAŽIVAČKO POLJE</w:t>
      </w:r>
    </w:p>
    <w:p w14:paraId="4BD21469" w14:textId="59CBA1F8" w:rsidR="000E2FE1" w:rsidRDefault="000E2FE1" w:rsidP="000E2FE1">
      <w:pPr>
        <w:spacing w:after="0"/>
        <w:rPr>
          <w:b/>
          <w:bCs/>
          <w:lang w:val="hr-BA"/>
        </w:rPr>
      </w:pPr>
      <w:r w:rsidRPr="000E2FE1">
        <w:rPr>
          <w:b/>
          <w:bCs/>
          <w:lang w:val="hr-BA"/>
        </w:rPr>
        <w:t>SOCIJALNI RAD</w:t>
      </w:r>
    </w:p>
    <w:tbl>
      <w:tblPr>
        <w:tblpPr w:leftFromText="180" w:rightFromText="180" w:vertAnchor="page" w:horzAnchor="margin" w:tblpY="2911"/>
        <w:tblW w:w="12880" w:type="dxa"/>
        <w:tblLook w:val="04A0" w:firstRow="1" w:lastRow="0" w:firstColumn="1" w:lastColumn="0" w:noHBand="0" w:noVBand="1"/>
      </w:tblPr>
      <w:tblGrid>
        <w:gridCol w:w="2274"/>
        <w:gridCol w:w="2109"/>
        <w:gridCol w:w="1280"/>
        <w:gridCol w:w="1760"/>
        <w:gridCol w:w="971"/>
        <w:gridCol w:w="1056"/>
        <w:gridCol w:w="1061"/>
        <w:gridCol w:w="2369"/>
      </w:tblGrid>
      <w:tr w:rsidR="000E2FE1" w:rsidRPr="000E2FE1" w14:paraId="578F9693" w14:textId="77777777" w:rsidTr="000E2FE1">
        <w:trPr>
          <w:trHeight w:val="103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C43D59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PREDMET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6667B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IZVOĐAČI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A67BA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SEMESTAR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DE18B47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ISTRAŽIVAČKO POLJE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A9210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SALA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365A5BE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D9468CE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Sat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18572B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</w:p>
        </w:tc>
      </w:tr>
      <w:tr w:rsidR="000E2FE1" w:rsidRPr="000E2FE1" w14:paraId="1D8557BF" w14:textId="77777777" w:rsidTr="000E2FE1">
        <w:trPr>
          <w:trHeight w:val="1989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5E0B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Epistemologija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144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Asim Mujkić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7C4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490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SOCIJALNI RAD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8C69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7AFA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pet.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92C6" w14:textId="049EA424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17,00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20,</w:t>
            </w:r>
            <w:r w:rsidR="00BD13A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9A7B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 (16. 01, 06. 02, i 20. 02. nastava će se održavati u Centru za međ. pol.)</w:t>
            </w:r>
          </w:p>
        </w:tc>
      </w:tr>
      <w:tr w:rsidR="000E2FE1" w:rsidRPr="000E2FE1" w14:paraId="4D705858" w14:textId="77777777" w:rsidTr="000E2FE1">
        <w:trPr>
          <w:trHeight w:val="123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5FE" w14:textId="2A277645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Društvene nejednakosti i socijalna politika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9F51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Sanela Bašić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92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A36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SOCIJALNI RAD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2C5018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 nastava - termini će biti usaglašeni u dogovoru sa predmetnim nastavnicima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5E38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</w:t>
            </w:r>
          </w:p>
        </w:tc>
      </w:tr>
      <w:tr w:rsidR="000E2FE1" w:rsidRPr="000E2FE1" w14:paraId="2DE62C7D" w14:textId="77777777" w:rsidTr="000E2FE1">
        <w:trPr>
          <w:trHeight w:val="1235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52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Savremeni teorijski pristupi i područja profesionalne prakse u socijalnom radu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8E0D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Prof. dr. Nedreta Šerić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87B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5C4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SOCIJALNI RAD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CFED4C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Konsultativna nastava - termini će biti usaglašeni u dogovoru sa predmetnim nastavnicima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686F" w14:textId="77777777" w:rsidR="000E2FE1" w:rsidRPr="000E2FE1" w:rsidRDefault="000E2FE1" w:rsidP="000E2F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E2FE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14:ligatures w14:val="none"/>
              </w:rPr>
              <w:t>Nastava će se odvijati u trajanju od 15 sedmica počevši od 12. 12. 2025.</w:t>
            </w:r>
          </w:p>
        </w:tc>
      </w:tr>
    </w:tbl>
    <w:p w14:paraId="01CE85EA" w14:textId="77777777" w:rsidR="000E2FE1" w:rsidRDefault="000E2FE1" w:rsidP="009A5941">
      <w:pPr>
        <w:rPr>
          <w:b/>
          <w:bCs/>
          <w:lang w:val="hr-BA"/>
        </w:rPr>
      </w:pPr>
    </w:p>
    <w:p w14:paraId="2AAB3655" w14:textId="6AF41C60" w:rsidR="000E2FE1" w:rsidRDefault="000E2FE1" w:rsidP="009A5941">
      <w:pPr>
        <w:rPr>
          <w:b/>
          <w:bCs/>
          <w:lang w:val="hr-BA"/>
        </w:rPr>
      </w:pPr>
      <w:r>
        <w:rPr>
          <w:b/>
          <w:bCs/>
          <w:lang w:val="hr-BA"/>
        </w:rPr>
        <w:t>NAPOMENA: Termini ispitnih rokova za prvi semstar – sva istraživačka polja</w:t>
      </w:r>
    </w:p>
    <w:p w14:paraId="4153A222" w14:textId="3558606C" w:rsidR="000E2FE1" w:rsidRDefault="000E2FE1" w:rsidP="009A5941">
      <w:pPr>
        <w:rPr>
          <w:b/>
          <w:bCs/>
          <w:lang w:val="hr-BA"/>
        </w:rPr>
      </w:pPr>
      <w:r>
        <w:rPr>
          <w:b/>
          <w:bCs/>
          <w:lang w:val="hr-BA"/>
        </w:rPr>
        <w:t>I ROK od 28. 03. do 04. 04. 2026.</w:t>
      </w:r>
    </w:p>
    <w:p w14:paraId="04329B38" w14:textId="4DA6F3F0" w:rsidR="000E2FE1" w:rsidRPr="009A5941" w:rsidRDefault="000E2FE1" w:rsidP="009A5941">
      <w:pPr>
        <w:rPr>
          <w:b/>
          <w:bCs/>
          <w:lang w:val="hr-BA"/>
        </w:rPr>
      </w:pPr>
      <w:r>
        <w:rPr>
          <w:b/>
          <w:bCs/>
          <w:lang w:val="hr-BA"/>
        </w:rPr>
        <w:t>II rok od 18. 04. do 25. 04. 2026.</w:t>
      </w:r>
    </w:p>
    <w:sectPr w:rsidR="000E2FE1" w:rsidRPr="009A5941" w:rsidSect="009A5941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3F08" w14:textId="77777777" w:rsidR="00D26B2A" w:rsidRDefault="00D26B2A" w:rsidP="009A5941">
      <w:pPr>
        <w:spacing w:after="0" w:line="240" w:lineRule="auto"/>
      </w:pPr>
      <w:r>
        <w:separator/>
      </w:r>
    </w:p>
  </w:endnote>
  <w:endnote w:type="continuationSeparator" w:id="0">
    <w:p w14:paraId="7577BB73" w14:textId="77777777" w:rsidR="00D26B2A" w:rsidRDefault="00D26B2A" w:rsidP="009A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BDD4" w14:textId="77777777" w:rsidR="00D26B2A" w:rsidRDefault="00D26B2A" w:rsidP="009A5941">
      <w:pPr>
        <w:spacing w:after="0" w:line="240" w:lineRule="auto"/>
      </w:pPr>
      <w:r>
        <w:separator/>
      </w:r>
    </w:p>
  </w:footnote>
  <w:footnote w:type="continuationSeparator" w:id="0">
    <w:p w14:paraId="4BAF490F" w14:textId="77777777" w:rsidR="00D26B2A" w:rsidRDefault="00D26B2A" w:rsidP="009A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FDEA" w14:textId="738F390B" w:rsidR="009A5941" w:rsidRPr="009A5941" w:rsidRDefault="009A5941">
    <w:pPr>
      <w:pStyle w:val="Header"/>
      <w:rPr>
        <w:sz w:val="28"/>
        <w:szCs w:val="28"/>
        <w:lang w:val="hr-BA"/>
      </w:rPr>
    </w:pPr>
    <w:r w:rsidRPr="009A5941">
      <w:rPr>
        <w:sz w:val="28"/>
        <w:szCs w:val="28"/>
        <w:lang w:val="hr-BA"/>
      </w:rPr>
      <w:t>RASPORED NASTAVE – III CIKLUS STUDIJA</w:t>
    </w:r>
  </w:p>
  <w:p w14:paraId="1C3A3DC7" w14:textId="442B4421" w:rsidR="009A5941" w:rsidRDefault="009A5941">
    <w:pPr>
      <w:pStyle w:val="Header"/>
      <w:rPr>
        <w:sz w:val="28"/>
        <w:szCs w:val="28"/>
        <w:lang w:val="hr-BA"/>
      </w:rPr>
    </w:pPr>
    <w:r w:rsidRPr="009A5941">
      <w:rPr>
        <w:sz w:val="28"/>
        <w:szCs w:val="28"/>
        <w:lang w:val="hr-BA"/>
      </w:rPr>
      <w:t>PRVI SEMESTAR 2025./26. STUDIJSKE GODINE</w:t>
    </w:r>
  </w:p>
  <w:p w14:paraId="52327782" w14:textId="1356FA31" w:rsidR="009A5941" w:rsidRPr="009A5941" w:rsidRDefault="009A5941">
    <w:pPr>
      <w:pStyle w:val="Header"/>
      <w:rPr>
        <w:sz w:val="28"/>
        <w:szCs w:val="28"/>
        <w:lang w:val="hr-BA"/>
      </w:rPr>
    </w:pPr>
    <w:r>
      <w:rPr>
        <w:sz w:val="28"/>
        <w:szCs w:val="28"/>
        <w:lang w:val="hr-BA"/>
      </w:rPr>
      <w:t>OD 12. 12. 2025. DO 21. 03. 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1"/>
    <w:rsid w:val="000249C2"/>
    <w:rsid w:val="00081DD0"/>
    <w:rsid w:val="00083925"/>
    <w:rsid w:val="000C4E86"/>
    <w:rsid w:val="000E2FE1"/>
    <w:rsid w:val="00174804"/>
    <w:rsid w:val="00334451"/>
    <w:rsid w:val="003A1EAD"/>
    <w:rsid w:val="003B0583"/>
    <w:rsid w:val="004356C7"/>
    <w:rsid w:val="004D0CF0"/>
    <w:rsid w:val="00754D7E"/>
    <w:rsid w:val="00855C18"/>
    <w:rsid w:val="009A5941"/>
    <w:rsid w:val="00B2223F"/>
    <w:rsid w:val="00BD13A6"/>
    <w:rsid w:val="00BD5397"/>
    <w:rsid w:val="00C6164A"/>
    <w:rsid w:val="00C9499F"/>
    <w:rsid w:val="00D26B2A"/>
    <w:rsid w:val="00E7741F"/>
    <w:rsid w:val="00E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3551"/>
  <w15:chartTrackingRefBased/>
  <w15:docId w15:val="{BEA9B57B-943F-4711-989A-538FBB4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941"/>
  </w:style>
  <w:style w:type="paragraph" w:styleId="Footer">
    <w:name w:val="footer"/>
    <w:basedOn w:val="Normal"/>
    <w:link w:val="FooterChar"/>
    <w:uiPriority w:val="99"/>
    <w:unhideWhenUsed/>
    <w:rsid w:val="009A5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Katica</dc:creator>
  <cp:keywords/>
  <dc:description/>
  <cp:lastModifiedBy>Sanin Katica</cp:lastModifiedBy>
  <cp:revision>6</cp:revision>
  <dcterms:created xsi:type="dcterms:W3CDTF">2025-11-06T08:23:00Z</dcterms:created>
  <dcterms:modified xsi:type="dcterms:W3CDTF">2025-12-15T09:20:00Z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cbf6d155-8527-4a87-8091-e175f710f91e</vt:lpwstr>
  </property>
</Properties>
</file>