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46668077" w:rsidR="007D5C32" w:rsidRPr="00BB6F4E" w:rsidRDefault="007D5C32" w:rsidP="0045357B">
      <w:pPr>
        <w:pStyle w:val="NoSpacing"/>
        <w:tabs>
          <w:tab w:val="left" w:pos="915"/>
        </w:tabs>
        <w:jc w:val="both"/>
        <w:rPr>
          <w:rFonts w:ascii="Times New Roman" w:hAnsi="Times New Roman" w:cs="Times New Roman"/>
        </w:rPr>
      </w:pPr>
    </w:p>
    <w:p w14:paraId="2C1C364C" w14:textId="55D9EFE9" w:rsidR="007F5E15" w:rsidRPr="00BB6F4E" w:rsidRDefault="007F5E15" w:rsidP="0045357B">
      <w:pPr>
        <w:pStyle w:val="NoSpacing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02-1-</w:t>
      </w:r>
      <w:r w:rsidR="003C3A7B">
        <w:rPr>
          <w:rFonts w:ascii="Times New Roman" w:hAnsi="Times New Roman" w:cs="Times New Roman"/>
        </w:rPr>
        <w:t>1769-1</w:t>
      </w:r>
      <w:r w:rsidRPr="00BB6F4E">
        <w:rPr>
          <w:rFonts w:ascii="Times New Roman" w:hAnsi="Times New Roman" w:cs="Times New Roman"/>
        </w:rPr>
        <w:t>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477DF04F" w14:textId="5F243F09" w:rsidR="007F5E15" w:rsidRPr="00BB6F4E" w:rsidRDefault="007F5E15" w:rsidP="0045357B">
      <w:pPr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D1293C">
        <w:rPr>
          <w:sz w:val="22"/>
          <w:szCs w:val="22"/>
          <w:lang w:val="hr-HR"/>
        </w:rPr>
        <w:t>13</w:t>
      </w:r>
      <w:r w:rsidRPr="00BB6F4E">
        <w:rPr>
          <w:sz w:val="22"/>
          <w:szCs w:val="22"/>
          <w:lang w:val="hr-HR"/>
        </w:rPr>
        <w:t>.</w:t>
      </w:r>
      <w:r w:rsidR="00D1293C">
        <w:rPr>
          <w:sz w:val="22"/>
          <w:szCs w:val="22"/>
          <w:lang w:val="hr-HR"/>
        </w:rPr>
        <w:t>11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9A9BB89" w14:textId="3C0F4B13" w:rsidR="007F5E15" w:rsidRPr="0045357B" w:rsidRDefault="007F5E15" w:rsidP="0045357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BB6F4E">
        <w:rPr>
          <w:sz w:val="22"/>
          <w:szCs w:val="22"/>
        </w:rPr>
        <w:t xml:space="preserve">člana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>.  Statuta Univerziteta u Sarajevu broj 01-14-35-1/23 od 26.07.2023. godine</w:t>
      </w:r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240F63">
        <w:rPr>
          <w:sz w:val="22"/>
          <w:szCs w:val="22"/>
          <w:lang w:val="hr-HR"/>
        </w:rPr>
        <w:t>Pedagoškog fakulteta</w:t>
      </w:r>
      <w:r w:rsidR="00F6502E" w:rsidRPr="00BB6F4E">
        <w:rPr>
          <w:sz w:val="22"/>
          <w:szCs w:val="22"/>
          <w:lang w:val="hr-HR"/>
        </w:rPr>
        <w:t xml:space="preserve"> </w:t>
      </w:r>
      <w:r w:rsidR="0045357B">
        <w:rPr>
          <w:sz w:val="22"/>
          <w:szCs w:val="22"/>
          <w:lang w:val="hr-HR"/>
        </w:rPr>
        <w:t xml:space="preserve">broj 23-01-1853/23 </w:t>
      </w:r>
      <w:r w:rsidR="00F6502E" w:rsidRPr="00BB6F4E">
        <w:rPr>
          <w:sz w:val="22"/>
          <w:szCs w:val="22"/>
          <w:lang w:val="hr-HR"/>
        </w:rPr>
        <w:t xml:space="preserve">od </w:t>
      </w:r>
      <w:r w:rsidR="0045357B">
        <w:rPr>
          <w:sz w:val="22"/>
          <w:szCs w:val="22"/>
          <w:lang w:val="hr-HR"/>
        </w:rPr>
        <w:t>02.11.2023. godine</w:t>
      </w:r>
      <w:r w:rsidR="00F6502E" w:rsidRPr="00BB6F4E">
        <w:rPr>
          <w:sz w:val="22"/>
          <w:szCs w:val="22"/>
          <w:lang w:val="hr-HR"/>
        </w:rPr>
        <w:t xml:space="preserve">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r w:rsidR="00F6502E" w:rsidRPr="00BB6F4E">
        <w:rPr>
          <w:b/>
          <w:sz w:val="22"/>
          <w:szCs w:val="22"/>
        </w:rPr>
        <w:t>raspoređivanju i nastavnom zaduženju člana akademskog osoblja</w:t>
      </w:r>
    </w:p>
    <w:p w14:paraId="7C84005A" w14:textId="2A41B7B6" w:rsidR="0045357B" w:rsidRDefault="0045357B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13CE6FBD" w:rsidR="00F6502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="001B02AD">
        <w:rPr>
          <w:b/>
          <w:bCs/>
          <w:sz w:val="22"/>
          <w:szCs w:val="22"/>
          <w:lang w:val="hr-HR"/>
        </w:rPr>
        <w:t xml:space="preserve"> - </w:t>
      </w:r>
      <w:r w:rsidR="0045357B" w:rsidRPr="00BB6F4E">
        <w:rPr>
          <w:sz w:val="22"/>
          <w:szCs w:val="22"/>
          <w:lang w:val="hr-HR"/>
        </w:rPr>
        <w:t xml:space="preserve">Raspoređuje se </w:t>
      </w:r>
      <w:r w:rsidR="0045357B" w:rsidRPr="0045357B">
        <w:rPr>
          <w:b/>
          <w:bCs/>
          <w:sz w:val="22"/>
          <w:szCs w:val="22"/>
          <w:lang w:val="hr-HR"/>
        </w:rPr>
        <w:t xml:space="preserve">prof. dr </w:t>
      </w:r>
      <w:r w:rsidR="001B02AD">
        <w:rPr>
          <w:b/>
          <w:bCs/>
          <w:sz w:val="22"/>
          <w:szCs w:val="22"/>
          <w:lang w:val="hr-HR"/>
        </w:rPr>
        <w:t>Suada Buljubašić</w:t>
      </w:r>
      <w:r w:rsidR="0045357B" w:rsidRPr="00BB6F4E">
        <w:rPr>
          <w:sz w:val="22"/>
          <w:szCs w:val="22"/>
          <w:lang w:val="hr-HR"/>
        </w:rPr>
        <w:t>,</w:t>
      </w:r>
      <w:r w:rsidR="0045357B">
        <w:rPr>
          <w:sz w:val="22"/>
          <w:szCs w:val="22"/>
          <w:lang w:val="hr-HR"/>
        </w:rPr>
        <w:t xml:space="preserve"> redov</w:t>
      </w:r>
      <w:r w:rsidR="001B02AD">
        <w:rPr>
          <w:sz w:val="22"/>
          <w:szCs w:val="22"/>
          <w:lang w:val="hr-HR"/>
        </w:rPr>
        <w:t>na</w:t>
      </w:r>
      <w:r w:rsidR="0045357B">
        <w:rPr>
          <w:sz w:val="22"/>
          <w:szCs w:val="22"/>
          <w:lang w:val="hr-HR"/>
        </w:rPr>
        <w:t xml:space="preserve"> profesor</w:t>
      </w:r>
      <w:r w:rsidR="001B02AD">
        <w:rPr>
          <w:sz w:val="22"/>
          <w:szCs w:val="22"/>
          <w:lang w:val="hr-HR"/>
        </w:rPr>
        <w:t>ica</w:t>
      </w:r>
      <w:r w:rsidR="0045357B">
        <w:rPr>
          <w:sz w:val="22"/>
          <w:szCs w:val="22"/>
          <w:lang w:val="hr-HR"/>
        </w:rPr>
        <w:t xml:space="preserve"> </w:t>
      </w:r>
      <w:r w:rsidR="0045357B" w:rsidRPr="00BB6F4E">
        <w:rPr>
          <w:sz w:val="22"/>
          <w:szCs w:val="22"/>
          <w:lang w:val="hr-HR"/>
        </w:rPr>
        <w:t xml:space="preserve">na naučnoj oblasti </w:t>
      </w:r>
      <w:r w:rsidR="0045357B">
        <w:rPr>
          <w:sz w:val="22"/>
          <w:szCs w:val="22"/>
          <w:lang w:val="hr-HR"/>
        </w:rPr>
        <w:t>Socijalni rad</w:t>
      </w:r>
      <w:r w:rsidR="0045357B" w:rsidRPr="00BB6F4E">
        <w:rPr>
          <w:sz w:val="22"/>
          <w:szCs w:val="22"/>
          <w:lang w:val="hr-HR"/>
        </w:rPr>
        <w:t>, zaposlen</w:t>
      </w:r>
      <w:r w:rsidR="001B02AD">
        <w:rPr>
          <w:sz w:val="22"/>
          <w:szCs w:val="22"/>
          <w:lang w:val="hr-HR"/>
        </w:rPr>
        <w:t>a</w:t>
      </w:r>
      <w:r w:rsidR="0045357B" w:rsidRPr="00BB6F4E">
        <w:rPr>
          <w:sz w:val="22"/>
          <w:szCs w:val="22"/>
          <w:lang w:val="hr-HR"/>
        </w:rPr>
        <w:t xml:space="preserve"> na Univerzitetu u Sarajevu -Fakultetu političkih nauka za angažman na Univerzitetu u Sarajevu- </w:t>
      </w:r>
      <w:r w:rsidR="0045357B">
        <w:rPr>
          <w:sz w:val="22"/>
          <w:szCs w:val="22"/>
          <w:lang w:val="hr-HR"/>
        </w:rPr>
        <w:t>Pedagoškom fakultetu</w:t>
      </w:r>
      <w:r w:rsidR="0045357B" w:rsidRPr="00BB6F4E">
        <w:rPr>
          <w:sz w:val="22"/>
          <w:szCs w:val="22"/>
          <w:lang w:val="hr-HR"/>
        </w:rPr>
        <w:t xml:space="preserve">, radi </w:t>
      </w:r>
      <w:r w:rsidR="001B02AD">
        <w:rPr>
          <w:sz w:val="22"/>
          <w:szCs w:val="22"/>
          <w:lang w:val="hr-HR"/>
        </w:rPr>
        <w:t xml:space="preserve">angažmana u nastavnom procesu vanrednog studija I ciklusa na Odsjeku za edukaciju i rehabilitaciju, na predmetu Socijalna politika i invaliditet ( 10 sati predavanja, 5 sati vježbi) u zimskom semestru studijske 2023/2024. godine. </w:t>
      </w:r>
    </w:p>
    <w:p w14:paraId="1624A46A" w14:textId="77777777" w:rsidR="0045357B" w:rsidRDefault="0045357B" w:rsidP="0045357B">
      <w:pPr>
        <w:spacing w:line="276" w:lineRule="auto"/>
        <w:jc w:val="both"/>
        <w:rPr>
          <w:sz w:val="22"/>
          <w:szCs w:val="22"/>
          <w:lang w:val="hr-HR"/>
        </w:rPr>
      </w:pPr>
    </w:p>
    <w:p w14:paraId="12FB23D0" w14:textId="5DBAB2F5" w:rsidR="0045357B" w:rsidRPr="0045357B" w:rsidRDefault="0045357B" w:rsidP="0045357B">
      <w:pPr>
        <w:spacing w:line="276" w:lineRule="auto"/>
        <w:jc w:val="both"/>
        <w:rPr>
          <w:sz w:val="22"/>
          <w:szCs w:val="22"/>
          <w:lang w:val="hr-HR"/>
        </w:rPr>
      </w:pPr>
      <w:r w:rsidRPr="0045357B">
        <w:rPr>
          <w:b/>
          <w:bCs/>
          <w:sz w:val="22"/>
          <w:szCs w:val="22"/>
          <w:lang w:val="hr-HR"/>
        </w:rPr>
        <w:t>II</w:t>
      </w:r>
      <w:r w:rsidR="001B02AD">
        <w:rPr>
          <w:b/>
          <w:bCs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Odluka stupa na snagu danom donošenja. 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583A10B6" w14:textId="55C3C3A6" w:rsidR="009467B9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F6502E" w:rsidRPr="00BB6F4E">
        <w:rPr>
          <w:sz w:val="22"/>
          <w:szCs w:val="22"/>
          <w:lang w:val="hr-HR"/>
        </w:rPr>
        <w:t xml:space="preserve">Univerzitetu u Sarajevu </w:t>
      </w:r>
      <w:r w:rsidR="00240F63">
        <w:rPr>
          <w:sz w:val="22"/>
          <w:szCs w:val="22"/>
          <w:lang w:val="hr-HR"/>
        </w:rPr>
        <w:t xml:space="preserve">– Pedagoški fakultet </w:t>
      </w:r>
      <w:r w:rsidR="00F6502E" w:rsidRPr="00BB6F4E">
        <w:rPr>
          <w:sz w:val="22"/>
          <w:szCs w:val="22"/>
          <w:lang w:val="hr-HR"/>
        </w:rPr>
        <w:t xml:space="preserve">dana </w:t>
      </w:r>
      <w:r w:rsidR="0045357B">
        <w:rPr>
          <w:sz w:val="22"/>
          <w:szCs w:val="22"/>
          <w:lang w:val="hr-HR"/>
        </w:rPr>
        <w:t>03.11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</w:t>
      </w:r>
      <w:r w:rsidR="0045357B">
        <w:rPr>
          <w:sz w:val="22"/>
          <w:szCs w:val="22"/>
          <w:lang w:val="hr-HR"/>
        </w:rPr>
        <w:t>osoblja na predmetima kako je to navedeno u izreci ove Odluke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9C35F2">
        <w:rPr>
          <w:sz w:val="22"/>
          <w:szCs w:val="22"/>
          <w:lang w:val="hr-HR"/>
        </w:rPr>
        <w:t xml:space="preserve">Prof </w:t>
      </w:r>
      <w:r w:rsidR="00075627" w:rsidRPr="00BB6F4E">
        <w:rPr>
          <w:sz w:val="22"/>
          <w:szCs w:val="22"/>
          <w:lang w:val="hr-HR"/>
        </w:rPr>
        <w:t>.</w:t>
      </w:r>
      <w:r w:rsidR="009C35F2">
        <w:rPr>
          <w:sz w:val="22"/>
          <w:szCs w:val="22"/>
          <w:lang w:val="hr-HR"/>
        </w:rPr>
        <w:t xml:space="preserve">dr </w:t>
      </w:r>
      <w:r w:rsidR="00075627" w:rsidRPr="00BB6F4E">
        <w:rPr>
          <w:sz w:val="22"/>
          <w:szCs w:val="22"/>
          <w:lang w:val="hr-HR"/>
        </w:rPr>
        <w:t xml:space="preserve"> </w:t>
      </w:r>
      <w:r w:rsidR="001B02AD">
        <w:rPr>
          <w:sz w:val="22"/>
          <w:szCs w:val="22"/>
          <w:lang w:val="hr-HR"/>
        </w:rPr>
        <w:t>Suada Buljubašić</w:t>
      </w:r>
      <w:r w:rsidR="009467B9" w:rsidRPr="00BB6F4E">
        <w:rPr>
          <w:sz w:val="22"/>
          <w:szCs w:val="22"/>
          <w:lang w:val="hr-HR"/>
        </w:rPr>
        <w:t xml:space="preserve"> ispunjava uslove za angažman za izvođenje nastave na naveden</w:t>
      </w:r>
      <w:r w:rsidR="0045357B">
        <w:rPr>
          <w:sz w:val="22"/>
          <w:szCs w:val="22"/>
          <w:lang w:val="hr-HR"/>
        </w:rPr>
        <w:t xml:space="preserve">im </w:t>
      </w:r>
      <w:r w:rsidR="009467B9" w:rsidRPr="00BB6F4E">
        <w:rPr>
          <w:sz w:val="22"/>
          <w:szCs w:val="22"/>
          <w:lang w:val="hr-HR"/>
        </w:rPr>
        <w:t>predmetu, te radi održavanja nastavnog procesa, Vijeće Fakulteta političkih nauka je u skladu sa članom 240. stav 2. donio Odluku kao u dispozitivu.</w:t>
      </w:r>
    </w:p>
    <w:p w14:paraId="559E4FCE" w14:textId="77777777" w:rsidR="0045357B" w:rsidRPr="0045357B" w:rsidRDefault="0045357B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0479288F" w:rsidR="00307BBE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45357B">
        <w:rPr>
          <w:b/>
          <w:bCs/>
          <w:sz w:val="22"/>
          <w:szCs w:val="22"/>
          <w:lang w:val="hr-HR"/>
        </w:rPr>
        <w:t>Pouka o pravnom lijeku:</w:t>
      </w:r>
      <w:r w:rsidRPr="00BB6F4E">
        <w:rPr>
          <w:sz w:val="22"/>
          <w:szCs w:val="22"/>
          <w:lang w:val="hr-HR"/>
        </w:rPr>
        <w:t xml:space="preserve"> Protiv ove Odluke može se podnijeti prigovor Upravnom odbotu Univerziteta u Sarajevu u roku od 30 dana od prijema Odluke </w:t>
      </w:r>
    </w:p>
    <w:p w14:paraId="6132F74C" w14:textId="3B458AFE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</w:t>
      </w:r>
      <w:r w:rsidR="009C35F2">
        <w:rPr>
          <w:sz w:val="22"/>
          <w:szCs w:val="22"/>
          <w:lang w:val="hr-HR"/>
        </w:rPr>
        <w:t xml:space="preserve">                    </w:t>
      </w:r>
      <w:r w:rsidRPr="00BB6F4E">
        <w:rPr>
          <w:sz w:val="22"/>
          <w:szCs w:val="22"/>
          <w:lang w:val="hr-HR"/>
        </w:rPr>
        <w:t xml:space="preserve">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BA85759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>Akt kontrolisao: prof.dr.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</w:t>
      </w:r>
      <w:r w:rsidR="009C35F2">
        <w:rPr>
          <w:rFonts w:ascii="Times New Roman" w:hAnsi="Times New Roman" w:cs="Times New Roman"/>
          <w:b/>
          <w:bCs/>
        </w:rPr>
        <w:t xml:space="preserve">                    </w:t>
      </w:r>
      <w:r w:rsidRPr="00BB6F4E">
        <w:rPr>
          <w:rFonts w:ascii="Times New Roman" w:hAnsi="Times New Roman" w:cs="Times New Roman"/>
          <w:b/>
          <w:bCs/>
        </w:rPr>
        <w:t xml:space="preserve">_________________ </w:t>
      </w:r>
    </w:p>
    <w:p w14:paraId="528A417D" w14:textId="3715B916" w:rsidR="00B10317" w:rsidRPr="0045357B" w:rsidRDefault="00B10317" w:rsidP="0045357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Prof. dr. Sead Turčalo</w:t>
      </w:r>
    </w:p>
    <w:p w14:paraId="117402BD" w14:textId="033C7485" w:rsidR="00B10317" w:rsidRPr="0045357B" w:rsidRDefault="00E44375" w:rsidP="0045357B">
      <w:pPr>
        <w:jc w:val="both"/>
        <w:rPr>
          <w:rFonts w:asciiTheme="majorBidi" w:hAnsiTheme="majorBidi" w:cstheme="majorBidi"/>
          <w:bCs/>
          <w:sz w:val="20"/>
          <w:szCs w:val="20"/>
          <w:lang w:val="hr-HR"/>
        </w:rPr>
      </w:pPr>
      <w:r w:rsidRPr="0045357B">
        <w:rPr>
          <w:rFonts w:asciiTheme="majorBidi" w:hAnsiTheme="majorBidi" w:cstheme="majorBidi"/>
          <w:bCs/>
          <w:sz w:val="20"/>
          <w:szCs w:val="20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3711356" w14:textId="24BB7F9B" w:rsidR="00BB6F4E" w:rsidRPr="0045357B" w:rsidRDefault="007F5E15" w:rsidP="009555EB">
      <w:pPr>
        <w:spacing w:line="276" w:lineRule="auto"/>
        <w:jc w:val="both"/>
        <w:rPr>
          <w:b/>
          <w:sz w:val="20"/>
          <w:szCs w:val="20"/>
          <w:u w:val="single"/>
          <w:lang w:val="fr-FR"/>
        </w:rPr>
      </w:pPr>
      <w:r w:rsidRPr="0045357B">
        <w:rPr>
          <w:b/>
          <w:sz w:val="20"/>
          <w:szCs w:val="20"/>
          <w:u w:val="single"/>
          <w:lang w:val="fr-FR"/>
        </w:rPr>
        <w:t>Dostaviti:</w:t>
      </w:r>
    </w:p>
    <w:p w14:paraId="7E6405C0" w14:textId="3BD1D20F" w:rsidR="00817EC2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57B">
        <w:rPr>
          <w:rFonts w:ascii="Times New Roman" w:hAnsi="Times New Roman" w:cs="Times New Roman"/>
          <w:sz w:val="20"/>
          <w:szCs w:val="20"/>
        </w:rPr>
        <w:t xml:space="preserve">1. Univerzitet u Sarajevu- </w:t>
      </w:r>
      <w:r w:rsidR="00240F63" w:rsidRPr="0045357B">
        <w:rPr>
          <w:rFonts w:ascii="Times New Roman" w:hAnsi="Times New Roman" w:cs="Times New Roman"/>
          <w:sz w:val="20"/>
          <w:szCs w:val="20"/>
        </w:rPr>
        <w:t>Pedagoški fakultet</w:t>
      </w:r>
    </w:p>
    <w:p w14:paraId="343309FB" w14:textId="4ECE8FD0" w:rsidR="009467B9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57B">
        <w:rPr>
          <w:rFonts w:ascii="Times New Roman" w:hAnsi="Times New Roman" w:cs="Times New Roman"/>
          <w:sz w:val="20"/>
          <w:szCs w:val="20"/>
        </w:rPr>
        <w:t xml:space="preserve">2. </w:t>
      </w:r>
      <w:r w:rsidR="00946D52" w:rsidRPr="0045357B">
        <w:rPr>
          <w:rFonts w:ascii="Times New Roman" w:hAnsi="Times New Roman" w:cs="Times New Roman"/>
          <w:sz w:val="20"/>
          <w:szCs w:val="20"/>
        </w:rPr>
        <w:t xml:space="preserve">Prof. dr. </w:t>
      </w:r>
      <w:r w:rsidR="001B02AD">
        <w:rPr>
          <w:rFonts w:ascii="Times New Roman" w:hAnsi="Times New Roman" w:cs="Times New Roman"/>
          <w:sz w:val="20"/>
          <w:szCs w:val="20"/>
        </w:rPr>
        <w:t>Suada Buljubašić</w:t>
      </w:r>
    </w:p>
    <w:p w14:paraId="5FC611F9" w14:textId="05B1205D" w:rsidR="009467B9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57B">
        <w:rPr>
          <w:rFonts w:ascii="Times New Roman" w:hAnsi="Times New Roman" w:cs="Times New Roman"/>
          <w:sz w:val="20"/>
          <w:szCs w:val="20"/>
        </w:rPr>
        <w:t>3. Služba za ljudske resurse UNSA</w:t>
      </w:r>
    </w:p>
    <w:p w14:paraId="06462065" w14:textId="40A2997A" w:rsidR="009467B9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45357B">
        <w:rPr>
          <w:rFonts w:ascii="Times New Roman" w:hAnsi="Times New Roman" w:cs="Times New Roman"/>
          <w:sz w:val="20"/>
          <w:szCs w:val="20"/>
        </w:rPr>
        <w:t xml:space="preserve">4. Materijal za Vijeće </w:t>
      </w:r>
    </w:p>
    <w:sectPr w:rsidR="009467B9" w:rsidRPr="0045357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5BD1" w14:textId="77777777" w:rsidR="00540A4F" w:rsidRDefault="00540A4F" w:rsidP="00444D5E">
      <w:r>
        <w:separator/>
      </w:r>
    </w:p>
  </w:endnote>
  <w:endnote w:type="continuationSeparator" w:id="0">
    <w:p w14:paraId="3FDDCFB2" w14:textId="77777777" w:rsidR="00540A4F" w:rsidRDefault="00540A4F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3314" w14:textId="77777777" w:rsidR="00540A4F" w:rsidRDefault="00540A4F" w:rsidP="00444D5E">
      <w:r>
        <w:separator/>
      </w:r>
    </w:p>
  </w:footnote>
  <w:footnote w:type="continuationSeparator" w:id="0">
    <w:p w14:paraId="5DB76753" w14:textId="77777777" w:rsidR="00540A4F" w:rsidRDefault="00540A4F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59400953">
          <wp:extent cx="3500799" cy="669778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284" cy="70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904"/>
    <w:multiLevelType w:val="hybridMultilevel"/>
    <w:tmpl w:val="8F02A2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6"/>
  </w:num>
  <w:num w:numId="2" w16cid:durableId="226960601">
    <w:abstractNumId w:val="6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4"/>
  </w:num>
  <w:num w:numId="6" w16cid:durableId="866137219">
    <w:abstractNumId w:val="2"/>
  </w:num>
  <w:num w:numId="7" w16cid:durableId="96289068">
    <w:abstractNumId w:val="11"/>
  </w:num>
  <w:num w:numId="8" w16cid:durableId="831985926">
    <w:abstractNumId w:val="3"/>
  </w:num>
  <w:num w:numId="9" w16cid:durableId="1606840375">
    <w:abstractNumId w:val="12"/>
  </w:num>
  <w:num w:numId="10" w16cid:durableId="266739377">
    <w:abstractNumId w:val="10"/>
  </w:num>
  <w:num w:numId="11" w16cid:durableId="1530487124">
    <w:abstractNumId w:val="0"/>
  </w:num>
  <w:num w:numId="12" w16cid:durableId="1379472876">
    <w:abstractNumId w:val="8"/>
  </w:num>
  <w:num w:numId="13" w16cid:durableId="271127961">
    <w:abstractNumId w:val="15"/>
  </w:num>
  <w:num w:numId="14" w16cid:durableId="375810446">
    <w:abstractNumId w:val="1"/>
  </w:num>
  <w:num w:numId="15" w16cid:durableId="1067386994">
    <w:abstractNumId w:val="9"/>
  </w:num>
  <w:num w:numId="16" w16cid:durableId="332221977">
    <w:abstractNumId w:val="13"/>
  </w:num>
  <w:num w:numId="17" w16cid:durableId="198401477">
    <w:abstractNumId w:val="5"/>
  </w:num>
  <w:num w:numId="18" w16cid:durableId="319964787">
    <w:abstractNumId w:val="7"/>
  </w:num>
  <w:num w:numId="19" w16cid:durableId="1810857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02AD"/>
    <w:rsid w:val="001B62A9"/>
    <w:rsid w:val="001C22EF"/>
    <w:rsid w:val="001E2C51"/>
    <w:rsid w:val="0020317C"/>
    <w:rsid w:val="00240F63"/>
    <w:rsid w:val="002C0B45"/>
    <w:rsid w:val="002E57CF"/>
    <w:rsid w:val="00307BBE"/>
    <w:rsid w:val="00314229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3A7B"/>
    <w:rsid w:val="003C501E"/>
    <w:rsid w:val="003E336E"/>
    <w:rsid w:val="0040300A"/>
    <w:rsid w:val="00444D5E"/>
    <w:rsid w:val="004457CE"/>
    <w:rsid w:val="0045357B"/>
    <w:rsid w:val="00466F50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40A4F"/>
    <w:rsid w:val="005D754A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B2B80"/>
    <w:rsid w:val="007C6C3D"/>
    <w:rsid w:val="007D5C32"/>
    <w:rsid w:val="007D671C"/>
    <w:rsid w:val="007F5E15"/>
    <w:rsid w:val="007F5E3B"/>
    <w:rsid w:val="00812CB0"/>
    <w:rsid w:val="00817EC2"/>
    <w:rsid w:val="00825734"/>
    <w:rsid w:val="008441CF"/>
    <w:rsid w:val="008476DA"/>
    <w:rsid w:val="008A594B"/>
    <w:rsid w:val="008B0ADF"/>
    <w:rsid w:val="008B50EF"/>
    <w:rsid w:val="008C2895"/>
    <w:rsid w:val="008E2085"/>
    <w:rsid w:val="00900DBC"/>
    <w:rsid w:val="00934837"/>
    <w:rsid w:val="009467B9"/>
    <w:rsid w:val="00946D52"/>
    <w:rsid w:val="00952EC8"/>
    <w:rsid w:val="00953994"/>
    <w:rsid w:val="00954BAD"/>
    <w:rsid w:val="009555EB"/>
    <w:rsid w:val="009865D2"/>
    <w:rsid w:val="00987951"/>
    <w:rsid w:val="00992958"/>
    <w:rsid w:val="009C35F2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AF0EB8"/>
    <w:rsid w:val="00B10317"/>
    <w:rsid w:val="00B24F82"/>
    <w:rsid w:val="00B555FF"/>
    <w:rsid w:val="00B65E60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293C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03D7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42</cp:revision>
  <cp:lastPrinted>2023-09-21T08:07:00Z</cp:lastPrinted>
  <dcterms:created xsi:type="dcterms:W3CDTF">2022-05-06T08:08:00Z</dcterms:created>
  <dcterms:modified xsi:type="dcterms:W3CDTF">2023-11-13T07:47:00Z</dcterms:modified>
</cp:coreProperties>
</file>