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06F74869" w:rsidR="00904BE4" w:rsidRPr="003F35D8"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5E64CE">
        <w:rPr>
          <w:rFonts w:asciiTheme="majorBidi" w:hAnsiTheme="majorBidi" w:cstheme="majorBidi"/>
          <w:bCs/>
          <w:noProof/>
        </w:rPr>
        <w:t>05</w:t>
      </w:r>
      <w:r w:rsidR="00904BE4" w:rsidRPr="003F35D8">
        <w:rPr>
          <w:rFonts w:asciiTheme="majorBidi" w:hAnsiTheme="majorBidi" w:cstheme="majorBidi"/>
          <w:bCs/>
          <w:noProof/>
        </w:rPr>
        <w:t>.</w:t>
      </w:r>
      <w:r w:rsidR="00F77AB2">
        <w:rPr>
          <w:rFonts w:asciiTheme="majorBidi" w:hAnsiTheme="majorBidi" w:cstheme="majorBidi"/>
          <w:bCs/>
          <w:noProof/>
        </w:rPr>
        <w:t>1</w:t>
      </w:r>
      <w:r w:rsidR="005E64CE">
        <w:rPr>
          <w:rFonts w:asciiTheme="majorBidi" w:hAnsiTheme="majorBidi" w:cstheme="majorBidi"/>
          <w:bCs/>
          <w:noProof/>
        </w:rPr>
        <w:t>2</w:t>
      </w:r>
      <w:r w:rsidR="00D90C88" w:rsidRPr="003F35D8">
        <w:rPr>
          <w:rFonts w:asciiTheme="majorBidi" w:hAnsiTheme="majorBidi" w:cstheme="majorBidi"/>
          <w:bCs/>
          <w:noProof/>
        </w:rPr>
        <w:t>.</w:t>
      </w:r>
      <w:r w:rsidR="00904BE4" w:rsidRPr="003F35D8">
        <w:rPr>
          <w:rFonts w:asciiTheme="majorBidi" w:hAnsiTheme="majorBidi" w:cstheme="majorBidi"/>
          <w:bCs/>
          <w:noProof/>
        </w:rPr>
        <w:t>202</w:t>
      </w:r>
      <w:r w:rsidR="009458F7" w:rsidRPr="003F35D8">
        <w:rPr>
          <w:rFonts w:asciiTheme="majorBidi" w:hAnsiTheme="majorBidi" w:cstheme="majorBidi"/>
          <w:bCs/>
          <w:noProof/>
        </w:rPr>
        <w:t>3</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782A28CF" w14:textId="73C7144E" w:rsidR="006776A6" w:rsidRPr="003F35D8" w:rsidRDefault="00F77AB2" w:rsidP="003505BE">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lang w:val="hr-HR"/>
        </w:rPr>
        <w:t>Tride</w:t>
      </w:r>
      <w:r w:rsidR="004B0A14">
        <w:rPr>
          <w:rFonts w:asciiTheme="majorBidi" w:hAnsiTheme="majorBidi" w:cstheme="majorBidi"/>
          <w:bCs/>
          <w:noProof/>
          <w:lang w:val="hr-HR"/>
        </w:rPr>
        <w:t>setidruga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w:t>
      </w:r>
      <w:r w:rsidR="005E64CE">
        <w:rPr>
          <w:rFonts w:asciiTheme="majorBidi" w:hAnsiTheme="majorBidi" w:cstheme="majorBidi"/>
          <w:bCs/>
          <w:noProof/>
          <w:lang w:val="hr-HR"/>
        </w:rPr>
        <w:t xml:space="preserve">elektronska </w:t>
      </w:r>
      <w:r w:rsidR="00D11607" w:rsidRPr="003F35D8">
        <w:rPr>
          <w:rFonts w:asciiTheme="majorBidi" w:hAnsiTheme="majorBidi" w:cstheme="majorBidi"/>
          <w:bCs/>
          <w:noProof/>
          <w:lang w:val="hr-HR"/>
        </w:rPr>
        <w:t>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5E64CE">
        <w:rPr>
          <w:rFonts w:asciiTheme="majorBidi" w:hAnsiTheme="majorBidi" w:cstheme="majorBidi"/>
          <w:bCs/>
          <w:noProof/>
          <w:lang w:val="hr-HR"/>
        </w:rPr>
        <w:t>05</w:t>
      </w:r>
      <w:r w:rsidR="006776A6" w:rsidRPr="003F35D8">
        <w:rPr>
          <w:rFonts w:asciiTheme="majorBidi" w:hAnsiTheme="majorBidi" w:cstheme="majorBidi"/>
          <w:bCs/>
          <w:noProof/>
          <w:lang w:val="hr-HR"/>
        </w:rPr>
        <w:t>.</w:t>
      </w:r>
      <w:r>
        <w:rPr>
          <w:rFonts w:asciiTheme="majorBidi" w:hAnsiTheme="majorBidi" w:cstheme="majorBidi"/>
          <w:bCs/>
          <w:noProof/>
          <w:lang w:val="hr-HR"/>
        </w:rPr>
        <w:t>1</w:t>
      </w:r>
      <w:r w:rsidR="005E64CE">
        <w:rPr>
          <w:rFonts w:asciiTheme="majorBidi" w:hAnsiTheme="majorBidi" w:cstheme="majorBidi"/>
          <w:bCs/>
          <w:noProof/>
          <w:lang w:val="hr-HR"/>
        </w:rPr>
        <w:t>2</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9458F7" w:rsidRPr="003F35D8">
        <w:rPr>
          <w:rFonts w:asciiTheme="majorBidi" w:hAnsiTheme="majorBidi" w:cstheme="majorBidi"/>
          <w:bCs/>
          <w:noProof/>
          <w:lang w:val="hr-HR"/>
        </w:rPr>
        <w:t>3</w:t>
      </w:r>
      <w:r w:rsidR="00D11607" w:rsidRPr="003F35D8">
        <w:rPr>
          <w:rFonts w:asciiTheme="majorBidi" w:hAnsiTheme="majorBidi" w:cstheme="majorBidi"/>
          <w:bCs/>
          <w:noProof/>
          <w:lang w:val="hr-HR"/>
        </w:rPr>
        <w:t xml:space="preserve">. godine, sa </w:t>
      </w:r>
      <w:r w:rsidR="00D90C88" w:rsidRPr="003F35D8">
        <w:rPr>
          <w:rFonts w:asciiTheme="majorBidi" w:hAnsiTheme="majorBidi" w:cstheme="majorBidi"/>
          <w:bCs/>
          <w:noProof/>
          <w:lang w:val="hr-HR"/>
        </w:rPr>
        <w:t>početkom u 1</w:t>
      </w:r>
      <w:r w:rsidR="005E64CE">
        <w:rPr>
          <w:rFonts w:asciiTheme="majorBidi" w:hAnsiTheme="majorBidi" w:cstheme="majorBidi"/>
          <w:bCs/>
          <w:noProof/>
          <w:lang w:val="hr-HR"/>
        </w:rPr>
        <w:t>0</w:t>
      </w:r>
      <w:r w:rsidR="00D90C88" w:rsidRPr="003F35D8">
        <w:rPr>
          <w:rFonts w:asciiTheme="majorBidi" w:hAnsiTheme="majorBidi" w:cstheme="majorBidi"/>
          <w:bCs/>
          <w:noProof/>
          <w:lang w:val="hr-HR"/>
        </w:rPr>
        <w:t xml:space="preserve"> sati</w:t>
      </w:r>
      <w:r w:rsidR="005E64CE">
        <w:rPr>
          <w:rFonts w:asciiTheme="majorBidi" w:hAnsiTheme="majorBidi" w:cstheme="majorBidi"/>
          <w:bCs/>
          <w:noProof/>
          <w:lang w:val="hr-HR"/>
        </w:rPr>
        <w:t xml:space="preserve">. Period izjašnjavanja po dostavljenim materijalima je od 10 sati do 13 sati. </w:t>
      </w:r>
    </w:p>
    <w:p w14:paraId="1A209D35" w14:textId="77777777" w:rsidR="004358FE" w:rsidRPr="003F35D8" w:rsidRDefault="004358FE" w:rsidP="003505BE">
      <w:pPr>
        <w:pStyle w:val="NoSpacing"/>
        <w:spacing w:line="276" w:lineRule="auto"/>
        <w:ind w:right="-330"/>
        <w:jc w:val="both"/>
        <w:rPr>
          <w:rFonts w:asciiTheme="majorBidi" w:hAnsiTheme="majorBidi" w:cstheme="majorBidi"/>
          <w:bCs/>
          <w:noProof/>
        </w:rPr>
      </w:pPr>
    </w:p>
    <w:p w14:paraId="129ED5AD" w14:textId="4BC400EB"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a predloženi dnevni red i sve tačke dnevnog reda</w:t>
      </w:r>
      <w:r w:rsidR="000368FA" w:rsidRPr="003F35D8">
        <w:rPr>
          <w:rFonts w:asciiTheme="majorBidi" w:hAnsiTheme="majorBidi" w:cstheme="majorBidi"/>
          <w:bCs/>
        </w:rPr>
        <w:t xml:space="preserve"> glasalo je </w:t>
      </w:r>
      <w:r w:rsidR="00F77AB2">
        <w:rPr>
          <w:rFonts w:asciiTheme="majorBidi" w:hAnsiTheme="majorBidi" w:cstheme="majorBidi"/>
          <w:bCs/>
        </w:rPr>
        <w:t>4</w:t>
      </w:r>
      <w:r w:rsidR="005E64CE">
        <w:rPr>
          <w:rFonts w:asciiTheme="majorBidi" w:hAnsiTheme="majorBidi" w:cstheme="majorBidi"/>
          <w:bCs/>
        </w:rPr>
        <w:t>4</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5E64CE">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37F5846C" w14:textId="172E73D9" w:rsidR="00B22F94" w:rsidRDefault="005E64CE" w:rsidP="003505BE">
      <w:pPr>
        <w:pStyle w:val="NoSpacing"/>
        <w:spacing w:line="276" w:lineRule="auto"/>
        <w:ind w:right="-330"/>
        <w:jc w:val="both"/>
        <w:rPr>
          <w:rFonts w:asciiTheme="majorBidi" w:hAnsiTheme="majorBidi" w:cstheme="majorBidi"/>
          <w:bCs/>
        </w:rPr>
      </w:pPr>
      <w:bookmarkStart w:id="0" w:name="_Hlk45176751"/>
      <w:r>
        <w:rPr>
          <w:rFonts w:asciiTheme="majorBidi" w:hAnsiTheme="majorBidi" w:cstheme="majorBidi"/>
          <w:bCs/>
        </w:rPr>
        <w:t xml:space="preserve">Prof.dr. Mirza Emirhafizović, prof.dr. Nermina Mujagić, prof.dr. Sead Turčalo, prof.dr. Sarina Bakić, v.asst. Osman Sušić, doc.dr. Anida Dudić-Sijamija, prof.dr. Elmir Sadiković, prof.dr. Šaćir Filandra, prof.dr. Belma Buljubašić, prof.dr. Elvis Fejzić, </w:t>
      </w:r>
      <w:r w:rsidR="00F64FAE">
        <w:rPr>
          <w:rFonts w:asciiTheme="majorBidi" w:hAnsiTheme="majorBidi" w:cstheme="majorBidi"/>
          <w:bCs/>
        </w:rPr>
        <w:t>prof.dr. Ehlimana Spahić, doc.dr. Enita Čustović, prof.dr. Sanela Šadić, doc.dr. Irena Praskač Salčin, prof.dr. Haris Cerić, doc.dr. Lamija Silajdžić, prof.dr. Dževad Termiz</w:t>
      </w:r>
      <w:r w:rsidR="00273720">
        <w:rPr>
          <w:rFonts w:asciiTheme="majorBidi" w:hAnsiTheme="majorBidi" w:cstheme="majorBidi"/>
          <w:bCs/>
        </w:rPr>
        <w:t xml:space="preserve">, prof.dr. Borjana Miković, prof.dr. Zlatan Bajramović, prof.dr. Nedžma Džananović, prof.dr. Valida Repovac Nikšić, doc.dr. Veldin Kadić, prof.dr. Mirza Smajić, asst. Amina Vatreš, </w:t>
      </w:r>
      <w:r w:rsidR="00A36B24">
        <w:rPr>
          <w:rFonts w:asciiTheme="majorBidi" w:hAnsiTheme="majorBidi" w:cstheme="majorBidi"/>
          <w:bCs/>
        </w:rPr>
        <w:t>prof.dr. Adnan Džafić, prof.dr. Vlado Azinović, prof.dr. Sanela Bašić, prof.dr. Amila Šljivo Grbo, prof.dr. Nerzuk Ćurak, doc.dr. Abdel Alibegović, prof.dr. Sabira Gadžo Šašić, prof.dr. Merima Čamo, prof.dr. Mustafa Sefo, prof.dr. Zarije Seizović, prof.dr. Lejla Turčilo, doc.dr. Jelena Brkić-Šmigoc, prof.dr. Nedreta Šerić, asst. Selma Alispahić, doc.dr. Samir Forić, prof.dr. Hamza Karčić, prof.dr. Selmo Cikotić, prof.dr. Dino Abazović, doc.dr. Selma Ćosić i predstavnica stručnog osoblja Anisa Bihorac.</w:t>
      </w:r>
    </w:p>
    <w:p w14:paraId="7E34F459" w14:textId="77777777" w:rsidR="00A36B24" w:rsidRPr="006D58F3" w:rsidRDefault="00A36B24" w:rsidP="003505BE">
      <w:pPr>
        <w:pStyle w:val="NoSpacing"/>
        <w:spacing w:line="276" w:lineRule="auto"/>
        <w:ind w:right="-330"/>
        <w:jc w:val="both"/>
        <w:rPr>
          <w:rFonts w:ascii="Cambria" w:hAnsi="Cambria" w:cstheme="majorBidi"/>
          <w:bCs/>
        </w:rPr>
      </w:pPr>
    </w:p>
    <w:p w14:paraId="00859112" w14:textId="79185761" w:rsidR="00491BD5" w:rsidRDefault="00B22F94" w:rsidP="00BA602D">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5968B07D" w14:textId="33D988E8" w:rsidR="007A4315" w:rsidRDefault="004976B0"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Tok sjednice: </w:t>
      </w:r>
    </w:p>
    <w:p w14:paraId="360E1D7E"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w:t>
      </w:r>
      <w:r w:rsidRPr="004D0FAF">
        <w:rPr>
          <w:rFonts w:asciiTheme="majorBidi" w:hAnsiTheme="majorBidi" w:cstheme="majorBidi"/>
          <w:bCs/>
        </w:rPr>
        <w:tab/>
        <w:t>Usvajanje zapisnika sa sjednica  Vijeća Fakulteta održane 13.11.2023. i 16.11.2023. godine;</w:t>
      </w:r>
    </w:p>
    <w:p w14:paraId="568E29F0"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2.</w:t>
      </w:r>
      <w:r w:rsidRPr="004D0FAF">
        <w:rPr>
          <w:rFonts w:asciiTheme="majorBidi" w:hAnsiTheme="majorBidi" w:cstheme="majorBidi"/>
          <w:bCs/>
        </w:rPr>
        <w:tab/>
        <w:t>Informacija o izvršenom izboru u naučno-nastavno zvanje;</w:t>
      </w:r>
    </w:p>
    <w:p w14:paraId="26EBBAC0"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3.</w:t>
      </w:r>
      <w:r w:rsidRPr="004D0FAF">
        <w:rPr>
          <w:rFonts w:asciiTheme="majorBidi" w:hAnsiTheme="majorBidi" w:cstheme="majorBidi"/>
          <w:bCs/>
        </w:rPr>
        <w:tab/>
        <w:t xml:space="preserve"> Usvajanje prijedloga tema, mentora i sastava komisija na II ciklusu studija (3+2, 4+1);</w:t>
      </w:r>
    </w:p>
    <w:p w14:paraId="3C681411"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4.</w:t>
      </w:r>
      <w:r w:rsidRPr="004D0FAF">
        <w:rPr>
          <w:rFonts w:asciiTheme="majorBidi" w:hAnsiTheme="majorBidi" w:cstheme="majorBidi"/>
          <w:bCs/>
        </w:rPr>
        <w:tab/>
        <w:t>Usvajanje izvještaja komisija za ocjenu i odbranu završnih radova II ciklusa studija (3+2);</w:t>
      </w:r>
    </w:p>
    <w:p w14:paraId="7FD6B27A"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5.</w:t>
      </w:r>
      <w:r w:rsidRPr="004D0FAF">
        <w:rPr>
          <w:rFonts w:asciiTheme="majorBidi" w:hAnsiTheme="majorBidi" w:cstheme="majorBidi"/>
          <w:bCs/>
        </w:rPr>
        <w:tab/>
        <w:t>Naučni magisterij i doktorski studij;</w:t>
      </w:r>
    </w:p>
    <w:p w14:paraId="78C4C78B"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6.</w:t>
      </w:r>
      <w:r w:rsidRPr="004D0FAF">
        <w:rPr>
          <w:rFonts w:asciiTheme="majorBidi" w:hAnsiTheme="majorBidi" w:cstheme="majorBidi"/>
          <w:bCs/>
        </w:rPr>
        <w:tab/>
        <w:t xml:space="preserve">Usvajanje Prijedloga odluke o utvrđivanju potrebe i prijedloga raspisivanja konkursa za izbor </w:t>
      </w:r>
    </w:p>
    <w:p w14:paraId="6A89FE82" w14:textId="6B550766"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akademskog osoblja nastavnik- docent na naučnu oblast „Politologija“;</w:t>
      </w:r>
    </w:p>
    <w:p w14:paraId="6BB37EA3"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7.</w:t>
      </w:r>
      <w:r w:rsidRPr="004D0FAF">
        <w:rPr>
          <w:rFonts w:asciiTheme="majorBidi" w:hAnsiTheme="majorBidi" w:cstheme="majorBidi"/>
          <w:bCs/>
        </w:rPr>
        <w:tab/>
        <w:t xml:space="preserve">Usvajanje Prijedloga odluke o utvrđivanju potrebe i prijedloga raspisivanja konkursa za izbor </w:t>
      </w:r>
    </w:p>
    <w:p w14:paraId="4AF5BBBC" w14:textId="22B4B138"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akademskog osoblja nastavnik- redovan profesor na naučnu oblast „Politologija“</w:t>
      </w:r>
    </w:p>
    <w:p w14:paraId="4AC2A754"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8.</w:t>
      </w:r>
      <w:r w:rsidRPr="004D0FAF">
        <w:rPr>
          <w:rFonts w:asciiTheme="majorBidi" w:hAnsiTheme="majorBidi" w:cstheme="majorBidi"/>
          <w:bCs/>
        </w:rPr>
        <w:tab/>
        <w:t>Usvajanje Prijedloga odluke o utvrđivanju potrebe i prijedloga raspisivanja konkursa za izbor</w:t>
      </w:r>
    </w:p>
    <w:p w14:paraId="502FF476" w14:textId="5CA2FF17"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 xml:space="preserve"> akademskog osoblja saradnik-Viši asistent na naučnu oblast „Politologija“;</w:t>
      </w:r>
    </w:p>
    <w:p w14:paraId="31708136"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9.</w:t>
      </w:r>
      <w:r w:rsidRPr="004D0FAF">
        <w:rPr>
          <w:rFonts w:asciiTheme="majorBidi" w:hAnsiTheme="majorBidi" w:cstheme="majorBidi"/>
          <w:bCs/>
        </w:rPr>
        <w:tab/>
        <w:t xml:space="preserve">Usvajanje Prijedloga odluke o usklađivanju dinamičkog plana potreba za raspisivanjem konkursa </w:t>
      </w:r>
    </w:p>
    <w:p w14:paraId="03F20A8F" w14:textId="0BEA71F9" w:rsid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 xml:space="preserve">za izbor u zvanje za studijsku 2023/2024. godinu Univerzitet u Sarajevu - Fakulteta političkih </w:t>
      </w:r>
    </w:p>
    <w:p w14:paraId="5AC2328D" w14:textId="74CA31EE"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nauka ;</w:t>
      </w:r>
    </w:p>
    <w:p w14:paraId="28367388"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10.</w:t>
      </w:r>
      <w:r w:rsidRPr="004D0FAF">
        <w:rPr>
          <w:rFonts w:asciiTheme="majorBidi" w:hAnsiTheme="majorBidi" w:cstheme="majorBidi"/>
          <w:bCs/>
        </w:rPr>
        <w:tab/>
        <w:t xml:space="preserve">Usvajanje Prijedloga odluke o dopuni dinamičkog plana potreba za raspisivanjem konkursa za </w:t>
      </w:r>
    </w:p>
    <w:p w14:paraId="671A2356" w14:textId="01C46215"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izbor u zvanje za studijsku 2023/2024. godinu Univerzitet u Sarajevu - Fakulteta političkih nauka;</w:t>
      </w:r>
    </w:p>
    <w:p w14:paraId="46C1CDEC"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11.</w:t>
      </w:r>
      <w:r w:rsidRPr="004D0FAF">
        <w:rPr>
          <w:rFonts w:asciiTheme="majorBidi" w:hAnsiTheme="majorBidi" w:cstheme="majorBidi"/>
          <w:bCs/>
        </w:rPr>
        <w:tab/>
        <w:t xml:space="preserve">Usvajanje Prijedloga Odluke o dopunama matičnih oblasti i njima pripadajućih nastavnih </w:t>
      </w:r>
    </w:p>
    <w:p w14:paraId="70CA8B75" w14:textId="31C846CE"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predmeta;</w:t>
      </w:r>
    </w:p>
    <w:p w14:paraId="20826C56"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12.</w:t>
      </w:r>
      <w:r w:rsidRPr="004D0FAF">
        <w:rPr>
          <w:rFonts w:asciiTheme="majorBidi" w:hAnsiTheme="majorBidi" w:cstheme="majorBidi"/>
          <w:bCs/>
        </w:rPr>
        <w:tab/>
        <w:t xml:space="preserve">Usvajanje Finansijskog plana prihoda i rashoda za interdisciplinarni doktorski studij generacija </w:t>
      </w:r>
    </w:p>
    <w:p w14:paraId="2554F2F4" w14:textId="4BC1B23B"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2023/2024.godina;</w:t>
      </w:r>
    </w:p>
    <w:p w14:paraId="46F94066"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13.</w:t>
      </w:r>
      <w:r w:rsidRPr="004D0FAF">
        <w:rPr>
          <w:rFonts w:asciiTheme="majorBidi" w:hAnsiTheme="majorBidi" w:cstheme="majorBidi"/>
          <w:bCs/>
        </w:rPr>
        <w:tab/>
        <w:t>Usvajanje prijedloga Nastavnog plana i programa Vizualno novinarstvo;</w:t>
      </w:r>
    </w:p>
    <w:p w14:paraId="63286703"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14.</w:t>
      </w:r>
      <w:r w:rsidRPr="004D0FAF">
        <w:rPr>
          <w:rFonts w:asciiTheme="majorBidi" w:hAnsiTheme="majorBidi" w:cstheme="majorBidi"/>
          <w:bCs/>
        </w:rPr>
        <w:tab/>
        <w:t xml:space="preserve">Odlučivanje po žalbi na Rješenje o ekvivalenciji ispita; </w:t>
      </w:r>
    </w:p>
    <w:p w14:paraId="761EC2AE" w14:textId="77777777" w:rsid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15.</w:t>
      </w:r>
      <w:r w:rsidRPr="004D0FAF">
        <w:rPr>
          <w:rFonts w:asciiTheme="majorBidi" w:hAnsiTheme="majorBidi" w:cstheme="majorBidi"/>
          <w:bCs/>
        </w:rPr>
        <w:tab/>
        <w:t xml:space="preserve">Usvajanje Odluke o angažmanu nastavnika/stručnjaka iz prakse/istaknutih naučnih </w:t>
      </w:r>
    </w:p>
    <w:p w14:paraId="2004D5C1" w14:textId="50D9EF62" w:rsidR="004D0FAF" w:rsidRPr="004D0FAF" w:rsidRDefault="004D0FAF" w:rsidP="004D0FAF">
      <w:pPr>
        <w:pStyle w:val="NoSpacing"/>
        <w:ind w:right="-330"/>
        <w:jc w:val="both"/>
        <w:rPr>
          <w:rFonts w:asciiTheme="majorBidi" w:hAnsiTheme="majorBidi" w:cstheme="majorBidi"/>
          <w:bCs/>
        </w:rPr>
      </w:pPr>
      <w:r>
        <w:rPr>
          <w:rFonts w:asciiTheme="majorBidi" w:hAnsiTheme="majorBidi" w:cstheme="majorBidi"/>
          <w:bCs/>
        </w:rPr>
        <w:t xml:space="preserve">             </w:t>
      </w:r>
      <w:r w:rsidRPr="004D0FAF">
        <w:rPr>
          <w:rFonts w:asciiTheme="majorBidi" w:hAnsiTheme="majorBidi" w:cstheme="majorBidi"/>
          <w:bCs/>
        </w:rPr>
        <w:t>radnika/emeritusa na doktorskom studiju;</w:t>
      </w:r>
    </w:p>
    <w:p w14:paraId="748903A8"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16.</w:t>
      </w:r>
      <w:r w:rsidRPr="004D0FAF">
        <w:rPr>
          <w:rFonts w:asciiTheme="majorBidi" w:hAnsiTheme="majorBidi" w:cstheme="majorBidi"/>
          <w:bCs/>
        </w:rPr>
        <w:tab/>
        <w:t>Usvajanje Odluka o ekvivaleniciji ranije stečenih zvanja;</w:t>
      </w:r>
    </w:p>
    <w:p w14:paraId="475E4D3A"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17.</w:t>
      </w:r>
      <w:r w:rsidRPr="004D0FAF">
        <w:rPr>
          <w:rFonts w:asciiTheme="majorBidi" w:hAnsiTheme="majorBidi" w:cstheme="majorBidi"/>
          <w:bCs/>
        </w:rPr>
        <w:tab/>
        <w:t xml:space="preserve">Usvajanje Odluke o objedinjavanju Vijeća doktorskog studija; </w:t>
      </w:r>
    </w:p>
    <w:p w14:paraId="07C57407"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DOPUNA</w:t>
      </w:r>
    </w:p>
    <w:p w14:paraId="3D00EEBC"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18.</w:t>
      </w:r>
      <w:r w:rsidRPr="004D0FAF">
        <w:rPr>
          <w:rFonts w:asciiTheme="majorBidi" w:hAnsiTheme="majorBidi" w:cstheme="majorBidi"/>
          <w:bCs/>
        </w:rPr>
        <w:tab/>
        <w:t>Usvajanje Odluke o realizaciji plana nastave na magistarskom studiju „Informacijska sigurnost“</w:t>
      </w:r>
    </w:p>
    <w:p w14:paraId="67D372FE" w14:textId="77777777" w:rsidR="004D0FAF" w:rsidRPr="004D0FAF" w:rsidRDefault="004D0FAF" w:rsidP="004D0FAF">
      <w:pPr>
        <w:pStyle w:val="NoSpacing"/>
        <w:ind w:right="-330"/>
        <w:jc w:val="both"/>
        <w:rPr>
          <w:rFonts w:asciiTheme="majorBidi" w:hAnsiTheme="majorBidi" w:cstheme="majorBidi"/>
          <w:bCs/>
        </w:rPr>
      </w:pPr>
      <w:r w:rsidRPr="004D0FAF">
        <w:rPr>
          <w:rFonts w:asciiTheme="majorBidi" w:hAnsiTheme="majorBidi" w:cstheme="majorBidi"/>
          <w:bCs/>
        </w:rPr>
        <w:t>19.</w:t>
      </w:r>
      <w:r w:rsidRPr="004D0FAF">
        <w:rPr>
          <w:rFonts w:asciiTheme="majorBidi" w:hAnsiTheme="majorBidi" w:cstheme="majorBidi"/>
          <w:bCs/>
        </w:rPr>
        <w:tab/>
        <w:t>Usvajanje Odluke o angažmanu stručnjaka iz prakse na magistarskom studiju „Informacijska sigurnost“</w:t>
      </w:r>
    </w:p>
    <w:p w14:paraId="425B1D45" w14:textId="35EF6C2A" w:rsidR="004976B0" w:rsidRDefault="004D0FAF" w:rsidP="004D0FAF">
      <w:pPr>
        <w:pStyle w:val="NoSpacing"/>
        <w:spacing w:line="276" w:lineRule="auto"/>
        <w:ind w:right="-330"/>
        <w:jc w:val="both"/>
        <w:rPr>
          <w:rFonts w:asciiTheme="majorBidi" w:hAnsiTheme="majorBidi" w:cstheme="majorBidi"/>
          <w:bCs/>
        </w:rPr>
      </w:pPr>
      <w:r w:rsidRPr="004D0FAF">
        <w:rPr>
          <w:rFonts w:asciiTheme="majorBidi" w:hAnsiTheme="majorBidi" w:cstheme="majorBidi"/>
          <w:bCs/>
        </w:rPr>
        <w:t>20.</w:t>
      </w:r>
      <w:r w:rsidRPr="004D0FAF">
        <w:rPr>
          <w:rFonts w:asciiTheme="majorBidi" w:hAnsiTheme="majorBidi" w:cstheme="majorBidi"/>
          <w:bCs/>
        </w:rPr>
        <w:tab/>
        <w:t>Tekuća pitanja</w:t>
      </w:r>
    </w:p>
    <w:p w14:paraId="3C82A708" w14:textId="77777777" w:rsidR="004D0FAF" w:rsidRDefault="004D0FAF" w:rsidP="004D0FAF">
      <w:pPr>
        <w:pStyle w:val="NoSpacing"/>
        <w:spacing w:line="276" w:lineRule="auto"/>
        <w:ind w:right="-330"/>
        <w:jc w:val="both"/>
        <w:rPr>
          <w:rFonts w:asciiTheme="majorBidi" w:hAnsiTheme="majorBidi" w:cstheme="majorBidi"/>
          <w:bCs/>
        </w:rPr>
      </w:pPr>
    </w:p>
    <w:p w14:paraId="176D1ABB" w14:textId="77777777" w:rsidR="004D0FAF" w:rsidRPr="003F35D8" w:rsidRDefault="004D0FAF" w:rsidP="004D0FAF">
      <w:pPr>
        <w:pStyle w:val="NoSpacing"/>
        <w:spacing w:line="276" w:lineRule="auto"/>
        <w:ind w:right="-330"/>
        <w:jc w:val="both"/>
        <w:rPr>
          <w:rFonts w:asciiTheme="majorBidi" w:hAnsiTheme="majorBidi" w:cstheme="majorBidi"/>
          <w:bCs/>
        </w:rPr>
      </w:pPr>
    </w:p>
    <w:p w14:paraId="7AF2DC04" w14:textId="3A3D27C5" w:rsidR="00B3199E" w:rsidRPr="003F35D8" w:rsidRDefault="007A4315" w:rsidP="0009757E">
      <w:pPr>
        <w:spacing w:after="0" w:line="360" w:lineRule="auto"/>
        <w:ind w:right="-330"/>
        <w:jc w:val="both"/>
        <w:rPr>
          <w:rFonts w:asciiTheme="majorBidi" w:hAnsiTheme="majorBidi" w:cstheme="majorBidi"/>
          <w:b/>
          <w:lang w:val="hr-HR"/>
        </w:rPr>
      </w:pPr>
      <w:r w:rsidRPr="003F35D8">
        <w:rPr>
          <w:rFonts w:asciiTheme="majorBidi" w:hAnsiTheme="majorBidi" w:cstheme="majorBidi"/>
          <w:b/>
        </w:rPr>
        <w:lastRenderedPageBreak/>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09757E" w:rsidRPr="0009757E">
        <w:rPr>
          <w:rFonts w:asciiTheme="majorBidi" w:hAnsiTheme="majorBidi" w:cstheme="majorBidi"/>
          <w:b/>
        </w:rPr>
        <w:t>Usvajanje zapisnika sa sjednica  Vijeća Fakulteta održane 1</w:t>
      </w:r>
      <w:r w:rsidR="004D0FAF">
        <w:rPr>
          <w:rFonts w:asciiTheme="majorBidi" w:hAnsiTheme="majorBidi" w:cstheme="majorBidi"/>
          <w:b/>
        </w:rPr>
        <w:t>3</w:t>
      </w:r>
      <w:r w:rsidR="0009757E" w:rsidRPr="0009757E">
        <w:rPr>
          <w:rFonts w:asciiTheme="majorBidi" w:hAnsiTheme="majorBidi" w:cstheme="majorBidi"/>
          <w:b/>
        </w:rPr>
        <w:t>.1</w:t>
      </w:r>
      <w:r w:rsidR="004D0FAF">
        <w:rPr>
          <w:rFonts w:asciiTheme="majorBidi" w:hAnsiTheme="majorBidi" w:cstheme="majorBidi"/>
          <w:b/>
        </w:rPr>
        <w:t>1</w:t>
      </w:r>
      <w:r w:rsidR="0009757E" w:rsidRPr="0009757E">
        <w:rPr>
          <w:rFonts w:asciiTheme="majorBidi" w:hAnsiTheme="majorBidi" w:cstheme="majorBidi"/>
          <w:b/>
        </w:rPr>
        <w:t xml:space="preserve">.2023. i </w:t>
      </w:r>
      <w:r w:rsidR="004D0FAF">
        <w:rPr>
          <w:rFonts w:asciiTheme="majorBidi" w:hAnsiTheme="majorBidi" w:cstheme="majorBidi"/>
          <w:b/>
        </w:rPr>
        <w:t>16</w:t>
      </w:r>
      <w:r w:rsidR="0009757E" w:rsidRPr="0009757E">
        <w:rPr>
          <w:rFonts w:asciiTheme="majorBidi" w:hAnsiTheme="majorBidi" w:cstheme="majorBidi"/>
          <w:b/>
        </w:rPr>
        <w:t>.1</w:t>
      </w:r>
      <w:r w:rsidR="004D0FAF">
        <w:rPr>
          <w:rFonts w:asciiTheme="majorBidi" w:hAnsiTheme="majorBidi" w:cstheme="majorBidi"/>
          <w:b/>
        </w:rPr>
        <w:t>1</w:t>
      </w:r>
      <w:r w:rsidR="0009757E" w:rsidRPr="0009757E">
        <w:rPr>
          <w:rFonts w:asciiTheme="majorBidi" w:hAnsiTheme="majorBidi" w:cstheme="majorBidi"/>
          <w:b/>
        </w:rPr>
        <w:t>.2023. godine;</w:t>
      </w:r>
    </w:p>
    <w:p w14:paraId="1BB84629" w14:textId="2A50BD6C" w:rsidR="007629E0" w:rsidRPr="003F35D8"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BA602D">
        <w:rPr>
          <w:rFonts w:asciiTheme="majorBidi" w:hAnsiTheme="majorBidi" w:cstheme="majorBidi"/>
          <w:bCs/>
          <w:lang w:val="hr-HR"/>
        </w:rPr>
        <w:t>ci</w:t>
      </w:r>
      <w:r w:rsidR="00D35571" w:rsidRPr="003F35D8">
        <w:rPr>
          <w:rFonts w:asciiTheme="majorBidi" w:hAnsiTheme="majorBidi" w:cstheme="majorBidi"/>
          <w:bCs/>
          <w:lang w:val="hr-HR"/>
        </w:rPr>
        <w:t xml:space="preserve"> </w:t>
      </w:r>
      <w:r w:rsidR="00BA602D">
        <w:rPr>
          <w:rFonts w:asciiTheme="majorBidi" w:hAnsiTheme="majorBidi" w:cstheme="majorBidi"/>
          <w:bCs/>
          <w:lang w:val="hr-HR"/>
        </w:rPr>
        <w:t>su</w:t>
      </w:r>
      <w:r w:rsidRPr="003F35D8">
        <w:rPr>
          <w:rFonts w:asciiTheme="majorBidi" w:hAnsiTheme="majorBidi" w:cstheme="majorBidi"/>
          <w:bCs/>
          <w:lang w:val="hr-HR"/>
        </w:rPr>
        <w:t xml:space="preserve"> usvojen</w:t>
      </w:r>
      <w:r w:rsidR="00BA602D">
        <w:rPr>
          <w:rFonts w:asciiTheme="majorBidi" w:hAnsiTheme="majorBidi" w:cstheme="majorBidi"/>
          <w:bCs/>
          <w:lang w:val="hr-HR"/>
        </w:rPr>
        <w:t>i</w:t>
      </w:r>
      <w:r w:rsidRPr="003F35D8">
        <w:rPr>
          <w:rFonts w:asciiTheme="majorBidi" w:hAnsiTheme="majorBidi" w:cstheme="majorBidi"/>
          <w:bCs/>
          <w:lang w:val="hr-HR"/>
        </w:rPr>
        <w:t xml:space="preserve"> jednoglasno.</w:t>
      </w: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35C14F7E" w14:textId="09442AAF" w:rsidR="007A4315" w:rsidRDefault="007A4315" w:rsidP="0009757E">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2650C3" w:rsidRPr="003F35D8">
        <w:rPr>
          <w:rFonts w:asciiTheme="majorBidi" w:hAnsiTheme="majorBidi" w:cstheme="majorBidi"/>
          <w:b/>
        </w:rPr>
        <w:t>2</w:t>
      </w:r>
      <w:r w:rsidRPr="003F35D8">
        <w:rPr>
          <w:rFonts w:asciiTheme="majorBidi" w:hAnsiTheme="majorBidi" w:cstheme="majorBidi"/>
          <w:b/>
        </w:rPr>
        <w:t xml:space="preserve">.  </w:t>
      </w:r>
      <w:r w:rsidR="004D0FAF">
        <w:rPr>
          <w:rFonts w:asciiTheme="majorBidi" w:hAnsiTheme="majorBidi" w:cstheme="majorBidi"/>
          <w:b/>
        </w:rPr>
        <w:t xml:space="preserve">Informacija o </w:t>
      </w:r>
      <w:r w:rsidR="004D0FAF" w:rsidRPr="004D0FAF">
        <w:rPr>
          <w:rFonts w:asciiTheme="majorBidi" w:hAnsiTheme="majorBidi" w:cstheme="majorBidi"/>
          <w:b/>
        </w:rPr>
        <w:t>izvršenom izboru u naučno-nastavno zvanje;</w:t>
      </w:r>
    </w:p>
    <w:p w14:paraId="2F0A55D8" w14:textId="77777777" w:rsidR="004D0FAF" w:rsidRDefault="004D0FAF" w:rsidP="0009757E">
      <w:pPr>
        <w:pStyle w:val="NoSpacing"/>
        <w:spacing w:line="276" w:lineRule="auto"/>
        <w:ind w:right="-330"/>
        <w:jc w:val="both"/>
        <w:rPr>
          <w:rFonts w:asciiTheme="majorBidi" w:hAnsiTheme="majorBidi" w:cstheme="majorBidi"/>
          <w:b/>
        </w:rPr>
      </w:pPr>
    </w:p>
    <w:p w14:paraId="29F9114A" w14:textId="793D2087" w:rsidR="004D0FAF" w:rsidRDefault="004D0FAF" w:rsidP="0009757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Dr. Veldin Kadić izbaran je u zvanje docenta na naučnoj oblasti Sigurnosne i mirovne studije. </w:t>
      </w:r>
    </w:p>
    <w:p w14:paraId="17748708" w14:textId="77777777" w:rsidR="004D0FAF" w:rsidRDefault="004D0FAF" w:rsidP="0009757E">
      <w:pPr>
        <w:pStyle w:val="NoSpacing"/>
        <w:spacing w:line="276" w:lineRule="auto"/>
        <w:ind w:right="-330"/>
        <w:jc w:val="both"/>
        <w:rPr>
          <w:rFonts w:asciiTheme="majorBidi" w:hAnsiTheme="majorBidi" w:cstheme="majorBidi"/>
          <w:bCs/>
        </w:rPr>
      </w:pPr>
    </w:p>
    <w:p w14:paraId="2C88D65A" w14:textId="3917632C" w:rsidR="004D0FAF" w:rsidRPr="004D0FAF" w:rsidRDefault="004D0FAF" w:rsidP="0009757E">
      <w:pPr>
        <w:pStyle w:val="NoSpacing"/>
        <w:spacing w:line="276" w:lineRule="auto"/>
        <w:ind w:right="-330"/>
        <w:jc w:val="both"/>
        <w:rPr>
          <w:rFonts w:asciiTheme="majorBidi" w:hAnsiTheme="majorBidi" w:cstheme="majorBidi"/>
          <w:bCs/>
        </w:rPr>
      </w:pPr>
      <w:r w:rsidRPr="004D0FAF">
        <w:rPr>
          <w:rFonts w:asciiTheme="majorBidi" w:hAnsiTheme="majorBidi" w:cstheme="majorBidi"/>
          <w:b/>
        </w:rPr>
        <w:t xml:space="preserve">Ad 3. </w:t>
      </w:r>
      <w:r w:rsidRPr="004D0FAF">
        <w:rPr>
          <w:rFonts w:asciiTheme="majorBidi" w:hAnsiTheme="majorBidi" w:cstheme="majorBidi"/>
          <w:b/>
        </w:rPr>
        <w:t>Usvajanje prijedloga tema, mentora i sastava komisija na II ciklusu studija (3+2, 4+1);</w:t>
      </w:r>
    </w:p>
    <w:p w14:paraId="36CDA724" w14:textId="0A91CE92" w:rsidR="00491BD5" w:rsidRPr="003F35D8" w:rsidRDefault="00491BD5" w:rsidP="003505BE">
      <w:pPr>
        <w:pStyle w:val="NoSpacing"/>
        <w:spacing w:line="276" w:lineRule="auto"/>
        <w:ind w:right="-330"/>
        <w:jc w:val="both"/>
        <w:rPr>
          <w:rFonts w:asciiTheme="majorBidi" w:hAnsiTheme="majorBidi" w:cstheme="majorBidi"/>
          <w:b/>
        </w:rPr>
      </w:pPr>
    </w:p>
    <w:p w14:paraId="16AE7D40" w14:textId="399DF5DC" w:rsidR="00491BD5" w:rsidRPr="003F35D8" w:rsidRDefault="00491BD5"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Odsjek </w:t>
      </w:r>
      <w:r w:rsidR="003565BE">
        <w:rPr>
          <w:rFonts w:asciiTheme="majorBidi" w:hAnsiTheme="majorBidi" w:cstheme="majorBidi"/>
          <w:bCs/>
        </w:rPr>
        <w:t>Sigurnosne i mirovne studije</w:t>
      </w:r>
      <w:r w:rsidRPr="003F35D8">
        <w:rPr>
          <w:rFonts w:asciiTheme="majorBidi" w:hAnsiTheme="majorBidi" w:cstheme="majorBidi"/>
          <w:bCs/>
        </w:rPr>
        <w:t>:</w:t>
      </w:r>
    </w:p>
    <w:p w14:paraId="6CBB93A5" w14:textId="77777777" w:rsidR="007629E0" w:rsidRPr="001B1CDC" w:rsidRDefault="007629E0" w:rsidP="003505BE">
      <w:pPr>
        <w:pStyle w:val="NoSpacing"/>
        <w:spacing w:line="276" w:lineRule="auto"/>
        <w:ind w:right="-330"/>
        <w:jc w:val="both"/>
        <w:rPr>
          <w:rFonts w:ascii="Cambria" w:hAnsi="Cambria" w:cstheme="majorBidi"/>
          <w:bCs/>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51"/>
        <w:gridCol w:w="1418"/>
        <w:gridCol w:w="2694"/>
        <w:gridCol w:w="1134"/>
        <w:gridCol w:w="2268"/>
      </w:tblGrid>
      <w:tr w:rsidR="00A164C6" w:rsidRPr="00A164C6" w14:paraId="0F1BED73" w14:textId="77777777" w:rsidTr="00A164C6">
        <w:trPr>
          <w:cantSplit/>
          <w:trHeight w:val="907"/>
          <w:jc w:val="center"/>
        </w:trPr>
        <w:tc>
          <w:tcPr>
            <w:tcW w:w="708" w:type="dxa"/>
            <w:shd w:val="clear" w:color="auto" w:fill="FFFFFF" w:themeFill="background1"/>
            <w:vAlign w:val="center"/>
          </w:tcPr>
          <w:p w14:paraId="7DBCCC3E"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R. br.</w:t>
            </w:r>
          </w:p>
        </w:tc>
        <w:tc>
          <w:tcPr>
            <w:tcW w:w="2551" w:type="dxa"/>
            <w:shd w:val="clear" w:color="auto" w:fill="FFFFFF" w:themeFill="background1"/>
            <w:vAlign w:val="center"/>
          </w:tcPr>
          <w:p w14:paraId="4EF463E1"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Prezime i ime studenta</w:t>
            </w:r>
          </w:p>
          <w:p w14:paraId="10A8843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(br. indexa)</w:t>
            </w:r>
          </w:p>
        </w:tc>
        <w:tc>
          <w:tcPr>
            <w:tcW w:w="1418" w:type="dxa"/>
            <w:shd w:val="clear" w:color="auto" w:fill="FFFFFF" w:themeFill="background1"/>
            <w:vAlign w:val="center"/>
          </w:tcPr>
          <w:p w14:paraId="2BE5AEF1" w14:textId="552EF1DD" w:rsidR="00E944E1" w:rsidRPr="00F90CCE" w:rsidRDefault="003565BE" w:rsidP="00450651">
            <w:pPr>
              <w:jc w:val="center"/>
              <w:rPr>
                <w:rFonts w:ascii="Times New Roman" w:hAnsi="Times New Roman"/>
                <w:b/>
                <w:bCs/>
                <w:lang w:val="hr-BA"/>
              </w:rPr>
            </w:pPr>
            <w:r w:rsidRPr="00F90CCE">
              <w:rPr>
                <w:rFonts w:ascii="Times New Roman" w:hAnsi="Times New Roman"/>
                <w:b/>
                <w:bCs/>
                <w:lang w:val="hr-BA"/>
              </w:rPr>
              <w:t>Studij</w:t>
            </w:r>
          </w:p>
        </w:tc>
        <w:tc>
          <w:tcPr>
            <w:tcW w:w="2694" w:type="dxa"/>
            <w:shd w:val="clear" w:color="auto" w:fill="FFFFFF" w:themeFill="background1"/>
            <w:vAlign w:val="center"/>
          </w:tcPr>
          <w:p w14:paraId="25750F6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Naziv teme</w:t>
            </w:r>
          </w:p>
        </w:tc>
        <w:tc>
          <w:tcPr>
            <w:tcW w:w="1134" w:type="dxa"/>
            <w:shd w:val="clear" w:color="auto" w:fill="FFFFFF" w:themeFill="background1"/>
            <w:vAlign w:val="center"/>
          </w:tcPr>
          <w:p w14:paraId="16DD5AB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Mentor</w:t>
            </w:r>
          </w:p>
        </w:tc>
        <w:tc>
          <w:tcPr>
            <w:tcW w:w="2268" w:type="dxa"/>
            <w:shd w:val="clear" w:color="auto" w:fill="FFFFFF" w:themeFill="background1"/>
            <w:vAlign w:val="center"/>
          </w:tcPr>
          <w:p w14:paraId="44EE9020" w14:textId="77777777" w:rsidR="00E944E1" w:rsidRPr="00F90CCE" w:rsidRDefault="00E944E1" w:rsidP="00450651">
            <w:pPr>
              <w:jc w:val="center"/>
              <w:rPr>
                <w:rFonts w:ascii="Times New Roman" w:hAnsi="Times New Roman"/>
                <w:b/>
                <w:bCs/>
              </w:rPr>
            </w:pPr>
            <w:r w:rsidRPr="00F90CCE">
              <w:rPr>
                <w:rFonts w:ascii="Times New Roman" w:hAnsi="Times New Roman"/>
                <w:b/>
                <w:bCs/>
                <w:lang w:val="hr-BA"/>
              </w:rPr>
              <w:t>Komisija</w:t>
            </w:r>
          </w:p>
        </w:tc>
      </w:tr>
      <w:tr w:rsidR="00A164C6" w:rsidRPr="00A164C6" w14:paraId="7AD0E83C" w14:textId="77777777" w:rsidTr="00A164C6">
        <w:trPr>
          <w:cantSplit/>
          <w:trHeight w:val="907"/>
          <w:jc w:val="center"/>
        </w:trPr>
        <w:tc>
          <w:tcPr>
            <w:tcW w:w="708" w:type="dxa"/>
            <w:shd w:val="clear" w:color="auto" w:fill="FFFFFF" w:themeFill="background1"/>
            <w:vAlign w:val="center"/>
          </w:tcPr>
          <w:p w14:paraId="3D7115BE" w14:textId="77777777" w:rsidR="00E944E1" w:rsidRPr="0009757E" w:rsidRDefault="00E944E1" w:rsidP="00450651">
            <w:pPr>
              <w:jc w:val="center"/>
              <w:rPr>
                <w:rFonts w:asciiTheme="majorBidi" w:hAnsiTheme="majorBidi" w:cstheme="majorBidi"/>
              </w:rPr>
            </w:pPr>
            <w:r w:rsidRPr="0009757E">
              <w:rPr>
                <w:rFonts w:asciiTheme="majorBidi" w:hAnsiTheme="majorBidi" w:cstheme="majorBidi"/>
              </w:rPr>
              <w:t>1.</w:t>
            </w:r>
          </w:p>
        </w:tc>
        <w:tc>
          <w:tcPr>
            <w:tcW w:w="2551" w:type="dxa"/>
            <w:shd w:val="clear" w:color="auto" w:fill="FFFFFF" w:themeFill="background1"/>
            <w:vAlign w:val="center"/>
          </w:tcPr>
          <w:p w14:paraId="7DAD793A" w14:textId="1858F8FC" w:rsidR="00E944E1" w:rsidRPr="0009757E" w:rsidRDefault="004D0FAF" w:rsidP="0009757E">
            <w:pPr>
              <w:jc w:val="center"/>
              <w:rPr>
                <w:rFonts w:asciiTheme="majorBidi" w:eastAsiaTheme="minorEastAsia" w:hAnsiTheme="majorBidi" w:cstheme="majorBidi"/>
              </w:rPr>
            </w:pPr>
            <w:r w:rsidRPr="004D0FAF">
              <w:rPr>
                <w:rFonts w:asciiTheme="majorBidi" w:eastAsiaTheme="minorEastAsia" w:hAnsiTheme="majorBidi" w:cstheme="majorBidi"/>
              </w:rPr>
              <w:t>Berina Pekmezović</w:t>
            </w:r>
          </w:p>
        </w:tc>
        <w:tc>
          <w:tcPr>
            <w:tcW w:w="1418" w:type="dxa"/>
            <w:shd w:val="clear" w:color="auto" w:fill="FFFFFF" w:themeFill="background1"/>
            <w:vAlign w:val="center"/>
          </w:tcPr>
          <w:p w14:paraId="0310915F" w14:textId="77777777" w:rsidR="00E944E1" w:rsidRPr="0009757E" w:rsidRDefault="00E944E1" w:rsidP="00A164C6">
            <w:pPr>
              <w:ind w:left="485" w:hanging="485"/>
              <w:jc w:val="center"/>
              <w:rPr>
                <w:rFonts w:asciiTheme="majorBidi" w:eastAsiaTheme="minorEastAsia" w:hAnsiTheme="majorBidi" w:cstheme="majorBidi"/>
              </w:rPr>
            </w:pPr>
            <w:r w:rsidRPr="0009757E">
              <w:rPr>
                <w:rFonts w:asciiTheme="majorBidi" w:eastAsiaTheme="minorEastAsia" w:hAnsiTheme="majorBidi" w:cstheme="majorBidi"/>
              </w:rPr>
              <w:t>3+2</w:t>
            </w:r>
          </w:p>
        </w:tc>
        <w:tc>
          <w:tcPr>
            <w:tcW w:w="2694" w:type="dxa"/>
            <w:shd w:val="clear" w:color="auto" w:fill="FFFFFF" w:themeFill="background1"/>
            <w:vAlign w:val="center"/>
          </w:tcPr>
          <w:p w14:paraId="2DA5A12F" w14:textId="4FECB686" w:rsidR="00E944E1" w:rsidRPr="0009757E" w:rsidRDefault="004D0FAF" w:rsidP="00450651">
            <w:pPr>
              <w:jc w:val="center"/>
              <w:rPr>
                <w:rFonts w:asciiTheme="majorBidi" w:eastAsiaTheme="minorEastAsia" w:hAnsiTheme="majorBidi" w:cstheme="majorBidi"/>
              </w:rPr>
            </w:pPr>
            <w:r w:rsidRPr="004D0FAF">
              <w:rPr>
                <w:rFonts w:asciiTheme="majorBidi" w:eastAsiaTheme="minorEastAsia" w:hAnsiTheme="majorBidi" w:cstheme="majorBidi"/>
              </w:rPr>
              <w:t>SEKSUALNO NASILJE U ORUŽANOM SUKOBU: POVREDA MEĐUNARODNOG HUMANITARNOG PRAVA I MEĐUNARODNOG PRAVA LJUDSKIH PRAVA</w:t>
            </w:r>
          </w:p>
        </w:tc>
        <w:tc>
          <w:tcPr>
            <w:tcW w:w="1134" w:type="dxa"/>
            <w:shd w:val="clear" w:color="auto" w:fill="FFFFFF" w:themeFill="background1"/>
            <w:vAlign w:val="center"/>
          </w:tcPr>
          <w:p w14:paraId="46256058" w14:textId="77D3C9A8" w:rsidR="00E944E1" w:rsidRPr="0009757E" w:rsidRDefault="0009757E" w:rsidP="00450651">
            <w:pPr>
              <w:snapToGrid w:val="0"/>
              <w:rPr>
                <w:rFonts w:asciiTheme="majorBidi" w:eastAsiaTheme="minorEastAsia" w:hAnsiTheme="majorBidi" w:cstheme="majorBidi"/>
              </w:rPr>
            </w:pPr>
            <w:r w:rsidRPr="0009757E">
              <w:rPr>
                <w:rFonts w:asciiTheme="majorBidi" w:eastAsiaTheme="minorEastAsia" w:hAnsiTheme="majorBidi" w:cstheme="majorBidi"/>
              </w:rPr>
              <w:t xml:space="preserve">Prof.dr. </w:t>
            </w:r>
            <w:r w:rsidR="004D0FAF">
              <w:rPr>
                <w:rFonts w:asciiTheme="majorBidi" w:eastAsiaTheme="minorEastAsia" w:hAnsiTheme="majorBidi" w:cstheme="majorBidi"/>
              </w:rPr>
              <w:t>Zarije Seizović</w:t>
            </w:r>
          </w:p>
        </w:tc>
        <w:tc>
          <w:tcPr>
            <w:tcW w:w="2268" w:type="dxa"/>
            <w:shd w:val="clear" w:color="auto" w:fill="FFFFFF" w:themeFill="background1"/>
            <w:vAlign w:val="center"/>
          </w:tcPr>
          <w:p w14:paraId="6E75ADEF" w14:textId="77777777" w:rsidR="004D0FAF" w:rsidRPr="004D0FAF" w:rsidRDefault="004D0FAF" w:rsidP="004D0FAF">
            <w:pPr>
              <w:spacing w:after="0"/>
              <w:rPr>
                <w:rFonts w:asciiTheme="majorBidi" w:eastAsiaTheme="minorEastAsia" w:hAnsiTheme="majorBidi" w:cstheme="majorBidi"/>
              </w:rPr>
            </w:pPr>
            <w:r w:rsidRPr="004D0FAF">
              <w:rPr>
                <w:rFonts w:asciiTheme="majorBidi" w:eastAsiaTheme="minorEastAsia" w:hAnsiTheme="majorBidi" w:cstheme="majorBidi"/>
              </w:rPr>
              <w:t>Prof.dr. Haris Cerić-predsjednik</w:t>
            </w:r>
          </w:p>
          <w:p w14:paraId="339E8DEE" w14:textId="77777777" w:rsidR="004D0FAF" w:rsidRPr="004D0FAF" w:rsidRDefault="004D0FAF" w:rsidP="004D0FAF">
            <w:pPr>
              <w:spacing w:after="0"/>
              <w:rPr>
                <w:rFonts w:asciiTheme="majorBidi" w:eastAsiaTheme="minorEastAsia" w:hAnsiTheme="majorBidi" w:cstheme="majorBidi"/>
              </w:rPr>
            </w:pPr>
            <w:r w:rsidRPr="004D0FAF">
              <w:rPr>
                <w:rFonts w:asciiTheme="majorBidi" w:eastAsiaTheme="minorEastAsia" w:hAnsiTheme="majorBidi" w:cstheme="majorBidi"/>
              </w:rPr>
              <w:t>Prof.dr. Selmo Cikotić</w:t>
            </w:r>
          </w:p>
          <w:p w14:paraId="416BFE8E" w14:textId="64B7B0B6" w:rsidR="004D0FAF" w:rsidRPr="0009757E" w:rsidRDefault="004D0FAF" w:rsidP="004D0FAF">
            <w:pPr>
              <w:spacing w:after="0"/>
              <w:rPr>
                <w:rFonts w:asciiTheme="majorBidi" w:eastAsiaTheme="minorEastAsia" w:hAnsiTheme="majorBidi" w:cstheme="majorBidi"/>
              </w:rPr>
            </w:pPr>
            <w:r w:rsidRPr="004D0FAF">
              <w:rPr>
                <w:rFonts w:asciiTheme="majorBidi" w:eastAsiaTheme="minorEastAsia" w:hAnsiTheme="majorBidi" w:cstheme="majorBidi"/>
              </w:rPr>
              <w:t>Doc.dr. Selma Ćosić-zamj.čl.</w:t>
            </w:r>
          </w:p>
          <w:p w14:paraId="0E735D59" w14:textId="12EC1DC8" w:rsidR="003565BE" w:rsidRPr="0009757E" w:rsidRDefault="003565BE" w:rsidP="0009757E">
            <w:pPr>
              <w:spacing w:after="0"/>
              <w:rPr>
                <w:rFonts w:asciiTheme="majorBidi" w:eastAsiaTheme="minorEastAsia" w:hAnsiTheme="majorBidi" w:cstheme="majorBidi"/>
              </w:rPr>
            </w:pPr>
          </w:p>
        </w:tc>
      </w:tr>
    </w:tbl>
    <w:p w14:paraId="4A394C7B" w14:textId="77777777" w:rsidR="003F35D8" w:rsidRDefault="003F35D8" w:rsidP="003F35D8">
      <w:pPr>
        <w:ind w:right="-330"/>
        <w:jc w:val="both"/>
        <w:rPr>
          <w:rFonts w:asciiTheme="majorBidi" w:hAnsiTheme="majorBidi" w:cstheme="majorBidi"/>
        </w:rPr>
      </w:pPr>
    </w:p>
    <w:tbl>
      <w:tblPr>
        <w:tblStyle w:val="TableGrid"/>
        <w:tblW w:w="10800" w:type="dxa"/>
        <w:tblInd w:w="-905" w:type="dxa"/>
        <w:tblLook w:val="04A0" w:firstRow="1" w:lastRow="0" w:firstColumn="1" w:lastColumn="0" w:noHBand="0" w:noVBand="1"/>
      </w:tblPr>
      <w:tblGrid>
        <w:gridCol w:w="720"/>
        <w:gridCol w:w="2160"/>
        <w:gridCol w:w="2700"/>
        <w:gridCol w:w="2537"/>
        <w:gridCol w:w="2683"/>
      </w:tblGrid>
      <w:tr w:rsidR="004D0FAF" w14:paraId="11151C11" w14:textId="77777777" w:rsidTr="004D0FAF">
        <w:tc>
          <w:tcPr>
            <w:tcW w:w="720" w:type="dxa"/>
          </w:tcPr>
          <w:p w14:paraId="3EA16B06" w14:textId="5D99FB26" w:rsidR="004D0FAF" w:rsidRDefault="004D0FAF" w:rsidP="003F35D8">
            <w:pPr>
              <w:ind w:right="-330"/>
              <w:jc w:val="both"/>
              <w:rPr>
                <w:rFonts w:asciiTheme="majorBidi" w:hAnsiTheme="majorBidi" w:cstheme="majorBidi"/>
              </w:rPr>
            </w:pPr>
            <w:r>
              <w:rPr>
                <w:rFonts w:asciiTheme="majorBidi" w:hAnsiTheme="majorBidi" w:cstheme="majorBidi"/>
              </w:rPr>
              <w:t>Br.</w:t>
            </w:r>
          </w:p>
        </w:tc>
        <w:tc>
          <w:tcPr>
            <w:tcW w:w="2160" w:type="dxa"/>
          </w:tcPr>
          <w:p w14:paraId="519393B4" w14:textId="4D0D739A" w:rsidR="004D0FAF" w:rsidRDefault="004D0FAF" w:rsidP="003F35D8">
            <w:pPr>
              <w:ind w:right="-330"/>
              <w:jc w:val="both"/>
              <w:rPr>
                <w:rFonts w:asciiTheme="majorBidi" w:hAnsiTheme="majorBidi" w:cstheme="majorBidi"/>
              </w:rPr>
            </w:pPr>
            <w:r>
              <w:rPr>
                <w:rFonts w:asciiTheme="majorBidi" w:hAnsiTheme="majorBidi" w:cstheme="majorBidi"/>
              </w:rPr>
              <w:t>Ime i prezime</w:t>
            </w:r>
          </w:p>
        </w:tc>
        <w:tc>
          <w:tcPr>
            <w:tcW w:w="2700" w:type="dxa"/>
          </w:tcPr>
          <w:p w14:paraId="25964805" w14:textId="09A83FC6" w:rsidR="004D0FAF" w:rsidRDefault="004D0FAF" w:rsidP="003F35D8">
            <w:pPr>
              <w:ind w:right="-330"/>
              <w:jc w:val="both"/>
              <w:rPr>
                <w:rFonts w:asciiTheme="majorBidi" w:hAnsiTheme="majorBidi" w:cstheme="majorBidi"/>
              </w:rPr>
            </w:pPr>
            <w:r>
              <w:rPr>
                <w:rFonts w:asciiTheme="majorBidi" w:hAnsiTheme="majorBidi" w:cstheme="majorBidi"/>
              </w:rPr>
              <w:t>Prijavljena tema</w:t>
            </w:r>
          </w:p>
        </w:tc>
        <w:tc>
          <w:tcPr>
            <w:tcW w:w="2537" w:type="dxa"/>
          </w:tcPr>
          <w:p w14:paraId="1155A350" w14:textId="262CA720" w:rsidR="004D0FAF" w:rsidRDefault="004D0FAF" w:rsidP="003F35D8">
            <w:pPr>
              <w:ind w:right="-330"/>
              <w:jc w:val="both"/>
              <w:rPr>
                <w:rFonts w:asciiTheme="majorBidi" w:hAnsiTheme="majorBidi" w:cstheme="majorBidi"/>
              </w:rPr>
            </w:pPr>
            <w:r>
              <w:rPr>
                <w:rFonts w:asciiTheme="majorBidi" w:hAnsiTheme="majorBidi" w:cstheme="majorBidi"/>
              </w:rPr>
              <w:t>Mentor</w:t>
            </w:r>
          </w:p>
        </w:tc>
        <w:tc>
          <w:tcPr>
            <w:tcW w:w="2683" w:type="dxa"/>
          </w:tcPr>
          <w:p w14:paraId="1D66F015" w14:textId="3F1522CF" w:rsidR="004D0FAF" w:rsidRDefault="004D0FAF" w:rsidP="003F35D8">
            <w:pPr>
              <w:ind w:right="-330"/>
              <w:jc w:val="both"/>
              <w:rPr>
                <w:rFonts w:asciiTheme="majorBidi" w:hAnsiTheme="majorBidi" w:cstheme="majorBidi"/>
              </w:rPr>
            </w:pPr>
            <w:r>
              <w:rPr>
                <w:rFonts w:asciiTheme="majorBidi" w:hAnsiTheme="majorBidi" w:cstheme="majorBidi"/>
              </w:rPr>
              <w:t>Komisija za ocjenu i odbranu</w:t>
            </w:r>
          </w:p>
        </w:tc>
      </w:tr>
      <w:tr w:rsidR="004D0FAF" w14:paraId="0AF6E954" w14:textId="77777777" w:rsidTr="004D0FAF">
        <w:tc>
          <w:tcPr>
            <w:tcW w:w="720" w:type="dxa"/>
          </w:tcPr>
          <w:p w14:paraId="4AA06F7E" w14:textId="741415AC" w:rsidR="004D0FAF" w:rsidRDefault="004D0FAF" w:rsidP="003F35D8">
            <w:pPr>
              <w:ind w:right="-330"/>
              <w:jc w:val="both"/>
              <w:rPr>
                <w:rFonts w:asciiTheme="majorBidi" w:hAnsiTheme="majorBidi" w:cstheme="majorBidi"/>
              </w:rPr>
            </w:pPr>
            <w:r>
              <w:rPr>
                <w:rFonts w:asciiTheme="majorBidi" w:hAnsiTheme="majorBidi" w:cstheme="majorBidi"/>
              </w:rPr>
              <w:t>1.</w:t>
            </w:r>
          </w:p>
        </w:tc>
        <w:tc>
          <w:tcPr>
            <w:tcW w:w="2160" w:type="dxa"/>
          </w:tcPr>
          <w:p w14:paraId="0FB2B800" w14:textId="77777777" w:rsidR="004D0FAF" w:rsidRPr="004D0FAF" w:rsidRDefault="004D0FAF" w:rsidP="004D0FAF">
            <w:pPr>
              <w:ind w:right="-330"/>
              <w:jc w:val="both"/>
              <w:rPr>
                <w:rFonts w:asciiTheme="majorBidi" w:hAnsiTheme="majorBidi" w:cstheme="majorBidi"/>
              </w:rPr>
            </w:pPr>
            <w:r w:rsidRPr="004D0FAF">
              <w:rPr>
                <w:rFonts w:asciiTheme="majorBidi" w:hAnsiTheme="majorBidi" w:cstheme="majorBidi"/>
              </w:rPr>
              <w:t>Vine Baškarad</w:t>
            </w:r>
          </w:p>
          <w:p w14:paraId="07E2021A" w14:textId="56499990" w:rsidR="004D0FAF" w:rsidRDefault="004D0FAF" w:rsidP="004D0FAF">
            <w:pPr>
              <w:ind w:right="-330"/>
              <w:jc w:val="both"/>
              <w:rPr>
                <w:rFonts w:asciiTheme="majorBidi" w:hAnsiTheme="majorBidi" w:cstheme="majorBidi"/>
              </w:rPr>
            </w:pPr>
            <w:r w:rsidRPr="004D0FAF">
              <w:rPr>
                <w:rFonts w:asciiTheme="majorBidi" w:hAnsiTheme="majorBidi" w:cstheme="majorBidi"/>
              </w:rPr>
              <w:t>(NS)</w:t>
            </w:r>
          </w:p>
        </w:tc>
        <w:tc>
          <w:tcPr>
            <w:tcW w:w="2700" w:type="dxa"/>
          </w:tcPr>
          <w:p w14:paraId="0477644F" w14:textId="1E4921A2" w:rsidR="004D0FAF" w:rsidRDefault="004D0FAF" w:rsidP="004D0FAF">
            <w:pPr>
              <w:ind w:right="-330"/>
              <w:jc w:val="center"/>
              <w:rPr>
                <w:rFonts w:asciiTheme="majorBidi" w:hAnsiTheme="majorBidi" w:cstheme="majorBidi"/>
              </w:rPr>
            </w:pPr>
            <w:r w:rsidRPr="004D0FAF">
              <w:rPr>
                <w:rFonts w:asciiTheme="majorBidi" w:hAnsiTheme="majorBidi" w:cstheme="majorBidi"/>
              </w:rPr>
              <w:t>PROBLEMI SUVREMENOG MENADŽMENTA U POLICIJSKIM AGENCIJAMA BOSNE I HERCEGOVINE</w:t>
            </w:r>
          </w:p>
        </w:tc>
        <w:tc>
          <w:tcPr>
            <w:tcW w:w="2537" w:type="dxa"/>
          </w:tcPr>
          <w:p w14:paraId="734FDB66" w14:textId="78418CB8" w:rsidR="004D0FAF" w:rsidRDefault="004D0FAF" w:rsidP="003F35D8">
            <w:pPr>
              <w:ind w:right="-330"/>
              <w:jc w:val="both"/>
              <w:rPr>
                <w:rFonts w:asciiTheme="majorBidi" w:hAnsiTheme="majorBidi" w:cstheme="majorBidi"/>
              </w:rPr>
            </w:pPr>
            <w:r w:rsidRPr="004D0FAF">
              <w:rPr>
                <w:rFonts w:asciiTheme="majorBidi" w:hAnsiTheme="majorBidi" w:cstheme="majorBidi"/>
              </w:rPr>
              <w:t>Prof. dr. Zlatan Bajramović</w:t>
            </w:r>
          </w:p>
        </w:tc>
        <w:tc>
          <w:tcPr>
            <w:tcW w:w="2683" w:type="dxa"/>
          </w:tcPr>
          <w:p w14:paraId="03480F1B" w14:textId="77777777" w:rsidR="004D0FAF" w:rsidRPr="004D0FAF" w:rsidRDefault="004D0FAF" w:rsidP="004D0FAF">
            <w:pPr>
              <w:ind w:right="-330"/>
              <w:jc w:val="both"/>
              <w:rPr>
                <w:rFonts w:asciiTheme="majorBidi" w:hAnsiTheme="majorBidi" w:cstheme="majorBidi"/>
              </w:rPr>
            </w:pPr>
            <w:r w:rsidRPr="004D0FAF">
              <w:rPr>
                <w:rFonts w:asciiTheme="majorBidi" w:hAnsiTheme="majorBidi" w:cstheme="majorBidi"/>
              </w:rPr>
              <w:t>P: prof. Dr. Mirza Smajić</w:t>
            </w:r>
          </w:p>
          <w:p w14:paraId="7E783308" w14:textId="77777777" w:rsidR="004D0FAF" w:rsidRPr="004D0FAF" w:rsidRDefault="004D0FAF" w:rsidP="004D0FAF">
            <w:pPr>
              <w:ind w:right="-330"/>
              <w:jc w:val="both"/>
              <w:rPr>
                <w:rFonts w:asciiTheme="majorBidi" w:hAnsiTheme="majorBidi" w:cstheme="majorBidi"/>
              </w:rPr>
            </w:pPr>
            <w:r w:rsidRPr="004D0FAF">
              <w:rPr>
                <w:rFonts w:asciiTheme="majorBidi" w:hAnsiTheme="majorBidi" w:cstheme="majorBidi"/>
              </w:rPr>
              <w:t xml:space="preserve">Č: prof. dr. Vlado Azinović </w:t>
            </w:r>
          </w:p>
          <w:p w14:paraId="59A0DACE" w14:textId="644AAAE6" w:rsidR="004D0FAF" w:rsidRDefault="004D0FAF" w:rsidP="004D0FAF">
            <w:pPr>
              <w:ind w:right="-330"/>
              <w:jc w:val="both"/>
              <w:rPr>
                <w:rFonts w:asciiTheme="majorBidi" w:hAnsiTheme="majorBidi" w:cstheme="majorBidi"/>
              </w:rPr>
            </w:pPr>
            <w:r w:rsidRPr="004D0FAF">
              <w:rPr>
                <w:rFonts w:asciiTheme="majorBidi" w:hAnsiTheme="majorBidi" w:cstheme="majorBidi"/>
              </w:rPr>
              <w:t>ZČ: prof. dr.  Zarije Seizović</w:t>
            </w:r>
          </w:p>
        </w:tc>
      </w:tr>
    </w:tbl>
    <w:p w14:paraId="30C27E75" w14:textId="77777777" w:rsidR="00785751" w:rsidRDefault="00785751" w:rsidP="003F35D8">
      <w:pPr>
        <w:ind w:right="-330"/>
        <w:jc w:val="both"/>
        <w:rPr>
          <w:rFonts w:asciiTheme="majorBidi" w:hAnsiTheme="majorBidi" w:cstheme="majorBidi"/>
        </w:rPr>
      </w:pPr>
    </w:p>
    <w:p w14:paraId="7F583C4F" w14:textId="7866FA37" w:rsidR="00C556F3" w:rsidRDefault="00812EA1" w:rsidP="003F35D8">
      <w:pPr>
        <w:ind w:right="-330"/>
        <w:jc w:val="both"/>
        <w:rPr>
          <w:rFonts w:asciiTheme="majorBidi" w:hAnsiTheme="majorBidi" w:cstheme="majorBidi"/>
        </w:rPr>
      </w:pPr>
      <w:r w:rsidRPr="00812EA1">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Sigurnosne i mirovne studije</w:t>
      </w:r>
      <w:r w:rsidRPr="00812EA1">
        <w:rPr>
          <w:rFonts w:asciiTheme="majorBidi" w:hAnsiTheme="majorBidi" w:cstheme="majorBidi"/>
        </w:rPr>
        <w:t xml:space="preserve"> Univerziteta u Sarajevu - Fakulteta političkih nauka, usvojena je jednoglasno.</w:t>
      </w:r>
    </w:p>
    <w:p w14:paraId="1A703B17" w14:textId="77777777" w:rsidR="00812EA1" w:rsidRPr="003F35D8" w:rsidRDefault="00812EA1" w:rsidP="003F35D8">
      <w:pPr>
        <w:ind w:right="-330"/>
        <w:jc w:val="both"/>
        <w:rPr>
          <w:rFonts w:asciiTheme="majorBidi" w:hAnsiTheme="majorBidi" w:cstheme="majorBidi"/>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t xml:space="preserve">Odsjek Politologija: </w:t>
      </w:r>
    </w:p>
    <w:tbl>
      <w:tblPr>
        <w:tblW w:w="9997" w:type="dxa"/>
        <w:tblInd w:w="-429" w:type="dxa"/>
        <w:tblLayout w:type="fixed"/>
        <w:tblCellMar>
          <w:top w:w="55" w:type="dxa"/>
          <w:left w:w="55" w:type="dxa"/>
          <w:bottom w:w="55" w:type="dxa"/>
          <w:right w:w="55" w:type="dxa"/>
        </w:tblCellMar>
        <w:tblLook w:val="04A0" w:firstRow="1" w:lastRow="0" w:firstColumn="1" w:lastColumn="0" w:noHBand="0" w:noVBand="1"/>
      </w:tblPr>
      <w:tblGrid>
        <w:gridCol w:w="852"/>
        <w:gridCol w:w="1701"/>
        <w:gridCol w:w="3402"/>
        <w:gridCol w:w="2429"/>
        <w:gridCol w:w="1613"/>
      </w:tblGrid>
      <w:tr w:rsidR="00E944E1" w:rsidRPr="006C7AE3" w14:paraId="69979398" w14:textId="77777777" w:rsidTr="00144B74">
        <w:trPr>
          <w:trHeight w:val="557"/>
        </w:trPr>
        <w:tc>
          <w:tcPr>
            <w:tcW w:w="852" w:type="dxa"/>
            <w:tcBorders>
              <w:top w:val="single" w:sz="2" w:space="0" w:color="000000"/>
              <w:left w:val="single" w:sz="2" w:space="0" w:color="000000"/>
              <w:bottom w:val="single" w:sz="2" w:space="0" w:color="000000"/>
              <w:right w:val="nil"/>
            </w:tcBorders>
            <w:hideMark/>
          </w:tcPr>
          <w:p w14:paraId="429B9EE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Mentor</w:t>
            </w:r>
          </w:p>
        </w:tc>
        <w:tc>
          <w:tcPr>
            <w:tcW w:w="1613"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Komisija za ocjenu i odbranu</w:t>
            </w:r>
          </w:p>
        </w:tc>
      </w:tr>
      <w:tr w:rsidR="00E944E1" w:rsidRPr="006C7AE3" w14:paraId="4357EEB1"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hideMark/>
          </w:tcPr>
          <w:p w14:paraId="77061E3C"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707569C7" w14:textId="67212B46" w:rsidR="00633569" w:rsidRPr="00F90CCE" w:rsidRDefault="00C556F3"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Harisa Tursunović</w:t>
            </w:r>
          </w:p>
          <w:p w14:paraId="40C2D2D7" w14:textId="47765077" w:rsidR="00633569"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hideMark/>
          </w:tcPr>
          <w:p w14:paraId="0D1F6371" w14:textId="6C83C70D" w:rsidR="00E944E1" w:rsidRPr="00F90CCE" w:rsidRDefault="00C556F3" w:rsidP="00450651">
            <w:pPr>
              <w:spacing w:after="0" w:line="240" w:lineRule="auto"/>
              <w:jc w:val="center"/>
              <w:rPr>
                <w:rFonts w:ascii="Times New Roman" w:hAnsi="Times New Roman"/>
                <w:b/>
                <w:bCs/>
                <w:noProof/>
                <w:lang w:eastAsia="zh-CN" w:bidi="hi-IN"/>
              </w:rPr>
            </w:pPr>
            <w:r>
              <w:rPr>
                <w:rFonts w:ascii="Times New Roman" w:hAnsi="Times New Roman"/>
                <w:b/>
                <w:bCs/>
                <w:noProof/>
                <w:lang w:eastAsia="zh-CN" w:bidi="hi-IN"/>
              </w:rPr>
              <w:t>Evolucija diplomatske prakse: Odnosi Dubrovnika i srednjovjekovne Bosne</w:t>
            </w:r>
          </w:p>
        </w:tc>
        <w:tc>
          <w:tcPr>
            <w:tcW w:w="2429" w:type="dxa"/>
            <w:tcBorders>
              <w:top w:val="single" w:sz="2" w:space="0" w:color="000000"/>
              <w:left w:val="single" w:sz="2" w:space="0" w:color="000000"/>
              <w:bottom w:val="single" w:sz="2" w:space="0" w:color="000000"/>
              <w:right w:val="nil"/>
            </w:tcBorders>
            <w:vAlign w:val="center"/>
            <w:hideMark/>
          </w:tcPr>
          <w:p w14:paraId="083697A8" w14:textId="1E08FFDA" w:rsidR="00E944E1" w:rsidRPr="00ED4099" w:rsidRDefault="00ED4099"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ED4099">
              <w:rPr>
                <w:rFonts w:ascii="Times New Roman" w:eastAsia="WenQuanYi Micro Hei" w:hAnsi="Times New Roman"/>
                <w:bCs/>
                <w:noProof/>
                <w:kern w:val="2"/>
                <w:lang w:eastAsia="zh-CN" w:bidi="hi-IN"/>
              </w:rPr>
              <w:t>Prof.dr.Nedžma Džananović Miraščija</w:t>
            </w:r>
          </w:p>
        </w:tc>
        <w:tc>
          <w:tcPr>
            <w:tcW w:w="1613" w:type="dxa"/>
            <w:tcBorders>
              <w:top w:val="single" w:sz="2" w:space="0" w:color="000000"/>
              <w:left w:val="single" w:sz="2" w:space="0" w:color="000000"/>
              <w:bottom w:val="single" w:sz="2" w:space="0" w:color="000000"/>
              <w:right w:val="single" w:sz="2" w:space="0" w:color="000000"/>
            </w:tcBorders>
            <w:vAlign w:val="center"/>
            <w:hideMark/>
          </w:tcPr>
          <w:p w14:paraId="2A208E76" w14:textId="275D33E2" w:rsidR="00ED4099" w:rsidRPr="005E64CE" w:rsidRDefault="00ED4099" w:rsidP="00ED4099">
            <w:pPr>
              <w:spacing w:after="0" w:line="240" w:lineRule="auto"/>
              <w:rPr>
                <w:rFonts w:ascii="Times New Roman" w:hAnsi="Times New Roman"/>
                <w:bCs/>
                <w:noProof/>
              </w:rPr>
            </w:pPr>
            <w:r w:rsidRPr="005E64CE">
              <w:rPr>
                <w:rFonts w:ascii="Times New Roman" w:hAnsi="Times New Roman"/>
                <w:bCs/>
                <w:noProof/>
              </w:rPr>
              <w:t xml:space="preserve">Predsjednik: </w:t>
            </w:r>
            <w:r w:rsidR="00C556F3">
              <w:rPr>
                <w:rFonts w:ascii="Times New Roman" w:hAnsi="Times New Roman"/>
                <w:bCs/>
                <w:noProof/>
              </w:rPr>
              <w:t>doc.dr Elma Huruz Memović</w:t>
            </w:r>
          </w:p>
          <w:p w14:paraId="3E061950" w14:textId="5E9621F7" w:rsidR="00ED4099" w:rsidRPr="005E64CE" w:rsidRDefault="00ED4099" w:rsidP="00ED4099">
            <w:pPr>
              <w:spacing w:after="0" w:line="240" w:lineRule="auto"/>
              <w:rPr>
                <w:rFonts w:ascii="Times New Roman" w:hAnsi="Times New Roman"/>
                <w:bCs/>
                <w:noProof/>
              </w:rPr>
            </w:pPr>
            <w:r w:rsidRPr="005E64CE">
              <w:rPr>
                <w:rFonts w:ascii="Times New Roman" w:hAnsi="Times New Roman"/>
                <w:bCs/>
                <w:noProof/>
              </w:rPr>
              <w:t xml:space="preserve">Član: prof. dr. </w:t>
            </w:r>
            <w:r w:rsidR="00C556F3">
              <w:rPr>
                <w:rFonts w:ascii="Times New Roman" w:hAnsi="Times New Roman"/>
                <w:bCs/>
                <w:noProof/>
              </w:rPr>
              <w:t>Elmir Sadiković</w:t>
            </w:r>
          </w:p>
          <w:p w14:paraId="3300DE2B" w14:textId="4266EA78" w:rsidR="00E944E1" w:rsidRPr="00C556F3" w:rsidRDefault="00ED4099" w:rsidP="00ED4099">
            <w:pPr>
              <w:spacing w:after="0" w:line="240" w:lineRule="auto"/>
              <w:rPr>
                <w:rFonts w:ascii="Times New Roman" w:hAnsi="Times New Roman"/>
                <w:bCs/>
                <w:noProof/>
              </w:rPr>
            </w:pPr>
            <w:r w:rsidRPr="005E64CE">
              <w:rPr>
                <w:rFonts w:ascii="Times New Roman" w:hAnsi="Times New Roman"/>
                <w:bCs/>
                <w:noProof/>
              </w:rPr>
              <w:t xml:space="preserve">Zamjenik člana: </w:t>
            </w:r>
            <w:r w:rsidR="00C556F3">
              <w:rPr>
                <w:rFonts w:ascii="Times New Roman" w:hAnsi="Times New Roman"/>
                <w:bCs/>
                <w:noProof/>
              </w:rPr>
              <w:t>prof.dr. Ehlimana Spahić</w:t>
            </w:r>
          </w:p>
        </w:tc>
      </w:tr>
      <w:tr w:rsidR="00E944E1" w:rsidRPr="006C7AE3" w14:paraId="367A5882"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1F6CC954"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lastRenderedPageBreak/>
              <w:t>2</w:t>
            </w:r>
          </w:p>
        </w:tc>
        <w:tc>
          <w:tcPr>
            <w:tcW w:w="1701" w:type="dxa"/>
            <w:tcBorders>
              <w:top w:val="single" w:sz="2" w:space="0" w:color="000000"/>
              <w:left w:val="single" w:sz="2" w:space="0" w:color="000000"/>
              <w:bottom w:val="single" w:sz="2" w:space="0" w:color="000000"/>
              <w:right w:val="nil"/>
            </w:tcBorders>
            <w:vAlign w:val="center"/>
          </w:tcPr>
          <w:p w14:paraId="262B8036" w14:textId="00204B29" w:rsidR="00633569" w:rsidRDefault="00C556F3"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Nedim Kahrimanović</w:t>
            </w:r>
          </w:p>
          <w:p w14:paraId="21EB92A1" w14:textId="6FC7A28C" w:rsidR="00C556F3" w:rsidRPr="00C556F3" w:rsidRDefault="00C556F3" w:rsidP="00450651">
            <w:pPr>
              <w:widowControl w:val="0"/>
              <w:suppressLineNumbers/>
              <w:suppressAutoHyphens/>
              <w:snapToGrid w:val="0"/>
              <w:spacing w:after="0" w:line="240" w:lineRule="auto"/>
              <w:jc w:val="center"/>
              <w:rPr>
                <w:rFonts w:ascii="Times New Roman" w:eastAsia="WenQuanYi Micro Hei" w:hAnsi="Times New Roman"/>
                <w:noProof/>
                <w:kern w:val="2"/>
                <w:sz w:val="20"/>
                <w:szCs w:val="20"/>
                <w:lang w:eastAsia="zh-CN" w:bidi="hi-IN"/>
              </w:rPr>
            </w:pPr>
            <w:r>
              <w:rPr>
                <w:rFonts w:ascii="Times New Roman" w:eastAsia="WenQuanYi Micro Hei" w:hAnsi="Times New Roman"/>
                <w:noProof/>
                <w:kern w:val="2"/>
                <w:sz w:val="20"/>
                <w:szCs w:val="20"/>
                <w:lang w:eastAsia="zh-CN" w:bidi="hi-IN"/>
              </w:rPr>
              <w:t>Odobrena Molba za promjenu menotra broj: 01-4-655/23 od 07.11.2023. godine</w:t>
            </w:r>
          </w:p>
          <w:p w14:paraId="2B746ADE" w14:textId="0015CEB9" w:rsidR="00633569" w:rsidRPr="00F90CCE" w:rsidRDefault="00633569" w:rsidP="00303E9D">
            <w:pPr>
              <w:widowControl w:val="0"/>
              <w:suppressLineNumbers/>
              <w:suppressAutoHyphens/>
              <w:snapToGrid w:val="0"/>
              <w:spacing w:after="0" w:line="240" w:lineRule="auto"/>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tcPr>
          <w:p w14:paraId="2C3487D6" w14:textId="31E342E2" w:rsidR="00E944E1" w:rsidRPr="00F90CCE" w:rsidRDefault="00C556F3" w:rsidP="00450651">
            <w:pPr>
              <w:spacing w:after="0" w:line="240" w:lineRule="auto"/>
              <w:jc w:val="center"/>
              <w:rPr>
                <w:rFonts w:ascii="Times New Roman" w:hAnsi="Times New Roman"/>
                <w:noProof/>
                <w:lang w:eastAsia="zh-CN" w:bidi="hi-IN"/>
              </w:rPr>
            </w:pPr>
            <w:r>
              <w:rPr>
                <w:rFonts w:ascii="Times New Roman" w:hAnsi="Times New Roman"/>
                <w:noProof/>
                <w:lang w:eastAsia="zh-CN" w:bidi="hi-IN"/>
              </w:rPr>
              <w:t>The Islamic State as the First Truly Post-Westphalian State</w:t>
            </w:r>
          </w:p>
        </w:tc>
        <w:tc>
          <w:tcPr>
            <w:tcW w:w="2429" w:type="dxa"/>
            <w:tcBorders>
              <w:top w:val="single" w:sz="2" w:space="0" w:color="000000"/>
              <w:left w:val="single" w:sz="2" w:space="0" w:color="000000"/>
              <w:bottom w:val="single" w:sz="2" w:space="0" w:color="000000"/>
              <w:right w:val="nil"/>
            </w:tcBorders>
            <w:vAlign w:val="center"/>
          </w:tcPr>
          <w:p w14:paraId="2A66A2C1" w14:textId="77777777" w:rsidR="00E944E1" w:rsidRDefault="00C556F3" w:rsidP="00450651">
            <w:pPr>
              <w:widowControl w:val="0"/>
              <w:suppressLineNumbers/>
              <w:suppressAutoHyphens/>
              <w:snapToGrid w:val="0"/>
              <w:spacing w:after="0" w:line="240" w:lineRule="auto"/>
              <w:jc w:val="center"/>
              <w:rPr>
                <w:rFonts w:ascii="Times New Roman" w:eastAsia="WenQuanYi Micro Hei" w:hAnsi="Times New Roman"/>
                <w:bCs/>
                <w:noProof/>
                <w:kern w:val="2"/>
                <w:sz w:val="20"/>
                <w:szCs w:val="20"/>
                <w:lang w:eastAsia="zh-CN" w:bidi="hi-IN"/>
              </w:rPr>
            </w:pPr>
            <w:r w:rsidRPr="00C556F3">
              <w:rPr>
                <w:rFonts w:ascii="Times New Roman" w:eastAsia="WenQuanYi Micro Hei" w:hAnsi="Times New Roman"/>
                <w:bCs/>
                <w:noProof/>
                <w:kern w:val="2"/>
                <w:sz w:val="20"/>
                <w:szCs w:val="20"/>
                <w:lang w:eastAsia="zh-CN" w:bidi="hi-IN"/>
              </w:rPr>
              <w:t>Odlukom broj: 01-3-46-92-2/19 od 22.05.2019. godine imenovan je mentor prof.dr. Ešref Kenan Raš</w:t>
            </w:r>
            <w:r>
              <w:rPr>
                <w:rFonts w:ascii="Times New Roman" w:eastAsia="WenQuanYi Micro Hei" w:hAnsi="Times New Roman"/>
                <w:bCs/>
                <w:noProof/>
                <w:kern w:val="2"/>
                <w:sz w:val="20"/>
                <w:szCs w:val="20"/>
                <w:lang w:eastAsia="zh-CN" w:bidi="hi-IN"/>
              </w:rPr>
              <w:t>idagić</w:t>
            </w:r>
          </w:p>
          <w:p w14:paraId="1B386067" w14:textId="77777777" w:rsidR="00C556F3" w:rsidRDefault="00C556F3" w:rsidP="00450651">
            <w:pPr>
              <w:widowControl w:val="0"/>
              <w:suppressLineNumbers/>
              <w:suppressAutoHyphens/>
              <w:snapToGrid w:val="0"/>
              <w:spacing w:after="0" w:line="240" w:lineRule="auto"/>
              <w:jc w:val="center"/>
              <w:rPr>
                <w:rFonts w:ascii="Times New Roman" w:eastAsia="WenQuanYi Micro Hei" w:hAnsi="Times New Roman"/>
                <w:bCs/>
                <w:noProof/>
                <w:kern w:val="2"/>
                <w:sz w:val="20"/>
                <w:szCs w:val="20"/>
                <w:lang w:eastAsia="zh-CN" w:bidi="hi-IN"/>
              </w:rPr>
            </w:pPr>
          </w:p>
          <w:p w14:paraId="764BF7A1" w14:textId="30367495" w:rsidR="00C556F3" w:rsidRPr="00C556F3" w:rsidRDefault="00C556F3"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Pr>
                <w:rFonts w:ascii="Times New Roman" w:eastAsia="WenQuanYi Micro Hei" w:hAnsi="Times New Roman"/>
                <w:b/>
                <w:noProof/>
                <w:kern w:val="2"/>
                <w:sz w:val="20"/>
                <w:szCs w:val="20"/>
                <w:lang w:eastAsia="zh-CN" w:bidi="hi-IN"/>
              </w:rPr>
              <w:t>Odsjek je temeljem Molbe za promjenu mentora imenovao prof.dr. Ehlimanu Spahić za mentoricu</w:t>
            </w:r>
          </w:p>
        </w:tc>
        <w:tc>
          <w:tcPr>
            <w:tcW w:w="1613" w:type="dxa"/>
            <w:tcBorders>
              <w:top w:val="single" w:sz="2" w:space="0" w:color="000000"/>
              <w:left w:val="single" w:sz="2" w:space="0" w:color="000000"/>
              <w:bottom w:val="single" w:sz="2" w:space="0" w:color="000000"/>
              <w:right w:val="single" w:sz="2" w:space="0" w:color="000000"/>
            </w:tcBorders>
            <w:vAlign w:val="center"/>
          </w:tcPr>
          <w:p w14:paraId="6BDB02D5" w14:textId="434036FD"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 xml:space="preserve">Predsjednik: prof. dr. </w:t>
            </w:r>
            <w:r w:rsidR="00C556F3">
              <w:rPr>
                <w:rFonts w:ascii="Times New Roman" w:eastAsia="WenQuanYi Micro Hei" w:hAnsi="Times New Roman"/>
                <w:noProof/>
                <w:kern w:val="2"/>
                <w:lang w:val="de-DE" w:eastAsia="zh-CN" w:bidi="hi-IN"/>
              </w:rPr>
              <w:t>Hamza Karčić</w:t>
            </w:r>
          </w:p>
          <w:p w14:paraId="4C089638" w14:textId="3BEC2053"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 xml:space="preserve">Član: </w:t>
            </w:r>
            <w:r w:rsidR="00C556F3">
              <w:rPr>
                <w:rFonts w:ascii="Times New Roman" w:eastAsia="WenQuanYi Micro Hei" w:hAnsi="Times New Roman"/>
                <w:noProof/>
                <w:kern w:val="2"/>
                <w:lang w:val="de-DE" w:eastAsia="zh-CN" w:bidi="hi-IN"/>
              </w:rPr>
              <w:t>prof.dr. Nedžma Džananović Miraščija</w:t>
            </w:r>
          </w:p>
          <w:p w14:paraId="6548D759" w14:textId="7A73EDCB" w:rsidR="00633569" w:rsidRPr="00F90CCE"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 xml:space="preserve">Zamjenik člana:prof. dr. </w:t>
            </w:r>
            <w:r w:rsidR="00C556F3">
              <w:rPr>
                <w:rFonts w:ascii="Times New Roman" w:eastAsia="WenQuanYi Micro Hei" w:hAnsi="Times New Roman"/>
                <w:noProof/>
                <w:kern w:val="2"/>
                <w:lang w:val="de-DE" w:eastAsia="zh-CN" w:bidi="hi-IN"/>
              </w:rPr>
              <w:t>Damir Kapidžić</w:t>
            </w:r>
          </w:p>
        </w:tc>
      </w:tr>
    </w:tbl>
    <w:p w14:paraId="6EC749AB" w14:textId="77777777" w:rsidR="00ED4099" w:rsidRDefault="00ED4099" w:rsidP="00601464">
      <w:pPr>
        <w:ind w:right="-330"/>
        <w:jc w:val="both"/>
        <w:rPr>
          <w:rFonts w:asciiTheme="majorBidi" w:hAnsiTheme="majorBidi" w:cstheme="majorBidi"/>
        </w:rPr>
      </w:pPr>
    </w:p>
    <w:p w14:paraId="6D88797D" w14:textId="7E009BD3" w:rsidR="00812EA1" w:rsidRPr="003F35D8" w:rsidRDefault="00812EA1" w:rsidP="00601464">
      <w:pPr>
        <w:ind w:right="-330"/>
        <w:jc w:val="both"/>
        <w:rPr>
          <w:rFonts w:asciiTheme="majorBidi" w:hAnsiTheme="majorBidi" w:cstheme="majorBidi"/>
        </w:rPr>
      </w:pPr>
      <w:r w:rsidRPr="00812EA1">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Politologija</w:t>
      </w:r>
      <w:r w:rsidRPr="00812EA1">
        <w:rPr>
          <w:rFonts w:asciiTheme="majorBidi" w:hAnsiTheme="majorBidi" w:cstheme="majorBidi"/>
        </w:rPr>
        <w:t xml:space="preserve"> Univerziteta u Sarajevu</w:t>
      </w:r>
      <w:r w:rsidRPr="00812EA1">
        <w:rPr>
          <w:rFonts w:asciiTheme="majorBidi" w:hAnsiTheme="majorBidi" w:cstheme="majorBidi"/>
        </w:rPr>
        <w:t xml:space="preserve"> </w:t>
      </w:r>
      <w:r>
        <w:rPr>
          <w:rFonts w:asciiTheme="majorBidi" w:hAnsiTheme="majorBidi" w:cstheme="majorBidi"/>
        </w:rPr>
        <w:t xml:space="preserve">- </w:t>
      </w:r>
      <w:r w:rsidRPr="00812EA1">
        <w:rPr>
          <w:rFonts w:asciiTheme="majorBidi" w:hAnsiTheme="majorBidi" w:cstheme="majorBidi"/>
        </w:rPr>
        <w:t>Fakulteta političkih nauka, usvojena je jednoglasno.</w:t>
      </w:r>
    </w:p>
    <w:p w14:paraId="4ECEB945" w14:textId="77777777" w:rsidR="00EE584D" w:rsidRDefault="00EE584D" w:rsidP="00EE584D">
      <w:pPr>
        <w:spacing w:after="160" w:line="259" w:lineRule="auto"/>
        <w:jc w:val="both"/>
        <w:rPr>
          <w:rFonts w:ascii="Cambria" w:hAnsi="Cambria" w:cstheme="majorBidi"/>
          <w:sz w:val="24"/>
          <w:szCs w:val="24"/>
        </w:rPr>
      </w:pPr>
    </w:p>
    <w:p w14:paraId="1CA6A61E" w14:textId="77777777" w:rsidR="00EE584D" w:rsidRPr="003F35D8"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Odsjek Socijalni rad: </w:t>
      </w:r>
    </w:p>
    <w:tbl>
      <w:tblPr>
        <w:tblStyle w:val="TableGrid"/>
        <w:tblW w:w="9810" w:type="dxa"/>
        <w:tblInd w:w="-365" w:type="dxa"/>
        <w:tblLook w:val="04A0" w:firstRow="1" w:lastRow="0" w:firstColumn="1" w:lastColumn="0" w:noHBand="0" w:noVBand="1"/>
      </w:tblPr>
      <w:tblGrid>
        <w:gridCol w:w="2582"/>
        <w:gridCol w:w="2355"/>
        <w:gridCol w:w="2225"/>
        <w:gridCol w:w="2648"/>
      </w:tblGrid>
      <w:tr w:rsidR="00EE584D" w14:paraId="751D1201" w14:textId="77777777" w:rsidTr="00812EA1">
        <w:tc>
          <w:tcPr>
            <w:tcW w:w="2582" w:type="dxa"/>
          </w:tcPr>
          <w:p w14:paraId="614A0EC1" w14:textId="77777777"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Prezime i ime studenta</w:t>
            </w:r>
          </w:p>
          <w:p w14:paraId="347A7472" w14:textId="7124FDF8"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(br. indexa)</w:t>
            </w:r>
          </w:p>
        </w:tc>
        <w:tc>
          <w:tcPr>
            <w:tcW w:w="2355" w:type="dxa"/>
          </w:tcPr>
          <w:p w14:paraId="58D206BD" w14:textId="1A8110FB"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Naziv teme</w:t>
            </w:r>
          </w:p>
        </w:tc>
        <w:tc>
          <w:tcPr>
            <w:tcW w:w="2225" w:type="dxa"/>
          </w:tcPr>
          <w:p w14:paraId="0C596BE3" w14:textId="19C8DCA5"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Mentor</w:t>
            </w:r>
          </w:p>
        </w:tc>
        <w:tc>
          <w:tcPr>
            <w:tcW w:w="2648" w:type="dxa"/>
          </w:tcPr>
          <w:p w14:paraId="5D8C942B" w14:textId="291E165A"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Komisija</w:t>
            </w:r>
          </w:p>
        </w:tc>
      </w:tr>
      <w:tr w:rsidR="00EE584D" w14:paraId="5711C907" w14:textId="77777777" w:rsidTr="00812EA1">
        <w:tc>
          <w:tcPr>
            <w:tcW w:w="2582" w:type="dxa"/>
          </w:tcPr>
          <w:p w14:paraId="78A4D0C2" w14:textId="77777777" w:rsidR="00812EA1" w:rsidRDefault="00812EA1" w:rsidP="00ED4099">
            <w:pPr>
              <w:spacing w:after="160" w:line="259" w:lineRule="auto"/>
              <w:jc w:val="center"/>
              <w:rPr>
                <w:rFonts w:asciiTheme="majorBidi" w:hAnsiTheme="majorBidi" w:cstheme="majorBidi"/>
              </w:rPr>
            </w:pPr>
            <w:r w:rsidRPr="00812EA1">
              <w:rPr>
                <w:rFonts w:asciiTheme="majorBidi" w:hAnsiTheme="majorBidi" w:cstheme="majorBidi"/>
              </w:rPr>
              <w:t xml:space="preserve">Nikolić Maja </w:t>
            </w:r>
          </w:p>
          <w:p w14:paraId="43D9EBC1" w14:textId="6B355904" w:rsidR="00EE584D" w:rsidRPr="00785751" w:rsidRDefault="00812EA1" w:rsidP="00ED4099">
            <w:pPr>
              <w:spacing w:after="160" w:line="259" w:lineRule="auto"/>
              <w:jc w:val="center"/>
              <w:rPr>
                <w:rFonts w:asciiTheme="majorBidi" w:hAnsiTheme="majorBidi" w:cstheme="majorBidi"/>
              </w:rPr>
            </w:pPr>
            <w:r w:rsidRPr="00812EA1">
              <w:rPr>
                <w:rFonts w:asciiTheme="majorBidi" w:hAnsiTheme="majorBidi" w:cstheme="majorBidi"/>
              </w:rPr>
              <w:t>(857/II-SW)</w:t>
            </w:r>
          </w:p>
        </w:tc>
        <w:tc>
          <w:tcPr>
            <w:tcW w:w="2355" w:type="dxa"/>
          </w:tcPr>
          <w:p w14:paraId="1A3626AE" w14:textId="0693E84C" w:rsidR="00EE584D" w:rsidRPr="00785751" w:rsidRDefault="00812EA1" w:rsidP="00ED4099">
            <w:pPr>
              <w:spacing w:after="160" w:line="259" w:lineRule="auto"/>
              <w:rPr>
                <w:rFonts w:asciiTheme="majorBidi" w:hAnsiTheme="majorBidi" w:cstheme="majorBidi"/>
              </w:rPr>
            </w:pPr>
            <w:r w:rsidRPr="00812EA1">
              <w:rPr>
                <w:rFonts w:asciiTheme="majorBidi" w:hAnsiTheme="majorBidi" w:cstheme="majorBidi"/>
              </w:rPr>
              <w:t>UTJECAJ PARTNERSKOG NASILJA NA SOCIJALNU ISKLJUČENOST ŽENA U PERIODU OD 2018. DO 2023. GODINE NA PODRUČJU KANTONA SARAJEVO</w:t>
            </w:r>
          </w:p>
        </w:tc>
        <w:tc>
          <w:tcPr>
            <w:tcW w:w="2225" w:type="dxa"/>
          </w:tcPr>
          <w:p w14:paraId="2A769357" w14:textId="1CD1F9F3" w:rsidR="00EE584D" w:rsidRPr="00785751" w:rsidRDefault="00812EA1" w:rsidP="00EE584D">
            <w:pPr>
              <w:spacing w:after="160" w:line="259" w:lineRule="auto"/>
              <w:jc w:val="center"/>
              <w:rPr>
                <w:rFonts w:asciiTheme="majorBidi" w:hAnsiTheme="majorBidi" w:cstheme="majorBidi"/>
              </w:rPr>
            </w:pPr>
            <w:r w:rsidRPr="00812EA1">
              <w:rPr>
                <w:rFonts w:asciiTheme="majorBidi" w:hAnsiTheme="majorBidi" w:cstheme="majorBidi"/>
              </w:rPr>
              <w:t>Prof.dr. Sanela Bašić</w:t>
            </w:r>
          </w:p>
        </w:tc>
        <w:tc>
          <w:tcPr>
            <w:tcW w:w="2648" w:type="dxa"/>
          </w:tcPr>
          <w:p w14:paraId="6E1147F9" w14:textId="77777777" w:rsidR="00812EA1" w:rsidRPr="00812EA1" w:rsidRDefault="00812EA1" w:rsidP="00812EA1">
            <w:pPr>
              <w:spacing w:after="160" w:line="259" w:lineRule="auto"/>
              <w:rPr>
                <w:rFonts w:asciiTheme="majorBidi" w:hAnsiTheme="majorBidi" w:cstheme="majorBidi"/>
              </w:rPr>
            </w:pPr>
            <w:r w:rsidRPr="00812EA1">
              <w:rPr>
                <w:rFonts w:asciiTheme="majorBidi" w:hAnsiTheme="majorBidi" w:cstheme="majorBidi"/>
              </w:rPr>
              <w:t>Predsjednik: prof.dr. Dževad Termiz</w:t>
            </w:r>
          </w:p>
          <w:p w14:paraId="2803125F" w14:textId="77777777" w:rsidR="00812EA1" w:rsidRPr="00812EA1" w:rsidRDefault="00812EA1" w:rsidP="00812EA1">
            <w:pPr>
              <w:spacing w:after="160" w:line="259" w:lineRule="auto"/>
              <w:rPr>
                <w:rFonts w:asciiTheme="majorBidi" w:hAnsiTheme="majorBidi" w:cstheme="majorBidi"/>
              </w:rPr>
            </w:pPr>
            <w:r w:rsidRPr="00812EA1">
              <w:rPr>
                <w:rFonts w:asciiTheme="majorBidi" w:hAnsiTheme="majorBidi" w:cstheme="majorBidi"/>
              </w:rPr>
              <w:t>Član: prof.dr.  Sanela Šadić</w:t>
            </w:r>
          </w:p>
          <w:p w14:paraId="21FF37F0" w14:textId="18E4842E" w:rsidR="00EE584D" w:rsidRPr="00785751" w:rsidRDefault="00812EA1" w:rsidP="00812EA1">
            <w:pPr>
              <w:spacing w:after="160" w:line="259" w:lineRule="auto"/>
              <w:rPr>
                <w:rFonts w:asciiTheme="majorBidi" w:hAnsiTheme="majorBidi" w:cstheme="majorBidi"/>
              </w:rPr>
            </w:pPr>
            <w:r w:rsidRPr="00812EA1">
              <w:rPr>
                <w:rFonts w:asciiTheme="majorBidi" w:hAnsiTheme="majorBidi" w:cstheme="majorBidi"/>
              </w:rPr>
              <w:t>Zamjenik člana: doc.dr. Jelena Brkić Šmigoc</w:t>
            </w:r>
          </w:p>
        </w:tc>
      </w:tr>
      <w:tr w:rsidR="00EE584D" w14:paraId="0B514D7B" w14:textId="77777777" w:rsidTr="00812EA1">
        <w:tc>
          <w:tcPr>
            <w:tcW w:w="2582" w:type="dxa"/>
          </w:tcPr>
          <w:p w14:paraId="45CE3AE4" w14:textId="77777777" w:rsidR="00812EA1" w:rsidRDefault="00812EA1" w:rsidP="00ED4099">
            <w:pPr>
              <w:spacing w:after="160" w:line="259" w:lineRule="auto"/>
              <w:jc w:val="center"/>
              <w:rPr>
                <w:rFonts w:asciiTheme="majorBidi" w:hAnsiTheme="majorBidi" w:cstheme="majorBidi"/>
              </w:rPr>
            </w:pPr>
            <w:r w:rsidRPr="00812EA1">
              <w:rPr>
                <w:rFonts w:asciiTheme="majorBidi" w:hAnsiTheme="majorBidi" w:cstheme="majorBidi"/>
              </w:rPr>
              <w:t xml:space="preserve">Jajetović Minela </w:t>
            </w:r>
          </w:p>
          <w:p w14:paraId="373174C1" w14:textId="2C4A9F4E" w:rsidR="00EE584D" w:rsidRPr="00785751" w:rsidRDefault="00812EA1" w:rsidP="00ED4099">
            <w:pPr>
              <w:spacing w:after="160" w:line="259" w:lineRule="auto"/>
              <w:jc w:val="center"/>
              <w:rPr>
                <w:rFonts w:asciiTheme="majorBidi" w:hAnsiTheme="majorBidi" w:cstheme="majorBidi"/>
              </w:rPr>
            </w:pPr>
            <w:r w:rsidRPr="00812EA1">
              <w:rPr>
                <w:rFonts w:asciiTheme="majorBidi" w:hAnsiTheme="majorBidi" w:cstheme="majorBidi"/>
              </w:rPr>
              <w:t>(923/II-SW)</w:t>
            </w:r>
          </w:p>
        </w:tc>
        <w:tc>
          <w:tcPr>
            <w:tcW w:w="2355" w:type="dxa"/>
          </w:tcPr>
          <w:p w14:paraId="7F58DE43" w14:textId="4C26DCB5" w:rsidR="00EE584D" w:rsidRPr="00785751" w:rsidRDefault="00812EA1" w:rsidP="00EE584D">
            <w:pPr>
              <w:spacing w:after="160" w:line="259" w:lineRule="auto"/>
              <w:jc w:val="center"/>
              <w:rPr>
                <w:rFonts w:asciiTheme="majorBidi" w:hAnsiTheme="majorBidi" w:cstheme="majorBidi"/>
              </w:rPr>
            </w:pPr>
            <w:r w:rsidRPr="00812EA1">
              <w:rPr>
                <w:rFonts w:asciiTheme="majorBidi" w:hAnsiTheme="majorBidi" w:cstheme="majorBidi"/>
              </w:rPr>
              <w:t>POVEZANOST PHUBBINGA U PARTNERSKIM ODNOSIMA S PERCEPCIJOM KVALITETE I ZADOVOLJSTVA VEZOM</w:t>
            </w:r>
          </w:p>
        </w:tc>
        <w:tc>
          <w:tcPr>
            <w:tcW w:w="2225" w:type="dxa"/>
          </w:tcPr>
          <w:p w14:paraId="0F539B7E" w14:textId="254F7B4C" w:rsidR="00EE584D" w:rsidRPr="00785751" w:rsidRDefault="00812EA1" w:rsidP="00EE584D">
            <w:pPr>
              <w:spacing w:after="160" w:line="259" w:lineRule="auto"/>
              <w:jc w:val="center"/>
              <w:rPr>
                <w:rFonts w:asciiTheme="majorBidi" w:hAnsiTheme="majorBidi" w:cstheme="majorBidi"/>
              </w:rPr>
            </w:pPr>
            <w:r w:rsidRPr="00812EA1">
              <w:rPr>
                <w:rFonts w:asciiTheme="majorBidi" w:hAnsiTheme="majorBidi" w:cstheme="majorBidi"/>
              </w:rPr>
              <w:t>Doc.dr. Jelena Brkić Šmigoc</w:t>
            </w:r>
          </w:p>
        </w:tc>
        <w:tc>
          <w:tcPr>
            <w:tcW w:w="2648" w:type="dxa"/>
          </w:tcPr>
          <w:p w14:paraId="390382A3" w14:textId="77777777" w:rsidR="00812EA1" w:rsidRPr="00812EA1" w:rsidRDefault="00812EA1" w:rsidP="00812EA1">
            <w:pPr>
              <w:spacing w:after="160" w:line="259" w:lineRule="auto"/>
              <w:rPr>
                <w:rFonts w:asciiTheme="majorBidi" w:hAnsiTheme="majorBidi" w:cstheme="majorBidi"/>
              </w:rPr>
            </w:pPr>
            <w:r w:rsidRPr="00812EA1">
              <w:rPr>
                <w:rFonts w:asciiTheme="majorBidi" w:hAnsiTheme="majorBidi" w:cstheme="majorBidi"/>
              </w:rPr>
              <w:t>Predsjednik: prof.dr. Sanela Bašić</w:t>
            </w:r>
          </w:p>
          <w:p w14:paraId="56B78579" w14:textId="77777777" w:rsidR="00812EA1" w:rsidRPr="00812EA1" w:rsidRDefault="00812EA1" w:rsidP="00812EA1">
            <w:pPr>
              <w:spacing w:after="160" w:line="259" w:lineRule="auto"/>
              <w:rPr>
                <w:rFonts w:asciiTheme="majorBidi" w:hAnsiTheme="majorBidi" w:cstheme="majorBidi"/>
              </w:rPr>
            </w:pPr>
            <w:r w:rsidRPr="00812EA1">
              <w:rPr>
                <w:rFonts w:asciiTheme="majorBidi" w:hAnsiTheme="majorBidi" w:cstheme="majorBidi"/>
              </w:rPr>
              <w:t>Član: prof.dr. Anida Dudić-Sijamija</w:t>
            </w:r>
          </w:p>
          <w:p w14:paraId="1580DAA9" w14:textId="59886020" w:rsidR="00EE584D" w:rsidRPr="00785751" w:rsidRDefault="00812EA1" w:rsidP="00812EA1">
            <w:pPr>
              <w:spacing w:after="160" w:line="259" w:lineRule="auto"/>
              <w:rPr>
                <w:rFonts w:asciiTheme="majorBidi" w:hAnsiTheme="majorBidi" w:cstheme="majorBidi"/>
              </w:rPr>
            </w:pPr>
            <w:r w:rsidRPr="00812EA1">
              <w:rPr>
                <w:rFonts w:asciiTheme="majorBidi" w:hAnsiTheme="majorBidi" w:cstheme="majorBidi"/>
              </w:rPr>
              <w:t>Zamjenik člana: prof.dr. Dževad Termiz</w:t>
            </w:r>
          </w:p>
        </w:tc>
      </w:tr>
      <w:tr w:rsidR="00ED4099" w14:paraId="02D35420" w14:textId="77777777" w:rsidTr="00812EA1">
        <w:tc>
          <w:tcPr>
            <w:tcW w:w="2582" w:type="dxa"/>
          </w:tcPr>
          <w:p w14:paraId="790F5015" w14:textId="77777777" w:rsidR="00812EA1" w:rsidRDefault="00812EA1" w:rsidP="00ED4099">
            <w:pPr>
              <w:spacing w:after="160" w:line="259" w:lineRule="auto"/>
              <w:jc w:val="center"/>
              <w:rPr>
                <w:rFonts w:asciiTheme="majorBidi" w:hAnsiTheme="majorBidi" w:cstheme="majorBidi"/>
              </w:rPr>
            </w:pPr>
            <w:r w:rsidRPr="00812EA1">
              <w:rPr>
                <w:rFonts w:asciiTheme="majorBidi" w:hAnsiTheme="majorBidi" w:cstheme="majorBidi"/>
              </w:rPr>
              <w:t>Crkvenjaš Nataša</w:t>
            </w:r>
          </w:p>
          <w:p w14:paraId="5EAE5721" w14:textId="64E32500" w:rsidR="00ED4099" w:rsidRPr="00ED4099" w:rsidRDefault="00812EA1" w:rsidP="00ED4099">
            <w:pPr>
              <w:spacing w:after="160" w:line="259" w:lineRule="auto"/>
              <w:jc w:val="center"/>
              <w:rPr>
                <w:rFonts w:asciiTheme="majorBidi" w:hAnsiTheme="majorBidi" w:cstheme="majorBidi"/>
              </w:rPr>
            </w:pPr>
            <w:r w:rsidRPr="00812EA1">
              <w:rPr>
                <w:rFonts w:asciiTheme="majorBidi" w:hAnsiTheme="majorBidi" w:cstheme="majorBidi"/>
              </w:rPr>
              <w:t xml:space="preserve"> (946/II-SW)</w:t>
            </w:r>
          </w:p>
        </w:tc>
        <w:tc>
          <w:tcPr>
            <w:tcW w:w="2355" w:type="dxa"/>
          </w:tcPr>
          <w:p w14:paraId="615186BF" w14:textId="29F8741F" w:rsidR="00ED4099" w:rsidRPr="00ED4099" w:rsidRDefault="00812EA1" w:rsidP="00EE584D">
            <w:pPr>
              <w:spacing w:after="160" w:line="259" w:lineRule="auto"/>
              <w:jc w:val="center"/>
              <w:rPr>
                <w:rFonts w:asciiTheme="majorBidi" w:hAnsiTheme="majorBidi" w:cstheme="majorBidi"/>
              </w:rPr>
            </w:pPr>
            <w:r w:rsidRPr="00812EA1">
              <w:rPr>
                <w:rFonts w:asciiTheme="majorBidi" w:hAnsiTheme="majorBidi" w:cstheme="majorBidi"/>
              </w:rPr>
              <w:t>POVEZANOST NAUČNE BESPOMOĆNOSTI SA EMOCIONALNIM I PONAŠAJNIM PROBLEMIMA MLADIH</w:t>
            </w:r>
          </w:p>
        </w:tc>
        <w:tc>
          <w:tcPr>
            <w:tcW w:w="2225" w:type="dxa"/>
          </w:tcPr>
          <w:p w14:paraId="0FAB2D99" w14:textId="031ABC09" w:rsidR="00ED4099" w:rsidRPr="00ED4099" w:rsidRDefault="00812EA1" w:rsidP="00EE584D">
            <w:pPr>
              <w:spacing w:after="160" w:line="259" w:lineRule="auto"/>
              <w:jc w:val="center"/>
              <w:rPr>
                <w:rFonts w:asciiTheme="majorBidi" w:hAnsiTheme="majorBidi" w:cstheme="majorBidi"/>
              </w:rPr>
            </w:pPr>
            <w:r w:rsidRPr="00812EA1">
              <w:rPr>
                <w:rFonts w:asciiTheme="majorBidi" w:hAnsiTheme="majorBidi" w:cstheme="majorBidi"/>
              </w:rPr>
              <w:t>Doc.dr. Jelena Brkić Šmigoc</w:t>
            </w:r>
          </w:p>
        </w:tc>
        <w:tc>
          <w:tcPr>
            <w:tcW w:w="2648" w:type="dxa"/>
          </w:tcPr>
          <w:p w14:paraId="5A107975" w14:textId="77777777" w:rsidR="00812EA1" w:rsidRPr="00812EA1" w:rsidRDefault="00812EA1" w:rsidP="00812EA1">
            <w:pPr>
              <w:spacing w:after="160" w:line="259" w:lineRule="auto"/>
              <w:rPr>
                <w:rFonts w:asciiTheme="majorBidi" w:hAnsiTheme="majorBidi" w:cstheme="majorBidi"/>
              </w:rPr>
            </w:pPr>
            <w:r w:rsidRPr="00812EA1">
              <w:rPr>
                <w:rFonts w:asciiTheme="majorBidi" w:hAnsiTheme="majorBidi" w:cstheme="majorBidi"/>
              </w:rPr>
              <w:t>Predsjednik: doc.dr. Nina Babić</w:t>
            </w:r>
          </w:p>
          <w:p w14:paraId="45107085" w14:textId="77777777" w:rsidR="00812EA1" w:rsidRPr="00812EA1" w:rsidRDefault="00812EA1" w:rsidP="00812EA1">
            <w:pPr>
              <w:spacing w:after="160" w:line="259" w:lineRule="auto"/>
              <w:rPr>
                <w:rFonts w:asciiTheme="majorBidi" w:hAnsiTheme="majorBidi" w:cstheme="majorBidi"/>
              </w:rPr>
            </w:pPr>
            <w:r w:rsidRPr="00812EA1">
              <w:rPr>
                <w:rFonts w:asciiTheme="majorBidi" w:hAnsiTheme="majorBidi" w:cstheme="majorBidi"/>
              </w:rPr>
              <w:t>Član: prof.dr. Borjana Miković</w:t>
            </w:r>
          </w:p>
          <w:p w14:paraId="350102C0" w14:textId="22B97130" w:rsidR="00ED4099" w:rsidRPr="00ED4099" w:rsidRDefault="00812EA1" w:rsidP="00812EA1">
            <w:pPr>
              <w:spacing w:after="160" w:line="259" w:lineRule="auto"/>
              <w:rPr>
                <w:rFonts w:asciiTheme="majorBidi" w:hAnsiTheme="majorBidi" w:cstheme="majorBidi"/>
              </w:rPr>
            </w:pPr>
            <w:r w:rsidRPr="00812EA1">
              <w:rPr>
                <w:rFonts w:asciiTheme="majorBidi" w:hAnsiTheme="majorBidi" w:cstheme="majorBidi"/>
              </w:rPr>
              <w:t>Zamjenik člana: doc.dr. Anida Dudić-Sijamija</w:t>
            </w:r>
          </w:p>
        </w:tc>
      </w:tr>
    </w:tbl>
    <w:p w14:paraId="72DB81DF" w14:textId="77777777" w:rsidR="00EE584D" w:rsidRDefault="00EE584D" w:rsidP="00EE584D">
      <w:pPr>
        <w:spacing w:after="160" w:line="259" w:lineRule="auto"/>
        <w:jc w:val="both"/>
        <w:rPr>
          <w:rFonts w:ascii="Cambria" w:hAnsi="Cambria" w:cstheme="majorBidi"/>
          <w:sz w:val="24"/>
          <w:szCs w:val="24"/>
        </w:rPr>
      </w:pPr>
    </w:p>
    <w:p w14:paraId="681248B9" w14:textId="4B00EFE9" w:rsidR="002049A0"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Odluka o odobravanju tema završnih (magistarskih radova) radova i imenovanju mentora i članova Komisija za ocjenu i odbranu, na odsjeku Socijalni rad </w:t>
      </w:r>
      <w:r w:rsidR="00812EA1" w:rsidRPr="00812EA1">
        <w:rPr>
          <w:rFonts w:asciiTheme="majorBidi" w:hAnsiTheme="majorBidi" w:cstheme="majorBidi"/>
        </w:rPr>
        <w:t>Univerziteta u Sarajevu</w:t>
      </w:r>
      <w:r w:rsidR="00812EA1" w:rsidRPr="00812EA1">
        <w:rPr>
          <w:rFonts w:asciiTheme="majorBidi" w:hAnsiTheme="majorBidi" w:cstheme="majorBidi"/>
        </w:rPr>
        <w:t xml:space="preserve"> </w:t>
      </w:r>
      <w:r w:rsidR="00812EA1">
        <w:rPr>
          <w:rFonts w:asciiTheme="majorBidi" w:hAnsiTheme="majorBidi" w:cstheme="majorBidi"/>
        </w:rPr>
        <w:t xml:space="preserve">- </w:t>
      </w:r>
      <w:r w:rsidRPr="003F35D8">
        <w:rPr>
          <w:rFonts w:asciiTheme="majorBidi" w:hAnsiTheme="majorBidi" w:cstheme="majorBidi"/>
        </w:rPr>
        <w:t>Fakulteta političkih nauka, usvojena je jednoglasno.</w:t>
      </w:r>
    </w:p>
    <w:p w14:paraId="2D073CDC" w14:textId="77777777" w:rsidR="00812EA1" w:rsidRDefault="00812EA1" w:rsidP="00EE584D">
      <w:pPr>
        <w:spacing w:after="160" w:line="259" w:lineRule="auto"/>
        <w:jc w:val="both"/>
        <w:rPr>
          <w:rFonts w:asciiTheme="majorBidi" w:hAnsiTheme="majorBidi" w:cstheme="majorBidi"/>
        </w:rPr>
      </w:pPr>
    </w:p>
    <w:p w14:paraId="3AE0D544" w14:textId="77777777" w:rsidR="00812EA1" w:rsidRDefault="00812EA1" w:rsidP="00EE584D">
      <w:pPr>
        <w:spacing w:after="160" w:line="259" w:lineRule="auto"/>
        <w:jc w:val="both"/>
        <w:rPr>
          <w:rFonts w:asciiTheme="majorBidi" w:hAnsiTheme="majorBidi" w:cstheme="majorBidi"/>
        </w:rPr>
      </w:pPr>
    </w:p>
    <w:p w14:paraId="00E9E37E" w14:textId="6A81D89E" w:rsidR="00812EA1" w:rsidRDefault="00812EA1" w:rsidP="00EE584D">
      <w:pPr>
        <w:spacing w:after="160" w:line="259" w:lineRule="auto"/>
        <w:jc w:val="both"/>
        <w:rPr>
          <w:rFonts w:asciiTheme="majorBidi" w:hAnsiTheme="majorBidi" w:cstheme="majorBidi"/>
        </w:rPr>
      </w:pPr>
      <w:r>
        <w:rPr>
          <w:rFonts w:asciiTheme="majorBidi" w:hAnsiTheme="majorBidi" w:cstheme="majorBidi"/>
        </w:rPr>
        <w:lastRenderedPageBreak/>
        <w:t xml:space="preserve">Odsjek Komunikologija/Žurnalistika: </w:t>
      </w:r>
    </w:p>
    <w:tbl>
      <w:tblPr>
        <w:tblStyle w:val="TableGrid"/>
        <w:tblW w:w="10080" w:type="dxa"/>
        <w:tblInd w:w="-455" w:type="dxa"/>
        <w:tblLook w:val="04A0" w:firstRow="1" w:lastRow="0" w:firstColumn="1" w:lastColumn="0" w:noHBand="0" w:noVBand="1"/>
      </w:tblPr>
      <w:tblGrid>
        <w:gridCol w:w="900"/>
        <w:gridCol w:w="2340"/>
        <w:gridCol w:w="2430"/>
        <w:gridCol w:w="1997"/>
        <w:gridCol w:w="2413"/>
      </w:tblGrid>
      <w:tr w:rsidR="00812EA1" w14:paraId="47182E19" w14:textId="77777777" w:rsidTr="00812EA1">
        <w:tc>
          <w:tcPr>
            <w:tcW w:w="900" w:type="dxa"/>
          </w:tcPr>
          <w:p w14:paraId="1FCA9BEB" w14:textId="49CFAB9F"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Red.br</w:t>
            </w:r>
          </w:p>
        </w:tc>
        <w:tc>
          <w:tcPr>
            <w:tcW w:w="2340" w:type="dxa"/>
          </w:tcPr>
          <w:p w14:paraId="3ACC4B28" w14:textId="3E8D6A8F"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Prezime i ime</w:t>
            </w:r>
          </w:p>
        </w:tc>
        <w:tc>
          <w:tcPr>
            <w:tcW w:w="2430" w:type="dxa"/>
          </w:tcPr>
          <w:p w14:paraId="4A6C0DA1" w14:textId="38578494"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Naziv teme</w:t>
            </w:r>
          </w:p>
        </w:tc>
        <w:tc>
          <w:tcPr>
            <w:tcW w:w="1997" w:type="dxa"/>
          </w:tcPr>
          <w:p w14:paraId="2E53B9FF" w14:textId="753A7BBD"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Mentor</w:t>
            </w:r>
          </w:p>
        </w:tc>
        <w:tc>
          <w:tcPr>
            <w:tcW w:w="2413" w:type="dxa"/>
          </w:tcPr>
          <w:p w14:paraId="5D1343AD" w14:textId="6638BBD5" w:rsidR="00812EA1" w:rsidRDefault="00812EA1" w:rsidP="00EE584D">
            <w:pPr>
              <w:spacing w:after="160" w:line="259" w:lineRule="auto"/>
              <w:jc w:val="both"/>
              <w:rPr>
                <w:rFonts w:asciiTheme="majorBidi" w:hAnsiTheme="majorBidi" w:cstheme="majorBidi"/>
              </w:rPr>
            </w:pPr>
            <w:r>
              <w:rPr>
                <w:rFonts w:asciiTheme="majorBidi" w:hAnsiTheme="majorBidi" w:cstheme="majorBidi"/>
              </w:rPr>
              <w:t>Komisija</w:t>
            </w:r>
          </w:p>
        </w:tc>
      </w:tr>
      <w:tr w:rsidR="00812EA1" w14:paraId="34F6980F" w14:textId="77777777" w:rsidTr="00812EA1">
        <w:tc>
          <w:tcPr>
            <w:tcW w:w="900" w:type="dxa"/>
          </w:tcPr>
          <w:p w14:paraId="024EAF69" w14:textId="5C16D470" w:rsidR="00812EA1" w:rsidRPr="00B07054" w:rsidRDefault="00812EA1" w:rsidP="00B07054">
            <w:pPr>
              <w:pStyle w:val="ListParagraph"/>
              <w:numPr>
                <w:ilvl w:val="0"/>
                <w:numId w:val="36"/>
              </w:numPr>
              <w:spacing w:after="160" w:line="259" w:lineRule="auto"/>
              <w:jc w:val="both"/>
              <w:rPr>
                <w:rFonts w:asciiTheme="majorBidi" w:hAnsiTheme="majorBidi" w:cstheme="majorBidi"/>
              </w:rPr>
            </w:pPr>
          </w:p>
        </w:tc>
        <w:tc>
          <w:tcPr>
            <w:tcW w:w="2340" w:type="dxa"/>
          </w:tcPr>
          <w:p w14:paraId="1FABF642" w14:textId="03BFAA9A" w:rsidR="00812EA1" w:rsidRPr="00812EA1" w:rsidRDefault="00B07054" w:rsidP="00EE584D">
            <w:pPr>
              <w:spacing w:after="160" w:line="259" w:lineRule="auto"/>
              <w:jc w:val="both"/>
              <w:rPr>
                <w:rFonts w:asciiTheme="majorBidi" w:hAnsiTheme="majorBidi" w:cstheme="majorBidi"/>
              </w:rPr>
            </w:pPr>
            <w:r w:rsidRPr="00B07054">
              <w:rPr>
                <w:rFonts w:asciiTheme="majorBidi" w:hAnsiTheme="majorBidi" w:cstheme="majorBidi"/>
              </w:rPr>
              <w:t>SEKULIĆ TATJANA 80/II-JBC-PR</w:t>
            </w:r>
          </w:p>
        </w:tc>
        <w:tc>
          <w:tcPr>
            <w:tcW w:w="2430" w:type="dxa"/>
          </w:tcPr>
          <w:p w14:paraId="231314C7" w14:textId="3687DC93" w:rsidR="00812EA1" w:rsidRPr="00812EA1" w:rsidRDefault="00B07054" w:rsidP="00B07054">
            <w:pPr>
              <w:spacing w:after="160" w:line="259" w:lineRule="auto"/>
              <w:jc w:val="center"/>
              <w:rPr>
                <w:rFonts w:asciiTheme="majorBidi" w:hAnsiTheme="majorBidi" w:cstheme="majorBidi"/>
              </w:rPr>
            </w:pPr>
            <w:r w:rsidRPr="00B07054">
              <w:rPr>
                <w:rFonts w:asciiTheme="majorBidi" w:hAnsiTheme="majorBidi" w:cstheme="majorBidi"/>
              </w:rPr>
              <w:t>MEDIJSKA KONVERGENCIJA I DIGITALNA TRANSFORMACIJA: PREOBRAZBA REDAKCIJA I NOVINARSKOG RADA</w:t>
            </w:r>
          </w:p>
        </w:tc>
        <w:tc>
          <w:tcPr>
            <w:tcW w:w="1997" w:type="dxa"/>
          </w:tcPr>
          <w:p w14:paraId="2E10D5C2" w14:textId="1CAD91DA" w:rsidR="00812EA1" w:rsidRPr="00812EA1" w:rsidRDefault="00B07054" w:rsidP="00EE584D">
            <w:pPr>
              <w:spacing w:after="160" w:line="259" w:lineRule="auto"/>
              <w:jc w:val="both"/>
              <w:rPr>
                <w:rFonts w:asciiTheme="majorBidi" w:hAnsiTheme="majorBidi" w:cstheme="majorBidi"/>
              </w:rPr>
            </w:pPr>
            <w:r w:rsidRPr="00B07054">
              <w:rPr>
                <w:rFonts w:asciiTheme="majorBidi" w:hAnsiTheme="majorBidi" w:cstheme="majorBidi"/>
              </w:rPr>
              <w:t>mentor: doc.dr.Lamija Silajdžić</w:t>
            </w:r>
          </w:p>
        </w:tc>
        <w:tc>
          <w:tcPr>
            <w:tcW w:w="2413" w:type="dxa"/>
          </w:tcPr>
          <w:p w14:paraId="7BC9FB94" w14:textId="77777777" w:rsidR="00B07054" w:rsidRPr="00B07054" w:rsidRDefault="00B07054" w:rsidP="00B07054">
            <w:pPr>
              <w:spacing w:after="160" w:line="259" w:lineRule="auto"/>
              <w:jc w:val="both"/>
              <w:rPr>
                <w:rFonts w:asciiTheme="majorBidi" w:hAnsiTheme="majorBidi" w:cstheme="majorBidi"/>
              </w:rPr>
            </w:pPr>
            <w:r w:rsidRPr="00B07054">
              <w:rPr>
                <w:rFonts w:asciiTheme="majorBidi" w:hAnsiTheme="majorBidi" w:cstheme="majorBidi"/>
              </w:rPr>
              <w:t>Predsjednik-komentor: prof.dr. Lejla Turčilo</w:t>
            </w:r>
          </w:p>
          <w:p w14:paraId="0EC56643" w14:textId="77777777" w:rsidR="00B07054" w:rsidRPr="00B07054" w:rsidRDefault="00B07054" w:rsidP="00B07054">
            <w:pPr>
              <w:spacing w:after="160" w:line="259" w:lineRule="auto"/>
              <w:jc w:val="both"/>
              <w:rPr>
                <w:rFonts w:asciiTheme="majorBidi" w:hAnsiTheme="majorBidi" w:cstheme="majorBidi"/>
              </w:rPr>
            </w:pPr>
            <w:r w:rsidRPr="00B07054">
              <w:rPr>
                <w:rFonts w:asciiTheme="majorBidi" w:hAnsiTheme="majorBidi" w:cstheme="majorBidi"/>
              </w:rPr>
              <w:t>Član: doc.dr. Irena Praskač Salčin</w:t>
            </w:r>
          </w:p>
          <w:p w14:paraId="56E5478C" w14:textId="45F0D7CE" w:rsidR="00812EA1" w:rsidRDefault="00B07054" w:rsidP="00B07054">
            <w:pPr>
              <w:spacing w:after="160" w:line="259" w:lineRule="auto"/>
              <w:jc w:val="both"/>
              <w:rPr>
                <w:rFonts w:asciiTheme="majorBidi" w:hAnsiTheme="majorBidi" w:cstheme="majorBidi"/>
              </w:rPr>
            </w:pPr>
            <w:r w:rsidRPr="00B07054">
              <w:rPr>
                <w:rFonts w:asciiTheme="majorBidi" w:hAnsiTheme="majorBidi" w:cstheme="majorBidi"/>
              </w:rPr>
              <w:t>Zamjenski član: doc.dr. Enita Čustović</w:t>
            </w:r>
          </w:p>
        </w:tc>
      </w:tr>
      <w:tr w:rsidR="00B07054" w14:paraId="33EC6AA0" w14:textId="77777777" w:rsidTr="00812EA1">
        <w:tc>
          <w:tcPr>
            <w:tcW w:w="900" w:type="dxa"/>
          </w:tcPr>
          <w:p w14:paraId="027DD85F" w14:textId="77777777" w:rsidR="00B07054" w:rsidRPr="00B07054" w:rsidRDefault="00B07054" w:rsidP="00B07054">
            <w:pPr>
              <w:pStyle w:val="ListParagraph"/>
              <w:numPr>
                <w:ilvl w:val="0"/>
                <w:numId w:val="36"/>
              </w:numPr>
              <w:spacing w:after="160" w:line="259" w:lineRule="auto"/>
              <w:jc w:val="both"/>
              <w:rPr>
                <w:rFonts w:asciiTheme="majorBidi" w:hAnsiTheme="majorBidi" w:cstheme="majorBidi"/>
              </w:rPr>
            </w:pPr>
          </w:p>
        </w:tc>
        <w:tc>
          <w:tcPr>
            <w:tcW w:w="2340" w:type="dxa"/>
          </w:tcPr>
          <w:p w14:paraId="30E27840" w14:textId="039DB5F2" w:rsidR="00B07054" w:rsidRPr="00B07054" w:rsidRDefault="00B07054" w:rsidP="00EE584D">
            <w:pPr>
              <w:spacing w:after="160" w:line="259" w:lineRule="auto"/>
              <w:jc w:val="both"/>
              <w:rPr>
                <w:rFonts w:asciiTheme="majorBidi" w:hAnsiTheme="majorBidi" w:cstheme="majorBidi"/>
              </w:rPr>
            </w:pPr>
            <w:r w:rsidRPr="00B07054">
              <w:rPr>
                <w:rFonts w:asciiTheme="majorBidi" w:hAnsiTheme="majorBidi" w:cstheme="majorBidi"/>
              </w:rPr>
              <w:t>ŠABIĆ JASMIN 967/II-K</w:t>
            </w:r>
          </w:p>
        </w:tc>
        <w:tc>
          <w:tcPr>
            <w:tcW w:w="2430" w:type="dxa"/>
          </w:tcPr>
          <w:p w14:paraId="7B2BEA84" w14:textId="5EE42267" w:rsidR="00B07054" w:rsidRPr="00B07054" w:rsidRDefault="00B07054" w:rsidP="00B07054">
            <w:pPr>
              <w:spacing w:after="160" w:line="259" w:lineRule="auto"/>
              <w:jc w:val="center"/>
              <w:rPr>
                <w:rFonts w:asciiTheme="majorBidi" w:hAnsiTheme="majorBidi" w:cstheme="majorBidi"/>
              </w:rPr>
            </w:pPr>
            <w:r w:rsidRPr="00B07054">
              <w:rPr>
                <w:rFonts w:asciiTheme="majorBidi" w:hAnsiTheme="majorBidi" w:cstheme="majorBidi"/>
              </w:rPr>
              <w:t>ŠTA JE PROMIJENILO MODERNO NOVINARSTVO?</w:t>
            </w:r>
          </w:p>
        </w:tc>
        <w:tc>
          <w:tcPr>
            <w:tcW w:w="1997" w:type="dxa"/>
          </w:tcPr>
          <w:p w14:paraId="5ED0D4CB" w14:textId="26BAC181" w:rsidR="00B07054" w:rsidRPr="00B07054" w:rsidRDefault="00B07054" w:rsidP="00B07054">
            <w:pPr>
              <w:spacing w:after="160" w:line="259" w:lineRule="auto"/>
              <w:jc w:val="center"/>
              <w:rPr>
                <w:rFonts w:asciiTheme="majorBidi" w:hAnsiTheme="majorBidi" w:cstheme="majorBidi"/>
              </w:rPr>
            </w:pPr>
            <w:r w:rsidRPr="00B07054">
              <w:rPr>
                <w:rFonts w:asciiTheme="majorBidi" w:hAnsiTheme="majorBidi" w:cstheme="majorBidi"/>
              </w:rPr>
              <w:t>Mentor: prof.dr. Fahira</w:t>
            </w:r>
            <w:r>
              <w:rPr>
                <w:rFonts w:asciiTheme="majorBidi" w:hAnsiTheme="majorBidi" w:cstheme="majorBidi"/>
              </w:rPr>
              <w:t xml:space="preserve"> </w:t>
            </w:r>
            <w:r w:rsidRPr="00B07054">
              <w:rPr>
                <w:rFonts w:asciiTheme="majorBidi" w:hAnsiTheme="majorBidi" w:cstheme="majorBidi"/>
              </w:rPr>
              <w:t>Fejzić-Čengić</w:t>
            </w:r>
          </w:p>
        </w:tc>
        <w:tc>
          <w:tcPr>
            <w:tcW w:w="2413" w:type="dxa"/>
          </w:tcPr>
          <w:p w14:paraId="3E41878A" w14:textId="77777777" w:rsidR="00B07054" w:rsidRPr="00B07054" w:rsidRDefault="00B07054" w:rsidP="00B07054">
            <w:pPr>
              <w:spacing w:after="160" w:line="259" w:lineRule="auto"/>
              <w:jc w:val="both"/>
              <w:rPr>
                <w:rFonts w:asciiTheme="majorBidi" w:hAnsiTheme="majorBidi" w:cstheme="majorBidi"/>
              </w:rPr>
            </w:pPr>
            <w:r w:rsidRPr="00B07054">
              <w:rPr>
                <w:rFonts w:asciiTheme="majorBidi" w:hAnsiTheme="majorBidi" w:cstheme="majorBidi"/>
              </w:rPr>
              <w:t>Predsjednik: doc.dr. Lamija Silajdžić</w:t>
            </w:r>
          </w:p>
          <w:p w14:paraId="72F9955E" w14:textId="77777777" w:rsidR="00B07054" w:rsidRPr="00B07054" w:rsidRDefault="00B07054" w:rsidP="00B07054">
            <w:pPr>
              <w:spacing w:after="160" w:line="259" w:lineRule="auto"/>
              <w:jc w:val="both"/>
              <w:rPr>
                <w:rFonts w:asciiTheme="majorBidi" w:hAnsiTheme="majorBidi" w:cstheme="majorBidi"/>
              </w:rPr>
            </w:pPr>
            <w:r w:rsidRPr="00B07054">
              <w:rPr>
                <w:rFonts w:asciiTheme="majorBidi" w:hAnsiTheme="majorBidi" w:cstheme="majorBidi"/>
              </w:rPr>
              <w:t>Član: doc.dr. Irena Praskač Salčin</w:t>
            </w:r>
          </w:p>
          <w:p w14:paraId="0C805FEB" w14:textId="6BE427FD" w:rsidR="00B07054" w:rsidRPr="00B07054" w:rsidRDefault="00B07054" w:rsidP="00B07054">
            <w:pPr>
              <w:spacing w:after="160" w:line="259" w:lineRule="auto"/>
              <w:jc w:val="both"/>
              <w:rPr>
                <w:rFonts w:asciiTheme="majorBidi" w:hAnsiTheme="majorBidi" w:cstheme="majorBidi"/>
              </w:rPr>
            </w:pPr>
            <w:r w:rsidRPr="00B07054">
              <w:rPr>
                <w:rFonts w:asciiTheme="majorBidi" w:hAnsiTheme="majorBidi" w:cstheme="majorBidi"/>
              </w:rPr>
              <w:t>Zamjenski član: prof.dr. Lejla Turčilo</w:t>
            </w:r>
          </w:p>
        </w:tc>
      </w:tr>
    </w:tbl>
    <w:p w14:paraId="390C13B3" w14:textId="77777777" w:rsidR="00812EA1" w:rsidRDefault="00812EA1" w:rsidP="00EE584D">
      <w:pPr>
        <w:spacing w:after="160" w:line="259" w:lineRule="auto"/>
        <w:jc w:val="both"/>
        <w:rPr>
          <w:rFonts w:asciiTheme="majorBidi" w:hAnsiTheme="majorBidi" w:cstheme="majorBidi"/>
        </w:rPr>
      </w:pPr>
    </w:p>
    <w:p w14:paraId="5FD12251" w14:textId="1F4282FC" w:rsidR="00785751" w:rsidRDefault="00B07054" w:rsidP="00EE584D">
      <w:pPr>
        <w:spacing w:after="160" w:line="259" w:lineRule="auto"/>
        <w:jc w:val="both"/>
        <w:rPr>
          <w:rFonts w:asciiTheme="majorBidi" w:hAnsiTheme="majorBidi" w:cstheme="majorBidi"/>
        </w:rPr>
      </w:pPr>
      <w:r w:rsidRPr="00B07054">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Komunikologija/Žurnalistika</w:t>
      </w:r>
      <w:r w:rsidRPr="00B07054">
        <w:rPr>
          <w:rFonts w:asciiTheme="majorBidi" w:hAnsiTheme="majorBidi" w:cstheme="majorBidi"/>
        </w:rPr>
        <w:t xml:space="preserve"> Univerziteta u Sarajevu - Fakulteta političkih nauka, usvojena je jednoglasno.</w:t>
      </w:r>
    </w:p>
    <w:p w14:paraId="21FEEE26" w14:textId="77777777" w:rsidR="00B07054" w:rsidRPr="003F35D8" w:rsidRDefault="00B07054" w:rsidP="00EE584D">
      <w:pPr>
        <w:spacing w:after="160" w:line="259" w:lineRule="auto"/>
        <w:jc w:val="both"/>
        <w:rPr>
          <w:rFonts w:asciiTheme="majorBidi" w:hAnsiTheme="majorBidi" w:cstheme="majorBidi"/>
        </w:rPr>
      </w:pPr>
    </w:p>
    <w:p w14:paraId="3E005B7A" w14:textId="2D2916B2" w:rsidR="002049A0" w:rsidRPr="003F35D8" w:rsidRDefault="002049A0" w:rsidP="00F73193">
      <w:pPr>
        <w:spacing w:after="160" w:line="259" w:lineRule="auto"/>
        <w:jc w:val="both"/>
        <w:rPr>
          <w:rFonts w:asciiTheme="majorBidi" w:hAnsiTheme="majorBidi" w:cstheme="majorBidi"/>
          <w:b/>
          <w:bCs/>
        </w:rPr>
      </w:pPr>
      <w:r w:rsidRPr="003F35D8">
        <w:rPr>
          <w:rFonts w:asciiTheme="majorBidi" w:hAnsiTheme="majorBidi" w:cstheme="majorBidi"/>
          <w:b/>
          <w:bCs/>
        </w:rPr>
        <w:t xml:space="preserve">Ad </w:t>
      </w:r>
      <w:r w:rsidR="00B07054">
        <w:rPr>
          <w:rFonts w:asciiTheme="majorBidi" w:hAnsiTheme="majorBidi" w:cstheme="majorBidi"/>
          <w:b/>
          <w:bCs/>
        </w:rPr>
        <w:t>4</w:t>
      </w:r>
      <w:r w:rsidRPr="003F35D8">
        <w:rPr>
          <w:rFonts w:asciiTheme="majorBidi" w:hAnsiTheme="majorBidi" w:cstheme="majorBidi"/>
          <w:b/>
          <w:bCs/>
        </w:rPr>
        <w:t xml:space="preserve">. </w:t>
      </w:r>
      <w:r w:rsidR="00F73193">
        <w:rPr>
          <w:rFonts w:asciiTheme="majorBidi" w:hAnsiTheme="majorBidi" w:cstheme="majorBidi"/>
          <w:b/>
          <w:bCs/>
        </w:rPr>
        <w:t xml:space="preserve"> </w:t>
      </w:r>
      <w:r w:rsidR="00F73193" w:rsidRPr="00F73193">
        <w:rPr>
          <w:rFonts w:asciiTheme="majorBidi" w:hAnsiTheme="majorBidi" w:cstheme="majorBidi"/>
          <w:b/>
          <w:bCs/>
        </w:rPr>
        <w:t>Usvajanje izvještaja komisija za ocjenu i odbranu završnih radova II ciklusa studija (3+2);</w:t>
      </w:r>
    </w:p>
    <w:p w14:paraId="45AC631B" w14:textId="035D3046" w:rsidR="002049A0" w:rsidRPr="003F35D8" w:rsidRDefault="002049A0" w:rsidP="00EE584D">
      <w:pPr>
        <w:spacing w:after="160" w:line="259" w:lineRule="auto"/>
        <w:jc w:val="both"/>
        <w:rPr>
          <w:rFonts w:asciiTheme="majorBidi" w:hAnsiTheme="majorBidi" w:cstheme="majorBidi"/>
        </w:rPr>
      </w:pPr>
      <w:r w:rsidRPr="003F35D8">
        <w:rPr>
          <w:rFonts w:asciiTheme="majorBidi" w:hAnsiTheme="majorBidi" w:cstheme="majorBidi"/>
        </w:rPr>
        <w:t>Žurnalistika/Komunikologija:</w:t>
      </w:r>
    </w:p>
    <w:p w14:paraId="07EDE300" w14:textId="77777777" w:rsidR="00B07054" w:rsidRPr="00B07054" w:rsidRDefault="00B07054" w:rsidP="00B07054">
      <w:pPr>
        <w:pStyle w:val="NoSpacing"/>
        <w:rPr>
          <w:rFonts w:asciiTheme="majorBidi" w:hAnsiTheme="majorBidi" w:cstheme="majorBidi"/>
          <w:b/>
          <w:bCs/>
        </w:rPr>
      </w:pPr>
      <w:r w:rsidRPr="00B07054">
        <w:rPr>
          <w:rFonts w:asciiTheme="majorBidi" w:hAnsiTheme="majorBidi" w:cstheme="majorBidi"/>
        </w:rPr>
        <w:t>1.</w:t>
      </w:r>
      <w:r w:rsidRPr="00B07054">
        <w:rPr>
          <w:rFonts w:asciiTheme="majorBidi" w:hAnsiTheme="majorBidi" w:cstheme="majorBidi"/>
        </w:rPr>
        <w:tab/>
      </w:r>
      <w:r w:rsidRPr="00B07054">
        <w:rPr>
          <w:rFonts w:asciiTheme="majorBidi" w:hAnsiTheme="majorBidi" w:cstheme="majorBidi"/>
          <w:b/>
          <w:bCs/>
        </w:rPr>
        <w:t xml:space="preserve"> JASNA KOLOVRAT 1068/II-K </w:t>
      </w:r>
    </w:p>
    <w:p w14:paraId="4C2A3231" w14:textId="77777777" w:rsidR="00B07054" w:rsidRPr="00B07054" w:rsidRDefault="00B07054" w:rsidP="00B07054">
      <w:pPr>
        <w:pStyle w:val="NoSpacing"/>
        <w:rPr>
          <w:rFonts w:asciiTheme="majorBidi" w:hAnsiTheme="majorBidi" w:cstheme="majorBidi"/>
        </w:rPr>
      </w:pPr>
      <w:r w:rsidRPr="00B07054">
        <w:rPr>
          <w:rFonts w:asciiTheme="majorBidi" w:hAnsiTheme="majorBidi" w:cstheme="majorBidi"/>
        </w:rPr>
        <w:t>Naslov rada: MANIPULATIVNA MOĆ REKLAMA</w:t>
      </w:r>
    </w:p>
    <w:p w14:paraId="09D46EAD" w14:textId="77777777" w:rsidR="00B07054" w:rsidRPr="00B07054" w:rsidRDefault="00B07054" w:rsidP="00B07054">
      <w:pPr>
        <w:pStyle w:val="NoSpacing"/>
        <w:rPr>
          <w:rFonts w:asciiTheme="majorBidi" w:hAnsiTheme="majorBidi" w:cstheme="majorBidi"/>
        </w:rPr>
      </w:pPr>
      <w:r w:rsidRPr="00B07054">
        <w:rPr>
          <w:rFonts w:asciiTheme="majorBidi" w:hAnsiTheme="majorBidi" w:cstheme="majorBidi"/>
        </w:rPr>
        <w:t xml:space="preserve">Komisija: </w:t>
      </w:r>
    </w:p>
    <w:p w14:paraId="35A69367" w14:textId="77777777" w:rsidR="00B07054" w:rsidRPr="00B07054" w:rsidRDefault="00B07054" w:rsidP="00B07054">
      <w:pPr>
        <w:pStyle w:val="NoSpacing"/>
        <w:rPr>
          <w:rFonts w:asciiTheme="majorBidi" w:hAnsiTheme="majorBidi" w:cstheme="majorBidi"/>
        </w:rPr>
      </w:pPr>
      <w:r w:rsidRPr="00B07054">
        <w:rPr>
          <w:rFonts w:asciiTheme="majorBidi" w:hAnsiTheme="majorBidi" w:cstheme="majorBidi"/>
        </w:rPr>
        <w:t>1.</w:t>
      </w:r>
      <w:r w:rsidRPr="00B07054">
        <w:rPr>
          <w:rFonts w:asciiTheme="majorBidi" w:hAnsiTheme="majorBidi" w:cstheme="majorBidi"/>
        </w:rPr>
        <w:tab/>
        <w:t xml:space="preserve">Predsjednik: prof.dr. Amila Šljivo Grbo </w:t>
      </w:r>
    </w:p>
    <w:p w14:paraId="5271A4DE" w14:textId="77777777" w:rsidR="00B07054" w:rsidRPr="00B07054" w:rsidRDefault="00B07054" w:rsidP="00B07054">
      <w:pPr>
        <w:pStyle w:val="NoSpacing"/>
        <w:rPr>
          <w:rFonts w:asciiTheme="majorBidi" w:hAnsiTheme="majorBidi" w:cstheme="majorBidi"/>
        </w:rPr>
      </w:pPr>
      <w:r w:rsidRPr="00B07054">
        <w:rPr>
          <w:rFonts w:asciiTheme="majorBidi" w:hAnsiTheme="majorBidi" w:cstheme="majorBidi"/>
        </w:rPr>
        <w:t>2.</w:t>
      </w:r>
      <w:r w:rsidRPr="00B07054">
        <w:rPr>
          <w:rFonts w:asciiTheme="majorBidi" w:hAnsiTheme="majorBidi" w:cstheme="majorBidi"/>
        </w:rPr>
        <w:tab/>
        <w:t xml:space="preserve">Mentor: prof.dr. Fahira Fejzić-Čengić </w:t>
      </w:r>
    </w:p>
    <w:p w14:paraId="6CCEB94E" w14:textId="77777777" w:rsidR="00B07054" w:rsidRPr="00B07054" w:rsidRDefault="00B07054" w:rsidP="00B07054">
      <w:pPr>
        <w:pStyle w:val="NoSpacing"/>
        <w:rPr>
          <w:rFonts w:asciiTheme="majorBidi" w:hAnsiTheme="majorBidi" w:cstheme="majorBidi"/>
        </w:rPr>
      </w:pPr>
      <w:r w:rsidRPr="00B07054">
        <w:rPr>
          <w:rFonts w:asciiTheme="majorBidi" w:hAnsiTheme="majorBidi" w:cstheme="majorBidi"/>
        </w:rPr>
        <w:t>3.</w:t>
      </w:r>
      <w:r w:rsidRPr="00B07054">
        <w:rPr>
          <w:rFonts w:asciiTheme="majorBidi" w:hAnsiTheme="majorBidi" w:cstheme="majorBidi"/>
        </w:rPr>
        <w:tab/>
        <w:t>Član: prof.dr. Sarina Bakić</w:t>
      </w:r>
    </w:p>
    <w:p w14:paraId="5A5DA06D" w14:textId="51A7CB50" w:rsidR="00F73193" w:rsidRDefault="00B07054" w:rsidP="00B07054">
      <w:pPr>
        <w:pStyle w:val="NoSpacing"/>
        <w:rPr>
          <w:rFonts w:asciiTheme="majorBidi" w:hAnsiTheme="majorBidi" w:cstheme="majorBidi"/>
        </w:rPr>
      </w:pPr>
      <w:r w:rsidRPr="00B07054">
        <w:rPr>
          <w:rFonts w:asciiTheme="majorBidi" w:hAnsiTheme="majorBidi" w:cstheme="majorBidi"/>
        </w:rPr>
        <w:t>4.</w:t>
      </w:r>
      <w:r w:rsidRPr="00B07054">
        <w:rPr>
          <w:rFonts w:asciiTheme="majorBidi" w:hAnsiTheme="majorBidi" w:cstheme="majorBidi"/>
        </w:rPr>
        <w:tab/>
        <w:t>Zamjenik člana: doc.dr. Enita Čustović</w:t>
      </w:r>
    </w:p>
    <w:p w14:paraId="56D71B0C" w14:textId="77777777" w:rsidR="00B07054" w:rsidRDefault="00B07054" w:rsidP="00B07054">
      <w:pPr>
        <w:pStyle w:val="NoSpacing"/>
        <w:rPr>
          <w:rFonts w:asciiTheme="majorBidi" w:hAnsiTheme="majorBidi" w:cstheme="majorBidi"/>
        </w:rPr>
      </w:pPr>
    </w:p>
    <w:p w14:paraId="405F25DF" w14:textId="5CC326ED" w:rsidR="00B07054" w:rsidRDefault="00B07054" w:rsidP="00C53BD2">
      <w:pPr>
        <w:pStyle w:val="NoSpacing"/>
        <w:jc w:val="both"/>
        <w:rPr>
          <w:rFonts w:asciiTheme="majorBidi" w:hAnsiTheme="majorBidi" w:cstheme="majorBidi"/>
        </w:rPr>
      </w:pPr>
      <w:r w:rsidRPr="00B07054">
        <w:rPr>
          <w:rFonts w:asciiTheme="majorBidi" w:hAnsiTheme="majorBidi" w:cstheme="majorBidi"/>
        </w:rPr>
        <w:t xml:space="preserve">Odluka o odobravanju tema završnih (magistarskih radova) radova i imenovanju mentora i članova Komisija za ocjenu i odbranu, na odsjeku </w:t>
      </w:r>
      <w:r w:rsidR="00C53BD2">
        <w:rPr>
          <w:rFonts w:asciiTheme="majorBidi" w:hAnsiTheme="majorBidi" w:cstheme="majorBidi"/>
        </w:rPr>
        <w:t>Komunikologija/Žurnalistika</w:t>
      </w:r>
      <w:r w:rsidRPr="00B07054">
        <w:rPr>
          <w:rFonts w:asciiTheme="majorBidi" w:hAnsiTheme="majorBidi" w:cstheme="majorBidi"/>
        </w:rPr>
        <w:t xml:space="preserve"> Univerziteta u Sarajevu - Fakulteta političkih nauka, usvojena je jednoglasno.</w:t>
      </w:r>
    </w:p>
    <w:p w14:paraId="2900E9B9" w14:textId="77777777" w:rsidR="0074136E" w:rsidRDefault="0074136E" w:rsidP="0074136E">
      <w:pPr>
        <w:pStyle w:val="NoSpacing"/>
        <w:rPr>
          <w:rFonts w:asciiTheme="majorBidi" w:hAnsiTheme="majorBidi" w:cstheme="majorBidi"/>
        </w:rPr>
      </w:pPr>
    </w:p>
    <w:p w14:paraId="2FD35EA4" w14:textId="77777777" w:rsidR="0074136E" w:rsidRPr="003F35D8" w:rsidRDefault="0074136E" w:rsidP="0074136E">
      <w:pPr>
        <w:pStyle w:val="NoSpacing"/>
        <w:rPr>
          <w:rFonts w:asciiTheme="majorBidi" w:hAnsiTheme="majorBidi" w:cstheme="majorBidi"/>
        </w:rPr>
      </w:pPr>
    </w:p>
    <w:p w14:paraId="7A3B4E0D" w14:textId="46636D36" w:rsidR="00686055" w:rsidRPr="003F35D8" w:rsidRDefault="00686055" w:rsidP="00686055">
      <w:pPr>
        <w:pStyle w:val="NoSpacing"/>
        <w:rPr>
          <w:rFonts w:asciiTheme="majorBidi" w:hAnsiTheme="majorBidi" w:cstheme="majorBidi"/>
        </w:rPr>
      </w:pPr>
      <w:r w:rsidRPr="003F35D8">
        <w:rPr>
          <w:rFonts w:asciiTheme="majorBidi" w:hAnsiTheme="majorBidi" w:cstheme="majorBidi"/>
        </w:rPr>
        <w:t xml:space="preserve">Sigurnosne i mirove studije: </w:t>
      </w:r>
    </w:p>
    <w:p w14:paraId="6F619C5D" w14:textId="0EB87D45" w:rsidR="00686055" w:rsidRDefault="00686055" w:rsidP="00686055">
      <w:pPr>
        <w:pStyle w:val="NoSpacing"/>
        <w:rPr>
          <w:rFonts w:asciiTheme="majorBidi" w:hAnsiTheme="majorBidi" w:cstheme="majorBidi"/>
          <w:sz w:val="24"/>
          <w:szCs w:val="24"/>
        </w:rPr>
      </w:pPr>
    </w:p>
    <w:tbl>
      <w:tblPr>
        <w:tblStyle w:val="TableGrid"/>
        <w:tblW w:w="11046" w:type="dxa"/>
        <w:tblInd w:w="-725" w:type="dxa"/>
        <w:tblLook w:val="04A0" w:firstRow="1" w:lastRow="0" w:firstColumn="1" w:lastColumn="0" w:noHBand="0" w:noVBand="1"/>
      </w:tblPr>
      <w:tblGrid>
        <w:gridCol w:w="686"/>
        <w:gridCol w:w="2501"/>
        <w:gridCol w:w="2350"/>
        <w:gridCol w:w="1326"/>
        <w:gridCol w:w="1702"/>
        <w:gridCol w:w="2481"/>
      </w:tblGrid>
      <w:tr w:rsidR="00686055" w14:paraId="312CC55E" w14:textId="77777777" w:rsidTr="00B07054">
        <w:tc>
          <w:tcPr>
            <w:tcW w:w="686" w:type="dxa"/>
          </w:tcPr>
          <w:p w14:paraId="460DE652" w14:textId="30A3B3D0"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Red br.</w:t>
            </w:r>
          </w:p>
        </w:tc>
        <w:tc>
          <w:tcPr>
            <w:tcW w:w="2501" w:type="dxa"/>
          </w:tcPr>
          <w:p w14:paraId="1E49BEE5" w14:textId="52CEF0EE"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PREZIME I IME STUDENTA(br.indexa)</w:t>
            </w:r>
          </w:p>
        </w:tc>
        <w:tc>
          <w:tcPr>
            <w:tcW w:w="2350" w:type="dxa"/>
          </w:tcPr>
          <w:p w14:paraId="0E2D0846" w14:textId="3C135208"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NAZIV TEME</w:t>
            </w:r>
          </w:p>
        </w:tc>
        <w:tc>
          <w:tcPr>
            <w:tcW w:w="1326" w:type="dxa"/>
          </w:tcPr>
          <w:p w14:paraId="70A317EE" w14:textId="732F4693"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MENTOR</w:t>
            </w:r>
          </w:p>
        </w:tc>
        <w:tc>
          <w:tcPr>
            <w:tcW w:w="1702" w:type="dxa"/>
          </w:tcPr>
          <w:p w14:paraId="3BD9EFA3" w14:textId="47AA7D9E"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KOMISIJA</w:t>
            </w:r>
          </w:p>
        </w:tc>
        <w:tc>
          <w:tcPr>
            <w:tcW w:w="2481" w:type="dxa"/>
          </w:tcPr>
          <w:p w14:paraId="3B5D53EC" w14:textId="77777777" w:rsidR="00686055" w:rsidRPr="00B07054" w:rsidRDefault="00686055" w:rsidP="00686055">
            <w:pPr>
              <w:pStyle w:val="NoSpacing"/>
              <w:jc w:val="center"/>
              <w:rPr>
                <w:rFonts w:asciiTheme="majorBidi" w:hAnsiTheme="majorBidi" w:cstheme="majorBidi"/>
                <w:color w:val="FF0000"/>
              </w:rPr>
            </w:pPr>
            <w:r w:rsidRPr="00B07054">
              <w:rPr>
                <w:rFonts w:asciiTheme="majorBidi" w:hAnsiTheme="majorBidi" w:cstheme="majorBidi"/>
                <w:color w:val="FF0000"/>
              </w:rPr>
              <w:t>NAPOMENA/DATUM</w:t>
            </w:r>
          </w:p>
          <w:p w14:paraId="32CB0287" w14:textId="0CADEDBB"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color w:val="FF0000"/>
              </w:rPr>
              <w:t>ODBRANE</w:t>
            </w:r>
          </w:p>
        </w:tc>
      </w:tr>
      <w:tr w:rsidR="00686055" w14:paraId="069BB7E3" w14:textId="77777777" w:rsidTr="00B07054">
        <w:tc>
          <w:tcPr>
            <w:tcW w:w="686" w:type="dxa"/>
          </w:tcPr>
          <w:p w14:paraId="7A670023" w14:textId="4F5E17E8"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1.</w:t>
            </w:r>
          </w:p>
        </w:tc>
        <w:tc>
          <w:tcPr>
            <w:tcW w:w="2501" w:type="dxa"/>
          </w:tcPr>
          <w:p w14:paraId="5C7D2BBC" w14:textId="40245166" w:rsidR="00492034" w:rsidRPr="00B07054" w:rsidRDefault="00B07054" w:rsidP="007621E0">
            <w:pPr>
              <w:pStyle w:val="NoSpacing"/>
              <w:jc w:val="center"/>
              <w:rPr>
                <w:rFonts w:asciiTheme="majorBidi" w:hAnsiTheme="majorBidi" w:cstheme="majorBidi"/>
              </w:rPr>
            </w:pPr>
            <w:r w:rsidRPr="00B07054">
              <w:rPr>
                <w:rFonts w:asciiTheme="majorBidi" w:hAnsiTheme="majorBidi" w:cstheme="majorBidi"/>
              </w:rPr>
              <w:t>ARMIN HALJETA 921/I SPS</w:t>
            </w:r>
          </w:p>
        </w:tc>
        <w:tc>
          <w:tcPr>
            <w:tcW w:w="2350" w:type="dxa"/>
          </w:tcPr>
          <w:p w14:paraId="4903B03A" w14:textId="43033B6D" w:rsidR="00686055" w:rsidRPr="00B07054" w:rsidRDefault="00B07054" w:rsidP="00686055">
            <w:pPr>
              <w:pStyle w:val="NoSpacing"/>
              <w:jc w:val="center"/>
              <w:rPr>
                <w:rFonts w:asciiTheme="majorBidi" w:hAnsiTheme="majorBidi" w:cstheme="majorBidi"/>
              </w:rPr>
            </w:pPr>
            <w:r w:rsidRPr="00B07054">
              <w:rPr>
                <w:rFonts w:asciiTheme="majorBidi" w:hAnsiTheme="majorBidi" w:cstheme="majorBidi"/>
              </w:rPr>
              <w:t>PRIMJENA KONCEPTA “TRIPLE NEXUS” U POLITICI RAZORUŽANJA</w:t>
            </w:r>
          </w:p>
        </w:tc>
        <w:tc>
          <w:tcPr>
            <w:tcW w:w="1326" w:type="dxa"/>
          </w:tcPr>
          <w:p w14:paraId="2D8C6E3F" w14:textId="1FCDB5AB" w:rsidR="00686055" w:rsidRPr="00B07054" w:rsidRDefault="00B07054" w:rsidP="00686055">
            <w:pPr>
              <w:pStyle w:val="NoSpacing"/>
              <w:jc w:val="center"/>
              <w:rPr>
                <w:rFonts w:asciiTheme="majorBidi" w:hAnsiTheme="majorBidi" w:cstheme="majorBidi"/>
              </w:rPr>
            </w:pPr>
            <w:r w:rsidRPr="00B07054">
              <w:rPr>
                <w:rFonts w:asciiTheme="majorBidi" w:hAnsiTheme="majorBidi" w:cstheme="majorBidi"/>
              </w:rPr>
              <w:t>PROF.DR. DARVIN LISICA</w:t>
            </w:r>
          </w:p>
        </w:tc>
        <w:tc>
          <w:tcPr>
            <w:tcW w:w="1702" w:type="dxa"/>
          </w:tcPr>
          <w:p w14:paraId="7548D97F" w14:textId="77777777" w:rsidR="00B07054" w:rsidRPr="00B07054" w:rsidRDefault="00B07054" w:rsidP="00B07054">
            <w:pPr>
              <w:pStyle w:val="NoSpacing"/>
              <w:jc w:val="both"/>
              <w:rPr>
                <w:rFonts w:asciiTheme="majorBidi" w:hAnsiTheme="majorBidi" w:cstheme="majorBidi"/>
              </w:rPr>
            </w:pPr>
            <w:r w:rsidRPr="00B07054">
              <w:rPr>
                <w:rFonts w:asciiTheme="majorBidi" w:hAnsiTheme="majorBidi" w:cstheme="majorBidi"/>
              </w:rPr>
              <w:t xml:space="preserve">PROF.DR. ZLATAN BAJRAMOVIĆ, PREDSJEDNIK </w:t>
            </w:r>
          </w:p>
          <w:p w14:paraId="06CCD40D" w14:textId="77777777" w:rsidR="00B07054" w:rsidRPr="00B07054" w:rsidRDefault="00B07054" w:rsidP="00B07054">
            <w:pPr>
              <w:pStyle w:val="NoSpacing"/>
              <w:jc w:val="both"/>
              <w:rPr>
                <w:rFonts w:asciiTheme="majorBidi" w:hAnsiTheme="majorBidi" w:cstheme="majorBidi"/>
              </w:rPr>
            </w:pPr>
            <w:r w:rsidRPr="00B07054">
              <w:rPr>
                <w:rFonts w:asciiTheme="majorBidi" w:hAnsiTheme="majorBidi" w:cstheme="majorBidi"/>
              </w:rPr>
              <w:t>PROF.DR. DARVIN LISICA, MENTOR</w:t>
            </w:r>
          </w:p>
          <w:p w14:paraId="7AEFB463" w14:textId="77777777" w:rsidR="00B07054" w:rsidRPr="00B07054" w:rsidRDefault="00B07054" w:rsidP="00B07054">
            <w:pPr>
              <w:pStyle w:val="NoSpacing"/>
              <w:jc w:val="both"/>
              <w:rPr>
                <w:rFonts w:asciiTheme="majorBidi" w:hAnsiTheme="majorBidi" w:cstheme="majorBidi"/>
              </w:rPr>
            </w:pPr>
            <w:r w:rsidRPr="00B07054">
              <w:rPr>
                <w:rFonts w:asciiTheme="majorBidi" w:hAnsiTheme="majorBidi" w:cstheme="majorBidi"/>
              </w:rPr>
              <w:t>PROF.DR. MIRZA SMAJIĆ, ČLAN</w:t>
            </w:r>
          </w:p>
          <w:p w14:paraId="7F6E442B" w14:textId="58E8269C" w:rsidR="00492034" w:rsidRPr="00B07054" w:rsidRDefault="00B07054" w:rsidP="00B07054">
            <w:pPr>
              <w:pStyle w:val="NoSpacing"/>
              <w:jc w:val="both"/>
              <w:rPr>
                <w:rFonts w:asciiTheme="majorBidi" w:hAnsiTheme="majorBidi" w:cstheme="majorBidi"/>
              </w:rPr>
            </w:pPr>
            <w:r w:rsidRPr="00B07054">
              <w:rPr>
                <w:rFonts w:asciiTheme="majorBidi" w:hAnsiTheme="majorBidi" w:cstheme="majorBidi"/>
              </w:rPr>
              <w:t xml:space="preserve">PROF.DR. SEAD </w:t>
            </w:r>
            <w:r w:rsidRPr="00B07054">
              <w:rPr>
                <w:rFonts w:asciiTheme="majorBidi" w:hAnsiTheme="majorBidi" w:cstheme="majorBidi"/>
              </w:rPr>
              <w:lastRenderedPageBreak/>
              <w:t>TURČALO, ZAMJENIK ČLANA</w:t>
            </w:r>
          </w:p>
        </w:tc>
        <w:tc>
          <w:tcPr>
            <w:tcW w:w="2481" w:type="dxa"/>
          </w:tcPr>
          <w:p w14:paraId="0481ED48" w14:textId="77777777" w:rsidR="00B07054" w:rsidRPr="00B07054" w:rsidRDefault="00B07054" w:rsidP="00B07054">
            <w:pPr>
              <w:pStyle w:val="NoSpacing"/>
              <w:jc w:val="center"/>
              <w:rPr>
                <w:rFonts w:asciiTheme="majorBidi" w:hAnsiTheme="majorBidi" w:cstheme="majorBidi"/>
                <w:color w:val="FF0000"/>
              </w:rPr>
            </w:pPr>
            <w:r w:rsidRPr="00B07054">
              <w:rPr>
                <w:rFonts w:asciiTheme="majorBidi" w:hAnsiTheme="majorBidi" w:cstheme="majorBidi"/>
                <w:color w:val="FF0000"/>
              </w:rPr>
              <w:lastRenderedPageBreak/>
              <w:t>12.12.2023. GODINE</w:t>
            </w:r>
          </w:p>
          <w:p w14:paraId="443A2B4B" w14:textId="07789A75" w:rsidR="00686055" w:rsidRPr="00B07054" w:rsidRDefault="00B07054" w:rsidP="00B07054">
            <w:pPr>
              <w:pStyle w:val="NoSpacing"/>
              <w:jc w:val="center"/>
              <w:rPr>
                <w:rFonts w:asciiTheme="majorBidi" w:hAnsiTheme="majorBidi" w:cstheme="majorBidi"/>
                <w:b/>
                <w:bCs/>
                <w:color w:val="FF0000"/>
              </w:rPr>
            </w:pPr>
            <w:r w:rsidRPr="00B07054">
              <w:rPr>
                <w:rFonts w:asciiTheme="majorBidi" w:hAnsiTheme="majorBidi" w:cstheme="majorBidi"/>
                <w:color w:val="FF0000"/>
              </w:rPr>
              <w:t>U 11 SATI</w:t>
            </w:r>
          </w:p>
        </w:tc>
      </w:tr>
    </w:tbl>
    <w:p w14:paraId="56AA7FAE" w14:textId="77777777" w:rsidR="00686055" w:rsidRDefault="00686055" w:rsidP="00686055">
      <w:pPr>
        <w:pStyle w:val="NoSpacing"/>
        <w:rPr>
          <w:rFonts w:asciiTheme="majorBidi" w:hAnsiTheme="majorBidi" w:cstheme="majorBidi"/>
          <w:sz w:val="24"/>
          <w:szCs w:val="24"/>
        </w:rPr>
      </w:pPr>
    </w:p>
    <w:p w14:paraId="32E25FC9" w14:textId="2812ED1C" w:rsidR="00B07054" w:rsidRDefault="00B07054" w:rsidP="00B07054">
      <w:pPr>
        <w:pStyle w:val="NoSpacing"/>
        <w:jc w:val="both"/>
        <w:rPr>
          <w:rFonts w:asciiTheme="majorBidi" w:hAnsiTheme="majorBidi" w:cstheme="majorBidi"/>
        </w:rPr>
      </w:pPr>
      <w:r w:rsidRPr="00B07054">
        <w:rPr>
          <w:rFonts w:asciiTheme="majorBidi" w:hAnsiTheme="majorBidi" w:cstheme="majorBidi"/>
        </w:rPr>
        <w:t>Odluka o</w:t>
      </w:r>
      <w:r w:rsidRPr="00B07054">
        <w:t xml:space="preserve"> </w:t>
      </w:r>
      <w:r w:rsidRPr="00B07054">
        <w:rPr>
          <w:rFonts w:asciiTheme="majorBidi" w:hAnsiTheme="majorBidi" w:cstheme="majorBidi"/>
        </w:rPr>
        <w:t>u</w:t>
      </w:r>
      <w:r w:rsidRPr="00B07054">
        <w:rPr>
          <w:rFonts w:asciiTheme="majorBidi" w:hAnsiTheme="majorBidi" w:cstheme="majorBidi"/>
        </w:rPr>
        <w:t>svajanj</w:t>
      </w:r>
      <w:r w:rsidRPr="00B07054">
        <w:rPr>
          <w:rFonts w:asciiTheme="majorBidi" w:hAnsiTheme="majorBidi" w:cstheme="majorBidi"/>
        </w:rPr>
        <w:t>u</w:t>
      </w:r>
      <w:r w:rsidRPr="00B07054">
        <w:rPr>
          <w:rFonts w:asciiTheme="majorBidi" w:hAnsiTheme="majorBidi" w:cstheme="majorBidi"/>
        </w:rPr>
        <w:t xml:space="preserve"> izvještaja komisija za ocjenu i odbranu završnih radova II ciklusa studija, na odsjeku </w:t>
      </w:r>
      <w:r w:rsidRPr="00B07054">
        <w:rPr>
          <w:rFonts w:asciiTheme="majorBidi" w:hAnsiTheme="majorBidi" w:cstheme="majorBidi"/>
        </w:rPr>
        <w:t>Sigurnone i mirovne studije</w:t>
      </w:r>
      <w:r w:rsidRPr="00B07054">
        <w:rPr>
          <w:rFonts w:asciiTheme="majorBidi" w:hAnsiTheme="majorBidi" w:cstheme="majorBidi"/>
        </w:rPr>
        <w:t xml:space="preserve"> Univerziteta u Sarajevu - Fakulteta političkih nauka, usvojena je jednoglasno</w:t>
      </w:r>
      <w:r>
        <w:rPr>
          <w:rFonts w:asciiTheme="majorBidi" w:hAnsiTheme="majorBidi" w:cstheme="majorBidi"/>
        </w:rPr>
        <w:t xml:space="preserve">. </w:t>
      </w:r>
    </w:p>
    <w:p w14:paraId="360D6D1D" w14:textId="77777777" w:rsidR="00B07054" w:rsidRPr="00B07054" w:rsidRDefault="00B07054" w:rsidP="00B07054">
      <w:pPr>
        <w:pStyle w:val="NoSpacing"/>
        <w:jc w:val="both"/>
        <w:rPr>
          <w:rFonts w:asciiTheme="majorBidi" w:hAnsiTheme="majorBidi" w:cstheme="majorBidi"/>
        </w:rPr>
      </w:pPr>
    </w:p>
    <w:p w14:paraId="4F90FD31" w14:textId="77777777" w:rsidR="007621E0" w:rsidRDefault="007621E0" w:rsidP="00686055">
      <w:pPr>
        <w:pStyle w:val="NoSpacing"/>
        <w:rPr>
          <w:rFonts w:asciiTheme="majorBidi" w:hAnsiTheme="majorBidi" w:cstheme="majorBidi"/>
          <w:sz w:val="24"/>
          <w:szCs w:val="24"/>
        </w:rPr>
      </w:pPr>
    </w:p>
    <w:p w14:paraId="794A56AB" w14:textId="245DE6CC" w:rsidR="007C4F6F" w:rsidRPr="003F35D8" w:rsidRDefault="00686055" w:rsidP="007C4F6F">
      <w:pPr>
        <w:pStyle w:val="NoSpacing"/>
        <w:rPr>
          <w:rFonts w:asciiTheme="majorBidi" w:hAnsiTheme="majorBidi" w:cstheme="majorBidi"/>
        </w:rPr>
      </w:pPr>
      <w:r w:rsidRPr="003F35D8">
        <w:rPr>
          <w:rFonts w:asciiTheme="majorBidi" w:hAnsiTheme="majorBidi" w:cstheme="majorBidi"/>
        </w:rPr>
        <w:t xml:space="preserve">Socijalni rad: </w:t>
      </w:r>
    </w:p>
    <w:p w14:paraId="416BD981" w14:textId="618408F2" w:rsidR="00686055" w:rsidRDefault="00686055" w:rsidP="007C4F6F">
      <w:pPr>
        <w:pStyle w:val="NoSpacing"/>
        <w:rPr>
          <w:rFonts w:asciiTheme="majorBidi" w:hAnsiTheme="majorBidi" w:cstheme="majorBidi"/>
          <w:sz w:val="24"/>
          <w:szCs w:val="24"/>
        </w:rPr>
      </w:pPr>
    </w:p>
    <w:tbl>
      <w:tblPr>
        <w:tblStyle w:val="TableGrid"/>
        <w:tblW w:w="10980" w:type="dxa"/>
        <w:tblInd w:w="-635" w:type="dxa"/>
        <w:tblLayout w:type="fixed"/>
        <w:tblLook w:val="04A0" w:firstRow="1" w:lastRow="0" w:firstColumn="1" w:lastColumn="0" w:noHBand="0" w:noVBand="1"/>
      </w:tblPr>
      <w:tblGrid>
        <w:gridCol w:w="1625"/>
        <w:gridCol w:w="1903"/>
        <w:gridCol w:w="2322"/>
        <w:gridCol w:w="1710"/>
        <w:gridCol w:w="3420"/>
      </w:tblGrid>
      <w:tr w:rsidR="004B69D4" w14:paraId="5055D3D6" w14:textId="77777777" w:rsidTr="00E76CF9">
        <w:trPr>
          <w:trHeight w:val="1049"/>
        </w:trPr>
        <w:tc>
          <w:tcPr>
            <w:tcW w:w="1625" w:type="dxa"/>
          </w:tcPr>
          <w:p w14:paraId="7C5FAA5A" w14:textId="77777777"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REDNI</w:t>
            </w:r>
          </w:p>
          <w:p w14:paraId="60C79CFE" w14:textId="3373CBD6" w:rsidR="004B69D4" w:rsidRPr="00E76CF9" w:rsidRDefault="004B69D4" w:rsidP="007C4F6F">
            <w:pPr>
              <w:pStyle w:val="NoSpacing"/>
              <w:rPr>
                <w:rFonts w:asciiTheme="majorBidi" w:hAnsiTheme="majorBidi" w:cstheme="majorBidi"/>
              </w:rPr>
            </w:pPr>
            <w:r w:rsidRPr="00E76CF9">
              <w:rPr>
                <w:rFonts w:asciiTheme="majorBidi" w:hAnsiTheme="majorBidi" w:cstheme="majorBidi"/>
                <w:b/>
                <w:bCs/>
              </w:rPr>
              <w:t xml:space="preserve"> BROJ</w:t>
            </w:r>
          </w:p>
        </w:tc>
        <w:tc>
          <w:tcPr>
            <w:tcW w:w="1903" w:type="dxa"/>
          </w:tcPr>
          <w:p w14:paraId="64DE9BBB" w14:textId="76AB1239"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PREZIME I IME STUDENTA(br. Indexa)</w:t>
            </w:r>
          </w:p>
        </w:tc>
        <w:tc>
          <w:tcPr>
            <w:tcW w:w="2322" w:type="dxa"/>
          </w:tcPr>
          <w:p w14:paraId="4B093E82" w14:textId="7D9DEFCB" w:rsidR="004B69D4" w:rsidRPr="00E76CF9" w:rsidRDefault="004B69D4" w:rsidP="00686055">
            <w:pPr>
              <w:pStyle w:val="NoSpacing"/>
              <w:jc w:val="center"/>
              <w:rPr>
                <w:rFonts w:asciiTheme="majorBidi" w:hAnsiTheme="majorBidi" w:cstheme="majorBidi"/>
                <w:b/>
                <w:bCs/>
              </w:rPr>
            </w:pPr>
            <w:r w:rsidRPr="00E76CF9">
              <w:rPr>
                <w:rFonts w:asciiTheme="majorBidi" w:hAnsiTheme="majorBidi" w:cstheme="majorBidi"/>
                <w:b/>
                <w:bCs/>
              </w:rPr>
              <w:t>NAZIV TEME</w:t>
            </w:r>
          </w:p>
        </w:tc>
        <w:tc>
          <w:tcPr>
            <w:tcW w:w="1710" w:type="dxa"/>
          </w:tcPr>
          <w:p w14:paraId="3CAFD872" w14:textId="56F637F4"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MENTOR</w:t>
            </w:r>
          </w:p>
        </w:tc>
        <w:tc>
          <w:tcPr>
            <w:tcW w:w="3420" w:type="dxa"/>
          </w:tcPr>
          <w:p w14:paraId="410F5160" w14:textId="2698F475"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KOMISIJA</w:t>
            </w:r>
          </w:p>
        </w:tc>
      </w:tr>
      <w:tr w:rsidR="004B69D4" w14:paraId="786D1C76" w14:textId="77777777" w:rsidTr="005B49F9">
        <w:trPr>
          <w:trHeight w:val="1841"/>
        </w:trPr>
        <w:tc>
          <w:tcPr>
            <w:tcW w:w="1625" w:type="dxa"/>
          </w:tcPr>
          <w:p w14:paraId="0591D2C7" w14:textId="185E1EA1" w:rsidR="004B69D4" w:rsidRPr="005B49F9" w:rsidRDefault="004B69D4" w:rsidP="004B69D4">
            <w:pPr>
              <w:pStyle w:val="NoSpacing"/>
              <w:numPr>
                <w:ilvl w:val="0"/>
                <w:numId w:val="32"/>
              </w:numPr>
              <w:rPr>
                <w:rFonts w:asciiTheme="majorBidi" w:hAnsiTheme="majorBidi" w:cstheme="majorBidi"/>
              </w:rPr>
            </w:pPr>
          </w:p>
        </w:tc>
        <w:tc>
          <w:tcPr>
            <w:tcW w:w="1903" w:type="dxa"/>
          </w:tcPr>
          <w:p w14:paraId="3AD1DA42" w14:textId="77777777" w:rsidR="00B07054" w:rsidRPr="00B07054" w:rsidRDefault="00B07054" w:rsidP="00B07054">
            <w:pPr>
              <w:pStyle w:val="NoSpacing"/>
              <w:rPr>
                <w:rFonts w:asciiTheme="majorBidi" w:hAnsiTheme="majorBidi" w:cstheme="majorBidi"/>
              </w:rPr>
            </w:pPr>
            <w:r w:rsidRPr="00B07054">
              <w:rPr>
                <w:rFonts w:asciiTheme="majorBidi" w:hAnsiTheme="majorBidi" w:cstheme="majorBidi"/>
              </w:rPr>
              <w:t>Hafizović Lejla</w:t>
            </w:r>
          </w:p>
          <w:p w14:paraId="464FD6BD" w14:textId="1FAEDF09" w:rsidR="004B69D4" w:rsidRPr="005B49F9" w:rsidRDefault="00B07054" w:rsidP="00B07054">
            <w:pPr>
              <w:pStyle w:val="NoSpacing"/>
              <w:rPr>
                <w:rFonts w:asciiTheme="majorBidi" w:hAnsiTheme="majorBidi" w:cstheme="majorBidi"/>
                <w:b/>
                <w:bCs/>
              </w:rPr>
            </w:pPr>
            <w:r w:rsidRPr="00B07054">
              <w:rPr>
                <w:rFonts w:asciiTheme="majorBidi" w:hAnsiTheme="majorBidi" w:cstheme="majorBidi"/>
              </w:rPr>
              <w:t>(190/II-SW)</w:t>
            </w:r>
          </w:p>
        </w:tc>
        <w:tc>
          <w:tcPr>
            <w:tcW w:w="2322" w:type="dxa"/>
          </w:tcPr>
          <w:p w14:paraId="364A815D" w14:textId="77777777" w:rsidR="00B07054" w:rsidRPr="00B07054" w:rsidRDefault="00B07054" w:rsidP="00B07054">
            <w:pPr>
              <w:pStyle w:val="NoSpacing"/>
              <w:rPr>
                <w:rFonts w:asciiTheme="majorBidi" w:hAnsiTheme="majorBidi" w:cstheme="majorBidi"/>
                <w:i/>
                <w:iCs/>
              </w:rPr>
            </w:pPr>
            <w:r w:rsidRPr="00B07054">
              <w:rPr>
                <w:rFonts w:asciiTheme="majorBidi" w:hAnsiTheme="majorBidi" w:cstheme="majorBidi"/>
                <w:i/>
                <w:iCs/>
              </w:rPr>
              <w:t>STRATELJSTVO I SMJEŠTAJ MALOLJETNIH OSOBA KOJE SU STRANI DRŽAVLJANI NA PODRUČJU GRADA BIHAĆA</w:t>
            </w:r>
          </w:p>
          <w:p w14:paraId="7FEDDE35" w14:textId="635194F0" w:rsidR="004B69D4" w:rsidRPr="005B49F9" w:rsidRDefault="00B07054" w:rsidP="00B07054">
            <w:pPr>
              <w:pStyle w:val="NoSpacing"/>
              <w:rPr>
                <w:rFonts w:asciiTheme="majorBidi" w:hAnsiTheme="majorBidi" w:cstheme="majorBidi"/>
                <w:i/>
                <w:iCs/>
              </w:rPr>
            </w:pPr>
            <w:r w:rsidRPr="00B07054">
              <w:rPr>
                <w:rFonts w:asciiTheme="majorBidi" w:hAnsiTheme="majorBidi" w:cstheme="majorBidi"/>
                <w:i/>
                <w:iCs/>
              </w:rPr>
              <w:t>(2018. – 2021. GODINA)</w:t>
            </w:r>
          </w:p>
        </w:tc>
        <w:tc>
          <w:tcPr>
            <w:tcW w:w="1710" w:type="dxa"/>
          </w:tcPr>
          <w:p w14:paraId="63729761" w14:textId="067BB8E4" w:rsidR="004B69D4" w:rsidRPr="005B49F9" w:rsidRDefault="00B07054" w:rsidP="00BD399A">
            <w:pPr>
              <w:pStyle w:val="NoSpacing"/>
              <w:jc w:val="center"/>
              <w:rPr>
                <w:rFonts w:asciiTheme="majorBidi" w:hAnsiTheme="majorBidi" w:cstheme="majorBidi"/>
              </w:rPr>
            </w:pPr>
            <w:r w:rsidRPr="00B07054">
              <w:rPr>
                <w:rFonts w:asciiTheme="majorBidi" w:hAnsiTheme="majorBidi" w:cstheme="majorBidi"/>
              </w:rPr>
              <w:t>Prof.dr. Borjana Miković</w:t>
            </w:r>
          </w:p>
        </w:tc>
        <w:tc>
          <w:tcPr>
            <w:tcW w:w="3420" w:type="dxa"/>
          </w:tcPr>
          <w:p w14:paraId="2C282FFB" w14:textId="77777777" w:rsidR="00B07054" w:rsidRPr="00B07054" w:rsidRDefault="00B07054" w:rsidP="00B07054">
            <w:pPr>
              <w:pStyle w:val="NoSpacing"/>
              <w:jc w:val="both"/>
              <w:rPr>
                <w:rFonts w:asciiTheme="majorBidi" w:hAnsiTheme="majorBidi" w:cstheme="majorBidi"/>
              </w:rPr>
            </w:pPr>
            <w:r w:rsidRPr="00B07054">
              <w:rPr>
                <w:rFonts w:asciiTheme="majorBidi" w:hAnsiTheme="majorBidi" w:cstheme="majorBidi"/>
              </w:rPr>
              <w:t>Predsjednik:prof.dr. Dževad Termiz</w:t>
            </w:r>
          </w:p>
          <w:p w14:paraId="3E265575" w14:textId="1CC56AEE" w:rsidR="004B69D4" w:rsidRPr="005B49F9" w:rsidRDefault="00B07054" w:rsidP="00B07054">
            <w:pPr>
              <w:pStyle w:val="NoSpacing"/>
              <w:jc w:val="both"/>
              <w:rPr>
                <w:rFonts w:asciiTheme="majorBidi" w:hAnsiTheme="majorBidi" w:cstheme="majorBidi"/>
                <w:b/>
                <w:bCs/>
              </w:rPr>
            </w:pPr>
            <w:r w:rsidRPr="00B07054">
              <w:rPr>
                <w:rFonts w:asciiTheme="majorBidi" w:hAnsiTheme="majorBidi" w:cstheme="majorBidi"/>
              </w:rPr>
              <w:t>Član: prof.dr. Sanela Bašić</w:t>
            </w:r>
          </w:p>
        </w:tc>
      </w:tr>
    </w:tbl>
    <w:p w14:paraId="21581903" w14:textId="77777777" w:rsidR="00686055" w:rsidRDefault="00686055" w:rsidP="007C4F6F">
      <w:pPr>
        <w:pStyle w:val="NoSpacing"/>
        <w:rPr>
          <w:rFonts w:asciiTheme="majorBidi" w:hAnsiTheme="majorBidi" w:cstheme="majorBidi"/>
          <w:sz w:val="24"/>
          <w:szCs w:val="24"/>
        </w:rPr>
      </w:pPr>
    </w:p>
    <w:p w14:paraId="1828B0F6" w14:textId="1E8810F0" w:rsidR="00B07054" w:rsidRPr="00B07054" w:rsidRDefault="00B07054" w:rsidP="00B07054">
      <w:pPr>
        <w:pStyle w:val="NoSpacing"/>
        <w:jc w:val="both"/>
        <w:rPr>
          <w:rFonts w:asciiTheme="majorBidi" w:hAnsiTheme="majorBidi" w:cstheme="majorBidi"/>
        </w:rPr>
      </w:pPr>
      <w:r w:rsidRPr="00B07054">
        <w:rPr>
          <w:rFonts w:asciiTheme="majorBidi" w:hAnsiTheme="majorBidi" w:cstheme="majorBidi"/>
        </w:rPr>
        <w:t>Odluka o usvajanju izvještaja komisija za ocjenu i odbranu završnih radova II ciklusa studija, na odsjeku S</w:t>
      </w:r>
      <w:r w:rsidRPr="00B07054">
        <w:rPr>
          <w:rFonts w:asciiTheme="majorBidi" w:hAnsiTheme="majorBidi" w:cstheme="majorBidi"/>
        </w:rPr>
        <w:t>ocijali rad</w:t>
      </w:r>
      <w:r w:rsidRPr="00B07054">
        <w:rPr>
          <w:rFonts w:asciiTheme="majorBidi" w:hAnsiTheme="majorBidi" w:cstheme="majorBidi"/>
        </w:rPr>
        <w:t xml:space="preserve"> Univerziteta u Sarajevu - Fakulteta političkih nauka, usvojena je jednoglasno.</w:t>
      </w:r>
    </w:p>
    <w:p w14:paraId="125B55EF" w14:textId="77777777" w:rsidR="00B07054" w:rsidRPr="00B07054" w:rsidRDefault="00B07054" w:rsidP="007C4F6F">
      <w:pPr>
        <w:pStyle w:val="NoSpacing"/>
        <w:rPr>
          <w:rFonts w:asciiTheme="majorBidi" w:hAnsiTheme="majorBidi" w:cstheme="majorBidi"/>
        </w:rPr>
      </w:pPr>
    </w:p>
    <w:p w14:paraId="70629CAE" w14:textId="77777777" w:rsidR="00B07054" w:rsidRDefault="00B07054" w:rsidP="007C4F6F">
      <w:pPr>
        <w:pStyle w:val="NoSpacing"/>
        <w:rPr>
          <w:rFonts w:asciiTheme="majorBidi" w:hAnsiTheme="majorBidi" w:cstheme="majorBidi"/>
          <w:sz w:val="24"/>
          <w:szCs w:val="24"/>
        </w:rPr>
      </w:pPr>
    </w:p>
    <w:p w14:paraId="1E629245" w14:textId="77777777" w:rsidR="00BD399A" w:rsidRDefault="00BD399A" w:rsidP="007C4F6F">
      <w:pPr>
        <w:pStyle w:val="NoSpacing"/>
        <w:rPr>
          <w:rFonts w:asciiTheme="majorBidi" w:hAnsiTheme="majorBidi" w:cstheme="majorBidi"/>
          <w:sz w:val="24"/>
          <w:szCs w:val="24"/>
        </w:rPr>
      </w:pPr>
    </w:p>
    <w:p w14:paraId="78642300" w14:textId="2E2CDF16" w:rsidR="007C4F6F" w:rsidRPr="003F35D8" w:rsidRDefault="004B69D4" w:rsidP="007C4F6F">
      <w:pPr>
        <w:pStyle w:val="NoSpacing"/>
        <w:rPr>
          <w:rFonts w:asciiTheme="majorBidi" w:hAnsiTheme="majorBidi" w:cstheme="majorBidi"/>
          <w:b/>
          <w:bCs/>
        </w:rPr>
      </w:pPr>
      <w:r w:rsidRPr="003F35D8">
        <w:rPr>
          <w:rFonts w:asciiTheme="majorBidi" w:hAnsiTheme="majorBidi" w:cstheme="majorBidi"/>
          <w:b/>
          <w:bCs/>
        </w:rPr>
        <w:t xml:space="preserve">Ad. </w:t>
      </w:r>
      <w:r w:rsidR="00C53BD2">
        <w:rPr>
          <w:rFonts w:asciiTheme="majorBidi" w:hAnsiTheme="majorBidi" w:cstheme="majorBidi"/>
          <w:b/>
          <w:bCs/>
        </w:rPr>
        <w:t>5</w:t>
      </w:r>
      <w:r w:rsidRPr="003F35D8">
        <w:rPr>
          <w:rFonts w:asciiTheme="majorBidi" w:hAnsiTheme="majorBidi" w:cstheme="majorBidi"/>
          <w:b/>
          <w:bCs/>
        </w:rPr>
        <w:tab/>
      </w:r>
      <w:r w:rsidR="00C53BD2">
        <w:rPr>
          <w:rFonts w:asciiTheme="majorBidi" w:hAnsiTheme="majorBidi" w:cstheme="majorBidi"/>
          <w:b/>
          <w:bCs/>
        </w:rPr>
        <w:t>Naučni magisterij i d</w:t>
      </w:r>
      <w:r w:rsidRPr="003F35D8">
        <w:rPr>
          <w:rFonts w:asciiTheme="majorBidi" w:hAnsiTheme="majorBidi" w:cstheme="majorBidi"/>
          <w:b/>
          <w:bCs/>
        </w:rPr>
        <w:t>oktorski stud</w:t>
      </w:r>
      <w:r w:rsidR="00D27B02">
        <w:rPr>
          <w:rFonts w:asciiTheme="majorBidi" w:hAnsiTheme="majorBidi" w:cstheme="majorBidi"/>
          <w:b/>
          <w:bCs/>
        </w:rPr>
        <w:t>ij</w:t>
      </w:r>
      <w:r w:rsidRPr="003F35D8">
        <w:rPr>
          <w:rFonts w:asciiTheme="majorBidi" w:hAnsiTheme="majorBidi" w:cstheme="majorBidi"/>
          <w:b/>
          <w:bCs/>
        </w:rPr>
        <w:t>;</w:t>
      </w:r>
    </w:p>
    <w:p w14:paraId="5442747F" w14:textId="147C0215" w:rsidR="004B69D4" w:rsidRPr="003F35D8" w:rsidRDefault="004B69D4" w:rsidP="007C4F6F">
      <w:pPr>
        <w:pStyle w:val="NoSpacing"/>
        <w:rPr>
          <w:rFonts w:asciiTheme="majorBidi" w:hAnsiTheme="majorBidi" w:cstheme="majorBidi"/>
          <w:b/>
          <w:bCs/>
        </w:rPr>
      </w:pPr>
    </w:p>
    <w:p w14:paraId="17A7081C" w14:textId="77777777" w:rsidR="00C53BD2" w:rsidRDefault="00C53BD2" w:rsidP="00C53BD2">
      <w:pPr>
        <w:pStyle w:val="NoSpacing"/>
        <w:rPr>
          <w:rFonts w:asciiTheme="majorBidi" w:hAnsiTheme="majorBidi" w:cstheme="majorBidi"/>
          <w:b/>
          <w:bCs/>
        </w:rPr>
      </w:pPr>
      <w:r w:rsidRPr="00C53BD2">
        <w:rPr>
          <w:rFonts w:asciiTheme="majorBidi" w:hAnsiTheme="majorBidi" w:cstheme="majorBidi"/>
          <w:b/>
          <w:bCs/>
        </w:rPr>
        <w:t>NAUČNI MAGISTERIJ</w:t>
      </w:r>
    </w:p>
    <w:p w14:paraId="2A35D8FC" w14:textId="77777777" w:rsidR="00C53BD2" w:rsidRPr="00C53BD2" w:rsidRDefault="00C53BD2" w:rsidP="00C53BD2">
      <w:pPr>
        <w:pStyle w:val="NoSpacing"/>
        <w:jc w:val="both"/>
        <w:rPr>
          <w:rFonts w:asciiTheme="majorBidi" w:hAnsiTheme="majorBidi" w:cstheme="majorBidi"/>
          <w:b/>
          <w:bCs/>
        </w:rPr>
      </w:pPr>
    </w:p>
    <w:p w14:paraId="7DEEE792"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 xml:space="preserve">INTERDISCIPLINARNI POSTDIPLOMSKI STUDIJ FAKULTETA POLITIČKIH NAUKA </w:t>
      </w:r>
    </w:p>
    <w:p w14:paraId="5136BE3B"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I MEDICINSKOG FAKULTETA UNIVERZITETA U SARAJEVU „DEMOGRAFSKE PROMJENE, ZDRAVLJE I UPRAVLJANJE LJUDSKIM RESURSIMA U BOSNI I HERCEGOVINI“</w:t>
      </w:r>
    </w:p>
    <w:p w14:paraId="3C2CB061" w14:textId="77777777" w:rsidR="00C53BD2" w:rsidRPr="00C53BD2" w:rsidRDefault="00C53BD2" w:rsidP="00C53BD2">
      <w:pPr>
        <w:pStyle w:val="NoSpacing"/>
        <w:jc w:val="both"/>
        <w:rPr>
          <w:rFonts w:asciiTheme="majorBidi" w:hAnsiTheme="majorBidi" w:cstheme="majorBidi"/>
        </w:rPr>
      </w:pPr>
    </w:p>
    <w:p w14:paraId="1977560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USVAJANJE IZVJEŠTAJA KOMISIJE ZA OCJENU USLOVA KANDIDATKINJE I PODOBNOSTI TEME MAGISTARSKOG RADA</w:t>
      </w:r>
    </w:p>
    <w:p w14:paraId="122B12E6" w14:textId="77777777" w:rsidR="00C53BD2" w:rsidRPr="00C53BD2" w:rsidRDefault="00C53BD2" w:rsidP="00C53BD2">
      <w:pPr>
        <w:pStyle w:val="NoSpacing"/>
        <w:jc w:val="both"/>
        <w:rPr>
          <w:rFonts w:asciiTheme="majorBidi" w:hAnsiTheme="majorBidi" w:cstheme="majorBidi"/>
        </w:rPr>
      </w:pPr>
    </w:p>
    <w:p w14:paraId="1980AD5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Kandidatkinja Hatidža Omanović-Radmilović</w:t>
      </w:r>
    </w:p>
    <w:p w14:paraId="7885B2E5"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Naslov predložene teme: „UTICAJ SOCIOEKONOMSKOG STATUSA UČENIKA SREDNJIH ŠKOLA KANTONA SARAJEVO NA NJIHOV KVALITET ŽIVOTA“</w:t>
      </w:r>
    </w:p>
    <w:p w14:paraId="3C2CFD6B"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Komisija u sastavu:</w:t>
      </w:r>
    </w:p>
    <w:p w14:paraId="2502C00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1.</w:t>
      </w:r>
      <w:r w:rsidRPr="00C53BD2">
        <w:rPr>
          <w:rFonts w:asciiTheme="majorBidi" w:hAnsiTheme="majorBidi" w:cstheme="majorBidi"/>
        </w:rPr>
        <w:tab/>
        <w:t>Prof. dr. Dželal Ibraković, profesor emeritus-predsjednik i predloženi mentor,</w:t>
      </w:r>
    </w:p>
    <w:p w14:paraId="758D6AF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w:t>
      </w:r>
      <w:r w:rsidRPr="00C53BD2">
        <w:rPr>
          <w:rFonts w:asciiTheme="majorBidi" w:hAnsiTheme="majorBidi" w:cstheme="majorBidi"/>
        </w:rPr>
        <w:tab/>
        <w:t>Prof. dr. Jusuf Žiga, profesor emeritus-član,</w:t>
      </w:r>
    </w:p>
    <w:p w14:paraId="4D4D55D4"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w:t>
      </w:r>
      <w:r w:rsidRPr="00C53BD2">
        <w:rPr>
          <w:rFonts w:asciiTheme="majorBidi" w:hAnsiTheme="majorBidi" w:cstheme="majorBidi"/>
        </w:rPr>
        <w:tab/>
        <w:t>Prof. dr. Amela Džubur-Alić-član</w:t>
      </w:r>
    </w:p>
    <w:p w14:paraId="2AE2869A" w14:textId="77777777" w:rsidR="00C53BD2" w:rsidRDefault="00C53BD2" w:rsidP="00C53BD2">
      <w:pPr>
        <w:pStyle w:val="NoSpacing"/>
        <w:jc w:val="both"/>
        <w:rPr>
          <w:rFonts w:asciiTheme="majorBidi" w:hAnsiTheme="majorBidi" w:cstheme="majorBidi"/>
        </w:rPr>
      </w:pPr>
      <w:r w:rsidRPr="00C53BD2">
        <w:rPr>
          <w:rFonts w:asciiTheme="majorBidi" w:hAnsiTheme="majorBidi" w:cstheme="majorBidi"/>
        </w:rPr>
        <w:t>sačinila je pozitivan Izvještaj.</w:t>
      </w:r>
    </w:p>
    <w:p w14:paraId="0E760F2A" w14:textId="77777777" w:rsidR="00C53BD2" w:rsidRDefault="00C53BD2" w:rsidP="00C53BD2">
      <w:pPr>
        <w:pStyle w:val="NoSpacing"/>
        <w:jc w:val="both"/>
        <w:rPr>
          <w:rFonts w:asciiTheme="majorBidi" w:hAnsiTheme="majorBidi" w:cstheme="majorBidi"/>
        </w:rPr>
      </w:pPr>
    </w:p>
    <w:p w14:paraId="7D0586FD"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DOKTORSKI STUDIJ – TREĆI CIKLUS STUDIJA (Pravila za treći ciklus studija iz 2018. godine)</w:t>
      </w:r>
    </w:p>
    <w:p w14:paraId="58189749" w14:textId="77777777" w:rsidR="00C53BD2" w:rsidRPr="00C53BD2" w:rsidRDefault="00C53BD2" w:rsidP="00C53BD2">
      <w:pPr>
        <w:pStyle w:val="NoSpacing"/>
        <w:jc w:val="both"/>
        <w:rPr>
          <w:rFonts w:asciiTheme="majorBidi" w:hAnsiTheme="majorBidi" w:cstheme="majorBidi"/>
        </w:rPr>
      </w:pPr>
    </w:p>
    <w:p w14:paraId="4270C3A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RAZMATRANJE IZVJEŠTAJA O PODOBNOSTI TEMA DOKTORSKIH DISERTACIJA I KANDIDATA, OBRAZAC DS6</w:t>
      </w:r>
    </w:p>
    <w:p w14:paraId="7B0DD7D8" w14:textId="77777777" w:rsidR="00C53BD2" w:rsidRPr="00C53BD2" w:rsidRDefault="00C53BD2" w:rsidP="00C53BD2">
      <w:pPr>
        <w:pStyle w:val="NoSpacing"/>
        <w:jc w:val="both"/>
        <w:rPr>
          <w:rFonts w:asciiTheme="majorBidi" w:hAnsiTheme="majorBidi" w:cstheme="majorBidi"/>
        </w:rPr>
      </w:pPr>
    </w:p>
    <w:p w14:paraId="5D1E69EF"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ISTRAŽIVAČKO POLJE POLITOLOGIJA</w:t>
      </w:r>
    </w:p>
    <w:p w14:paraId="72D2E863" w14:textId="77777777" w:rsidR="00C53BD2" w:rsidRPr="00C53BD2" w:rsidRDefault="00C53BD2" w:rsidP="00C53BD2">
      <w:pPr>
        <w:pStyle w:val="NoSpacing"/>
        <w:jc w:val="both"/>
        <w:rPr>
          <w:rFonts w:asciiTheme="majorBidi" w:hAnsiTheme="majorBidi" w:cstheme="majorBidi"/>
        </w:rPr>
      </w:pPr>
    </w:p>
    <w:p w14:paraId="202A13C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Kandidat mr. Adis Salkić</w:t>
      </w:r>
    </w:p>
    <w:p w14:paraId="09449B4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lastRenderedPageBreak/>
        <w:t>Naslov predložene teme doktorske disertacije: „EKONOMSKA DIPLOMATIJA BOSNE I HERCEGOVINE IZ PERSPEKTIVE NOVOG INSTITUCIONALIZMA – MOGUĆNOSTI I OGRANIČENJA“</w:t>
      </w:r>
    </w:p>
    <w:p w14:paraId="28057CD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Komisija u sastavu:</w:t>
      </w:r>
    </w:p>
    <w:p w14:paraId="7592DE4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1.</w:t>
      </w:r>
      <w:r w:rsidRPr="00C53BD2">
        <w:rPr>
          <w:rFonts w:asciiTheme="majorBidi" w:hAnsiTheme="majorBidi" w:cstheme="majorBidi"/>
        </w:rPr>
        <w:tab/>
        <w:t>Prof. dr. Elvis Fejzić-predsjednik,</w:t>
      </w:r>
    </w:p>
    <w:p w14:paraId="1E654C84"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w:t>
      </w:r>
      <w:r w:rsidRPr="00C53BD2">
        <w:rPr>
          <w:rFonts w:asciiTheme="majorBidi" w:hAnsiTheme="majorBidi" w:cstheme="majorBidi"/>
        </w:rPr>
        <w:tab/>
        <w:t>Prof. dr. Ehlimana Spahić-mentorica,</w:t>
      </w:r>
    </w:p>
    <w:p w14:paraId="2F3522D2"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w:t>
      </w:r>
      <w:r w:rsidRPr="00C53BD2">
        <w:rPr>
          <w:rFonts w:asciiTheme="majorBidi" w:hAnsiTheme="majorBidi" w:cstheme="majorBidi"/>
        </w:rPr>
        <w:tab/>
        <w:t>Prof. dr. Hamza Karčić-član</w:t>
      </w:r>
    </w:p>
    <w:p w14:paraId="248594FA"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sačinila je pozitivan Izvještaj.</w:t>
      </w:r>
    </w:p>
    <w:p w14:paraId="33B1079F" w14:textId="77777777" w:rsidR="00C53BD2" w:rsidRPr="00C53BD2" w:rsidRDefault="00C53BD2" w:rsidP="00C53BD2">
      <w:pPr>
        <w:pStyle w:val="NoSpacing"/>
        <w:jc w:val="both"/>
        <w:rPr>
          <w:rFonts w:asciiTheme="majorBidi" w:hAnsiTheme="majorBidi" w:cstheme="majorBidi"/>
        </w:rPr>
      </w:pPr>
    </w:p>
    <w:p w14:paraId="297E3F92"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ISTRAŽIVAČKO POLJE SOCIOLOGIJA</w:t>
      </w:r>
    </w:p>
    <w:p w14:paraId="6B599196" w14:textId="77777777" w:rsidR="00C53BD2" w:rsidRPr="00C53BD2" w:rsidRDefault="00C53BD2" w:rsidP="00C53BD2">
      <w:pPr>
        <w:pStyle w:val="NoSpacing"/>
        <w:jc w:val="both"/>
        <w:rPr>
          <w:rFonts w:asciiTheme="majorBidi" w:hAnsiTheme="majorBidi" w:cstheme="majorBidi"/>
          <w:b/>
          <w:bCs/>
        </w:rPr>
      </w:pPr>
    </w:p>
    <w:p w14:paraId="6633279E"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Kandidat mr. Velid Bajramović</w:t>
      </w:r>
    </w:p>
    <w:p w14:paraId="5383C99D"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Naslov predložene teme doktorske disertacije: „IZAZOVI SOCIJALNE INTEGRACIJE SAVREMENOG BOSANSKOHERCEGOVAČKOG DRUŠTVA“</w:t>
      </w:r>
    </w:p>
    <w:p w14:paraId="01DA777D"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Komisija u sastavu:</w:t>
      </w:r>
    </w:p>
    <w:p w14:paraId="352695A8"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1.</w:t>
      </w:r>
      <w:r w:rsidRPr="00C53BD2">
        <w:rPr>
          <w:rFonts w:asciiTheme="majorBidi" w:hAnsiTheme="majorBidi" w:cstheme="majorBidi"/>
        </w:rPr>
        <w:tab/>
        <w:t>Prof. dr. Sarina Bakić-predsjednica,</w:t>
      </w:r>
    </w:p>
    <w:p w14:paraId="24481E0F"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w:t>
      </w:r>
      <w:r w:rsidRPr="00C53BD2">
        <w:rPr>
          <w:rFonts w:asciiTheme="majorBidi" w:hAnsiTheme="majorBidi" w:cstheme="majorBidi"/>
        </w:rPr>
        <w:tab/>
        <w:t>Prof. dr. Adnan Džafić-mentor,</w:t>
      </w:r>
    </w:p>
    <w:p w14:paraId="7DB5EFA0"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w:t>
      </w:r>
      <w:r w:rsidRPr="00C53BD2">
        <w:rPr>
          <w:rFonts w:asciiTheme="majorBidi" w:hAnsiTheme="majorBidi" w:cstheme="majorBidi"/>
        </w:rPr>
        <w:tab/>
        <w:t>Prof. dr. Šaćir Filandra-član</w:t>
      </w:r>
    </w:p>
    <w:p w14:paraId="47B6C695"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sačinila je pozitivan Izvještaj.</w:t>
      </w:r>
    </w:p>
    <w:p w14:paraId="49ED2CE7" w14:textId="77777777" w:rsidR="00C53BD2" w:rsidRPr="00C53BD2" w:rsidRDefault="00C53BD2" w:rsidP="00C53BD2">
      <w:pPr>
        <w:pStyle w:val="NoSpacing"/>
        <w:jc w:val="both"/>
        <w:rPr>
          <w:rFonts w:asciiTheme="majorBidi" w:hAnsiTheme="majorBidi" w:cstheme="majorBidi"/>
        </w:rPr>
      </w:pPr>
    </w:p>
    <w:p w14:paraId="2AE06D8A"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Kandidat mr. Edvin Omeragić</w:t>
      </w:r>
    </w:p>
    <w:p w14:paraId="7ED715E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Naslov predložene teme doktorske disertacije: „KARAKTERISTIKE AKULTURACIJSKOG PROCESA NA PROSTORU GRADA SARAJEVA KRAJEM 19. I POČETKOM 21. STOLJEĆA S POSEBNIM OSVRTOM NA TRANSKULTURNE IDENTITETE“</w:t>
      </w:r>
    </w:p>
    <w:p w14:paraId="1C6F554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Komisija u sastavu:</w:t>
      </w:r>
    </w:p>
    <w:p w14:paraId="76270DB5"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1.</w:t>
      </w:r>
      <w:r w:rsidRPr="00C53BD2">
        <w:rPr>
          <w:rFonts w:asciiTheme="majorBidi" w:hAnsiTheme="majorBidi" w:cstheme="majorBidi"/>
        </w:rPr>
        <w:tab/>
        <w:t>Prof. dr. Sarina Bakić-predsjednica,</w:t>
      </w:r>
    </w:p>
    <w:p w14:paraId="5345CA32"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w:t>
      </w:r>
      <w:r w:rsidRPr="00C53BD2">
        <w:rPr>
          <w:rFonts w:asciiTheme="majorBidi" w:hAnsiTheme="majorBidi" w:cstheme="majorBidi"/>
        </w:rPr>
        <w:tab/>
        <w:t>Prof. dr. Merima Čamo-mentorica,</w:t>
      </w:r>
    </w:p>
    <w:p w14:paraId="376ABA4E"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w:t>
      </w:r>
      <w:r w:rsidRPr="00C53BD2">
        <w:rPr>
          <w:rFonts w:asciiTheme="majorBidi" w:hAnsiTheme="majorBidi" w:cstheme="majorBidi"/>
        </w:rPr>
        <w:tab/>
        <w:t>Prof. dr. Merima Jašarević-komentorica,</w:t>
      </w:r>
    </w:p>
    <w:p w14:paraId="147A0985"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4.</w:t>
      </w:r>
      <w:r w:rsidRPr="00C53BD2">
        <w:rPr>
          <w:rFonts w:asciiTheme="majorBidi" w:hAnsiTheme="majorBidi" w:cstheme="majorBidi"/>
        </w:rPr>
        <w:tab/>
        <w:t>Prof. dr. Adnan Džafić-član,</w:t>
      </w:r>
    </w:p>
    <w:p w14:paraId="28CBFC39"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5.</w:t>
      </w:r>
      <w:r w:rsidRPr="00C53BD2">
        <w:rPr>
          <w:rFonts w:asciiTheme="majorBidi" w:hAnsiTheme="majorBidi" w:cstheme="majorBidi"/>
        </w:rPr>
        <w:tab/>
        <w:t>Prof. dr. Amer Osmić-član</w:t>
      </w:r>
    </w:p>
    <w:p w14:paraId="3497E66F" w14:textId="77777777" w:rsidR="00C53BD2" w:rsidRDefault="00C53BD2" w:rsidP="00C53BD2">
      <w:pPr>
        <w:pStyle w:val="NoSpacing"/>
        <w:jc w:val="both"/>
        <w:rPr>
          <w:rFonts w:asciiTheme="majorBidi" w:hAnsiTheme="majorBidi" w:cstheme="majorBidi"/>
        </w:rPr>
      </w:pPr>
      <w:r w:rsidRPr="00C53BD2">
        <w:rPr>
          <w:rFonts w:asciiTheme="majorBidi" w:hAnsiTheme="majorBidi" w:cstheme="majorBidi"/>
        </w:rPr>
        <w:t>sačinila je pozitivan Izvještaj.</w:t>
      </w:r>
    </w:p>
    <w:p w14:paraId="5B09EF8E" w14:textId="77777777" w:rsidR="00C53BD2" w:rsidRDefault="00C53BD2" w:rsidP="00C53BD2">
      <w:pPr>
        <w:pStyle w:val="NoSpacing"/>
        <w:jc w:val="both"/>
        <w:rPr>
          <w:rFonts w:asciiTheme="majorBidi" w:hAnsiTheme="majorBidi" w:cstheme="majorBidi"/>
        </w:rPr>
      </w:pPr>
    </w:p>
    <w:p w14:paraId="7B42B4D6"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IMENOVANJE KOMISIJA ZA OCJENU I ODBRANU PROJEKATA, RADNIH VERZIJA I DOKTORSKIH DISERTACIJA (KOMISIJE UNIVERZITETA)</w:t>
      </w:r>
    </w:p>
    <w:p w14:paraId="49206383" w14:textId="77777777" w:rsidR="00C53BD2" w:rsidRPr="00C53BD2" w:rsidRDefault="00C53BD2" w:rsidP="00C53BD2">
      <w:pPr>
        <w:pStyle w:val="NoSpacing"/>
        <w:jc w:val="both"/>
        <w:rPr>
          <w:rFonts w:asciiTheme="majorBidi" w:hAnsiTheme="majorBidi" w:cstheme="majorBidi"/>
        </w:rPr>
      </w:pPr>
    </w:p>
    <w:p w14:paraId="7A967679"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ISTRAŽIVAČKO POLJE POLITOLOGIJA</w:t>
      </w:r>
    </w:p>
    <w:p w14:paraId="794BF0A5" w14:textId="77777777" w:rsidR="00C53BD2" w:rsidRPr="00C53BD2" w:rsidRDefault="00C53BD2" w:rsidP="00C53BD2">
      <w:pPr>
        <w:pStyle w:val="NoSpacing"/>
        <w:jc w:val="both"/>
        <w:rPr>
          <w:rFonts w:asciiTheme="majorBidi" w:hAnsiTheme="majorBidi" w:cstheme="majorBidi"/>
        </w:rPr>
      </w:pPr>
    </w:p>
    <w:p w14:paraId="715BF15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1.Doktorant Amela Frljučkić, MA</w:t>
      </w:r>
    </w:p>
    <w:p w14:paraId="6F4652C5"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Naslov potvrđene teme: „(DE)POLITIZACIJA UMJETNOSTI U CRNOJ GORI: IZMEĐU NORMATIVA I PRAKSE“.</w:t>
      </w:r>
    </w:p>
    <w:p w14:paraId="77E24A5F"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Supervizorica i predložena mentorica: prof. dr. Sarina Bakić.</w:t>
      </w:r>
    </w:p>
    <w:p w14:paraId="3F4C13A0"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Vijeće doktorskog studija je predložilo sljedeći sastav Komisije:</w:t>
      </w:r>
    </w:p>
    <w:p w14:paraId="6499B75E"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1.</w:t>
      </w:r>
      <w:r w:rsidRPr="00C53BD2">
        <w:rPr>
          <w:rFonts w:asciiTheme="majorBidi" w:hAnsiTheme="majorBidi" w:cstheme="majorBidi"/>
        </w:rPr>
        <w:tab/>
        <w:t>Prof. dr. Nermina Mujagić – predsjednica i članica;</w:t>
      </w:r>
    </w:p>
    <w:p w14:paraId="781C6D9B"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w:t>
      </w:r>
      <w:r w:rsidRPr="00C53BD2">
        <w:rPr>
          <w:rFonts w:asciiTheme="majorBidi" w:hAnsiTheme="majorBidi" w:cstheme="majorBidi"/>
        </w:rPr>
        <w:tab/>
        <w:t>Prof. dr. Sarina Bakić - mentorica i članica;</w:t>
      </w:r>
    </w:p>
    <w:p w14:paraId="75A5D90D"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w:t>
      </w:r>
      <w:r w:rsidRPr="00C53BD2">
        <w:rPr>
          <w:rFonts w:asciiTheme="majorBidi" w:hAnsiTheme="majorBidi" w:cstheme="majorBidi"/>
        </w:rPr>
        <w:tab/>
        <w:t>Prof. dr. Ehlimana Spahić - članica.</w:t>
      </w:r>
    </w:p>
    <w:p w14:paraId="7684D0C3"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 xml:space="preserve">Za zamjenskog člana predlaže se prof. dr. Šaćir Filandra. </w:t>
      </w:r>
    </w:p>
    <w:p w14:paraId="6049D195" w14:textId="77777777" w:rsidR="00C53BD2" w:rsidRPr="00C53BD2" w:rsidRDefault="00C53BD2" w:rsidP="00C53BD2">
      <w:pPr>
        <w:pStyle w:val="NoSpacing"/>
        <w:jc w:val="both"/>
        <w:rPr>
          <w:rFonts w:asciiTheme="majorBidi" w:hAnsiTheme="majorBidi" w:cstheme="majorBidi"/>
        </w:rPr>
      </w:pPr>
    </w:p>
    <w:p w14:paraId="0AFA2E0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2.Doktorant Haris Memija, MA</w:t>
      </w:r>
    </w:p>
    <w:p w14:paraId="3AC38CEB"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Naslov potvrđene teme: „RAZUMIJEVANJE ISTINE O RATU PROTIV BIH KROZ FOTOŽURNALIZAM (STUDIJA SLUČAJA: SARAJEVO POD OPSADOM)“</w:t>
      </w:r>
    </w:p>
    <w:p w14:paraId="7B01E1D1"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Supervizorica i predložena mentorica: prof. dr. Nermina Mujagić.</w:t>
      </w:r>
    </w:p>
    <w:p w14:paraId="124115F3"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Vijeće doktorskog studija je predložilo sljedeći sastav Komisije:</w:t>
      </w:r>
    </w:p>
    <w:p w14:paraId="65F3CB0A"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1.</w:t>
      </w:r>
      <w:r w:rsidRPr="00C53BD2">
        <w:rPr>
          <w:rFonts w:asciiTheme="majorBidi" w:hAnsiTheme="majorBidi" w:cstheme="majorBidi"/>
        </w:rPr>
        <w:tab/>
        <w:t>Prof. dr. Nedžma Džananović-Miraščija – predsjednica i članica;</w:t>
      </w:r>
    </w:p>
    <w:p w14:paraId="54C12E93"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w:t>
      </w:r>
      <w:r w:rsidRPr="00C53BD2">
        <w:rPr>
          <w:rFonts w:asciiTheme="majorBidi" w:hAnsiTheme="majorBidi" w:cstheme="majorBidi"/>
        </w:rPr>
        <w:tab/>
        <w:t>Prof. dr. Nermina Mujagić - mentorica i članica;</w:t>
      </w:r>
    </w:p>
    <w:p w14:paraId="1224A57B"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w:t>
      </w:r>
      <w:r w:rsidRPr="00C53BD2">
        <w:rPr>
          <w:rFonts w:asciiTheme="majorBidi" w:hAnsiTheme="majorBidi" w:cstheme="majorBidi"/>
        </w:rPr>
        <w:tab/>
        <w:t>Prof. dr. Sead Turčalo - član.</w:t>
      </w:r>
    </w:p>
    <w:p w14:paraId="22ED1EA0"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 xml:space="preserve">Za zamjenskog člana predlaže se prof. dr. Sarina Bakić. </w:t>
      </w:r>
    </w:p>
    <w:p w14:paraId="7DBCA9C7" w14:textId="77777777" w:rsidR="00C53BD2" w:rsidRPr="00C53BD2" w:rsidRDefault="00C53BD2" w:rsidP="00C53BD2">
      <w:pPr>
        <w:pStyle w:val="NoSpacing"/>
        <w:jc w:val="both"/>
        <w:rPr>
          <w:rFonts w:asciiTheme="majorBidi" w:hAnsiTheme="majorBidi" w:cstheme="majorBidi"/>
        </w:rPr>
      </w:pPr>
    </w:p>
    <w:p w14:paraId="49CA265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3.Doktorant Mehmed Čaušević, MA</w:t>
      </w:r>
    </w:p>
    <w:p w14:paraId="6B2D9292"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Naslov potvrđene teme: „POLITIČKE REFLEKSIJE POKRETA ZA AUTONOMIJU BOSNE: UTICAJ NA IZGRADNJU DRŽAVOTVORNE I NACIONALNE SVIJESTI“.</w:t>
      </w:r>
    </w:p>
    <w:p w14:paraId="4E5CE95E"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Supervizor i predloženi mentor: prof. dr. Elvis Fejzić.</w:t>
      </w:r>
    </w:p>
    <w:p w14:paraId="5D719E94"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Vijeće doktorskog studija je predložilo sljedeći sastav Komisije:</w:t>
      </w:r>
    </w:p>
    <w:p w14:paraId="6ADD6F07"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lastRenderedPageBreak/>
        <w:t>1.</w:t>
      </w:r>
      <w:r w:rsidRPr="00C53BD2">
        <w:rPr>
          <w:rFonts w:asciiTheme="majorBidi" w:hAnsiTheme="majorBidi" w:cstheme="majorBidi"/>
        </w:rPr>
        <w:tab/>
        <w:t>Prof. dr. Elmir Sadiković – predsjednik i član;</w:t>
      </w:r>
    </w:p>
    <w:p w14:paraId="4BF94286"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2.</w:t>
      </w:r>
      <w:r w:rsidRPr="00C53BD2">
        <w:rPr>
          <w:rFonts w:asciiTheme="majorBidi" w:hAnsiTheme="majorBidi" w:cstheme="majorBidi"/>
        </w:rPr>
        <w:tab/>
        <w:t>Prof. dr. Elvis Fejzić - mentor i član;</w:t>
      </w:r>
    </w:p>
    <w:p w14:paraId="3479E692"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3.</w:t>
      </w:r>
      <w:r w:rsidRPr="00C53BD2">
        <w:rPr>
          <w:rFonts w:asciiTheme="majorBidi" w:hAnsiTheme="majorBidi" w:cstheme="majorBidi"/>
        </w:rPr>
        <w:tab/>
        <w:t>Prof. dr. Šaćir Filandra - član.</w:t>
      </w:r>
    </w:p>
    <w:p w14:paraId="2AD6722F" w14:textId="438F4B5A" w:rsidR="00C53BD2" w:rsidRDefault="00C53BD2" w:rsidP="00C53BD2">
      <w:pPr>
        <w:pStyle w:val="NoSpacing"/>
        <w:jc w:val="both"/>
        <w:rPr>
          <w:rFonts w:asciiTheme="majorBidi" w:hAnsiTheme="majorBidi" w:cstheme="majorBidi"/>
        </w:rPr>
      </w:pPr>
      <w:r w:rsidRPr="00C53BD2">
        <w:rPr>
          <w:rFonts w:asciiTheme="majorBidi" w:hAnsiTheme="majorBidi" w:cstheme="majorBidi"/>
        </w:rPr>
        <w:t>Za zamjenskog člana predlaže se prof. dr. Ehlimana Spahić.</w:t>
      </w:r>
    </w:p>
    <w:p w14:paraId="261588EE" w14:textId="77777777" w:rsidR="00C53BD2" w:rsidRDefault="00C53BD2" w:rsidP="00C53BD2">
      <w:pPr>
        <w:pStyle w:val="NoSpacing"/>
        <w:jc w:val="both"/>
        <w:rPr>
          <w:rFonts w:asciiTheme="majorBidi" w:hAnsiTheme="majorBidi" w:cstheme="majorBidi"/>
        </w:rPr>
      </w:pPr>
    </w:p>
    <w:p w14:paraId="15F38B43"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DOKTORSKI STUDIJ – TREĆI CIKLUS STUDIJA (Pravila za treći ciklus studija iz 2010. godine)</w:t>
      </w:r>
    </w:p>
    <w:p w14:paraId="3B325611" w14:textId="77777777" w:rsidR="00C53BD2" w:rsidRPr="00C53BD2" w:rsidRDefault="00C53BD2" w:rsidP="00C53BD2">
      <w:pPr>
        <w:pStyle w:val="NoSpacing"/>
        <w:jc w:val="both"/>
        <w:rPr>
          <w:rFonts w:asciiTheme="majorBidi" w:hAnsiTheme="majorBidi" w:cstheme="majorBidi"/>
          <w:b/>
          <w:bCs/>
        </w:rPr>
      </w:pPr>
    </w:p>
    <w:p w14:paraId="151CA405"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ODREĐIVANJE DATUMA ODBRANE DOKTORSKE DISERTACIJE</w:t>
      </w:r>
    </w:p>
    <w:p w14:paraId="06CCFF21" w14:textId="77777777" w:rsidR="00C53BD2" w:rsidRPr="00C53BD2" w:rsidRDefault="00C53BD2" w:rsidP="00C53BD2">
      <w:pPr>
        <w:pStyle w:val="NoSpacing"/>
        <w:jc w:val="both"/>
        <w:rPr>
          <w:rFonts w:asciiTheme="majorBidi" w:hAnsiTheme="majorBidi" w:cstheme="majorBidi"/>
          <w:b/>
          <w:bCs/>
        </w:rPr>
      </w:pPr>
    </w:p>
    <w:p w14:paraId="01644805" w14:textId="77777777" w:rsidR="00C53BD2" w:rsidRPr="00C53BD2" w:rsidRDefault="00C53BD2" w:rsidP="00C53BD2">
      <w:pPr>
        <w:pStyle w:val="NoSpacing"/>
        <w:jc w:val="both"/>
        <w:rPr>
          <w:rFonts w:asciiTheme="majorBidi" w:hAnsiTheme="majorBidi" w:cstheme="majorBidi"/>
          <w:b/>
          <w:bCs/>
        </w:rPr>
      </w:pPr>
      <w:r w:rsidRPr="00C53BD2">
        <w:rPr>
          <w:rFonts w:asciiTheme="majorBidi" w:hAnsiTheme="majorBidi" w:cstheme="majorBidi"/>
          <w:b/>
          <w:bCs/>
        </w:rPr>
        <w:t>ISTRAŽIVAČKO POLJE POLITOLOGIJA</w:t>
      </w:r>
    </w:p>
    <w:p w14:paraId="7F2B8FAD" w14:textId="77777777" w:rsidR="00C53BD2" w:rsidRPr="00C53BD2" w:rsidRDefault="00C53BD2" w:rsidP="00C53BD2">
      <w:pPr>
        <w:pStyle w:val="NoSpacing"/>
        <w:jc w:val="both"/>
        <w:rPr>
          <w:rFonts w:asciiTheme="majorBidi" w:hAnsiTheme="majorBidi" w:cstheme="majorBidi"/>
        </w:rPr>
      </w:pPr>
    </w:p>
    <w:p w14:paraId="4533D1F7"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Senat Univerziteta u Sarajevu je imenovao Komisiju za odbranu doktorske disertacije                                                                         kandidata Jasmina Hasanovića, MA te je potrebno odrediti datum odbrane koji će potvrditi Vijeće Fakulteta.</w:t>
      </w:r>
    </w:p>
    <w:p w14:paraId="700AC852"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 xml:space="preserve">Prof. dr. Esad Zgodić, profesor emeritus, mentor pri izradi doktorske disertacije pod naslovom: </w:t>
      </w:r>
    </w:p>
    <w:p w14:paraId="68B3D897" w14:textId="77777777"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„IDEJA EMANCIPACIJE U SAVREMENOJ POLITIČKOJ TEORIJI“, kandidata Jasmina Hasanovića, MA uz prethodnu saglasnost članova Komisije (prof. dr. Nerzuk Ćurak-predsjednik i prof. dr. Asim Mujkić-član) predložio je da se odbrana zakaže za utorak, 12.12.2023. godine u 12:30 sati, sala 12.</w:t>
      </w:r>
    </w:p>
    <w:p w14:paraId="6E02D84E" w14:textId="5688FAC9"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Zapisničar na odbrani: mr. Osman Sušić.</w:t>
      </w:r>
    </w:p>
    <w:p w14:paraId="750B30D2" w14:textId="77777777" w:rsidR="00C53BD2" w:rsidRPr="00E16C78" w:rsidRDefault="00C53BD2" w:rsidP="00E16C78">
      <w:pPr>
        <w:pStyle w:val="NoSpacing"/>
        <w:rPr>
          <w:rFonts w:asciiTheme="majorBidi" w:hAnsiTheme="majorBidi" w:cstheme="majorBidi"/>
        </w:rPr>
      </w:pPr>
    </w:p>
    <w:p w14:paraId="50A0BFB2" w14:textId="77777777" w:rsidR="00414640" w:rsidRDefault="00414640" w:rsidP="00414640">
      <w:pPr>
        <w:pStyle w:val="NoSpacing"/>
        <w:rPr>
          <w:rFonts w:asciiTheme="majorBidi" w:hAnsiTheme="majorBidi" w:cstheme="majorBidi"/>
        </w:rPr>
      </w:pPr>
    </w:p>
    <w:p w14:paraId="50FADE28" w14:textId="7C51A694" w:rsidR="00414640" w:rsidRDefault="00414640" w:rsidP="00414640">
      <w:pPr>
        <w:pStyle w:val="NoSpacing"/>
        <w:rPr>
          <w:rFonts w:asciiTheme="majorBidi" w:hAnsiTheme="majorBidi" w:cstheme="majorBidi"/>
          <w:b/>
          <w:bCs/>
        </w:rPr>
      </w:pPr>
      <w:r w:rsidRPr="00414640">
        <w:rPr>
          <w:rFonts w:asciiTheme="majorBidi" w:hAnsiTheme="majorBidi" w:cstheme="majorBidi"/>
          <w:b/>
          <w:bCs/>
        </w:rPr>
        <w:t xml:space="preserve">Ad </w:t>
      </w:r>
      <w:r w:rsidR="00C53BD2">
        <w:rPr>
          <w:rFonts w:asciiTheme="majorBidi" w:hAnsiTheme="majorBidi" w:cstheme="majorBidi"/>
          <w:b/>
          <w:bCs/>
        </w:rPr>
        <w:t>6</w:t>
      </w:r>
      <w:r w:rsidRPr="00414640">
        <w:rPr>
          <w:rFonts w:asciiTheme="majorBidi" w:hAnsiTheme="majorBidi" w:cstheme="majorBidi"/>
          <w:b/>
          <w:bCs/>
        </w:rPr>
        <w:t>.</w:t>
      </w:r>
      <w:r w:rsidR="00C53BD2">
        <w:rPr>
          <w:rFonts w:asciiTheme="majorBidi" w:hAnsiTheme="majorBidi" w:cstheme="majorBidi"/>
          <w:b/>
          <w:bCs/>
        </w:rPr>
        <w:t xml:space="preserve"> </w:t>
      </w:r>
      <w:r w:rsidR="00C53BD2" w:rsidRPr="00C53BD2">
        <w:rPr>
          <w:rFonts w:asciiTheme="majorBidi" w:hAnsiTheme="majorBidi" w:cstheme="majorBidi"/>
          <w:b/>
          <w:bCs/>
        </w:rPr>
        <w:t>Usvajanje Prijedloga odluke o utvrđivanju potrebe i prijedloga raspisivanja konkursa za izbor akademskog osoblja nastavnik- docent na naučnu oblast „Politologija“;</w:t>
      </w:r>
    </w:p>
    <w:p w14:paraId="6B11C4B4" w14:textId="77777777" w:rsidR="00C53BD2" w:rsidRDefault="00C53BD2" w:rsidP="00414640">
      <w:pPr>
        <w:pStyle w:val="NoSpacing"/>
        <w:rPr>
          <w:rFonts w:asciiTheme="majorBidi" w:hAnsiTheme="majorBidi" w:cstheme="majorBidi"/>
          <w:b/>
          <w:bCs/>
        </w:rPr>
      </w:pPr>
    </w:p>
    <w:p w14:paraId="504928EE" w14:textId="405D7E1F"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Za tačku 6. glasalo je 44 članova Vijeća Fakulteta. Odluka je usvojena jednoglasno.</w:t>
      </w:r>
    </w:p>
    <w:p w14:paraId="2F90BBAB" w14:textId="77777777" w:rsidR="00414640" w:rsidRDefault="00414640" w:rsidP="00414640">
      <w:pPr>
        <w:pStyle w:val="NoSpacing"/>
        <w:jc w:val="both"/>
        <w:rPr>
          <w:rFonts w:asciiTheme="majorBidi" w:hAnsiTheme="majorBidi" w:cstheme="majorBidi"/>
          <w:b/>
          <w:bCs/>
        </w:rPr>
      </w:pPr>
    </w:p>
    <w:p w14:paraId="19E7B14D" w14:textId="77777777" w:rsidR="00C53BD2" w:rsidRDefault="00C53BD2" w:rsidP="00414640">
      <w:pPr>
        <w:pStyle w:val="NoSpacing"/>
        <w:jc w:val="both"/>
        <w:rPr>
          <w:rFonts w:asciiTheme="majorBidi" w:hAnsiTheme="majorBidi" w:cstheme="majorBidi"/>
        </w:rPr>
      </w:pPr>
    </w:p>
    <w:p w14:paraId="62BCFA9A" w14:textId="3E8C819C" w:rsidR="00414640" w:rsidRDefault="00414640" w:rsidP="00414640">
      <w:pPr>
        <w:pStyle w:val="NoSpacing"/>
        <w:jc w:val="both"/>
        <w:rPr>
          <w:rFonts w:asciiTheme="majorBidi" w:hAnsiTheme="majorBidi" w:cstheme="majorBidi"/>
          <w:b/>
          <w:bCs/>
        </w:rPr>
      </w:pPr>
      <w:r w:rsidRPr="00414640">
        <w:rPr>
          <w:rFonts w:asciiTheme="majorBidi" w:hAnsiTheme="majorBidi" w:cstheme="majorBidi"/>
          <w:b/>
          <w:bCs/>
        </w:rPr>
        <w:t xml:space="preserve">Ad </w:t>
      </w:r>
      <w:r w:rsidR="00C53BD2">
        <w:rPr>
          <w:rFonts w:asciiTheme="majorBidi" w:hAnsiTheme="majorBidi" w:cstheme="majorBidi"/>
          <w:b/>
          <w:bCs/>
        </w:rPr>
        <w:t>7</w:t>
      </w:r>
      <w:r w:rsidRPr="00414640">
        <w:rPr>
          <w:rFonts w:asciiTheme="majorBidi" w:hAnsiTheme="majorBidi" w:cstheme="majorBidi"/>
          <w:b/>
          <w:bCs/>
        </w:rPr>
        <w:t xml:space="preserve">. </w:t>
      </w:r>
      <w:r w:rsidR="00C53BD2" w:rsidRPr="00C53BD2">
        <w:rPr>
          <w:rFonts w:asciiTheme="majorBidi" w:hAnsiTheme="majorBidi" w:cstheme="majorBidi"/>
          <w:b/>
          <w:bCs/>
        </w:rPr>
        <w:t>Usvajanje Prijedloga odluke o utvrđivanju potrebe i prijedloga raspisivanja konkursa za izbor akademskog osoblja nastavnik- redovan profesor na naučnu oblast „Politologija“</w:t>
      </w:r>
    </w:p>
    <w:p w14:paraId="6DA4D792" w14:textId="77777777" w:rsidR="00C53BD2" w:rsidRDefault="00C53BD2" w:rsidP="00414640">
      <w:pPr>
        <w:pStyle w:val="NoSpacing"/>
        <w:jc w:val="both"/>
        <w:rPr>
          <w:rFonts w:asciiTheme="majorBidi" w:hAnsiTheme="majorBidi" w:cstheme="majorBidi"/>
          <w:b/>
          <w:bCs/>
        </w:rPr>
      </w:pPr>
    </w:p>
    <w:p w14:paraId="54B77AA2" w14:textId="032A1002" w:rsidR="00C53BD2" w:rsidRPr="00C53BD2" w:rsidRDefault="00C53BD2" w:rsidP="00C53BD2">
      <w:pPr>
        <w:pStyle w:val="NoSpacing"/>
        <w:jc w:val="both"/>
        <w:rPr>
          <w:rFonts w:asciiTheme="majorBidi" w:hAnsiTheme="majorBidi" w:cstheme="majorBidi"/>
        </w:rPr>
      </w:pPr>
      <w:r w:rsidRPr="00C53BD2">
        <w:rPr>
          <w:rFonts w:asciiTheme="majorBidi" w:hAnsiTheme="majorBidi" w:cstheme="majorBidi"/>
        </w:rPr>
        <w:t xml:space="preserve">Za tačku </w:t>
      </w:r>
      <w:r w:rsidRPr="00C53BD2">
        <w:rPr>
          <w:rFonts w:asciiTheme="majorBidi" w:hAnsiTheme="majorBidi" w:cstheme="majorBidi"/>
        </w:rPr>
        <w:t>7</w:t>
      </w:r>
      <w:r w:rsidRPr="00C53BD2">
        <w:rPr>
          <w:rFonts w:asciiTheme="majorBidi" w:hAnsiTheme="majorBidi" w:cstheme="majorBidi"/>
        </w:rPr>
        <w:t>. glasalo je 44 članova Vijeća Fakulteta. Odluka je usvojena jednoglasno.</w:t>
      </w:r>
    </w:p>
    <w:p w14:paraId="7949A676" w14:textId="77777777" w:rsidR="00DD72AB" w:rsidRDefault="00DD72AB" w:rsidP="00414640">
      <w:pPr>
        <w:pStyle w:val="NoSpacing"/>
        <w:jc w:val="both"/>
        <w:rPr>
          <w:rFonts w:asciiTheme="majorBidi" w:hAnsiTheme="majorBidi" w:cstheme="majorBidi"/>
          <w:b/>
          <w:bCs/>
        </w:rPr>
      </w:pPr>
    </w:p>
    <w:p w14:paraId="0747C4F7" w14:textId="77777777" w:rsidR="00F87F43" w:rsidRDefault="00F87F43" w:rsidP="00F87F43">
      <w:pPr>
        <w:pStyle w:val="NoSpacing"/>
        <w:jc w:val="both"/>
        <w:rPr>
          <w:rFonts w:asciiTheme="majorBidi" w:hAnsiTheme="majorBidi" w:cstheme="majorBidi"/>
        </w:rPr>
      </w:pPr>
    </w:p>
    <w:p w14:paraId="21C05EDA" w14:textId="3E858BCF" w:rsidR="00C53BD2" w:rsidRDefault="00C53BD2" w:rsidP="00F87F43">
      <w:pPr>
        <w:pStyle w:val="NoSpacing"/>
        <w:jc w:val="both"/>
        <w:rPr>
          <w:rFonts w:asciiTheme="majorBidi" w:hAnsiTheme="majorBidi" w:cstheme="majorBidi"/>
          <w:b/>
          <w:bCs/>
        </w:rPr>
      </w:pPr>
      <w:r w:rsidRPr="00C53BD2">
        <w:rPr>
          <w:rFonts w:asciiTheme="majorBidi" w:hAnsiTheme="majorBidi" w:cstheme="majorBidi"/>
          <w:b/>
          <w:bCs/>
        </w:rPr>
        <w:t xml:space="preserve">Ad 8. </w:t>
      </w:r>
      <w:r w:rsidRPr="00C53BD2">
        <w:rPr>
          <w:rFonts w:asciiTheme="majorBidi" w:hAnsiTheme="majorBidi" w:cstheme="majorBidi"/>
          <w:b/>
          <w:bCs/>
        </w:rPr>
        <w:t>Usvajanje Prijedloga odluke o utvrđivanju potrebe i prijedloga raspisivanja konkursa za izbor akademskog osoblja saradnik-Viši asistent na naučnu oblast „Politologija“;</w:t>
      </w:r>
    </w:p>
    <w:p w14:paraId="60A2B687" w14:textId="77777777" w:rsidR="00C53BD2" w:rsidRDefault="00C53BD2" w:rsidP="00F87F43">
      <w:pPr>
        <w:pStyle w:val="NoSpacing"/>
        <w:jc w:val="both"/>
        <w:rPr>
          <w:rFonts w:asciiTheme="majorBidi" w:hAnsiTheme="majorBidi" w:cstheme="majorBidi"/>
          <w:b/>
          <w:bCs/>
        </w:rPr>
      </w:pPr>
    </w:p>
    <w:p w14:paraId="09DBD827" w14:textId="598C563B" w:rsidR="00C53BD2" w:rsidRDefault="00C53BD2" w:rsidP="00F87F43">
      <w:pPr>
        <w:pStyle w:val="NoSpacing"/>
        <w:jc w:val="both"/>
        <w:rPr>
          <w:rFonts w:asciiTheme="majorBidi" w:hAnsiTheme="majorBidi" w:cstheme="majorBidi"/>
        </w:rPr>
      </w:pPr>
      <w:r>
        <w:rPr>
          <w:rFonts w:asciiTheme="majorBidi" w:hAnsiTheme="majorBidi" w:cstheme="majorBidi"/>
        </w:rPr>
        <w:t xml:space="preserve">Za tačku 8. </w:t>
      </w:r>
      <w:r w:rsidRPr="00C53BD2">
        <w:rPr>
          <w:rFonts w:asciiTheme="majorBidi" w:hAnsiTheme="majorBidi" w:cstheme="majorBidi"/>
        </w:rPr>
        <w:t>glasalo je 44 članova Vijeća Fakulteta. Odluka je usvojena jednoglasno.</w:t>
      </w:r>
    </w:p>
    <w:p w14:paraId="414D86AF" w14:textId="77777777" w:rsidR="00C53BD2" w:rsidRDefault="00C53BD2" w:rsidP="00F87F43">
      <w:pPr>
        <w:pStyle w:val="NoSpacing"/>
        <w:jc w:val="both"/>
        <w:rPr>
          <w:rFonts w:asciiTheme="majorBidi" w:hAnsiTheme="majorBidi" w:cstheme="majorBidi"/>
        </w:rPr>
      </w:pPr>
    </w:p>
    <w:p w14:paraId="73D61590" w14:textId="77777777" w:rsidR="00C53BD2" w:rsidRDefault="00C53BD2" w:rsidP="00F87F43">
      <w:pPr>
        <w:pStyle w:val="NoSpacing"/>
        <w:jc w:val="both"/>
        <w:rPr>
          <w:rFonts w:asciiTheme="majorBidi" w:hAnsiTheme="majorBidi" w:cstheme="majorBidi"/>
        </w:rPr>
      </w:pPr>
    </w:p>
    <w:p w14:paraId="36CE34FA" w14:textId="7084C7C6" w:rsidR="00C53BD2" w:rsidRDefault="00C53BD2" w:rsidP="00F87F43">
      <w:pPr>
        <w:pStyle w:val="NoSpacing"/>
        <w:jc w:val="both"/>
        <w:rPr>
          <w:rFonts w:asciiTheme="majorBidi" w:hAnsiTheme="majorBidi" w:cstheme="majorBidi"/>
          <w:b/>
          <w:bCs/>
        </w:rPr>
      </w:pPr>
      <w:r w:rsidRPr="00C53BD2">
        <w:rPr>
          <w:rFonts w:asciiTheme="majorBidi" w:hAnsiTheme="majorBidi" w:cstheme="majorBidi"/>
          <w:b/>
          <w:bCs/>
        </w:rPr>
        <w:t xml:space="preserve">Ad 9. </w:t>
      </w:r>
      <w:r w:rsidRPr="00C53BD2">
        <w:rPr>
          <w:rFonts w:asciiTheme="majorBidi" w:hAnsiTheme="majorBidi" w:cstheme="majorBidi"/>
          <w:b/>
          <w:bCs/>
        </w:rPr>
        <w:t>Usvajanje Prijedloga odluke o usklađivanju dinamičkog plana potreba za raspisivanjem konkursa za izbor u zvanje za studijsku 2023/2024. godinu Univerzitet u Sarajevu - Fakulteta političkih nauka ;</w:t>
      </w:r>
    </w:p>
    <w:p w14:paraId="2700A834" w14:textId="77777777" w:rsidR="00C53BD2" w:rsidRDefault="00C53BD2" w:rsidP="00F87F43">
      <w:pPr>
        <w:pStyle w:val="NoSpacing"/>
        <w:jc w:val="both"/>
        <w:rPr>
          <w:rFonts w:asciiTheme="majorBidi" w:hAnsiTheme="majorBidi" w:cstheme="majorBidi"/>
          <w:b/>
          <w:bCs/>
        </w:rPr>
      </w:pPr>
    </w:p>
    <w:p w14:paraId="774509C3" w14:textId="7D5A38E2" w:rsidR="00C53BD2" w:rsidRDefault="00C53BD2" w:rsidP="00F87F43">
      <w:pPr>
        <w:pStyle w:val="NoSpacing"/>
        <w:jc w:val="both"/>
        <w:rPr>
          <w:rFonts w:asciiTheme="majorBidi" w:hAnsiTheme="majorBidi" w:cstheme="majorBidi"/>
        </w:rPr>
      </w:pPr>
      <w:r w:rsidRPr="00C53BD2">
        <w:rPr>
          <w:rFonts w:asciiTheme="majorBidi" w:hAnsiTheme="majorBidi" w:cstheme="majorBidi"/>
        </w:rPr>
        <w:t xml:space="preserve">Za tačku </w:t>
      </w:r>
      <w:r w:rsidRPr="00C53BD2">
        <w:rPr>
          <w:rFonts w:asciiTheme="majorBidi" w:hAnsiTheme="majorBidi" w:cstheme="majorBidi"/>
        </w:rPr>
        <w:t>9</w:t>
      </w:r>
      <w:r w:rsidRPr="00C53BD2">
        <w:rPr>
          <w:rFonts w:asciiTheme="majorBidi" w:hAnsiTheme="majorBidi" w:cstheme="majorBidi"/>
        </w:rPr>
        <w:t>. glasalo je 44 članova Vijeća Fakulteta. Odluka je usvojena jednoglasno.</w:t>
      </w:r>
    </w:p>
    <w:p w14:paraId="3D867400" w14:textId="77777777" w:rsidR="00C53BD2" w:rsidRDefault="00C53BD2" w:rsidP="00F87F43">
      <w:pPr>
        <w:pStyle w:val="NoSpacing"/>
        <w:jc w:val="both"/>
        <w:rPr>
          <w:rFonts w:asciiTheme="majorBidi" w:hAnsiTheme="majorBidi" w:cstheme="majorBidi"/>
        </w:rPr>
      </w:pPr>
    </w:p>
    <w:p w14:paraId="6C2B20B9" w14:textId="77777777" w:rsidR="00C53BD2" w:rsidRDefault="00C53BD2" w:rsidP="00F87F43">
      <w:pPr>
        <w:pStyle w:val="NoSpacing"/>
        <w:jc w:val="both"/>
        <w:rPr>
          <w:rFonts w:asciiTheme="majorBidi" w:hAnsiTheme="majorBidi" w:cstheme="majorBidi"/>
        </w:rPr>
      </w:pPr>
    </w:p>
    <w:p w14:paraId="4CFC0405" w14:textId="02543685" w:rsidR="00C53BD2" w:rsidRPr="00C53BD2" w:rsidRDefault="00C53BD2" w:rsidP="00F87F43">
      <w:pPr>
        <w:pStyle w:val="NoSpacing"/>
        <w:jc w:val="both"/>
        <w:rPr>
          <w:rFonts w:asciiTheme="majorBidi" w:hAnsiTheme="majorBidi" w:cstheme="majorBidi"/>
          <w:b/>
          <w:bCs/>
        </w:rPr>
      </w:pPr>
      <w:r w:rsidRPr="00C53BD2">
        <w:rPr>
          <w:rFonts w:asciiTheme="majorBidi" w:hAnsiTheme="majorBidi" w:cstheme="majorBidi"/>
          <w:b/>
          <w:bCs/>
        </w:rPr>
        <w:t xml:space="preserve">Ad 10. </w:t>
      </w:r>
      <w:r w:rsidRPr="00C53BD2">
        <w:rPr>
          <w:rFonts w:asciiTheme="majorBidi" w:hAnsiTheme="majorBidi" w:cstheme="majorBidi"/>
          <w:b/>
          <w:bCs/>
        </w:rPr>
        <w:t>Usvajanje Prijedloga odluke o dopuni dinamičkog plana potreba za raspisivanjem konkursa za izbor u zvanje za studijsku 2023/2024. godinu Univerzitet u Sarajevu - Fakulteta političkih nauka</w:t>
      </w:r>
      <w:r w:rsidRPr="00C53BD2">
        <w:rPr>
          <w:rFonts w:asciiTheme="majorBidi" w:hAnsiTheme="majorBidi" w:cstheme="majorBidi"/>
          <w:b/>
          <w:bCs/>
        </w:rPr>
        <w:t>;</w:t>
      </w:r>
    </w:p>
    <w:p w14:paraId="19EAA946" w14:textId="77777777" w:rsidR="00C53BD2" w:rsidRDefault="00C53BD2" w:rsidP="00F87F43">
      <w:pPr>
        <w:pStyle w:val="NoSpacing"/>
        <w:jc w:val="both"/>
        <w:rPr>
          <w:rFonts w:asciiTheme="majorBidi" w:hAnsiTheme="majorBidi" w:cstheme="majorBidi"/>
        </w:rPr>
      </w:pPr>
    </w:p>
    <w:p w14:paraId="57E5D500" w14:textId="01E1753F" w:rsidR="00C53BD2" w:rsidRDefault="00C53BD2" w:rsidP="00F87F43">
      <w:pPr>
        <w:pStyle w:val="NoSpacing"/>
        <w:jc w:val="both"/>
        <w:rPr>
          <w:rFonts w:asciiTheme="majorBidi" w:hAnsiTheme="majorBidi" w:cstheme="majorBidi"/>
        </w:rPr>
      </w:pPr>
      <w:r w:rsidRPr="00C53BD2">
        <w:rPr>
          <w:rFonts w:asciiTheme="majorBidi" w:hAnsiTheme="majorBidi" w:cstheme="majorBidi"/>
        </w:rPr>
        <w:t xml:space="preserve">Za tačku </w:t>
      </w:r>
      <w:r>
        <w:rPr>
          <w:rFonts w:asciiTheme="majorBidi" w:hAnsiTheme="majorBidi" w:cstheme="majorBidi"/>
        </w:rPr>
        <w:t>10</w:t>
      </w:r>
      <w:r w:rsidRPr="00C53BD2">
        <w:rPr>
          <w:rFonts w:asciiTheme="majorBidi" w:hAnsiTheme="majorBidi" w:cstheme="majorBidi"/>
        </w:rPr>
        <w:t>. glasalo je 44 članova Vijeća Fakulteta. Odluka je usvojena jednoglasno.</w:t>
      </w:r>
    </w:p>
    <w:p w14:paraId="70D2F5C3" w14:textId="77777777" w:rsidR="00C53BD2" w:rsidRDefault="00C53BD2" w:rsidP="00F87F43">
      <w:pPr>
        <w:pStyle w:val="NoSpacing"/>
        <w:jc w:val="both"/>
        <w:rPr>
          <w:rFonts w:asciiTheme="majorBidi" w:hAnsiTheme="majorBidi" w:cstheme="majorBidi"/>
        </w:rPr>
      </w:pPr>
    </w:p>
    <w:p w14:paraId="3E806AA5" w14:textId="77777777" w:rsidR="00C53BD2" w:rsidRDefault="00C53BD2" w:rsidP="00F87F43">
      <w:pPr>
        <w:pStyle w:val="NoSpacing"/>
        <w:jc w:val="both"/>
        <w:rPr>
          <w:rFonts w:asciiTheme="majorBidi" w:hAnsiTheme="majorBidi" w:cstheme="majorBidi"/>
        </w:rPr>
      </w:pPr>
    </w:p>
    <w:p w14:paraId="1DFEF4EE" w14:textId="5A154B4E" w:rsidR="00C53BD2" w:rsidRDefault="00C53BD2" w:rsidP="00F87F43">
      <w:pPr>
        <w:pStyle w:val="NoSpacing"/>
        <w:jc w:val="both"/>
        <w:rPr>
          <w:rFonts w:asciiTheme="majorBidi" w:hAnsiTheme="majorBidi" w:cstheme="majorBidi"/>
          <w:b/>
          <w:bCs/>
        </w:rPr>
      </w:pPr>
      <w:r w:rsidRPr="00C53BD2">
        <w:rPr>
          <w:rFonts w:asciiTheme="majorBidi" w:hAnsiTheme="majorBidi" w:cstheme="majorBidi"/>
          <w:b/>
          <w:bCs/>
        </w:rPr>
        <w:t xml:space="preserve">Ad 11. </w:t>
      </w:r>
      <w:r w:rsidRPr="00C53BD2">
        <w:rPr>
          <w:rFonts w:asciiTheme="majorBidi" w:hAnsiTheme="majorBidi" w:cstheme="majorBidi"/>
          <w:b/>
          <w:bCs/>
        </w:rPr>
        <w:t>Usvajanje Prijedloga Odluke o dopunama matičnih oblasti i njima pripadajućih nastavnih predmeta;</w:t>
      </w:r>
    </w:p>
    <w:p w14:paraId="00094F98" w14:textId="77777777" w:rsidR="00C53BD2" w:rsidRDefault="00C53BD2" w:rsidP="00F87F43">
      <w:pPr>
        <w:pStyle w:val="NoSpacing"/>
        <w:jc w:val="both"/>
        <w:rPr>
          <w:rFonts w:asciiTheme="majorBidi" w:hAnsiTheme="majorBidi" w:cstheme="majorBidi"/>
          <w:b/>
          <w:bCs/>
        </w:rPr>
      </w:pPr>
    </w:p>
    <w:p w14:paraId="0F5CB3A7" w14:textId="1DA7E5A2" w:rsidR="00C53BD2" w:rsidRDefault="00C53BD2" w:rsidP="00F87F43">
      <w:pPr>
        <w:pStyle w:val="NoSpacing"/>
        <w:jc w:val="both"/>
        <w:rPr>
          <w:rFonts w:asciiTheme="majorBidi" w:hAnsiTheme="majorBidi" w:cstheme="majorBidi"/>
        </w:rPr>
      </w:pPr>
      <w:r w:rsidRPr="00C53BD2">
        <w:rPr>
          <w:rFonts w:asciiTheme="majorBidi" w:hAnsiTheme="majorBidi" w:cstheme="majorBidi"/>
        </w:rPr>
        <w:t>Za tačku 1</w:t>
      </w:r>
      <w:r>
        <w:rPr>
          <w:rFonts w:asciiTheme="majorBidi" w:hAnsiTheme="majorBidi" w:cstheme="majorBidi"/>
        </w:rPr>
        <w:t>1</w:t>
      </w:r>
      <w:r w:rsidRPr="00C53BD2">
        <w:rPr>
          <w:rFonts w:asciiTheme="majorBidi" w:hAnsiTheme="majorBidi" w:cstheme="majorBidi"/>
        </w:rPr>
        <w:t>. glasalo je 44 članova Vijeća Fakulteta. Odluka je usvojena jednoglasno.</w:t>
      </w:r>
    </w:p>
    <w:p w14:paraId="11816DE6" w14:textId="77777777" w:rsidR="00C53BD2" w:rsidRDefault="00C53BD2" w:rsidP="00F87F43">
      <w:pPr>
        <w:pStyle w:val="NoSpacing"/>
        <w:jc w:val="both"/>
        <w:rPr>
          <w:rFonts w:asciiTheme="majorBidi" w:hAnsiTheme="majorBidi" w:cstheme="majorBidi"/>
        </w:rPr>
      </w:pPr>
    </w:p>
    <w:p w14:paraId="16D107E0" w14:textId="77777777" w:rsidR="00C53BD2" w:rsidRDefault="00C53BD2" w:rsidP="00F87F43">
      <w:pPr>
        <w:pStyle w:val="NoSpacing"/>
        <w:jc w:val="both"/>
        <w:rPr>
          <w:rFonts w:asciiTheme="majorBidi" w:hAnsiTheme="majorBidi" w:cstheme="majorBidi"/>
        </w:rPr>
      </w:pPr>
    </w:p>
    <w:p w14:paraId="31275DD3" w14:textId="77777777" w:rsidR="00C53BD2" w:rsidRDefault="00C53BD2" w:rsidP="00F87F43">
      <w:pPr>
        <w:pStyle w:val="NoSpacing"/>
        <w:jc w:val="both"/>
        <w:rPr>
          <w:rFonts w:asciiTheme="majorBidi" w:hAnsiTheme="majorBidi" w:cstheme="majorBidi"/>
        </w:rPr>
      </w:pPr>
    </w:p>
    <w:p w14:paraId="2C7EDD48" w14:textId="3E541197" w:rsidR="00C53BD2" w:rsidRDefault="00C53BD2" w:rsidP="00F87F43">
      <w:pPr>
        <w:pStyle w:val="NoSpacing"/>
        <w:jc w:val="both"/>
        <w:rPr>
          <w:rFonts w:asciiTheme="majorBidi" w:hAnsiTheme="majorBidi" w:cstheme="majorBidi"/>
          <w:b/>
          <w:bCs/>
        </w:rPr>
      </w:pPr>
      <w:r w:rsidRPr="005954A7">
        <w:rPr>
          <w:rFonts w:asciiTheme="majorBidi" w:hAnsiTheme="majorBidi" w:cstheme="majorBidi"/>
          <w:b/>
          <w:bCs/>
        </w:rPr>
        <w:lastRenderedPageBreak/>
        <w:t xml:space="preserve">Ad 12. </w:t>
      </w:r>
      <w:r w:rsidR="005954A7" w:rsidRPr="005954A7">
        <w:rPr>
          <w:rFonts w:asciiTheme="majorBidi" w:hAnsiTheme="majorBidi" w:cstheme="majorBidi"/>
          <w:b/>
          <w:bCs/>
        </w:rPr>
        <w:t>Usvajanje Finansijskog plana prihoda i rashoda za interdisciplinarni doktorski studij generacija 2023/2024.godina;</w:t>
      </w:r>
    </w:p>
    <w:p w14:paraId="36D90B39" w14:textId="77777777" w:rsidR="005954A7" w:rsidRDefault="005954A7" w:rsidP="00F87F43">
      <w:pPr>
        <w:pStyle w:val="NoSpacing"/>
        <w:jc w:val="both"/>
        <w:rPr>
          <w:rFonts w:asciiTheme="majorBidi" w:hAnsiTheme="majorBidi" w:cstheme="majorBidi"/>
          <w:b/>
          <w:bCs/>
        </w:rPr>
      </w:pPr>
    </w:p>
    <w:p w14:paraId="3AF8F590" w14:textId="52619F62" w:rsidR="005954A7" w:rsidRDefault="005954A7" w:rsidP="00F87F43">
      <w:pPr>
        <w:pStyle w:val="NoSpacing"/>
        <w:jc w:val="both"/>
        <w:rPr>
          <w:rFonts w:asciiTheme="majorBidi" w:hAnsiTheme="majorBidi" w:cstheme="majorBidi"/>
        </w:rPr>
      </w:pPr>
      <w:bookmarkStart w:id="1" w:name="_Hlk155265303"/>
      <w:r w:rsidRPr="005954A7">
        <w:rPr>
          <w:rFonts w:asciiTheme="majorBidi" w:hAnsiTheme="majorBidi" w:cstheme="majorBidi"/>
        </w:rPr>
        <w:t xml:space="preserve">Za tačku </w:t>
      </w:r>
      <w:r w:rsidRPr="005954A7">
        <w:rPr>
          <w:rFonts w:asciiTheme="majorBidi" w:hAnsiTheme="majorBidi" w:cstheme="majorBidi"/>
        </w:rPr>
        <w:t>12</w:t>
      </w:r>
      <w:r w:rsidRPr="005954A7">
        <w:rPr>
          <w:rFonts w:asciiTheme="majorBidi" w:hAnsiTheme="majorBidi" w:cstheme="majorBidi"/>
        </w:rPr>
        <w:t>. glasalo je 44 članova Vijeća Fakulteta. Odluka je usvojena jednoglasno.</w:t>
      </w:r>
    </w:p>
    <w:bookmarkEnd w:id="1"/>
    <w:p w14:paraId="6CB6DA22" w14:textId="77777777" w:rsidR="005954A7" w:rsidRDefault="005954A7" w:rsidP="00F87F43">
      <w:pPr>
        <w:pStyle w:val="NoSpacing"/>
        <w:jc w:val="both"/>
        <w:rPr>
          <w:rFonts w:asciiTheme="majorBidi" w:hAnsiTheme="majorBidi" w:cstheme="majorBidi"/>
        </w:rPr>
      </w:pPr>
    </w:p>
    <w:p w14:paraId="27E2A293" w14:textId="77777777" w:rsidR="005954A7" w:rsidRDefault="005954A7" w:rsidP="00F87F43">
      <w:pPr>
        <w:pStyle w:val="NoSpacing"/>
        <w:jc w:val="both"/>
        <w:rPr>
          <w:rFonts w:asciiTheme="majorBidi" w:hAnsiTheme="majorBidi" w:cstheme="majorBidi"/>
        </w:rPr>
      </w:pPr>
    </w:p>
    <w:p w14:paraId="6F0572D3" w14:textId="4DD54CFD" w:rsidR="005954A7" w:rsidRDefault="005954A7" w:rsidP="00F87F43">
      <w:pPr>
        <w:pStyle w:val="NoSpacing"/>
        <w:jc w:val="both"/>
        <w:rPr>
          <w:rFonts w:asciiTheme="majorBidi" w:hAnsiTheme="majorBidi" w:cstheme="majorBidi"/>
          <w:b/>
          <w:bCs/>
        </w:rPr>
      </w:pPr>
      <w:r w:rsidRPr="005954A7">
        <w:rPr>
          <w:rFonts w:asciiTheme="majorBidi" w:hAnsiTheme="majorBidi" w:cstheme="majorBidi"/>
          <w:b/>
          <w:bCs/>
        </w:rPr>
        <w:t xml:space="preserve">Ad 13. </w:t>
      </w:r>
      <w:r w:rsidRPr="005954A7">
        <w:rPr>
          <w:rFonts w:asciiTheme="majorBidi" w:hAnsiTheme="majorBidi" w:cstheme="majorBidi"/>
          <w:b/>
          <w:bCs/>
        </w:rPr>
        <w:t>Usvajanje prijedloga Nastavnog plana i programa Vizualno novinarstvo;</w:t>
      </w:r>
    </w:p>
    <w:p w14:paraId="4E1B8631" w14:textId="77777777" w:rsidR="005954A7" w:rsidRDefault="005954A7" w:rsidP="00F87F43">
      <w:pPr>
        <w:pStyle w:val="NoSpacing"/>
        <w:jc w:val="both"/>
        <w:rPr>
          <w:rFonts w:asciiTheme="majorBidi" w:hAnsiTheme="majorBidi" w:cstheme="majorBidi"/>
          <w:b/>
          <w:bCs/>
        </w:rPr>
      </w:pPr>
    </w:p>
    <w:p w14:paraId="3A2713F1" w14:textId="6828C772" w:rsidR="005954A7" w:rsidRDefault="005954A7" w:rsidP="00F87F43">
      <w:pPr>
        <w:pStyle w:val="NoSpacing"/>
        <w:jc w:val="both"/>
        <w:rPr>
          <w:rFonts w:asciiTheme="majorBidi" w:hAnsiTheme="majorBidi" w:cstheme="majorBidi"/>
        </w:rPr>
      </w:pPr>
      <w:r w:rsidRPr="005954A7">
        <w:rPr>
          <w:rFonts w:asciiTheme="majorBidi" w:hAnsiTheme="majorBidi" w:cstheme="majorBidi"/>
        </w:rPr>
        <w:t>Za tačku 1</w:t>
      </w:r>
      <w:r>
        <w:rPr>
          <w:rFonts w:asciiTheme="majorBidi" w:hAnsiTheme="majorBidi" w:cstheme="majorBidi"/>
        </w:rPr>
        <w:t>3</w:t>
      </w:r>
      <w:r w:rsidRPr="005954A7">
        <w:rPr>
          <w:rFonts w:asciiTheme="majorBidi" w:hAnsiTheme="majorBidi" w:cstheme="majorBidi"/>
        </w:rPr>
        <w:t>. glasalo je 44 članova Vijeća Fakulteta. Odluka je usvojena jednoglasno.</w:t>
      </w:r>
    </w:p>
    <w:p w14:paraId="45453FEB" w14:textId="77777777" w:rsidR="005954A7" w:rsidRDefault="005954A7" w:rsidP="00F87F43">
      <w:pPr>
        <w:pStyle w:val="NoSpacing"/>
        <w:jc w:val="both"/>
        <w:rPr>
          <w:rFonts w:asciiTheme="majorBidi" w:hAnsiTheme="majorBidi" w:cstheme="majorBidi"/>
        </w:rPr>
      </w:pPr>
    </w:p>
    <w:p w14:paraId="68943071" w14:textId="77777777" w:rsidR="005954A7" w:rsidRDefault="005954A7" w:rsidP="00F87F43">
      <w:pPr>
        <w:pStyle w:val="NoSpacing"/>
        <w:jc w:val="both"/>
        <w:rPr>
          <w:rFonts w:asciiTheme="majorBidi" w:hAnsiTheme="majorBidi" w:cstheme="majorBidi"/>
        </w:rPr>
      </w:pPr>
    </w:p>
    <w:p w14:paraId="5308759A" w14:textId="08E0541B" w:rsidR="005954A7" w:rsidRDefault="005954A7" w:rsidP="00F87F43">
      <w:pPr>
        <w:pStyle w:val="NoSpacing"/>
        <w:jc w:val="both"/>
        <w:rPr>
          <w:rFonts w:asciiTheme="majorBidi" w:hAnsiTheme="majorBidi" w:cstheme="majorBidi"/>
          <w:b/>
          <w:bCs/>
        </w:rPr>
      </w:pPr>
      <w:r w:rsidRPr="005954A7">
        <w:rPr>
          <w:rFonts w:asciiTheme="majorBidi" w:hAnsiTheme="majorBidi" w:cstheme="majorBidi"/>
          <w:b/>
          <w:bCs/>
        </w:rPr>
        <w:t xml:space="preserve">Ad 14. </w:t>
      </w:r>
      <w:r w:rsidRPr="005954A7">
        <w:rPr>
          <w:rFonts w:asciiTheme="majorBidi" w:hAnsiTheme="majorBidi" w:cstheme="majorBidi"/>
          <w:b/>
          <w:bCs/>
        </w:rPr>
        <w:t>Odlučivanje po žalbi na Rješenje o ekvivalenciji ispita;</w:t>
      </w:r>
    </w:p>
    <w:p w14:paraId="2CD2CE88" w14:textId="77777777" w:rsidR="005954A7" w:rsidRDefault="005954A7" w:rsidP="00F87F43">
      <w:pPr>
        <w:pStyle w:val="NoSpacing"/>
        <w:jc w:val="both"/>
        <w:rPr>
          <w:rFonts w:asciiTheme="majorBidi" w:hAnsiTheme="majorBidi" w:cstheme="majorBidi"/>
          <w:b/>
          <w:bCs/>
        </w:rPr>
      </w:pPr>
    </w:p>
    <w:p w14:paraId="1247D834" w14:textId="11CC421E" w:rsidR="005954A7" w:rsidRDefault="005954A7" w:rsidP="005954A7">
      <w:pPr>
        <w:pStyle w:val="NoSpacing"/>
        <w:jc w:val="both"/>
        <w:rPr>
          <w:rFonts w:asciiTheme="majorBidi" w:hAnsiTheme="majorBidi" w:cstheme="majorBidi"/>
        </w:rPr>
      </w:pPr>
      <w:r w:rsidRPr="005954A7">
        <w:rPr>
          <w:rFonts w:asciiTheme="majorBidi" w:hAnsiTheme="majorBidi" w:cstheme="majorBidi"/>
        </w:rPr>
        <w:t>Za tačku 1</w:t>
      </w:r>
      <w:r>
        <w:rPr>
          <w:rFonts w:asciiTheme="majorBidi" w:hAnsiTheme="majorBidi" w:cstheme="majorBidi"/>
        </w:rPr>
        <w:t>4</w:t>
      </w:r>
      <w:r w:rsidRPr="005954A7">
        <w:rPr>
          <w:rFonts w:asciiTheme="majorBidi" w:hAnsiTheme="majorBidi" w:cstheme="majorBidi"/>
        </w:rPr>
        <w:t>. glasalo je 44 članova Vijeća Fakulteta. Odluka je usvojena jednoglasno.</w:t>
      </w:r>
    </w:p>
    <w:p w14:paraId="02110E5A" w14:textId="77777777" w:rsidR="005954A7" w:rsidRDefault="005954A7" w:rsidP="005954A7">
      <w:pPr>
        <w:pStyle w:val="NoSpacing"/>
        <w:jc w:val="both"/>
        <w:rPr>
          <w:rFonts w:asciiTheme="majorBidi" w:hAnsiTheme="majorBidi" w:cstheme="majorBidi"/>
        </w:rPr>
      </w:pPr>
    </w:p>
    <w:p w14:paraId="005F6CEE" w14:textId="77777777" w:rsidR="005954A7" w:rsidRDefault="005954A7" w:rsidP="005954A7">
      <w:pPr>
        <w:pStyle w:val="NoSpacing"/>
        <w:jc w:val="both"/>
        <w:rPr>
          <w:rFonts w:asciiTheme="majorBidi" w:hAnsiTheme="majorBidi" w:cstheme="majorBidi"/>
        </w:rPr>
      </w:pPr>
    </w:p>
    <w:p w14:paraId="79557396" w14:textId="7E94EA84"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15. </w:t>
      </w:r>
      <w:r w:rsidRPr="005954A7">
        <w:rPr>
          <w:rFonts w:asciiTheme="majorBidi" w:hAnsiTheme="majorBidi" w:cstheme="majorBidi"/>
          <w:b/>
          <w:bCs/>
        </w:rPr>
        <w:t>Usvajanje Odluke o angažmanu nastavnika/stručnjaka iz prakse/istaknutih naučnih radnika/emeritusa na doktorskom studiju;</w:t>
      </w:r>
    </w:p>
    <w:p w14:paraId="501F131D" w14:textId="77777777" w:rsidR="005954A7" w:rsidRDefault="005954A7" w:rsidP="005954A7">
      <w:pPr>
        <w:pStyle w:val="NoSpacing"/>
        <w:jc w:val="both"/>
        <w:rPr>
          <w:rFonts w:asciiTheme="majorBidi" w:hAnsiTheme="majorBidi" w:cstheme="majorBidi"/>
          <w:b/>
          <w:bCs/>
        </w:rPr>
      </w:pPr>
    </w:p>
    <w:p w14:paraId="044D2863" w14:textId="22EE2D15" w:rsidR="005954A7" w:rsidRDefault="005954A7" w:rsidP="005954A7">
      <w:pPr>
        <w:pStyle w:val="NoSpacing"/>
        <w:jc w:val="both"/>
        <w:rPr>
          <w:rFonts w:asciiTheme="majorBidi" w:hAnsiTheme="majorBidi" w:cstheme="majorBidi"/>
        </w:rPr>
      </w:pPr>
      <w:r w:rsidRPr="005954A7">
        <w:rPr>
          <w:rFonts w:asciiTheme="majorBidi" w:hAnsiTheme="majorBidi" w:cstheme="majorBidi"/>
        </w:rPr>
        <w:t>Za tačku 1</w:t>
      </w:r>
      <w:r w:rsidRPr="005954A7">
        <w:rPr>
          <w:rFonts w:asciiTheme="majorBidi" w:hAnsiTheme="majorBidi" w:cstheme="majorBidi"/>
        </w:rPr>
        <w:t>5</w:t>
      </w:r>
      <w:r w:rsidRPr="005954A7">
        <w:rPr>
          <w:rFonts w:asciiTheme="majorBidi" w:hAnsiTheme="majorBidi" w:cstheme="majorBidi"/>
        </w:rPr>
        <w:t>. glasalo je 44 članova Vijeća Fakulteta. Odluka je usvojena jednoglasno.</w:t>
      </w:r>
    </w:p>
    <w:p w14:paraId="22B2F6EE" w14:textId="77777777" w:rsidR="005954A7" w:rsidRDefault="005954A7" w:rsidP="005954A7">
      <w:pPr>
        <w:pStyle w:val="NoSpacing"/>
        <w:jc w:val="both"/>
        <w:rPr>
          <w:rFonts w:asciiTheme="majorBidi" w:hAnsiTheme="majorBidi" w:cstheme="majorBidi"/>
        </w:rPr>
      </w:pPr>
    </w:p>
    <w:p w14:paraId="13106816" w14:textId="77777777" w:rsidR="005954A7" w:rsidRDefault="005954A7" w:rsidP="005954A7">
      <w:pPr>
        <w:pStyle w:val="NoSpacing"/>
        <w:jc w:val="both"/>
        <w:rPr>
          <w:rFonts w:asciiTheme="majorBidi" w:hAnsiTheme="majorBidi" w:cstheme="majorBidi"/>
        </w:rPr>
      </w:pPr>
    </w:p>
    <w:p w14:paraId="7BC5A006" w14:textId="08B01BA4"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16. </w:t>
      </w:r>
      <w:r w:rsidRPr="005954A7">
        <w:rPr>
          <w:rFonts w:asciiTheme="majorBidi" w:hAnsiTheme="majorBidi" w:cstheme="majorBidi"/>
          <w:b/>
          <w:bCs/>
        </w:rPr>
        <w:t>Usvajanje Odluka o ekvivaleniciji ranije stečenih zvanja;</w:t>
      </w:r>
    </w:p>
    <w:p w14:paraId="1DA1EAFC" w14:textId="77777777" w:rsidR="005954A7" w:rsidRPr="005954A7" w:rsidRDefault="005954A7" w:rsidP="005954A7">
      <w:pPr>
        <w:pStyle w:val="NoSpacing"/>
        <w:jc w:val="both"/>
        <w:rPr>
          <w:rFonts w:asciiTheme="majorBidi" w:hAnsiTheme="majorBidi" w:cstheme="majorBidi"/>
          <w:b/>
          <w:bCs/>
        </w:rPr>
      </w:pPr>
    </w:p>
    <w:p w14:paraId="2087401B" w14:textId="142F8363" w:rsidR="005954A7" w:rsidRDefault="005954A7" w:rsidP="005954A7">
      <w:pPr>
        <w:pStyle w:val="NoSpacing"/>
        <w:jc w:val="both"/>
        <w:rPr>
          <w:rFonts w:asciiTheme="majorBidi" w:hAnsiTheme="majorBidi" w:cstheme="majorBidi"/>
        </w:rPr>
      </w:pPr>
      <w:r w:rsidRPr="005954A7">
        <w:rPr>
          <w:rFonts w:asciiTheme="majorBidi" w:hAnsiTheme="majorBidi" w:cstheme="majorBidi"/>
        </w:rPr>
        <w:t>Za tačku 1</w:t>
      </w:r>
      <w:r w:rsidRPr="005954A7">
        <w:rPr>
          <w:rFonts w:asciiTheme="majorBidi" w:hAnsiTheme="majorBidi" w:cstheme="majorBidi"/>
        </w:rPr>
        <w:t>6</w:t>
      </w:r>
      <w:r w:rsidRPr="005954A7">
        <w:rPr>
          <w:rFonts w:asciiTheme="majorBidi" w:hAnsiTheme="majorBidi" w:cstheme="majorBidi"/>
        </w:rPr>
        <w:t>. glasalo je 44 članova Vijeća Fakulteta. Odluka je usvojena jednoglasno.</w:t>
      </w:r>
    </w:p>
    <w:p w14:paraId="7937E4F0" w14:textId="77777777" w:rsidR="005954A7" w:rsidRPr="005954A7" w:rsidRDefault="005954A7" w:rsidP="005954A7">
      <w:pPr>
        <w:pStyle w:val="NoSpacing"/>
        <w:jc w:val="both"/>
        <w:rPr>
          <w:rFonts w:asciiTheme="majorBidi" w:hAnsiTheme="majorBidi" w:cstheme="majorBidi"/>
        </w:rPr>
      </w:pPr>
    </w:p>
    <w:p w14:paraId="36620ABD" w14:textId="77777777" w:rsidR="005954A7" w:rsidRPr="005954A7" w:rsidRDefault="005954A7" w:rsidP="005954A7">
      <w:pPr>
        <w:pStyle w:val="NoSpacing"/>
        <w:jc w:val="both"/>
        <w:rPr>
          <w:rFonts w:asciiTheme="majorBidi" w:hAnsiTheme="majorBidi" w:cstheme="majorBidi"/>
        </w:rPr>
      </w:pPr>
    </w:p>
    <w:p w14:paraId="142E8035" w14:textId="51D1CA73"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17. </w:t>
      </w:r>
      <w:r w:rsidRPr="005954A7">
        <w:rPr>
          <w:rFonts w:asciiTheme="majorBidi" w:hAnsiTheme="majorBidi" w:cstheme="majorBidi"/>
          <w:b/>
          <w:bCs/>
        </w:rPr>
        <w:t>Usvajanje Odluke o objedinjavanju Vijeća doktorskog studija;</w:t>
      </w:r>
    </w:p>
    <w:p w14:paraId="46C1FBB6" w14:textId="77777777" w:rsidR="005954A7" w:rsidRPr="005954A7" w:rsidRDefault="005954A7" w:rsidP="005954A7">
      <w:pPr>
        <w:pStyle w:val="NoSpacing"/>
        <w:jc w:val="both"/>
        <w:rPr>
          <w:rFonts w:asciiTheme="majorBidi" w:hAnsiTheme="majorBidi" w:cstheme="majorBidi"/>
          <w:b/>
          <w:bCs/>
        </w:rPr>
      </w:pPr>
    </w:p>
    <w:p w14:paraId="42A7E9F6" w14:textId="69C3CD9B" w:rsidR="005954A7" w:rsidRDefault="005954A7" w:rsidP="005954A7">
      <w:pPr>
        <w:pStyle w:val="NoSpacing"/>
        <w:jc w:val="both"/>
        <w:rPr>
          <w:rFonts w:asciiTheme="majorBidi" w:hAnsiTheme="majorBidi" w:cstheme="majorBidi"/>
        </w:rPr>
      </w:pPr>
      <w:r w:rsidRPr="005954A7">
        <w:rPr>
          <w:rFonts w:asciiTheme="majorBidi" w:hAnsiTheme="majorBidi" w:cstheme="majorBidi"/>
        </w:rPr>
        <w:t>Za tačku 1</w:t>
      </w:r>
      <w:r w:rsidRPr="005954A7">
        <w:rPr>
          <w:rFonts w:asciiTheme="majorBidi" w:hAnsiTheme="majorBidi" w:cstheme="majorBidi"/>
        </w:rPr>
        <w:t>7</w:t>
      </w:r>
      <w:r w:rsidRPr="005954A7">
        <w:rPr>
          <w:rFonts w:asciiTheme="majorBidi" w:hAnsiTheme="majorBidi" w:cstheme="majorBidi"/>
        </w:rPr>
        <w:t>. glasalo je 44 članova Vijeća Fakulteta. Odluka je usvojena jednoglasno.</w:t>
      </w:r>
    </w:p>
    <w:p w14:paraId="423E6666" w14:textId="77777777" w:rsidR="005954A7" w:rsidRDefault="005954A7" w:rsidP="005954A7">
      <w:pPr>
        <w:pStyle w:val="NoSpacing"/>
        <w:jc w:val="both"/>
        <w:rPr>
          <w:rFonts w:asciiTheme="majorBidi" w:hAnsiTheme="majorBidi" w:cstheme="majorBidi"/>
        </w:rPr>
      </w:pPr>
    </w:p>
    <w:p w14:paraId="4A8986BC" w14:textId="77777777" w:rsidR="005954A7" w:rsidRDefault="005954A7" w:rsidP="005954A7">
      <w:pPr>
        <w:pStyle w:val="NoSpacing"/>
        <w:jc w:val="both"/>
        <w:rPr>
          <w:rFonts w:asciiTheme="majorBidi" w:hAnsiTheme="majorBidi" w:cstheme="majorBidi"/>
        </w:rPr>
      </w:pPr>
    </w:p>
    <w:p w14:paraId="19E1DC13" w14:textId="027B148D" w:rsidR="005954A7" w:rsidRP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18. </w:t>
      </w:r>
      <w:r w:rsidRPr="005954A7">
        <w:rPr>
          <w:rFonts w:asciiTheme="majorBidi" w:hAnsiTheme="majorBidi" w:cstheme="majorBidi"/>
          <w:b/>
          <w:bCs/>
        </w:rPr>
        <w:t>Usvajanje Odluke o realizaciji plana nastave na magistarskom studiju „Informacijska sigurnost“</w:t>
      </w:r>
    </w:p>
    <w:p w14:paraId="3639B4C2" w14:textId="77777777" w:rsidR="005954A7" w:rsidRPr="005954A7" w:rsidRDefault="005954A7" w:rsidP="005954A7">
      <w:pPr>
        <w:pStyle w:val="NoSpacing"/>
        <w:jc w:val="both"/>
        <w:rPr>
          <w:rFonts w:asciiTheme="majorBidi" w:hAnsiTheme="majorBidi" w:cstheme="majorBidi"/>
          <w:b/>
          <w:bCs/>
        </w:rPr>
      </w:pPr>
    </w:p>
    <w:p w14:paraId="2912C1AE" w14:textId="17078722" w:rsidR="005954A7" w:rsidRDefault="005954A7" w:rsidP="005954A7">
      <w:pPr>
        <w:pStyle w:val="NoSpacing"/>
        <w:jc w:val="both"/>
        <w:rPr>
          <w:rFonts w:asciiTheme="majorBidi" w:hAnsiTheme="majorBidi" w:cstheme="majorBidi"/>
        </w:rPr>
      </w:pPr>
      <w:r w:rsidRPr="005954A7">
        <w:rPr>
          <w:rFonts w:asciiTheme="majorBidi" w:hAnsiTheme="majorBidi" w:cstheme="majorBidi"/>
        </w:rPr>
        <w:t>Za tačku 1</w:t>
      </w:r>
      <w:r>
        <w:rPr>
          <w:rFonts w:asciiTheme="majorBidi" w:hAnsiTheme="majorBidi" w:cstheme="majorBidi"/>
        </w:rPr>
        <w:t>8</w:t>
      </w:r>
      <w:r w:rsidRPr="005954A7">
        <w:rPr>
          <w:rFonts w:asciiTheme="majorBidi" w:hAnsiTheme="majorBidi" w:cstheme="majorBidi"/>
        </w:rPr>
        <w:t>. glasalo je 44 članova Vijeća Fakulteta. Odluka je usvojena jednoglasno.</w:t>
      </w:r>
    </w:p>
    <w:p w14:paraId="1E3200C5" w14:textId="77777777" w:rsidR="005954A7" w:rsidRDefault="005954A7" w:rsidP="005954A7">
      <w:pPr>
        <w:pStyle w:val="NoSpacing"/>
        <w:jc w:val="both"/>
        <w:rPr>
          <w:rFonts w:asciiTheme="majorBidi" w:hAnsiTheme="majorBidi" w:cstheme="majorBidi"/>
        </w:rPr>
      </w:pPr>
    </w:p>
    <w:p w14:paraId="5E67BDCB" w14:textId="77777777" w:rsidR="005954A7" w:rsidRDefault="005954A7" w:rsidP="005954A7">
      <w:pPr>
        <w:pStyle w:val="NoSpacing"/>
        <w:jc w:val="both"/>
        <w:rPr>
          <w:rFonts w:asciiTheme="majorBidi" w:hAnsiTheme="majorBidi" w:cstheme="majorBidi"/>
        </w:rPr>
      </w:pPr>
    </w:p>
    <w:p w14:paraId="22BED802" w14:textId="6CA6EA1C"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19. </w:t>
      </w:r>
      <w:r w:rsidRPr="005954A7">
        <w:rPr>
          <w:rFonts w:asciiTheme="majorBidi" w:hAnsiTheme="majorBidi" w:cstheme="majorBidi"/>
          <w:b/>
          <w:bCs/>
        </w:rPr>
        <w:t>Usvajanje Odluke o angažmanu stručnjaka iz prakse na magistarskom studiju „Informacijska sigurnost“</w:t>
      </w:r>
    </w:p>
    <w:p w14:paraId="609C337A" w14:textId="77777777" w:rsidR="005954A7" w:rsidRPr="005954A7" w:rsidRDefault="005954A7" w:rsidP="005954A7">
      <w:pPr>
        <w:pStyle w:val="NoSpacing"/>
        <w:jc w:val="both"/>
        <w:rPr>
          <w:rFonts w:asciiTheme="majorBidi" w:hAnsiTheme="majorBidi" w:cstheme="majorBidi"/>
          <w:b/>
          <w:bCs/>
        </w:rPr>
      </w:pPr>
    </w:p>
    <w:p w14:paraId="346C8DB9" w14:textId="7B5423AC" w:rsidR="005954A7" w:rsidRDefault="005954A7" w:rsidP="005954A7">
      <w:pPr>
        <w:jc w:val="both"/>
        <w:rPr>
          <w:rFonts w:asciiTheme="majorBidi" w:hAnsiTheme="majorBidi" w:cstheme="majorBidi"/>
        </w:rPr>
      </w:pPr>
      <w:r w:rsidRPr="005954A7">
        <w:rPr>
          <w:rFonts w:asciiTheme="majorBidi" w:hAnsiTheme="majorBidi" w:cstheme="majorBidi"/>
        </w:rPr>
        <w:t>Za tačku 1</w:t>
      </w:r>
      <w:r>
        <w:rPr>
          <w:rFonts w:asciiTheme="majorBidi" w:hAnsiTheme="majorBidi" w:cstheme="majorBidi"/>
        </w:rPr>
        <w:t>9</w:t>
      </w:r>
      <w:r w:rsidRPr="005954A7">
        <w:rPr>
          <w:rFonts w:asciiTheme="majorBidi" w:hAnsiTheme="majorBidi" w:cstheme="majorBidi"/>
        </w:rPr>
        <w:t>. glasalo je 44 članova Vijeća Fakulteta. Odluka je usvojena jednoglasno.</w:t>
      </w:r>
    </w:p>
    <w:p w14:paraId="3BE0EE22" w14:textId="77777777" w:rsidR="005954A7" w:rsidRDefault="005954A7" w:rsidP="005954A7">
      <w:pPr>
        <w:pStyle w:val="NoSpacing"/>
        <w:jc w:val="both"/>
        <w:rPr>
          <w:rFonts w:asciiTheme="majorBidi" w:hAnsiTheme="majorBidi" w:cstheme="majorBidi"/>
        </w:rPr>
      </w:pPr>
    </w:p>
    <w:p w14:paraId="476FAEBE" w14:textId="1911CD09" w:rsidR="005954A7" w:rsidRP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20. Tekuća pitanja; </w:t>
      </w:r>
    </w:p>
    <w:p w14:paraId="4A6D4CEC" w14:textId="77777777" w:rsidR="005954A7" w:rsidRDefault="005954A7" w:rsidP="005954A7">
      <w:pPr>
        <w:pStyle w:val="NoSpacing"/>
        <w:jc w:val="both"/>
        <w:rPr>
          <w:rFonts w:asciiTheme="majorBidi" w:hAnsiTheme="majorBidi" w:cstheme="majorBidi"/>
        </w:rPr>
      </w:pPr>
    </w:p>
    <w:p w14:paraId="78CEBF4C" w14:textId="1D61C4B3" w:rsidR="005954A7" w:rsidRPr="005954A7" w:rsidRDefault="005954A7" w:rsidP="005954A7">
      <w:pPr>
        <w:pStyle w:val="NoSpacing"/>
        <w:jc w:val="both"/>
        <w:rPr>
          <w:rFonts w:asciiTheme="majorBidi" w:hAnsiTheme="majorBidi" w:cstheme="majorBidi"/>
        </w:rPr>
      </w:pPr>
      <w:r>
        <w:rPr>
          <w:rFonts w:asciiTheme="majorBidi" w:hAnsiTheme="majorBidi" w:cstheme="majorBidi"/>
        </w:rPr>
        <w:t xml:space="preserve">Nije bilo tekućih pitanja. </w:t>
      </w:r>
    </w:p>
    <w:p w14:paraId="71E62E59" w14:textId="77777777" w:rsidR="005954A7" w:rsidRPr="005954A7" w:rsidRDefault="005954A7" w:rsidP="005954A7">
      <w:pPr>
        <w:pStyle w:val="NoSpacing"/>
        <w:jc w:val="both"/>
        <w:rPr>
          <w:rFonts w:asciiTheme="majorBidi" w:hAnsiTheme="majorBidi" w:cstheme="majorBidi"/>
        </w:rPr>
      </w:pPr>
    </w:p>
    <w:p w14:paraId="0A9167D4" w14:textId="77777777" w:rsidR="005954A7" w:rsidRPr="005954A7" w:rsidRDefault="005954A7" w:rsidP="005954A7">
      <w:pPr>
        <w:pStyle w:val="NoSpacing"/>
        <w:jc w:val="both"/>
        <w:rPr>
          <w:rFonts w:asciiTheme="majorBidi" w:hAnsiTheme="majorBidi" w:cstheme="majorBidi"/>
        </w:rPr>
      </w:pPr>
    </w:p>
    <w:p w14:paraId="15292978" w14:textId="77777777" w:rsidR="005954A7" w:rsidRPr="005954A7" w:rsidRDefault="005954A7" w:rsidP="005954A7">
      <w:pPr>
        <w:pStyle w:val="NoSpacing"/>
        <w:jc w:val="both"/>
        <w:rPr>
          <w:rFonts w:asciiTheme="majorBidi" w:hAnsiTheme="majorBidi" w:cstheme="majorBidi"/>
        </w:rPr>
      </w:pPr>
    </w:p>
    <w:p w14:paraId="3E95640D" w14:textId="4867AE54" w:rsidR="005954A7" w:rsidRPr="005954A7" w:rsidRDefault="005954A7" w:rsidP="005954A7">
      <w:pPr>
        <w:pStyle w:val="NoSpacing"/>
        <w:jc w:val="both"/>
        <w:rPr>
          <w:rFonts w:asciiTheme="majorBidi" w:hAnsiTheme="majorBidi" w:cstheme="majorBidi"/>
        </w:rPr>
      </w:pPr>
      <w:r>
        <w:rPr>
          <w:rFonts w:asciiTheme="majorBidi" w:hAnsiTheme="majorBidi" w:cstheme="majorBidi"/>
        </w:rPr>
        <w:t>Sjednica završena u 13 sati.</w:t>
      </w:r>
    </w:p>
    <w:p w14:paraId="2DF24E94" w14:textId="77777777" w:rsidR="005954A7" w:rsidRPr="005954A7" w:rsidRDefault="005954A7" w:rsidP="005954A7">
      <w:pPr>
        <w:pStyle w:val="NoSpacing"/>
        <w:jc w:val="both"/>
        <w:rPr>
          <w:rFonts w:asciiTheme="majorBidi" w:hAnsiTheme="majorBidi" w:cstheme="majorBidi"/>
        </w:rPr>
      </w:pPr>
    </w:p>
    <w:p w14:paraId="18C110E4" w14:textId="77777777" w:rsidR="005954A7" w:rsidRPr="005954A7" w:rsidRDefault="005954A7" w:rsidP="00F87F43">
      <w:pPr>
        <w:pStyle w:val="NoSpacing"/>
        <w:jc w:val="both"/>
        <w:rPr>
          <w:rFonts w:asciiTheme="majorBidi" w:hAnsiTheme="majorBidi" w:cstheme="majorBidi"/>
          <w:b/>
          <w:bCs/>
        </w:rPr>
      </w:pPr>
    </w:p>
    <w:bookmarkEnd w:id="0"/>
    <w:p w14:paraId="731D97FA" w14:textId="77777777" w:rsidR="003C30C8" w:rsidRPr="005954A7" w:rsidRDefault="003C30C8" w:rsidP="003505BE">
      <w:pPr>
        <w:spacing w:after="0"/>
        <w:ind w:right="-330"/>
        <w:jc w:val="both"/>
        <w:rPr>
          <w:rFonts w:asciiTheme="majorBidi" w:hAnsiTheme="majorBidi" w:cstheme="majorBidi"/>
          <w:b/>
          <w:bCs/>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2B85E03"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400858D6" w14:textId="01395F7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 xml:space="preserve">Melisa </w:t>
      </w:r>
      <w:proofErr w:type="spellStart"/>
      <w:r>
        <w:rPr>
          <w:rFonts w:asciiTheme="majorBidi" w:hAnsiTheme="majorBidi" w:cstheme="majorBidi"/>
          <w:lang w:val="hr-HR"/>
        </w:rPr>
        <w:t>Hakalović</w:t>
      </w:r>
      <w:proofErr w:type="spellEnd"/>
      <w:r>
        <w:rPr>
          <w:rFonts w:asciiTheme="majorBidi" w:hAnsiTheme="majorBidi" w:cstheme="majorBidi"/>
          <w:lang w:val="hr-HR"/>
        </w:rPr>
        <w:t xml:space="preserve">                                                                                                 </w:t>
      </w:r>
      <w:proofErr w:type="spellStart"/>
      <w:r>
        <w:rPr>
          <w:rFonts w:asciiTheme="majorBidi" w:hAnsiTheme="majorBidi" w:cstheme="majorBidi"/>
          <w:lang w:val="hr-HR"/>
        </w:rPr>
        <w:t>Prof.dr</w:t>
      </w:r>
      <w:proofErr w:type="spellEnd"/>
      <w:r>
        <w:rPr>
          <w:rFonts w:asciiTheme="majorBidi" w:hAnsiTheme="majorBidi" w:cstheme="majorBidi"/>
          <w:lang w:val="hr-HR"/>
        </w:rPr>
        <w:t>. Sead Turčalo</w:t>
      </w:r>
    </w:p>
    <w:p w14:paraId="0A501853" w14:textId="785C9A4D" w:rsidR="0058006A" w:rsidRDefault="0058006A" w:rsidP="00EC6539">
      <w:pPr>
        <w:spacing w:after="0"/>
        <w:ind w:right="-330" w:hanging="270"/>
        <w:rPr>
          <w:rFonts w:asciiTheme="majorBidi" w:hAnsiTheme="majorBidi" w:cstheme="majorBidi"/>
          <w:lang w:val="hr-HR"/>
        </w:rPr>
      </w:pP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F82B" w14:textId="77777777" w:rsidR="006C4DCD" w:rsidRDefault="006C4DCD" w:rsidP="00215D40">
      <w:pPr>
        <w:spacing w:after="0" w:line="240" w:lineRule="auto"/>
      </w:pPr>
      <w:r>
        <w:separator/>
      </w:r>
    </w:p>
  </w:endnote>
  <w:endnote w:type="continuationSeparator" w:id="0">
    <w:p w14:paraId="4242D4F4" w14:textId="77777777" w:rsidR="006C4DCD" w:rsidRDefault="006C4DCD"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D74D" w14:textId="77777777" w:rsidR="006C4DCD" w:rsidRDefault="006C4DCD" w:rsidP="00215D40">
      <w:pPr>
        <w:spacing w:after="0" w:line="240" w:lineRule="auto"/>
      </w:pPr>
      <w:r>
        <w:separator/>
      </w:r>
    </w:p>
  </w:footnote>
  <w:footnote w:type="continuationSeparator" w:id="0">
    <w:p w14:paraId="5BB798D0" w14:textId="77777777" w:rsidR="006C4DCD" w:rsidRDefault="006C4DCD"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6" w15:restartNumberingAfterBreak="0">
    <w:nsid w:val="153E1DA3"/>
    <w:multiLevelType w:val="hybridMultilevel"/>
    <w:tmpl w:val="8B1A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9"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10"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7"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20" w15:restartNumberingAfterBreak="0">
    <w:nsid w:val="4D2D77D9"/>
    <w:multiLevelType w:val="hybridMultilevel"/>
    <w:tmpl w:val="B5D07784"/>
    <w:lvl w:ilvl="0" w:tplc="C9E86E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27"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30"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1C689D"/>
    <w:multiLevelType w:val="hybridMultilevel"/>
    <w:tmpl w:val="EA7A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896465">
    <w:abstractNumId w:val="11"/>
  </w:num>
  <w:num w:numId="2" w16cid:durableId="454297457">
    <w:abstractNumId w:val="10"/>
  </w:num>
  <w:num w:numId="3" w16cid:durableId="1624728595">
    <w:abstractNumId w:val="28"/>
  </w:num>
  <w:num w:numId="4" w16cid:durableId="253367444">
    <w:abstractNumId w:val="17"/>
  </w:num>
  <w:num w:numId="5" w16cid:durableId="1649942211">
    <w:abstractNumId w:val="7"/>
  </w:num>
  <w:num w:numId="6" w16cid:durableId="1628123246">
    <w:abstractNumId w:val="33"/>
  </w:num>
  <w:num w:numId="7" w16cid:durableId="1923679561">
    <w:abstractNumId w:val="5"/>
  </w:num>
  <w:num w:numId="8" w16cid:durableId="2076581039">
    <w:abstractNumId w:val="19"/>
  </w:num>
  <w:num w:numId="9" w16cid:durableId="410085545">
    <w:abstractNumId w:val="8"/>
  </w:num>
  <w:num w:numId="10" w16cid:durableId="1547057923">
    <w:abstractNumId w:val="16"/>
  </w:num>
  <w:num w:numId="11" w16cid:durableId="379938527">
    <w:abstractNumId w:val="9"/>
  </w:num>
  <w:num w:numId="12" w16cid:durableId="1427379976">
    <w:abstractNumId w:val="29"/>
  </w:num>
  <w:num w:numId="13" w16cid:durableId="1105344975">
    <w:abstractNumId w:val="26"/>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2"/>
  </w:num>
  <w:num w:numId="16" w16cid:durableId="310789209">
    <w:abstractNumId w:val="32"/>
  </w:num>
  <w:num w:numId="17" w16cid:durableId="103237217">
    <w:abstractNumId w:val="2"/>
  </w:num>
  <w:num w:numId="18" w16cid:durableId="405617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4"/>
  </w:num>
  <w:num w:numId="20" w16cid:durableId="1265921216">
    <w:abstractNumId w:val="15"/>
  </w:num>
  <w:num w:numId="21" w16cid:durableId="1602227053">
    <w:abstractNumId w:val="18"/>
  </w:num>
  <w:num w:numId="22" w16cid:durableId="2139687423">
    <w:abstractNumId w:val="13"/>
  </w:num>
  <w:num w:numId="23" w16cid:durableId="1054742015">
    <w:abstractNumId w:val="21"/>
  </w:num>
  <w:num w:numId="24" w16cid:durableId="164132145">
    <w:abstractNumId w:val="1"/>
  </w:num>
  <w:num w:numId="25" w16cid:durableId="920407635">
    <w:abstractNumId w:val="23"/>
  </w:num>
  <w:num w:numId="26" w16cid:durableId="10305938">
    <w:abstractNumId w:val="34"/>
  </w:num>
  <w:num w:numId="27" w16cid:durableId="1462991389">
    <w:abstractNumId w:val="31"/>
  </w:num>
  <w:num w:numId="28" w16cid:durableId="1656714243">
    <w:abstractNumId w:val="14"/>
  </w:num>
  <w:num w:numId="29" w16cid:durableId="156843198">
    <w:abstractNumId w:val="4"/>
  </w:num>
  <w:num w:numId="30" w16cid:durableId="1732995060">
    <w:abstractNumId w:val="22"/>
  </w:num>
  <w:num w:numId="31" w16cid:durableId="2038845907">
    <w:abstractNumId w:val="25"/>
  </w:num>
  <w:num w:numId="32" w16cid:durableId="303700001">
    <w:abstractNumId w:val="3"/>
  </w:num>
  <w:num w:numId="33" w16cid:durableId="1266428334">
    <w:abstractNumId w:val="27"/>
  </w:num>
  <w:num w:numId="34" w16cid:durableId="2039309775">
    <w:abstractNumId w:val="35"/>
  </w:num>
  <w:num w:numId="35" w16cid:durableId="1607495543">
    <w:abstractNumId w:val="20"/>
  </w:num>
  <w:num w:numId="36" w16cid:durableId="124610666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9197F"/>
    <w:rsid w:val="0009757E"/>
    <w:rsid w:val="00097F98"/>
    <w:rsid w:val="000A0B4A"/>
    <w:rsid w:val="000A2305"/>
    <w:rsid w:val="000A3D42"/>
    <w:rsid w:val="000D4513"/>
    <w:rsid w:val="000E588F"/>
    <w:rsid w:val="000F36DB"/>
    <w:rsid w:val="00101F6C"/>
    <w:rsid w:val="00103A98"/>
    <w:rsid w:val="00106D62"/>
    <w:rsid w:val="00121591"/>
    <w:rsid w:val="00130988"/>
    <w:rsid w:val="0013177B"/>
    <w:rsid w:val="001352D7"/>
    <w:rsid w:val="00137FA2"/>
    <w:rsid w:val="001404DC"/>
    <w:rsid w:val="00143BC5"/>
    <w:rsid w:val="00144B74"/>
    <w:rsid w:val="001503E7"/>
    <w:rsid w:val="00152373"/>
    <w:rsid w:val="00161F2C"/>
    <w:rsid w:val="00163575"/>
    <w:rsid w:val="0016448C"/>
    <w:rsid w:val="00174C54"/>
    <w:rsid w:val="00182C29"/>
    <w:rsid w:val="0018446F"/>
    <w:rsid w:val="00192BBE"/>
    <w:rsid w:val="00194BAF"/>
    <w:rsid w:val="00195BF9"/>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3720"/>
    <w:rsid w:val="0027684C"/>
    <w:rsid w:val="0027725D"/>
    <w:rsid w:val="00277370"/>
    <w:rsid w:val="00282EB9"/>
    <w:rsid w:val="0028608C"/>
    <w:rsid w:val="00286EB0"/>
    <w:rsid w:val="002B0894"/>
    <w:rsid w:val="002C7DE7"/>
    <w:rsid w:val="002D3551"/>
    <w:rsid w:val="002D77FC"/>
    <w:rsid w:val="002E1444"/>
    <w:rsid w:val="002E5BD7"/>
    <w:rsid w:val="002F0512"/>
    <w:rsid w:val="002F13CF"/>
    <w:rsid w:val="002F1601"/>
    <w:rsid w:val="002F41B9"/>
    <w:rsid w:val="00303E9D"/>
    <w:rsid w:val="00305A50"/>
    <w:rsid w:val="003147BA"/>
    <w:rsid w:val="00322BB6"/>
    <w:rsid w:val="0034041C"/>
    <w:rsid w:val="00342701"/>
    <w:rsid w:val="003505BE"/>
    <w:rsid w:val="003547BC"/>
    <w:rsid w:val="00355F67"/>
    <w:rsid w:val="003565BE"/>
    <w:rsid w:val="00357977"/>
    <w:rsid w:val="00365197"/>
    <w:rsid w:val="00370E0A"/>
    <w:rsid w:val="003740BC"/>
    <w:rsid w:val="003766E7"/>
    <w:rsid w:val="00382263"/>
    <w:rsid w:val="003824E5"/>
    <w:rsid w:val="003847B2"/>
    <w:rsid w:val="00385FC0"/>
    <w:rsid w:val="003A1E94"/>
    <w:rsid w:val="003A6FD0"/>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14640"/>
    <w:rsid w:val="00420BC1"/>
    <w:rsid w:val="004328E1"/>
    <w:rsid w:val="0043446B"/>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2034"/>
    <w:rsid w:val="004976B0"/>
    <w:rsid w:val="004B0A14"/>
    <w:rsid w:val="004B0CD3"/>
    <w:rsid w:val="004B69D4"/>
    <w:rsid w:val="004C5933"/>
    <w:rsid w:val="004C73E9"/>
    <w:rsid w:val="004D0FAF"/>
    <w:rsid w:val="004D2546"/>
    <w:rsid w:val="004D7BB8"/>
    <w:rsid w:val="004E4500"/>
    <w:rsid w:val="004E590B"/>
    <w:rsid w:val="00501386"/>
    <w:rsid w:val="005016C8"/>
    <w:rsid w:val="00511576"/>
    <w:rsid w:val="00511738"/>
    <w:rsid w:val="00512966"/>
    <w:rsid w:val="0051331E"/>
    <w:rsid w:val="00515548"/>
    <w:rsid w:val="00515599"/>
    <w:rsid w:val="0052591F"/>
    <w:rsid w:val="00531928"/>
    <w:rsid w:val="00533BFD"/>
    <w:rsid w:val="0054313C"/>
    <w:rsid w:val="00556F56"/>
    <w:rsid w:val="00560992"/>
    <w:rsid w:val="00564C22"/>
    <w:rsid w:val="00566608"/>
    <w:rsid w:val="00573963"/>
    <w:rsid w:val="00575D8F"/>
    <w:rsid w:val="00577391"/>
    <w:rsid w:val="0058006A"/>
    <w:rsid w:val="0058494C"/>
    <w:rsid w:val="005873F6"/>
    <w:rsid w:val="00592E29"/>
    <w:rsid w:val="005954A7"/>
    <w:rsid w:val="005A1ABB"/>
    <w:rsid w:val="005A33DB"/>
    <w:rsid w:val="005A3DBA"/>
    <w:rsid w:val="005A553C"/>
    <w:rsid w:val="005A7065"/>
    <w:rsid w:val="005B49F9"/>
    <w:rsid w:val="005C7BB9"/>
    <w:rsid w:val="005D339A"/>
    <w:rsid w:val="005E2330"/>
    <w:rsid w:val="005E2A25"/>
    <w:rsid w:val="005E4D81"/>
    <w:rsid w:val="005E64CE"/>
    <w:rsid w:val="005E7CA5"/>
    <w:rsid w:val="006000A2"/>
    <w:rsid w:val="00601464"/>
    <w:rsid w:val="006018F4"/>
    <w:rsid w:val="00601B4F"/>
    <w:rsid w:val="00606050"/>
    <w:rsid w:val="00612BF2"/>
    <w:rsid w:val="00624E24"/>
    <w:rsid w:val="006327A5"/>
    <w:rsid w:val="00633569"/>
    <w:rsid w:val="00640863"/>
    <w:rsid w:val="00641616"/>
    <w:rsid w:val="006417B7"/>
    <w:rsid w:val="00644723"/>
    <w:rsid w:val="0064483C"/>
    <w:rsid w:val="00651288"/>
    <w:rsid w:val="00662CC1"/>
    <w:rsid w:val="00662D02"/>
    <w:rsid w:val="006673D8"/>
    <w:rsid w:val="0067159F"/>
    <w:rsid w:val="00672AD5"/>
    <w:rsid w:val="006736F5"/>
    <w:rsid w:val="006776A6"/>
    <w:rsid w:val="00682942"/>
    <w:rsid w:val="006843CB"/>
    <w:rsid w:val="00686055"/>
    <w:rsid w:val="00690862"/>
    <w:rsid w:val="00690E3C"/>
    <w:rsid w:val="00691C2D"/>
    <w:rsid w:val="00694D70"/>
    <w:rsid w:val="00697C6D"/>
    <w:rsid w:val="006A50DE"/>
    <w:rsid w:val="006A6CBF"/>
    <w:rsid w:val="006A7E5E"/>
    <w:rsid w:val="006B51B7"/>
    <w:rsid w:val="006C4DCD"/>
    <w:rsid w:val="006C7AE3"/>
    <w:rsid w:val="006D0EA9"/>
    <w:rsid w:val="006D35DC"/>
    <w:rsid w:val="006D5715"/>
    <w:rsid w:val="006D58F3"/>
    <w:rsid w:val="006D5C0E"/>
    <w:rsid w:val="006E6EBE"/>
    <w:rsid w:val="006F03A7"/>
    <w:rsid w:val="006F0763"/>
    <w:rsid w:val="006F2F1A"/>
    <w:rsid w:val="006F657D"/>
    <w:rsid w:val="006F756B"/>
    <w:rsid w:val="0070123C"/>
    <w:rsid w:val="00706631"/>
    <w:rsid w:val="00706A96"/>
    <w:rsid w:val="007241C7"/>
    <w:rsid w:val="00725E27"/>
    <w:rsid w:val="007270DC"/>
    <w:rsid w:val="0074136E"/>
    <w:rsid w:val="00741A34"/>
    <w:rsid w:val="00741CE8"/>
    <w:rsid w:val="00743662"/>
    <w:rsid w:val="00745982"/>
    <w:rsid w:val="007472EE"/>
    <w:rsid w:val="007512E6"/>
    <w:rsid w:val="00755130"/>
    <w:rsid w:val="00760BB5"/>
    <w:rsid w:val="007620D4"/>
    <w:rsid w:val="007621E0"/>
    <w:rsid w:val="007629E0"/>
    <w:rsid w:val="00762EF0"/>
    <w:rsid w:val="007645B7"/>
    <w:rsid w:val="00766CAB"/>
    <w:rsid w:val="00773B87"/>
    <w:rsid w:val="00785751"/>
    <w:rsid w:val="00786EBF"/>
    <w:rsid w:val="00792B79"/>
    <w:rsid w:val="00794947"/>
    <w:rsid w:val="007A2FE2"/>
    <w:rsid w:val="007A4315"/>
    <w:rsid w:val="007A5BEC"/>
    <w:rsid w:val="007A63E6"/>
    <w:rsid w:val="007C07E6"/>
    <w:rsid w:val="007C141C"/>
    <w:rsid w:val="007C3710"/>
    <w:rsid w:val="007C48E3"/>
    <w:rsid w:val="007C4F6F"/>
    <w:rsid w:val="007E4E19"/>
    <w:rsid w:val="007E4FF8"/>
    <w:rsid w:val="007F30D1"/>
    <w:rsid w:val="00801D9B"/>
    <w:rsid w:val="008042C8"/>
    <w:rsid w:val="00807AD6"/>
    <w:rsid w:val="00807D9C"/>
    <w:rsid w:val="00812EA1"/>
    <w:rsid w:val="008143A8"/>
    <w:rsid w:val="008146D3"/>
    <w:rsid w:val="00836160"/>
    <w:rsid w:val="00840C5B"/>
    <w:rsid w:val="008421AD"/>
    <w:rsid w:val="008431C5"/>
    <w:rsid w:val="0084535F"/>
    <w:rsid w:val="00860D21"/>
    <w:rsid w:val="00862F53"/>
    <w:rsid w:val="0086505E"/>
    <w:rsid w:val="008765B4"/>
    <w:rsid w:val="008808C3"/>
    <w:rsid w:val="00887A33"/>
    <w:rsid w:val="00890D96"/>
    <w:rsid w:val="00890DCD"/>
    <w:rsid w:val="00896F78"/>
    <w:rsid w:val="0089748A"/>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B75"/>
    <w:rsid w:val="00926690"/>
    <w:rsid w:val="00930EA8"/>
    <w:rsid w:val="00936547"/>
    <w:rsid w:val="0094030F"/>
    <w:rsid w:val="00940D5F"/>
    <w:rsid w:val="009458F7"/>
    <w:rsid w:val="009557C2"/>
    <w:rsid w:val="00955F59"/>
    <w:rsid w:val="00957768"/>
    <w:rsid w:val="009743A4"/>
    <w:rsid w:val="009746FD"/>
    <w:rsid w:val="00981D78"/>
    <w:rsid w:val="00992190"/>
    <w:rsid w:val="009960F2"/>
    <w:rsid w:val="009A4FA8"/>
    <w:rsid w:val="009B5CDF"/>
    <w:rsid w:val="009C19B6"/>
    <w:rsid w:val="009D0E91"/>
    <w:rsid w:val="009D2B80"/>
    <w:rsid w:val="009D4B37"/>
    <w:rsid w:val="009D7B71"/>
    <w:rsid w:val="009E7F20"/>
    <w:rsid w:val="009E7F2B"/>
    <w:rsid w:val="00A067F3"/>
    <w:rsid w:val="00A10913"/>
    <w:rsid w:val="00A15A2C"/>
    <w:rsid w:val="00A15A31"/>
    <w:rsid w:val="00A164C6"/>
    <w:rsid w:val="00A2738A"/>
    <w:rsid w:val="00A305C5"/>
    <w:rsid w:val="00A30E49"/>
    <w:rsid w:val="00A36B24"/>
    <w:rsid w:val="00A3757C"/>
    <w:rsid w:val="00A50780"/>
    <w:rsid w:val="00A5149E"/>
    <w:rsid w:val="00A54137"/>
    <w:rsid w:val="00A55366"/>
    <w:rsid w:val="00A56524"/>
    <w:rsid w:val="00A5750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07054"/>
    <w:rsid w:val="00B22F94"/>
    <w:rsid w:val="00B31375"/>
    <w:rsid w:val="00B3199E"/>
    <w:rsid w:val="00B47517"/>
    <w:rsid w:val="00B6417C"/>
    <w:rsid w:val="00B65BE2"/>
    <w:rsid w:val="00B84A0A"/>
    <w:rsid w:val="00B90018"/>
    <w:rsid w:val="00B91FC4"/>
    <w:rsid w:val="00B95112"/>
    <w:rsid w:val="00BA2CBF"/>
    <w:rsid w:val="00BA602D"/>
    <w:rsid w:val="00BB48BB"/>
    <w:rsid w:val="00BB7FF7"/>
    <w:rsid w:val="00BD06A5"/>
    <w:rsid w:val="00BD28F9"/>
    <w:rsid w:val="00BD399A"/>
    <w:rsid w:val="00C15E51"/>
    <w:rsid w:val="00C20E7E"/>
    <w:rsid w:val="00C227E7"/>
    <w:rsid w:val="00C24673"/>
    <w:rsid w:val="00C31F67"/>
    <w:rsid w:val="00C35BA5"/>
    <w:rsid w:val="00C401DC"/>
    <w:rsid w:val="00C40C3E"/>
    <w:rsid w:val="00C440F5"/>
    <w:rsid w:val="00C47544"/>
    <w:rsid w:val="00C53BD2"/>
    <w:rsid w:val="00C556F3"/>
    <w:rsid w:val="00C579A0"/>
    <w:rsid w:val="00C60039"/>
    <w:rsid w:val="00C637DC"/>
    <w:rsid w:val="00C66A02"/>
    <w:rsid w:val="00C733BC"/>
    <w:rsid w:val="00C74C72"/>
    <w:rsid w:val="00C81BAB"/>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13848"/>
    <w:rsid w:val="00D246AC"/>
    <w:rsid w:val="00D27B02"/>
    <w:rsid w:val="00D30794"/>
    <w:rsid w:val="00D35571"/>
    <w:rsid w:val="00D360C2"/>
    <w:rsid w:val="00D3675D"/>
    <w:rsid w:val="00D4175A"/>
    <w:rsid w:val="00D43BF8"/>
    <w:rsid w:val="00D51139"/>
    <w:rsid w:val="00D52E12"/>
    <w:rsid w:val="00D67393"/>
    <w:rsid w:val="00D675F9"/>
    <w:rsid w:val="00D81741"/>
    <w:rsid w:val="00D8422D"/>
    <w:rsid w:val="00D90C88"/>
    <w:rsid w:val="00D93888"/>
    <w:rsid w:val="00D93D6D"/>
    <w:rsid w:val="00D948D7"/>
    <w:rsid w:val="00D9512F"/>
    <w:rsid w:val="00DA6958"/>
    <w:rsid w:val="00DB01CA"/>
    <w:rsid w:val="00DB2A3F"/>
    <w:rsid w:val="00DB6CD8"/>
    <w:rsid w:val="00DC2A09"/>
    <w:rsid w:val="00DD72AB"/>
    <w:rsid w:val="00DE2C3B"/>
    <w:rsid w:val="00DF350F"/>
    <w:rsid w:val="00DF3EE5"/>
    <w:rsid w:val="00DF5843"/>
    <w:rsid w:val="00DF7A56"/>
    <w:rsid w:val="00E0462B"/>
    <w:rsid w:val="00E04637"/>
    <w:rsid w:val="00E13007"/>
    <w:rsid w:val="00E16C78"/>
    <w:rsid w:val="00E24EE5"/>
    <w:rsid w:val="00E37145"/>
    <w:rsid w:val="00E66A9F"/>
    <w:rsid w:val="00E76CF9"/>
    <w:rsid w:val="00E80C06"/>
    <w:rsid w:val="00E8202E"/>
    <w:rsid w:val="00E944E1"/>
    <w:rsid w:val="00E94D8E"/>
    <w:rsid w:val="00E9503D"/>
    <w:rsid w:val="00EB4CF0"/>
    <w:rsid w:val="00EC5C17"/>
    <w:rsid w:val="00EC6539"/>
    <w:rsid w:val="00ED02FC"/>
    <w:rsid w:val="00ED4099"/>
    <w:rsid w:val="00ED59A4"/>
    <w:rsid w:val="00ED6FC6"/>
    <w:rsid w:val="00EE008E"/>
    <w:rsid w:val="00EE584D"/>
    <w:rsid w:val="00EF139F"/>
    <w:rsid w:val="00EF6891"/>
    <w:rsid w:val="00EF6918"/>
    <w:rsid w:val="00F02EB5"/>
    <w:rsid w:val="00F1094F"/>
    <w:rsid w:val="00F21059"/>
    <w:rsid w:val="00F31498"/>
    <w:rsid w:val="00F34FC5"/>
    <w:rsid w:val="00F36F25"/>
    <w:rsid w:val="00F37BD7"/>
    <w:rsid w:val="00F37D09"/>
    <w:rsid w:val="00F544F4"/>
    <w:rsid w:val="00F64FAE"/>
    <w:rsid w:val="00F73193"/>
    <w:rsid w:val="00F73566"/>
    <w:rsid w:val="00F747AD"/>
    <w:rsid w:val="00F75F54"/>
    <w:rsid w:val="00F77AB2"/>
    <w:rsid w:val="00F87F43"/>
    <w:rsid w:val="00F90CCE"/>
    <w:rsid w:val="00F934FF"/>
    <w:rsid w:val="00FA7EA7"/>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8</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7</cp:revision>
  <cp:lastPrinted>2022-09-26T10:55:00Z</cp:lastPrinted>
  <dcterms:created xsi:type="dcterms:W3CDTF">2023-04-03T13:01:00Z</dcterms:created>
  <dcterms:modified xsi:type="dcterms:W3CDTF">2024-01-04T12:00:00Z</dcterms:modified>
</cp:coreProperties>
</file>