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1E47" w14:textId="3254EB14" w:rsidR="00791C5D" w:rsidRPr="00C643C9" w:rsidRDefault="00791C5D" w:rsidP="00791C5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43C9">
        <w:rPr>
          <w:rFonts w:ascii="Times New Roman" w:hAnsi="Times New Roman" w:cs="Times New Roman"/>
          <w:sz w:val="24"/>
          <w:szCs w:val="24"/>
        </w:rPr>
        <w:t>Broj: 02-1-</w:t>
      </w:r>
      <w:r w:rsidR="00833D80">
        <w:rPr>
          <w:rFonts w:ascii="Times New Roman" w:hAnsi="Times New Roman" w:cs="Times New Roman"/>
          <w:sz w:val="24"/>
          <w:szCs w:val="24"/>
        </w:rPr>
        <w:t>133</w:t>
      </w:r>
      <w:r w:rsidRPr="00C643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43C9">
        <w:rPr>
          <w:rFonts w:ascii="Times New Roman" w:hAnsi="Times New Roman" w:cs="Times New Roman"/>
          <w:sz w:val="24"/>
          <w:szCs w:val="24"/>
        </w:rPr>
        <w:t>/2</w:t>
      </w:r>
      <w:r w:rsidR="005276D6">
        <w:rPr>
          <w:rFonts w:ascii="Times New Roman" w:hAnsi="Times New Roman" w:cs="Times New Roman"/>
          <w:sz w:val="24"/>
          <w:szCs w:val="24"/>
        </w:rPr>
        <w:t>4</w:t>
      </w:r>
    </w:p>
    <w:p w14:paraId="176CD36D" w14:textId="3F07DB10" w:rsidR="00791C5D" w:rsidRPr="00C643C9" w:rsidRDefault="00791C5D" w:rsidP="00791C5D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643C9">
        <w:rPr>
          <w:rFonts w:ascii="Times New Roman" w:hAnsi="Times New Roman" w:cs="Times New Roman"/>
          <w:sz w:val="24"/>
          <w:szCs w:val="24"/>
        </w:rPr>
        <w:t xml:space="preserve">Sarajevo, </w:t>
      </w:r>
      <w:r w:rsidR="005276D6">
        <w:rPr>
          <w:rFonts w:ascii="Times New Roman" w:hAnsi="Times New Roman" w:cs="Times New Roman"/>
          <w:sz w:val="24"/>
          <w:szCs w:val="24"/>
        </w:rPr>
        <w:t>16.01.2024.</w:t>
      </w:r>
      <w:r w:rsidRPr="00C643C9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52A587A6" w14:textId="783D0A39" w:rsidR="00791C5D" w:rsidRPr="00791C5D" w:rsidRDefault="00791C5D" w:rsidP="00791C5D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43C9">
        <w:rPr>
          <w:rFonts w:ascii="Times New Roman" w:hAnsi="Times New Roman" w:cs="Times New Roman"/>
          <w:sz w:val="24"/>
          <w:szCs w:val="24"/>
        </w:rPr>
        <w:t>Na osnovu člana</w:t>
      </w:r>
      <w:r w:rsidR="00404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51.,</w:t>
      </w:r>
      <w:r w:rsidRPr="00C64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C643C9">
        <w:rPr>
          <w:rFonts w:ascii="Times New Roman" w:hAnsi="Times New Roman" w:cs="Times New Roman"/>
          <w:sz w:val="24"/>
          <w:szCs w:val="24"/>
        </w:rPr>
        <w:t xml:space="preserve">. </w:t>
      </w:r>
      <w:r w:rsidR="007C0A07">
        <w:rPr>
          <w:rFonts w:ascii="Times New Roman" w:hAnsi="Times New Roman" w:cs="Times New Roman"/>
          <w:sz w:val="24"/>
          <w:szCs w:val="24"/>
        </w:rPr>
        <w:t xml:space="preserve">91. stav 4. </w:t>
      </w:r>
      <w:r>
        <w:rPr>
          <w:rFonts w:ascii="Times New Roman" w:hAnsi="Times New Roman" w:cs="Times New Roman"/>
          <w:sz w:val="24"/>
          <w:szCs w:val="24"/>
        </w:rPr>
        <w:t xml:space="preserve">a u vezi sa članom 69. stav 1. tač g) </w:t>
      </w:r>
      <w:r w:rsidRPr="00C643C9">
        <w:rPr>
          <w:rFonts w:ascii="Times New Roman" w:hAnsi="Times New Roman" w:cs="Times New Roman"/>
          <w:sz w:val="24"/>
          <w:szCs w:val="24"/>
        </w:rPr>
        <w:t xml:space="preserve">Zakona o visokom obrazovanju („Službene novine Kantona Sarajevo“ broj: </w:t>
      </w:r>
      <w:r>
        <w:rPr>
          <w:rFonts w:ascii="Times New Roman" w:hAnsi="Times New Roman" w:cs="Times New Roman"/>
          <w:sz w:val="24"/>
          <w:szCs w:val="24"/>
        </w:rPr>
        <w:t>22/36</w:t>
      </w:r>
      <w:r w:rsidRPr="00C643C9">
        <w:rPr>
          <w:rFonts w:ascii="Times New Roman" w:hAnsi="Times New Roman" w:cs="Times New Roman"/>
          <w:sz w:val="24"/>
          <w:szCs w:val="24"/>
        </w:rPr>
        <w:t xml:space="preserve">), člana </w:t>
      </w:r>
      <w:r>
        <w:rPr>
          <w:rFonts w:ascii="Times New Roman" w:hAnsi="Times New Roman" w:cs="Times New Roman"/>
          <w:sz w:val="24"/>
          <w:szCs w:val="24"/>
        </w:rPr>
        <w:t xml:space="preserve">64. stav 1. </w:t>
      </w:r>
      <w:r w:rsidRPr="00C643C9">
        <w:rPr>
          <w:rFonts w:ascii="Times New Roman" w:hAnsi="Times New Roman" w:cs="Times New Roman"/>
          <w:sz w:val="24"/>
          <w:szCs w:val="24"/>
        </w:rPr>
        <w:t xml:space="preserve">tačka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643C9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111</w:t>
      </w:r>
      <w:r w:rsidRPr="00C643C9">
        <w:rPr>
          <w:rFonts w:ascii="Times New Roman" w:hAnsi="Times New Roman" w:cs="Times New Roman"/>
          <w:sz w:val="24"/>
          <w:szCs w:val="24"/>
        </w:rPr>
        <w:t xml:space="preserve"> stav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43C9">
        <w:rPr>
          <w:rFonts w:ascii="Times New Roman" w:hAnsi="Times New Roman" w:cs="Times New Roman"/>
          <w:sz w:val="24"/>
          <w:szCs w:val="24"/>
        </w:rPr>
        <w:t xml:space="preserve">) tačka </w:t>
      </w:r>
      <w:r>
        <w:rPr>
          <w:rFonts w:ascii="Times New Roman" w:hAnsi="Times New Roman" w:cs="Times New Roman"/>
          <w:sz w:val="24"/>
          <w:szCs w:val="24"/>
        </w:rPr>
        <w:t>n)</w:t>
      </w:r>
      <w:r w:rsidRPr="00C643C9">
        <w:rPr>
          <w:rFonts w:ascii="Times New Roman" w:hAnsi="Times New Roman" w:cs="Times New Roman"/>
          <w:sz w:val="24"/>
          <w:szCs w:val="24"/>
        </w:rPr>
        <w:t xml:space="preserve"> Statuta Univerziteta u Sarajevu, člana 2. Pravilnika o postupku predlaganja, ocjene, usvajanja novih i izmjene postojećih studijskih programa i nastavnih planova i programa na Univerzitetu u Sarajevu,  prijedloga odsjeka </w:t>
      </w:r>
      <w:r w:rsidR="005276D6">
        <w:rPr>
          <w:rFonts w:ascii="Times New Roman" w:hAnsi="Times New Roman" w:cs="Times New Roman"/>
          <w:sz w:val="24"/>
          <w:szCs w:val="24"/>
        </w:rPr>
        <w:t>Socijalni rad</w:t>
      </w:r>
      <w:r w:rsidRPr="00C643C9">
        <w:rPr>
          <w:rFonts w:ascii="Times New Roman" w:hAnsi="Times New Roman" w:cs="Times New Roman"/>
          <w:sz w:val="24"/>
          <w:szCs w:val="24"/>
        </w:rPr>
        <w:t xml:space="preserve">, po prethodnoj saglasnosti sekretara, Vijeće Fakulteta političkih nauka Univerziteta u Sarajevu na sjednici održanoj </w:t>
      </w:r>
      <w:r w:rsidR="005276D6">
        <w:rPr>
          <w:rFonts w:ascii="Times New Roman" w:hAnsi="Times New Roman" w:cs="Times New Roman"/>
          <w:sz w:val="24"/>
          <w:szCs w:val="24"/>
        </w:rPr>
        <w:t>16</w:t>
      </w:r>
      <w:r w:rsidRPr="00C643C9">
        <w:rPr>
          <w:rFonts w:ascii="Times New Roman" w:hAnsi="Times New Roman" w:cs="Times New Roman"/>
          <w:sz w:val="24"/>
          <w:szCs w:val="24"/>
        </w:rPr>
        <w:t>.</w:t>
      </w:r>
      <w:r w:rsidR="005276D6">
        <w:rPr>
          <w:rFonts w:ascii="Times New Roman" w:hAnsi="Times New Roman" w:cs="Times New Roman"/>
          <w:sz w:val="24"/>
          <w:szCs w:val="24"/>
        </w:rPr>
        <w:t>01</w:t>
      </w:r>
      <w:r w:rsidRPr="00C643C9">
        <w:rPr>
          <w:rFonts w:ascii="Times New Roman" w:hAnsi="Times New Roman" w:cs="Times New Roman"/>
          <w:sz w:val="24"/>
          <w:szCs w:val="24"/>
        </w:rPr>
        <w:t>.202</w:t>
      </w:r>
      <w:r w:rsidR="005276D6">
        <w:rPr>
          <w:rFonts w:ascii="Times New Roman" w:hAnsi="Times New Roman" w:cs="Times New Roman"/>
          <w:sz w:val="24"/>
          <w:szCs w:val="24"/>
        </w:rPr>
        <w:t>4</w:t>
      </w:r>
      <w:r w:rsidRPr="00C643C9">
        <w:rPr>
          <w:rFonts w:ascii="Times New Roman" w:hAnsi="Times New Roman" w:cs="Times New Roman"/>
          <w:sz w:val="24"/>
          <w:szCs w:val="24"/>
        </w:rPr>
        <w:t xml:space="preserve">. godine  donosi </w:t>
      </w:r>
    </w:p>
    <w:p w14:paraId="756BEFF9" w14:textId="77777777" w:rsidR="0038619E" w:rsidRPr="00791C5D" w:rsidRDefault="0038619E" w:rsidP="003861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C5D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D887E44" w14:textId="53A2517B" w:rsidR="00791C5D" w:rsidRPr="005276D6" w:rsidRDefault="0038619E" w:rsidP="005276D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C5D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D4657" w:rsidRPr="00791C5D">
        <w:rPr>
          <w:rFonts w:ascii="Times New Roman" w:hAnsi="Times New Roman" w:cs="Times New Roman"/>
          <w:b/>
          <w:sz w:val="24"/>
          <w:szCs w:val="24"/>
        </w:rPr>
        <w:t>usvajanju</w:t>
      </w:r>
      <w:r w:rsidRPr="00791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2E4" w:rsidRPr="00791C5D">
        <w:rPr>
          <w:rFonts w:ascii="Times New Roman" w:hAnsi="Times New Roman" w:cs="Times New Roman"/>
          <w:b/>
          <w:sz w:val="24"/>
          <w:szCs w:val="24"/>
        </w:rPr>
        <w:t>studijskog program</w:t>
      </w:r>
      <w:r w:rsidR="00BB70FD">
        <w:rPr>
          <w:rFonts w:ascii="Times New Roman" w:hAnsi="Times New Roman" w:cs="Times New Roman"/>
          <w:b/>
          <w:sz w:val="24"/>
          <w:szCs w:val="24"/>
        </w:rPr>
        <w:t>a</w:t>
      </w:r>
      <w:r w:rsidR="00742D99">
        <w:rPr>
          <w:rFonts w:ascii="Times New Roman" w:hAnsi="Times New Roman" w:cs="Times New Roman"/>
          <w:b/>
          <w:sz w:val="24"/>
          <w:szCs w:val="24"/>
        </w:rPr>
        <w:t xml:space="preserve"> specijalističkog </w:t>
      </w:r>
      <w:r w:rsidR="00BB70FD">
        <w:rPr>
          <w:rFonts w:ascii="Times New Roman" w:hAnsi="Times New Roman" w:cs="Times New Roman"/>
          <w:b/>
          <w:sz w:val="24"/>
          <w:szCs w:val="24"/>
        </w:rPr>
        <w:t>studija „</w:t>
      </w:r>
      <w:r w:rsidR="005276D6">
        <w:rPr>
          <w:rFonts w:ascii="Times New Roman" w:hAnsi="Times New Roman" w:cs="Times New Roman"/>
          <w:b/>
          <w:sz w:val="24"/>
          <w:szCs w:val="24"/>
        </w:rPr>
        <w:t>Supervizija pomažućih profesija</w:t>
      </w:r>
      <w:r w:rsidR="00BB70FD">
        <w:rPr>
          <w:rFonts w:ascii="Times New Roman" w:hAnsi="Times New Roman" w:cs="Times New Roman"/>
          <w:b/>
          <w:sz w:val="24"/>
          <w:szCs w:val="24"/>
        </w:rPr>
        <w:t>“</w:t>
      </w:r>
    </w:p>
    <w:p w14:paraId="7E3ECFE9" w14:textId="2A191CB2" w:rsidR="00791C5D" w:rsidRPr="00791C5D" w:rsidRDefault="0038619E" w:rsidP="0040425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C5D">
        <w:rPr>
          <w:rFonts w:ascii="Times New Roman" w:hAnsi="Times New Roman" w:cs="Times New Roman"/>
          <w:sz w:val="24"/>
          <w:szCs w:val="24"/>
        </w:rPr>
        <w:t xml:space="preserve">Usvaja se </w:t>
      </w:r>
      <w:r w:rsidR="00CE72E4" w:rsidRPr="00791C5D">
        <w:rPr>
          <w:rFonts w:ascii="Times New Roman" w:hAnsi="Times New Roman" w:cs="Times New Roman"/>
          <w:sz w:val="24"/>
          <w:szCs w:val="24"/>
        </w:rPr>
        <w:t xml:space="preserve">studijski program </w:t>
      </w:r>
      <w:r w:rsidR="00742D99">
        <w:rPr>
          <w:rFonts w:ascii="Times New Roman" w:hAnsi="Times New Roman" w:cs="Times New Roman"/>
          <w:b/>
          <w:sz w:val="24"/>
          <w:szCs w:val="24"/>
        </w:rPr>
        <w:t xml:space="preserve">specijalističkog </w:t>
      </w:r>
      <w:r w:rsidR="00BB70FD">
        <w:rPr>
          <w:rFonts w:ascii="Times New Roman" w:hAnsi="Times New Roman" w:cs="Times New Roman"/>
          <w:b/>
          <w:sz w:val="24"/>
          <w:szCs w:val="24"/>
        </w:rPr>
        <w:t>studija „</w:t>
      </w:r>
      <w:r w:rsidR="005276D6">
        <w:rPr>
          <w:rFonts w:ascii="Times New Roman" w:hAnsi="Times New Roman" w:cs="Times New Roman"/>
          <w:b/>
          <w:sz w:val="24"/>
          <w:szCs w:val="24"/>
        </w:rPr>
        <w:t>Supervizija pomažućih profesija</w:t>
      </w:r>
      <w:r w:rsidR="00BB70FD">
        <w:rPr>
          <w:rFonts w:ascii="Times New Roman" w:hAnsi="Times New Roman" w:cs="Times New Roman"/>
          <w:b/>
          <w:sz w:val="24"/>
          <w:szCs w:val="24"/>
        </w:rPr>
        <w:t>“</w:t>
      </w:r>
      <w:r w:rsidR="00791C5D">
        <w:rPr>
          <w:rFonts w:ascii="Times New Roman" w:hAnsi="Times New Roman" w:cs="Times New Roman"/>
          <w:sz w:val="24"/>
          <w:szCs w:val="24"/>
        </w:rPr>
        <w:t xml:space="preserve"> Univerziteta u Sarajevu-Fakulteta političkih nauka</w:t>
      </w:r>
      <w:r w:rsidR="00BB70FD">
        <w:rPr>
          <w:rFonts w:ascii="Times New Roman" w:hAnsi="Times New Roman" w:cs="Times New Roman"/>
          <w:sz w:val="24"/>
          <w:szCs w:val="24"/>
        </w:rPr>
        <w:t xml:space="preserve"> ( </w:t>
      </w:r>
      <w:r w:rsidR="00A25332">
        <w:rPr>
          <w:rFonts w:ascii="Times New Roman" w:hAnsi="Times New Roman" w:cs="Times New Roman"/>
          <w:sz w:val="24"/>
          <w:szCs w:val="24"/>
        </w:rPr>
        <w:t>90</w:t>
      </w:r>
      <w:r w:rsidR="00BB70FD">
        <w:rPr>
          <w:rFonts w:ascii="Times New Roman" w:hAnsi="Times New Roman" w:cs="Times New Roman"/>
          <w:sz w:val="24"/>
          <w:szCs w:val="24"/>
        </w:rPr>
        <w:t xml:space="preserve"> ECTS)</w:t>
      </w:r>
      <w:r w:rsidR="00791C5D">
        <w:rPr>
          <w:rFonts w:ascii="Times New Roman" w:hAnsi="Times New Roman" w:cs="Times New Roman"/>
          <w:sz w:val="24"/>
          <w:szCs w:val="24"/>
        </w:rPr>
        <w:t>;</w:t>
      </w:r>
    </w:p>
    <w:p w14:paraId="1E64ABE4" w14:textId="794C52D9" w:rsidR="005665BF" w:rsidRPr="00791C5D" w:rsidRDefault="005665BF" w:rsidP="004042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55DDFD3" w14:textId="0D7A3D14" w:rsidR="0040425D" w:rsidRPr="00BB70FD" w:rsidRDefault="0038619E" w:rsidP="007D1393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70FD">
        <w:rPr>
          <w:rFonts w:ascii="Times New Roman" w:hAnsi="Times New Roman" w:cs="Times New Roman"/>
          <w:sz w:val="24"/>
          <w:szCs w:val="24"/>
        </w:rPr>
        <w:t xml:space="preserve">Sastavni dio ove Odluke je </w:t>
      </w:r>
      <w:r w:rsidR="00CE72E4" w:rsidRPr="00BB70FD">
        <w:rPr>
          <w:rFonts w:ascii="Times New Roman" w:hAnsi="Times New Roman" w:cs="Times New Roman"/>
          <w:sz w:val="24"/>
          <w:szCs w:val="24"/>
        </w:rPr>
        <w:t xml:space="preserve">Elaborat studijskog programa </w:t>
      </w:r>
      <w:r w:rsidR="00742D99" w:rsidRPr="00742D99">
        <w:rPr>
          <w:rFonts w:ascii="Times New Roman" w:hAnsi="Times New Roman" w:cs="Times New Roman"/>
          <w:bCs/>
          <w:sz w:val="24"/>
          <w:szCs w:val="24"/>
        </w:rPr>
        <w:t>specijalističkog studija</w:t>
      </w:r>
      <w:r w:rsidR="00742D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70FD" w:rsidRPr="00BB70FD">
        <w:rPr>
          <w:rFonts w:ascii="Times New Roman" w:hAnsi="Times New Roman" w:cs="Times New Roman"/>
          <w:bCs/>
          <w:sz w:val="24"/>
          <w:szCs w:val="24"/>
        </w:rPr>
        <w:t>„</w:t>
      </w:r>
      <w:r w:rsidR="005276D6" w:rsidRPr="005276D6">
        <w:rPr>
          <w:rFonts w:ascii="Times New Roman" w:hAnsi="Times New Roman" w:cs="Times New Roman"/>
          <w:bCs/>
          <w:sz w:val="24"/>
          <w:szCs w:val="24"/>
        </w:rPr>
        <w:t>Supervizija pomažućih profesija</w:t>
      </w:r>
      <w:r w:rsidR="00BB70FD" w:rsidRPr="005276D6">
        <w:rPr>
          <w:rFonts w:ascii="Times New Roman" w:hAnsi="Times New Roman" w:cs="Times New Roman"/>
          <w:bCs/>
          <w:sz w:val="24"/>
          <w:szCs w:val="24"/>
        </w:rPr>
        <w:t>“</w:t>
      </w:r>
    </w:p>
    <w:p w14:paraId="0BD26715" w14:textId="77777777" w:rsidR="007B18CF" w:rsidRPr="00791C5D" w:rsidRDefault="007B18CF" w:rsidP="004042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4EDF5F5" w14:textId="74E24CDF" w:rsidR="0038619E" w:rsidRPr="00791C5D" w:rsidRDefault="0038619E" w:rsidP="0040425D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C5D">
        <w:rPr>
          <w:rFonts w:ascii="Times New Roman" w:hAnsi="Times New Roman" w:cs="Times New Roman"/>
          <w:sz w:val="24"/>
          <w:szCs w:val="24"/>
        </w:rPr>
        <w:t>Ova Odluka se dostavlja Senatu Univerziteta u Sarajevu na dalj</w:t>
      </w:r>
      <w:r w:rsidR="00791C5D">
        <w:rPr>
          <w:rFonts w:ascii="Times New Roman" w:hAnsi="Times New Roman" w:cs="Times New Roman"/>
          <w:sz w:val="24"/>
          <w:szCs w:val="24"/>
        </w:rPr>
        <w:t>nj</w:t>
      </w:r>
      <w:r w:rsidRPr="00791C5D">
        <w:rPr>
          <w:rFonts w:ascii="Times New Roman" w:hAnsi="Times New Roman" w:cs="Times New Roman"/>
          <w:sz w:val="24"/>
          <w:szCs w:val="24"/>
        </w:rPr>
        <w:t>e postupanje.</w:t>
      </w:r>
    </w:p>
    <w:p w14:paraId="751112C4" w14:textId="77777777" w:rsidR="007B18CF" w:rsidRPr="00791C5D" w:rsidRDefault="007B18CF" w:rsidP="0040425D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101F5351" w14:textId="28AC08B7" w:rsidR="0038619E" w:rsidRPr="00791C5D" w:rsidRDefault="0038619E" w:rsidP="0040425D">
      <w:pPr>
        <w:pStyle w:val="NoSpacing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791C5D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Odluka stupa na snagu danom donošenja, a primjenjuje se nakon davanja konačne saglasnosti Senata Univerziteta u Sarajevu, počevši od studijske 20</w:t>
      </w:r>
      <w:r w:rsidR="007B18CF" w:rsidRPr="00791C5D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2</w:t>
      </w:r>
      <w:r w:rsidR="00791C5D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3</w:t>
      </w:r>
      <w:r w:rsidRPr="00791C5D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/202</w:t>
      </w:r>
      <w:r w:rsidR="007B18CF" w:rsidRPr="00791C5D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2</w:t>
      </w:r>
      <w:r w:rsidR="00791C5D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4</w:t>
      </w:r>
      <w:r w:rsidRPr="00791C5D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. godine.</w:t>
      </w:r>
    </w:p>
    <w:p w14:paraId="21AA57BF" w14:textId="77777777" w:rsidR="007B18CF" w:rsidRPr="00791C5D" w:rsidRDefault="007B18CF" w:rsidP="0038619E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1CCBF729" w14:textId="1A5540C4" w:rsidR="0038619E" w:rsidRDefault="0038619E" w:rsidP="004042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91C5D">
        <w:rPr>
          <w:rFonts w:ascii="Times New Roman" w:hAnsi="Times New Roman" w:cs="Times New Roman"/>
          <w:b/>
          <w:sz w:val="24"/>
          <w:szCs w:val="24"/>
        </w:rPr>
        <w:t>Obrazloženje:</w:t>
      </w:r>
      <w:r w:rsidR="004042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6D6">
        <w:rPr>
          <w:rFonts w:ascii="Times New Roman" w:hAnsi="Times New Roman" w:cs="Times New Roman"/>
          <w:sz w:val="24"/>
          <w:szCs w:val="24"/>
        </w:rPr>
        <w:t>Odsjek socijalni rad</w:t>
      </w:r>
      <w:r w:rsidR="00791C5D" w:rsidRPr="00C643C9">
        <w:rPr>
          <w:rFonts w:ascii="Times New Roman" w:hAnsi="Times New Roman" w:cs="Times New Roman"/>
          <w:sz w:val="24"/>
          <w:szCs w:val="24"/>
        </w:rPr>
        <w:t xml:space="preserve"> predložio je usvajanje </w:t>
      </w:r>
      <w:r w:rsidR="0040425D">
        <w:rPr>
          <w:rFonts w:ascii="Times New Roman" w:hAnsi="Times New Roman" w:cs="Times New Roman"/>
          <w:sz w:val="24"/>
          <w:szCs w:val="24"/>
        </w:rPr>
        <w:t>studijskog programa</w:t>
      </w:r>
      <w:r w:rsidR="00791C5D" w:rsidRPr="00C643C9">
        <w:rPr>
          <w:rFonts w:ascii="Times New Roman" w:hAnsi="Times New Roman" w:cs="Times New Roman"/>
          <w:sz w:val="24"/>
          <w:szCs w:val="24"/>
        </w:rPr>
        <w:t xml:space="preserve"> </w:t>
      </w:r>
      <w:r w:rsidR="00742D99">
        <w:rPr>
          <w:rFonts w:ascii="Times New Roman" w:hAnsi="Times New Roman" w:cs="Times New Roman"/>
          <w:bCs/>
          <w:sz w:val="24"/>
          <w:szCs w:val="24"/>
        </w:rPr>
        <w:t>specijalističkog</w:t>
      </w:r>
      <w:r w:rsidR="00BB70FD" w:rsidRPr="00BB70FD">
        <w:rPr>
          <w:rFonts w:ascii="Times New Roman" w:hAnsi="Times New Roman" w:cs="Times New Roman"/>
          <w:bCs/>
          <w:sz w:val="24"/>
          <w:szCs w:val="24"/>
        </w:rPr>
        <w:t xml:space="preserve"> studija „</w:t>
      </w:r>
      <w:r w:rsidR="005276D6" w:rsidRPr="005276D6">
        <w:rPr>
          <w:rFonts w:ascii="Times New Roman" w:hAnsi="Times New Roman" w:cs="Times New Roman"/>
          <w:bCs/>
          <w:sz w:val="24"/>
          <w:szCs w:val="24"/>
        </w:rPr>
        <w:t>Supervizija pomažućih profesija</w:t>
      </w:r>
      <w:r w:rsidR="00BB70FD" w:rsidRPr="00BB70FD">
        <w:rPr>
          <w:rFonts w:ascii="Times New Roman" w:hAnsi="Times New Roman" w:cs="Times New Roman"/>
          <w:bCs/>
          <w:sz w:val="24"/>
          <w:szCs w:val="24"/>
        </w:rPr>
        <w:t xml:space="preserve">“ </w:t>
      </w:r>
      <w:r w:rsidR="00791C5D" w:rsidRPr="00C643C9">
        <w:rPr>
          <w:rFonts w:ascii="Times New Roman" w:hAnsi="Times New Roman" w:cs="Times New Roman"/>
          <w:sz w:val="24"/>
          <w:szCs w:val="24"/>
        </w:rPr>
        <w:t xml:space="preserve">što je Vijeće Fakulteta političkih nauka UNSA podržalo na sjednici održanoj </w:t>
      </w:r>
      <w:r w:rsidR="005276D6">
        <w:rPr>
          <w:rFonts w:ascii="Times New Roman" w:hAnsi="Times New Roman" w:cs="Times New Roman"/>
          <w:sz w:val="24"/>
          <w:szCs w:val="24"/>
        </w:rPr>
        <w:t>16</w:t>
      </w:r>
      <w:r w:rsidR="00791C5D" w:rsidRPr="00C643C9">
        <w:rPr>
          <w:rFonts w:ascii="Times New Roman" w:hAnsi="Times New Roman" w:cs="Times New Roman"/>
          <w:sz w:val="24"/>
          <w:szCs w:val="24"/>
        </w:rPr>
        <w:t>.</w:t>
      </w:r>
      <w:r w:rsidR="005276D6">
        <w:rPr>
          <w:rFonts w:ascii="Times New Roman" w:hAnsi="Times New Roman" w:cs="Times New Roman"/>
          <w:sz w:val="24"/>
          <w:szCs w:val="24"/>
        </w:rPr>
        <w:t>01</w:t>
      </w:r>
      <w:r w:rsidR="00791C5D" w:rsidRPr="00C643C9">
        <w:rPr>
          <w:rFonts w:ascii="Times New Roman" w:hAnsi="Times New Roman" w:cs="Times New Roman"/>
          <w:sz w:val="24"/>
          <w:szCs w:val="24"/>
        </w:rPr>
        <w:t>.202</w:t>
      </w:r>
      <w:r w:rsidR="005276D6">
        <w:rPr>
          <w:rFonts w:ascii="Times New Roman" w:hAnsi="Times New Roman" w:cs="Times New Roman"/>
          <w:sz w:val="24"/>
          <w:szCs w:val="24"/>
        </w:rPr>
        <w:t>4</w:t>
      </w:r>
      <w:r w:rsidR="00791C5D" w:rsidRPr="00C643C9">
        <w:rPr>
          <w:rFonts w:ascii="Times New Roman" w:hAnsi="Times New Roman" w:cs="Times New Roman"/>
          <w:sz w:val="24"/>
          <w:szCs w:val="24"/>
        </w:rPr>
        <w:t xml:space="preserve">.godine. </w:t>
      </w:r>
      <w:r w:rsidR="00791C5D">
        <w:rPr>
          <w:rFonts w:ascii="Times New Roman" w:hAnsi="Times New Roman" w:cs="Times New Roman"/>
          <w:sz w:val="24"/>
          <w:szCs w:val="24"/>
        </w:rPr>
        <w:t>Slijedom navedenog</w:t>
      </w:r>
      <w:r w:rsidR="00791C5D" w:rsidRPr="00C643C9">
        <w:rPr>
          <w:rFonts w:ascii="Times New Roman" w:hAnsi="Times New Roman" w:cs="Times New Roman"/>
          <w:sz w:val="24"/>
          <w:szCs w:val="24"/>
        </w:rPr>
        <w:t>, donesena je Odluka kao u dispozitivu.</w:t>
      </w:r>
    </w:p>
    <w:p w14:paraId="6697AAD2" w14:textId="2E3EA2F6" w:rsidR="00E061F3" w:rsidRPr="005276D6" w:rsidRDefault="00E061F3" w:rsidP="0040425D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  <w:r w:rsidRPr="005276D6">
        <w:rPr>
          <w:rFonts w:ascii="Times New Roman" w:hAnsi="Times New Roman" w:cs="Times New Roman"/>
          <w:bCs/>
          <w:i/>
          <w:iCs/>
        </w:rPr>
        <w:t>Sekretar organizacione jedinice Univerzitet u Sarajevu- Fakultet političkih nauka, Umihana Mahmić mr.iur., potvrđuje, da je Rješenje u skladu sa zakonskim i podzakonskim propisima koji su na snazi, te da je dekan Univerziteta u Sarajevu- Fakulteta političkih nauka nadležan za donošenje istog shodno članu 69. Zakona o visokom obrazovanju („Službene novine Kantona Sarajevo“, broj 36/22).</w:t>
      </w:r>
    </w:p>
    <w:p w14:paraId="1ABA2248" w14:textId="6ED09BC5" w:rsidR="0038619E" w:rsidRPr="00791C5D" w:rsidRDefault="007B18CF" w:rsidP="007B18CF">
      <w:pPr>
        <w:pStyle w:val="NoSpacing"/>
        <w:ind w:left="7092"/>
        <w:rPr>
          <w:rFonts w:ascii="Times New Roman" w:hAnsi="Times New Roman" w:cs="Times New Roman"/>
          <w:b/>
          <w:sz w:val="24"/>
          <w:szCs w:val="24"/>
        </w:rPr>
      </w:pPr>
      <w:r w:rsidRPr="00791C5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8619E" w:rsidRPr="00791C5D">
        <w:rPr>
          <w:rFonts w:ascii="Times New Roman" w:hAnsi="Times New Roman" w:cs="Times New Roman"/>
          <w:b/>
          <w:sz w:val="24"/>
          <w:szCs w:val="24"/>
        </w:rPr>
        <w:t>DEKAN</w:t>
      </w:r>
    </w:p>
    <w:p w14:paraId="71C1F5E6" w14:textId="77777777" w:rsidR="0038619E" w:rsidRPr="00791C5D" w:rsidRDefault="0038619E" w:rsidP="003861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037F47" w14:textId="7534383A" w:rsidR="0038619E" w:rsidRPr="00791C5D" w:rsidRDefault="0038619E" w:rsidP="00791C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1C5D">
        <w:rPr>
          <w:rFonts w:ascii="Times New Roman" w:hAnsi="Times New Roman" w:cs="Times New Roman"/>
          <w:sz w:val="24"/>
          <w:szCs w:val="24"/>
        </w:rPr>
        <w:t xml:space="preserve">Akt obradila: </w:t>
      </w:r>
      <w:r w:rsidR="00791C5D">
        <w:rPr>
          <w:rFonts w:ascii="Times New Roman" w:hAnsi="Times New Roman" w:cs="Times New Roman"/>
          <w:sz w:val="24"/>
          <w:szCs w:val="24"/>
        </w:rPr>
        <w:t>Adila Odobašić Mujačić                                                  ___________________</w:t>
      </w:r>
    </w:p>
    <w:p w14:paraId="5636910C" w14:textId="11446826" w:rsidR="0038619E" w:rsidRPr="00791C5D" w:rsidRDefault="0038619E" w:rsidP="0038619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1C5D">
        <w:rPr>
          <w:rFonts w:ascii="Times New Roman" w:hAnsi="Times New Roman" w:cs="Times New Roman"/>
          <w:sz w:val="24"/>
          <w:szCs w:val="24"/>
        </w:rPr>
        <w:t xml:space="preserve">Akt kontrolisao i odobrio: prof.dr. </w:t>
      </w:r>
      <w:r w:rsidR="007B18CF" w:rsidRPr="00791C5D">
        <w:rPr>
          <w:rFonts w:ascii="Times New Roman" w:hAnsi="Times New Roman" w:cs="Times New Roman"/>
          <w:sz w:val="24"/>
          <w:szCs w:val="24"/>
        </w:rPr>
        <w:t>Elvis Fejzić</w:t>
      </w:r>
      <w:r w:rsidRPr="00791C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Prof.dr. </w:t>
      </w:r>
      <w:r w:rsidR="007B18CF" w:rsidRPr="00791C5D">
        <w:rPr>
          <w:rFonts w:ascii="Times New Roman" w:hAnsi="Times New Roman" w:cs="Times New Roman"/>
          <w:b/>
          <w:sz w:val="24"/>
          <w:szCs w:val="24"/>
        </w:rPr>
        <w:t>Sead Turčalo</w:t>
      </w:r>
      <w:r w:rsidRPr="00791C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20FC96" w14:textId="77777777" w:rsidR="0038619E" w:rsidRPr="00791C5D" w:rsidRDefault="0038619E" w:rsidP="0038619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298C78" w14:textId="77777777" w:rsidR="00C955BD" w:rsidRDefault="00C955BD" w:rsidP="0038619E">
      <w:pPr>
        <w:pStyle w:val="NoSpacing"/>
        <w:rPr>
          <w:rFonts w:ascii="Times New Roman" w:hAnsi="Times New Roman" w:cs="Times New Roman"/>
          <w:b/>
        </w:rPr>
      </w:pPr>
    </w:p>
    <w:p w14:paraId="660784C3" w14:textId="77777777" w:rsidR="00C955BD" w:rsidRDefault="00C955BD" w:rsidP="0038619E">
      <w:pPr>
        <w:pStyle w:val="NoSpacing"/>
        <w:rPr>
          <w:rFonts w:ascii="Times New Roman" w:hAnsi="Times New Roman" w:cs="Times New Roman"/>
          <w:b/>
        </w:rPr>
      </w:pPr>
    </w:p>
    <w:p w14:paraId="0EEF09F1" w14:textId="5EFE8A2B" w:rsidR="007B18CF" w:rsidRPr="0040425D" w:rsidRDefault="0038619E" w:rsidP="0038619E">
      <w:pPr>
        <w:pStyle w:val="NoSpacing"/>
        <w:rPr>
          <w:rFonts w:ascii="Times New Roman" w:hAnsi="Times New Roman" w:cs="Times New Roman"/>
          <w:b/>
        </w:rPr>
      </w:pPr>
      <w:r w:rsidRPr="0040425D">
        <w:rPr>
          <w:rFonts w:ascii="Times New Roman" w:hAnsi="Times New Roman" w:cs="Times New Roman"/>
          <w:b/>
        </w:rPr>
        <w:t xml:space="preserve">Dostaviti: </w:t>
      </w:r>
    </w:p>
    <w:p w14:paraId="1A8F5155" w14:textId="77777777" w:rsidR="0038619E" w:rsidRPr="0040425D" w:rsidRDefault="0038619E" w:rsidP="007B18C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40425D">
        <w:rPr>
          <w:rFonts w:ascii="Times New Roman" w:hAnsi="Times New Roman" w:cs="Times New Roman"/>
        </w:rPr>
        <w:t xml:space="preserve">Senat Univerziteta u Sarajevu;                </w:t>
      </w:r>
    </w:p>
    <w:p w14:paraId="072FECA5" w14:textId="77777777" w:rsidR="0038619E" w:rsidRPr="0040425D" w:rsidRDefault="0038619E" w:rsidP="007B18C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40425D">
        <w:rPr>
          <w:rFonts w:ascii="Times New Roman" w:hAnsi="Times New Roman" w:cs="Times New Roman"/>
        </w:rPr>
        <w:t>Materijal za Vijeće;</w:t>
      </w:r>
    </w:p>
    <w:p w14:paraId="54962359" w14:textId="77777777" w:rsidR="0038619E" w:rsidRPr="0040425D" w:rsidRDefault="0038619E" w:rsidP="007B18CF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40425D">
        <w:rPr>
          <w:rFonts w:ascii="Times New Roman" w:hAnsi="Times New Roman" w:cs="Times New Roman"/>
        </w:rPr>
        <w:t>Služba za nastavu i rad sa studentima;</w:t>
      </w:r>
    </w:p>
    <w:p w14:paraId="6FAB270E" w14:textId="1ED6EA05" w:rsidR="002D2689" w:rsidRPr="00791C5D" w:rsidRDefault="0038619E" w:rsidP="007B18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1C5D">
        <w:rPr>
          <w:rFonts w:ascii="Times New Roman" w:hAnsi="Times New Roman" w:cs="Times New Roman"/>
          <w:sz w:val="24"/>
          <w:szCs w:val="24"/>
        </w:rPr>
        <w:t xml:space="preserve">a/a                                                                                                               </w:t>
      </w:r>
      <w:r w:rsidRPr="00791C5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2D2689" w:rsidRPr="00791C5D" w:rsidSect="005A3C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2D05" w14:textId="77777777" w:rsidR="005A3CAB" w:rsidRDefault="005A3CAB" w:rsidP="007B18CF">
      <w:pPr>
        <w:spacing w:after="0" w:line="240" w:lineRule="auto"/>
      </w:pPr>
      <w:r>
        <w:separator/>
      </w:r>
    </w:p>
  </w:endnote>
  <w:endnote w:type="continuationSeparator" w:id="0">
    <w:p w14:paraId="5CE0AD8F" w14:textId="77777777" w:rsidR="005A3CAB" w:rsidRDefault="005A3CAB" w:rsidP="007B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3D9D6" w14:textId="77777777" w:rsidR="005A3CAB" w:rsidRDefault="005A3CAB" w:rsidP="007B18CF">
      <w:pPr>
        <w:spacing w:after="0" w:line="240" w:lineRule="auto"/>
      </w:pPr>
      <w:r>
        <w:separator/>
      </w:r>
    </w:p>
  </w:footnote>
  <w:footnote w:type="continuationSeparator" w:id="0">
    <w:p w14:paraId="596FF772" w14:textId="77777777" w:rsidR="005A3CAB" w:rsidRDefault="005A3CAB" w:rsidP="007B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7EF0" w14:textId="44C144C7" w:rsidR="007B18CF" w:rsidRDefault="007B18CF" w:rsidP="007B18CF">
    <w:pPr>
      <w:pStyle w:val="Header"/>
      <w:jc w:val="center"/>
    </w:pPr>
    <w:r>
      <w:rPr>
        <w:rFonts w:ascii="Times New Roman" w:hAnsi="Times New Roman" w:cs="Times New Roman"/>
        <w:noProof/>
        <w:lang w:val="en-US"/>
      </w:rPr>
      <w:drawing>
        <wp:inline distT="0" distB="0" distL="0" distR="0" wp14:anchorId="45784ED3" wp14:editId="2F6263C2">
          <wp:extent cx="5248275" cy="914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82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491"/>
    <w:multiLevelType w:val="hybridMultilevel"/>
    <w:tmpl w:val="C7FED8CE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51BCF"/>
    <w:multiLevelType w:val="hybridMultilevel"/>
    <w:tmpl w:val="E8C8F5F0"/>
    <w:lvl w:ilvl="0" w:tplc="886AD5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47073"/>
    <w:multiLevelType w:val="hybridMultilevel"/>
    <w:tmpl w:val="60528F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671653">
    <w:abstractNumId w:val="0"/>
  </w:num>
  <w:num w:numId="2" w16cid:durableId="1791050702">
    <w:abstractNumId w:val="2"/>
  </w:num>
  <w:num w:numId="3" w16cid:durableId="65541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79"/>
    <w:rsid w:val="0001056A"/>
    <w:rsid w:val="00064C79"/>
    <w:rsid w:val="000B5D24"/>
    <w:rsid w:val="000D4657"/>
    <w:rsid w:val="000D6D00"/>
    <w:rsid w:val="00105ECF"/>
    <w:rsid w:val="00186669"/>
    <w:rsid w:val="001D189A"/>
    <w:rsid w:val="00261033"/>
    <w:rsid w:val="002D2689"/>
    <w:rsid w:val="002F07BC"/>
    <w:rsid w:val="0038619E"/>
    <w:rsid w:val="003B74D2"/>
    <w:rsid w:val="003F67D6"/>
    <w:rsid w:val="0040425D"/>
    <w:rsid w:val="004274F6"/>
    <w:rsid w:val="00471801"/>
    <w:rsid w:val="00511723"/>
    <w:rsid w:val="005276D6"/>
    <w:rsid w:val="005665BF"/>
    <w:rsid w:val="005810A3"/>
    <w:rsid w:val="005A3CAB"/>
    <w:rsid w:val="00661E58"/>
    <w:rsid w:val="006E48E8"/>
    <w:rsid w:val="00742D99"/>
    <w:rsid w:val="00791C5D"/>
    <w:rsid w:val="007B18CF"/>
    <w:rsid w:val="007C0A07"/>
    <w:rsid w:val="00833D80"/>
    <w:rsid w:val="00910D04"/>
    <w:rsid w:val="00936131"/>
    <w:rsid w:val="00972055"/>
    <w:rsid w:val="009F0119"/>
    <w:rsid w:val="00A25332"/>
    <w:rsid w:val="00B36864"/>
    <w:rsid w:val="00BB70FD"/>
    <w:rsid w:val="00C322DD"/>
    <w:rsid w:val="00C416EC"/>
    <w:rsid w:val="00C955BD"/>
    <w:rsid w:val="00CE72E4"/>
    <w:rsid w:val="00D92D05"/>
    <w:rsid w:val="00DE05C2"/>
    <w:rsid w:val="00E061F3"/>
    <w:rsid w:val="00E6285A"/>
    <w:rsid w:val="00F4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A7A8"/>
  <w15:chartTrackingRefBased/>
  <w15:docId w15:val="{ED696FFC-EA91-4DE5-AE1A-4148D532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1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18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8CF"/>
  </w:style>
  <w:style w:type="paragraph" w:styleId="Footer">
    <w:name w:val="footer"/>
    <w:basedOn w:val="Normal"/>
    <w:link w:val="FooterChar"/>
    <w:uiPriority w:val="99"/>
    <w:unhideWhenUsed/>
    <w:rsid w:val="007B1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22</cp:revision>
  <dcterms:created xsi:type="dcterms:W3CDTF">2021-03-10T11:54:00Z</dcterms:created>
  <dcterms:modified xsi:type="dcterms:W3CDTF">2024-01-16T07:53:00Z</dcterms:modified>
</cp:coreProperties>
</file>