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3D471666" w:rsidR="00904BE4" w:rsidRPr="00C8418E" w:rsidRDefault="00641616" w:rsidP="003505BE">
      <w:pPr>
        <w:pStyle w:val="NoSpacing"/>
        <w:spacing w:line="276" w:lineRule="auto"/>
        <w:ind w:right="-330"/>
        <w:jc w:val="both"/>
        <w:rPr>
          <w:rFonts w:asciiTheme="majorBidi" w:hAnsiTheme="majorBidi" w:cstheme="majorBidi"/>
          <w:bCs/>
          <w:noProof/>
        </w:rPr>
      </w:pPr>
      <w:r w:rsidRPr="00C8418E">
        <w:rPr>
          <w:rFonts w:asciiTheme="majorBidi" w:hAnsiTheme="majorBidi" w:cstheme="majorBidi"/>
          <w:bCs/>
          <w:noProof/>
        </w:rPr>
        <w:t xml:space="preserve">Sarajevo, </w:t>
      </w:r>
      <w:r w:rsidR="00AC425B">
        <w:rPr>
          <w:rFonts w:asciiTheme="majorBidi" w:hAnsiTheme="majorBidi" w:cstheme="majorBidi"/>
          <w:bCs/>
          <w:noProof/>
        </w:rPr>
        <w:t>2</w:t>
      </w:r>
      <w:r w:rsidR="00CF194D">
        <w:rPr>
          <w:rFonts w:asciiTheme="majorBidi" w:hAnsiTheme="majorBidi" w:cstheme="majorBidi"/>
          <w:bCs/>
          <w:noProof/>
        </w:rPr>
        <w:t>8</w:t>
      </w:r>
      <w:r w:rsidR="00904BE4" w:rsidRPr="00C8418E">
        <w:rPr>
          <w:rFonts w:asciiTheme="majorBidi" w:hAnsiTheme="majorBidi" w:cstheme="majorBidi"/>
          <w:bCs/>
          <w:noProof/>
        </w:rPr>
        <w:t>.</w:t>
      </w:r>
      <w:r w:rsidR="005170F5" w:rsidRPr="00C8418E">
        <w:rPr>
          <w:rFonts w:asciiTheme="majorBidi" w:hAnsiTheme="majorBidi" w:cstheme="majorBidi"/>
          <w:bCs/>
          <w:noProof/>
        </w:rPr>
        <w:t>1</w:t>
      </w:r>
      <w:r w:rsidR="00CF194D">
        <w:rPr>
          <w:rFonts w:asciiTheme="majorBidi" w:hAnsiTheme="majorBidi" w:cstheme="majorBidi"/>
          <w:bCs/>
          <w:noProof/>
        </w:rPr>
        <w:t>2</w:t>
      </w:r>
      <w:r w:rsidR="00D90C88" w:rsidRPr="00C8418E">
        <w:rPr>
          <w:rFonts w:asciiTheme="majorBidi" w:hAnsiTheme="majorBidi" w:cstheme="majorBidi"/>
          <w:bCs/>
          <w:noProof/>
        </w:rPr>
        <w:t>.</w:t>
      </w:r>
      <w:r w:rsidR="00904BE4" w:rsidRPr="00C8418E">
        <w:rPr>
          <w:rFonts w:asciiTheme="majorBidi" w:hAnsiTheme="majorBidi" w:cstheme="majorBidi"/>
          <w:bCs/>
          <w:noProof/>
        </w:rPr>
        <w:t>202</w:t>
      </w:r>
      <w:r w:rsidR="008A3B0A" w:rsidRPr="00C8418E">
        <w:rPr>
          <w:rFonts w:asciiTheme="majorBidi" w:hAnsiTheme="majorBidi" w:cstheme="majorBidi"/>
          <w:bCs/>
          <w:noProof/>
        </w:rPr>
        <w:t>3</w:t>
      </w:r>
      <w:r w:rsidR="00904BE4" w:rsidRPr="00C8418E">
        <w:rPr>
          <w:rFonts w:asciiTheme="majorBidi" w:hAnsiTheme="majorBidi" w:cstheme="majorBidi"/>
          <w:bCs/>
          <w:noProof/>
        </w:rPr>
        <w:t>.</w:t>
      </w:r>
      <w:r w:rsidR="00662D02" w:rsidRPr="00C8418E">
        <w:rPr>
          <w:rFonts w:asciiTheme="majorBidi" w:hAnsiTheme="majorBidi" w:cstheme="majorBidi"/>
          <w:bCs/>
          <w:noProof/>
        </w:rPr>
        <w:t xml:space="preserve"> godine</w:t>
      </w:r>
    </w:p>
    <w:p w14:paraId="7008C9A8" w14:textId="760199C8" w:rsidR="00D11607" w:rsidRPr="00C8418E" w:rsidRDefault="00AC425B" w:rsidP="00DF22FB">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rPr>
        <w:t>Dvades</w:t>
      </w:r>
      <w:r w:rsidR="00067A0F">
        <w:rPr>
          <w:rFonts w:asciiTheme="majorBidi" w:hAnsiTheme="majorBidi" w:cstheme="majorBidi"/>
          <w:bCs/>
          <w:noProof/>
        </w:rPr>
        <w:t>etipeta</w:t>
      </w:r>
      <w:r w:rsidR="00466C41" w:rsidRPr="00C8418E">
        <w:rPr>
          <w:rFonts w:asciiTheme="majorBidi" w:hAnsiTheme="majorBidi" w:cstheme="majorBidi"/>
          <w:bCs/>
          <w:noProof/>
          <w:color w:val="FF0000"/>
          <w:lang w:val="hr-HR"/>
        </w:rPr>
        <w:t xml:space="preserve"> </w:t>
      </w:r>
      <w:r>
        <w:rPr>
          <w:rFonts w:asciiTheme="majorBidi" w:hAnsiTheme="majorBidi" w:cstheme="majorBidi"/>
          <w:bCs/>
          <w:noProof/>
          <w:lang w:val="hr-HR"/>
        </w:rPr>
        <w:t>vanredna</w:t>
      </w:r>
      <w:r w:rsidR="00D11607" w:rsidRPr="00C8418E">
        <w:rPr>
          <w:rFonts w:asciiTheme="majorBidi" w:hAnsiTheme="majorBidi" w:cstheme="majorBidi"/>
          <w:bCs/>
          <w:noProof/>
          <w:lang w:val="hr-HR"/>
        </w:rPr>
        <w:t xml:space="preserve"> </w:t>
      </w:r>
      <w:r w:rsidR="008A470E" w:rsidRPr="00C8418E">
        <w:rPr>
          <w:rFonts w:asciiTheme="majorBidi" w:hAnsiTheme="majorBidi" w:cstheme="majorBidi"/>
          <w:bCs/>
          <w:noProof/>
          <w:lang w:val="hr-HR"/>
        </w:rPr>
        <w:t xml:space="preserve">elektronska </w:t>
      </w:r>
      <w:r w:rsidR="00D11607" w:rsidRPr="00C8418E">
        <w:rPr>
          <w:rFonts w:asciiTheme="majorBidi" w:hAnsiTheme="majorBidi" w:cstheme="majorBidi"/>
          <w:bCs/>
          <w:noProof/>
          <w:lang w:val="hr-HR"/>
        </w:rPr>
        <w:t>sjednic</w:t>
      </w:r>
      <w:r w:rsidR="008A470E" w:rsidRPr="00C8418E">
        <w:rPr>
          <w:rFonts w:asciiTheme="majorBidi" w:hAnsiTheme="majorBidi" w:cstheme="majorBidi"/>
          <w:bCs/>
          <w:noProof/>
          <w:lang w:val="hr-HR"/>
        </w:rPr>
        <w:t>a</w:t>
      </w:r>
      <w:r w:rsidR="00D11607" w:rsidRPr="00C8418E">
        <w:rPr>
          <w:rFonts w:asciiTheme="majorBidi" w:hAnsiTheme="majorBidi" w:cstheme="majorBidi"/>
          <w:bCs/>
          <w:noProof/>
          <w:lang w:val="hr-HR"/>
        </w:rPr>
        <w:t xml:space="preserve"> Vijeća Fakulteta održana </w:t>
      </w:r>
      <w:r w:rsidR="00ED6FC6" w:rsidRPr="00C8418E">
        <w:rPr>
          <w:rFonts w:asciiTheme="majorBidi" w:hAnsiTheme="majorBidi" w:cstheme="majorBidi"/>
          <w:bCs/>
          <w:noProof/>
          <w:lang w:val="hr-HR"/>
        </w:rPr>
        <w:t xml:space="preserve">je </w:t>
      </w:r>
      <w:r w:rsidR="00624E24" w:rsidRPr="00C8418E">
        <w:rPr>
          <w:rFonts w:asciiTheme="majorBidi" w:hAnsiTheme="majorBidi" w:cstheme="majorBidi"/>
          <w:bCs/>
          <w:noProof/>
          <w:lang w:val="hr-HR"/>
        </w:rPr>
        <w:t>dana</w:t>
      </w:r>
      <w:r w:rsidR="00ED6FC6" w:rsidRPr="00C8418E">
        <w:rPr>
          <w:rFonts w:asciiTheme="majorBidi" w:hAnsiTheme="majorBidi" w:cstheme="majorBidi"/>
          <w:bCs/>
          <w:noProof/>
          <w:lang w:val="hr-HR"/>
        </w:rPr>
        <w:t xml:space="preserve"> </w:t>
      </w:r>
      <w:r>
        <w:rPr>
          <w:rFonts w:asciiTheme="majorBidi" w:hAnsiTheme="majorBidi" w:cstheme="majorBidi"/>
          <w:bCs/>
          <w:noProof/>
          <w:lang w:val="hr-HR"/>
        </w:rPr>
        <w:t>2</w:t>
      </w:r>
      <w:r w:rsidR="00067A0F">
        <w:rPr>
          <w:rFonts w:asciiTheme="majorBidi" w:hAnsiTheme="majorBidi" w:cstheme="majorBidi"/>
          <w:bCs/>
          <w:noProof/>
          <w:lang w:val="hr-HR"/>
        </w:rPr>
        <w:t>8</w:t>
      </w:r>
      <w:r w:rsidR="00D90C88" w:rsidRPr="00C8418E">
        <w:rPr>
          <w:rFonts w:asciiTheme="majorBidi" w:hAnsiTheme="majorBidi" w:cstheme="majorBidi"/>
          <w:bCs/>
          <w:noProof/>
          <w:lang w:val="hr-HR"/>
        </w:rPr>
        <w:t>.</w:t>
      </w:r>
      <w:r w:rsidR="005170F5" w:rsidRPr="00C8418E">
        <w:rPr>
          <w:rFonts w:asciiTheme="majorBidi" w:hAnsiTheme="majorBidi" w:cstheme="majorBidi"/>
          <w:bCs/>
          <w:noProof/>
          <w:lang w:val="hr-HR"/>
        </w:rPr>
        <w:t>1</w:t>
      </w:r>
      <w:r w:rsidR="00067A0F">
        <w:rPr>
          <w:rFonts w:asciiTheme="majorBidi" w:hAnsiTheme="majorBidi" w:cstheme="majorBidi"/>
          <w:bCs/>
          <w:noProof/>
          <w:lang w:val="hr-HR"/>
        </w:rPr>
        <w:t>2</w:t>
      </w:r>
      <w:r w:rsidR="00D90C88" w:rsidRPr="00C8418E">
        <w:rPr>
          <w:rFonts w:asciiTheme="majorBidi" w:hAnsiTheme="majorBidi" w:cstheme="majorBidi"/>
          <w:bCs/>
          <w:noProof/>
          <w:lang w:val="hr-HR"/>
        </w:rPr>
        <w:t>.</w:t>
      </w:r>
      <w:r w:rsidR="00D11607" w:rsidRPr="00C8418E">
        <w:rPr>
          <w:rFonts w:asciiTheme="majorBidi" w:hAnsiTheme="majorBidi" w:cstheme="majorBidi"/>
          <w:bCs/>
          <w:noProof/>
          <w:lang w:val="hr-HR"/>
        </w:rPr>
        <w:t>202</w:t>
      </w:r>
      <w:r w:rsidR="008A3B0A" w:rsidRPr="00C8418E">
        <w:rPr>
          <w:rFonts w:asciiTheme="majorBidi" w:hAnsiTheme="majorBidi" w:cstheme="majorBidi"/>
          <w:bCs/>
          <w:noProof/>
          <w:lang w:val="hr-HR"/>
        </w:rPr>
        <w:t>3</w:t>
      </w:r>
      <w:r w:rsidR="00D11607" w:rsidRPr="00C8418E">
        <w:rPr>
          <w:rFonts w:asciiTheme="majorBidi" w:hAnsiTheme="majorBidi" w:cstheme="majorBidi"/>
          <w:bCs/>
          <w:noProof/>
          <w:lang w:val="hr-HR"/>
        </w:rPr>
        <w:t xml:space="preserve">. godine, sa </w:t>
      </w:r>
      <w:r w:rsidR="00D90C88" w:rsidRPr="00C8418E">
        <w:rPr>
          <w:rFonts w:asciiTheme="majorBidi" w:hAnsiTheme="majorBidi" w:cstheme="majorBidi"/>
          <w:bCs/>
          <w:noProof/>
          <w:lang w:val="hr-HR"/>
        </w:rPr>
        <w:t>početkom u 1</w:t>
      </w:r>
      <w:r w:rsidR="008A470E" w:rsidRPr="00C8418E">
        <w:rPr>
          <w:rFonts w:asciiTheme="majorBidi" w:hAnsiTheme="majorBidi" w:cstheme="majorBidi"/>
          <w:bCs/>
          <w:noProof/>
          <w:lang w:val="hr-HR"/>
        </w:rPr>
        <w:t>0</w:t>
      </w:r>
      <w:r w:rsidR="00D90C88" w:rsidRPr="00C8418E">
        <w:rPr>
          <w:rFonts w:asciiTheme="majorBidi" w:hAnsiTheme="majorBidi" w:cstheme="majorBidi"/>
          <w:bCs/>
          <w:noProof/>
          <w:lang w:val="hr-HR"/>
        </w:rPr>
        <w:t xml:space="preserve"> sati</w:t>
      </w:r>
      <w:r w:rsidR="008A470E" w:rsidRPr="00C8418E">
        <w:rPr>
          <w:rFonts w:asciiTheme="majorBidi" w:hAnsiTheme="majorBidi" w:cstheme="majorBidi"/>
          <w:bCs/>
          <w:noProof/>
          <w:lang w:val="hr-HR"/>
        </w:rPr>
        <w:t>. Period izjašnjavanja po dostavljenim materijalima bio je od 10:00 do 1</w:t>
      </w:r>
      <w:r w:rsidR="00067A0F">
        <w:rPr>
          <w:rFonts w:asciiTheme="majorBidi" w:hAnsiTheme="majorBidi" w:cstheme="majorBidi"/>
          <w:bCs/>
          <w:noProof/>
          <w:lang w:val="hr-HR"/>
        </w:rPr>
        <w:t>2</w:t>
      </w:r>
      <w:r w:rsidR="008A470E" w:rsidRPr="00C8418E">
        <w:rPr>
          <w:rFonts w:asciiTheme="majorBidi" w:hAnsiTheme="majorBidi" w:cstheme="majorBidi"/>
          <w:bCs/>
          <w:noProof/>
          <w:lang w:val="hr-HR"/>
        </w:rPr>
        <w:t>:00 sati.</w:t>
      </w:r>
    </w:p>
    <w:p w14:paraId="1A209D35" w14:textId="77777777" w:rsidR="004358FE" w:rsidRPr="00C8418E" w:rsidRDefault="004358FE" w:rsidP="003505BE">
      <w:pPr>
        <w:pStyle w:val="NoSpacing"/>
        <w:spacing w:line="276" w:lineRule="auto"/>
        <w:ind w:right="-330"/>
        <w:jc w:val="both"/>
        <w:rPr>
          <w:rFonts w:ascii="Cambria" w:hAnsi="Cambria" w:cstheme="majorBidi"/>
          <w:bCs/>
          <w:noProof/>
        </w:rPr>
      </w:pPr>
    </w:p>
    <w:p w14:paraId="129ED5AD" w14:textId="3BC2F21B" w:rsidR="003C4BEA" w:rsidRDefault="00C86B9D" w:rsidP="003505BE">
      <w:pPr>
        <w:pStyle w:val="NoSpacing"/>
        <w:spacing w:line="276" w:lineRule="auto"/>
        <w:ind w:right="-330"/>
        <w:jc w:val="both"/>
        <w:rPr>
          <w:rFonts w:asciiTheme="majorBidi" w:hAnsiTheme="majorBidi" w:cstheme="majorBidi"/>
          <w:bCs/>
        </w:rPr>
      </w:pPr>
      <w:r w:rsidRPr="00C8418E">
        <w:rPr>
          <w:rFonts w:asciiTheme="majorBidi" w:hAnsiTheme="majorBidi" w:cstheme="majorBidi"/>
          <w:bCs/>
        </w:rPr>
        <w:t>Z</w:t>
      </w:r>
      <w:r w:rsidR="00794947" w:rsidRPr="00C8418E">
        <w:rPr>
          <w:rFonts w:asciiTheme="majorBidi" w:hAnsiTheme="majorBidi" w:cstheme="majorBidi"/>
          <w:bCs/>
        </w:rPr>
        <w:t>a predloženi dnevni red</w:t>
      </w:r>
      <w:r w:rsidR="005170F5" w:rsidRPr="00C8418E">
        <w:rPr>
          <w:rFonts w:asciiTheme="majorBidi" w:hAnsiTheme="majorBidi" w:cstheme="majorBidi"/>
          <w:bCs/>
        </w:rPr>
        <w:t xml:space="preserve"> </w:t>
      </w:r>
      <w:r w:rsidR="000368FA" w:rsidRPr="00C8418E">
        <w:rPr>
          <w:rFonts w:asciiTheme="majorBidi" w:hAnsiTheme="majorBidi" w:cstheme="majorBidi"/>
          <w:bCs/>
        </w:rPr>
        <w:t xml:space="preserve">glasalo je </w:t>
      </w:r>
      <w:r w:rsidR="005170F5" w:rsidRPr="00C8418E">
        <w:rPr>
          <w:rFonts w:asciiTheme="majorBidi" w:hAnsiTheme="majorBidi" w:cstheme="majorBidi"/>
          <w:bCs/>
        </w:rPr>
        <w:t>3</w:t>
      </w:r>
      <w:r w:rsidR="00067A0F">
        <w:rPr>
          <w:rFonts w:asciiTheme="majorBidi" w:hAnsiTheme="majorBidi" w:cstheme="majorBidi"/>
          <w:bCs/>
        </w:rPr>
        <w:t>6</w:t>
      </w:r>
      <w:r w:rsidR="00DF350F" w:rsidRPr="00C8418E">
        <w:rPr>
          <w:rFonts w:asciiTheme="majorBidi" w:hAnsiTheme="majorBidi" w:cstheme="majorBidi"/>
          <w:bCs/>
        </w:rPr>
        <w:t xml:space="preserve"> </w:t>
      </w:r>
      <w:r w:rsidR="000368FA" w:rsidRPr="00C8418E">
        <w:rPr>
          <w:rFonts w:asciiTheme="majorBidi" w:hAnsiTheme="majorBidi" w:cstheme="majorBidi"/>
          <w:bCs/>
        </w:rPr>
        <w:t>član</w:t>
      </w:r>
      <w:r w:rsidR="008A3B0A" w:rsidRPr="00C8418E">
        <w:rPr>
          <w:rFonts w:asciiTheme="majorBidi" w:hAnsiTheme="majorBidi" w:cstheme="majorBidi"/>
          <w:bCs/>
        </w:rPr>
        <w:t>ova</w:t>
      </w:r>
      <w:r w:rsidR="000368FA" w:rsidRPr="00C8418E">
        <w:rPr>
          <w:rFonts w:asciiTheme="majorBidi" w:hAnsiTheme="majorBidi" w:cstheme="majorBidi"/>
          <w:bCs/>
        </w:rPr>
        <w:t xml:space="preserve"> Vijeća</w:t>
      </w:r>
      <w:r w:rsidR="004358FE" w:rsidRPr="00C8418E">
        <w:rPr>
          <w:rFonts w:asciiTheme="majorBidi" w:hAnsiTheme="majorBidi" w:cstheme="majorBidi"/>
          <w:bCs/>
        </w:rPr>
        <w:t xml:space="preserve"> i to</w:t>
      </w:r>
      <w:r w:rsidR="003C4BEA" w:rsidRPr="00C8418E">
        <w:rPr>
          <w:rFonts w:asciiTheme="majorBidi" w:hAnsiTheme="majorBidi" w:cstheme="majorBidi"/>
          <w:bCs/>
        </w:rPr>
        <w:t xml:space="preserve">: </w:t>
      </w:r>
    </w:p>
    <w:p w14:paraId="528F00AF" w14:textId="40016527" w:rsidR="00067A0F" w:rsidRDefault="00067A0F" w:rsidP="003505BE">
      <w:pPr>
        <w:pStyle w:val="NoSpacing"/>
        <w:spacing w:line="276" w:lineRule="auto"/>
        <w:ind w:right="-330"/>
        <w:jc w:val="both"/>
        <w:rPr>
          <w:rFonts w:asciiTheme="majorBidi" w:hAnsiTheme="majorBidi" w:cstheme="majorBidi"/>
          <w:bCs/>
        </w:rPr>
      </w:pPr>
      <w:r>
        <w:rPr>
          <w:rFonts w:asciiTheme="majorBidi" w:hAnsiTheme="majorBidi" w:cstheme="majorBidi"/>
          <w:bCs/>
        </w:rPr>
        <w:t>Prof.dr. Nerzuk Ćurak, prof.dr. Zlatan Bajramović, prof.dr. Mirza Emirhafizović, prof.dr. Elmir Sadiković, prof.dr. Darvin Lisica, prof.dr. Fahira Fejzić Čengić, prof.dr. Vlado Azinović, prof.dr. Sead Turčalo, doc.dr. Selma Ćosić, prof.dr. Selmo Cikotić, v.asst. Osman Sušić, prof.dr. Sanela Šadić, prof.dr. Mirza Smajić, prof.dr. Haris Cerić, prof.dr. Dino Abazović, prof.dr. Zarije Seizović, doc.dr. Lamija Silajdžić, prof.dr. Sarina Bakić, doc.dr. Irena Praskač Salčin, doc.dr. Veldin Kadić, prof.dr. Valida Repovac Nikšić, prof.dr. Hamza Karčić, prof.dr. Sanela Bašić, prof.dr. Ehlimana Spahić, prof.dr. Dževad Termiz, doc.dr. Nina Babić, doc.dr. Anida Dudić-Sijamija, asst. Amina Vatreš, prof.dr. Elvis Fejzić, prof.dr. Amer Osmić, prof.dr. Lejla Turčilo, prof.dr. Adnan Džafić, prof.dr. Sabira Gadžo Šašić, prof.dr. Merima Čamo, prof.dr. Asim Mujkić, prof.dr. Lejla Mušić i predstavnica stručnog osoblja Anisa Bihorac.</w:t>
      </w:r>
    </w:p>
    <w:p w14:paraId="7ACB983B" w14:textId="77777777" w:rsidR="00067A0F" w:rsidRDefault="00067A0F" w:rsidP="00B22F94">
      <w:pPr>
        <w:spacing w:line="360" w:lineRule="auto"/>
        <w:ind w:left="-284" w:right="-569" w:hanging="283"/>
        <w:jc w:val="both"/>
        <w:rPr>
          <w:rFonts w:asciiTheme="majorBidi" w:hAnsiTheme="majorBidi" w:cstheme="majorBidi"/>
          <w:lang w:val="hr-HR"/>
        </w:rPr>
      </w:pPr>
      <w:bookmarkStart w:id="0" w:name="_Hlk45176751"/>
    </w:p>
    <w:p w14:paraId="1F5220D8" w14:textId="1F542992" w:rsidR="00B22F94" w:rsidRPr="00C8418E" w:rsidRDefault="00B22F94" w:rsidP="00B22F94">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Dn</w:t>
      </w:r>
      <w:r w:rsidR="00DB741C" w:rsidRPr="00C8418E">
        <w:rPr>
          <w:rFonts w:asciiTheme="majorBidi" w:hAnsiTheme="majorBidi" w:cstheme="majorBidi"/>
          <w:lang w:val="hr-HR"/>
        </w:rPr>
        <w:t>e</w:t>
      </w:r>
      <w:r w:rsidRPr="00C8418E">
        <w:rPr>
          <w:rFonts w:asciiTheme="majorBidi" w:hAnsiTheme="majorBidi" w:cstheme="majorBidi"/>
          <w:lang w:val="hr-HR"/>
        </w:rPr>
        <w:t xml:space="preserve">vni red je jednoglasno usvojen kako slijedi: </w:t>
      </w:r>
    </w:p>
    <w:p w14:paraId="163F46D9" w14:textId="32DD52A4" w:rsidR="00E8202E" w:rsidRDefault="00D35571" w:rsidP="00DB741C">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PRIJEDLOG DNEVNOG REDA:</w:t>
      </w:r>
    </w:p>
    <w:p w14:paraId="14699017" w14:textId="77777777" w:rsidR="00067A0F" w:rsidRPr="00067A0F" w:rsidRDefault="00067A0F" w:rsidP="00067A0F">
      <w:pPr>
        <w:spacing w:line="360" w:lineRule="auto"/>
        <w:ind w:left="-284" w:right="-569" w:hanging="283"/>
        <w:rPr>
          <w:rFonts w:asciiTheme="majorBidi" w:hAnsiTheme="majorBidi" w:cstheme="majorBidi"/>
          <w:lang w:val="hr-HR"/>
        </w:rPr>
      </w:pPr>
      <w:r w:rsidRPr="00067A0F">
        <w:rPr>
          <w:rFonts w:asciiTheme="majorBidi" w:hAnsiTheme="majorBidi" w:cstheme="majorBidi"/>
          <w:lang w:val="hr-HR"/>
        </w:rPr>
        <w:t>1.</w:t>
      </w:r>
      <w:r w:rsidRPr="00067A0F">
        <w:rPr>
          <w:rFonts w:asciiTheme="majorBidi" w:hAnsiTheme="majorBidi" w:cstheme="majorBidi"/>
          <w:lang w:val="hr-HR"/>
        </w:rPr>
        <w:tab/>
        <w:t>Imenovanje članova Komisije za izbor člana akademskog osoblja u nastavno-naučno zvanje redovan profesor na naučnu oblast Sigurnosne i mirovne studije.</w:t>
      </w:r>
    </w:p>
    <w:p w14:paraId="30C985CB" w14:textId="77777777" w:rsidR="00067A0F" w:rsidRPr="00067A0F" w:rsidRDefault="00067A0F" w:rsidP="00067A0F">
      <w:pPr>
        <w:spacing w:line="360" w:lineRule="auto"/>
        <w:ind w:left="-284" w:right="-569" w:hanging="283"/>
        <w:rPr>
          <w:rFonts w:asciiTheme="majorBidi" w:hAnsiTheme="majorBidi" w:cstheme="majorBidi"/>
          <w:lang w:val="hr-HR"/>
        </w:rPr>
      </w:pPr>
      <w:r w:rsidRPr="00067A0F">
        <w:rPr>
          <w:rFonts w:asciiTheme="majorBidi" w:hAnsiTheme="majorBidi" w:cstheme="majorBidi"/>
          <w:lang w:val="hr-HR"/>
        </w:rPr>
        <w:t>2.</w:t>
      </w:r>
      <w:r w:rsidRPr="00067A0F">
        <w:rPr>
          <w:rFonts w:asciiTheme="majorBidi" w:hAnsiTheme="majorBidi" w:cstheme="majorBidi"/>
          <w:lang w:val="hr-HR"/>
        </w:rPr>
        <w:tab/>
        <w:t>Imenovanje članova Komisije za izbor člana akademskog osoblja u nastavno-naučno zvanje vanredan profesor na naučnu oblast Žurnalistika/Komunikologija.</w:t>
      </w:r>
    </w:p>
    <w:p w14:paraId="57C559BD" w14:textId="3E1E8281" w:rsidR="00067A0F" w:rsidRPr="00C8418E" w:rsidRDefault="00067A0F" w:rsidP="00067A0F">
      <w:pPr>
        <w:spacing w:line="360" w:lineRule="auto"/>
        <w:ind w:left="-284" w:right="-569" w:hanging="283"/>
        <w:jc w:val="both"/>
        <w:rPr>
          <w:rFonts w:asciiTheme="majorBidi" w:hAnsiTheme="majorBidi" w:cstheme="majorBidi"/>
          <w:lang w:val="hr-HR"/>
        </w:rPr>
      </w:pPr>
      <w:r w:rsidRPr="00067A0F">
        <w:rPr>
          <w:rFonts w:asciiTheme="majorBidi" w:hAnsiTheme="majorBidi" w:cstheme="majorBidi"/>
          <w:lang w:val="hr-HR"/>
        </w:rPr>
        <w:t>3.</w:t>
      </w:r>
      <w:r w:rsidRPr="00067A0F">
        <w:rPr>
          <w:rFonts w:asciiTheme="majorBidi" w:hAnsiTheme="majorBidi" w:cstheme="majorBidi"/>
          <w:lang w:val="hr-HR"/>
        </w:rPr>
        <w:tab/>
        <w:t>Usvajanje Odluke o usvajanju Prijedloga Smjernica za izbor u akademska zvanja na Univerzitetu u Sarajevu.</w:t>
      </w:r>
    </w:p>
    <w:p w14:paraId="057DE191" w14:textId="38F8634E" w:rsidR="00DF22FB" w:rsidRPr="00C8418E" w:rsidRDefault="00DF22FB" w:rsidP="00DF22FB">
      <w:pPr>
        <w:spacing w:line="360" w:lineRule="auto"/>
        <w:ind w:left="-567" w:right="-569"/>
        <w:rPr>
          <w:rFonts w:asciiTheme="majorBidi" w:hAnsiTheme="majorBidi" w:cstheme="majorBidi"/>
          <w:lang w:val="hr-HR"/>
        </w:rPr>
      </w:pPr>
      <w:r w:rsidRPr="00C8418E">
        <w:rPr>
          <w:rFonts w:asciiTheme="majorBidi" w:hAnsiTheme="majorBidi" w:cstheme="majorBidi"/>
          <w:lang w:val="hr-HR"/>
        </w:rPr>
        <w:t>Tok sjednice:</w:t>
      </w:r>
    </w:p>
    <w:p w14:paraId="30C41CCA" w14:textId="43EA98A9" w:rsidR="00DF034C" w:rsidRPr="00067A0F" w:rsidRDefault="00DF22FB" w:rsidP="00AC425B">
      <w:pPr>
        <w:spacing w:line="360" w:lineRule="auto"/>
        <w:ind w:left="-567" w:right="-569"/>
        <w:jc w:val="both"/>
        <w:rPr>
          <w:rFonts w:asciiTheme="majorBidi" w:hAnsiTheme="majorBidi" w:cstheme="majorBidi"/>
          <w:b/>
          <w:bCs/>
          <w:lang w:val="hr-HR"/>
        </w:rPr>
      </w:pPr>
      <w:r w:rsidRPr="00C8418E">
        <w:rPr>
          <w:rFonts w:asciiTheme="majorBidi" w:hAnsiTheme="majorBidi" w:cstheme="majorBidi"/>
          <w:b/>
          <w:bCs/>
          <w:lang w:val="hr-HR"/>
        </w:rPr>
        <w:t>Ad 1</w:t>
      </w:r>
      <w:r w:rsidRPr="00067A0F">
        <w:rPr>
          <w:rFonts w:asciiTheme="majorBidi" w:hAnsiTheme="majorBidi" w:cstheme="majorBidi"/>
          <w:b/>
          <w:bCs/>
          <w:lang w:val="hr-HR"/>
        </w:rPr>
        <w:t>.</w:t>
      </w:r>
      <w:r w:rsidR="001F5224" w:rsidRPr="00067A0F">
        <w:rPr>
          <w:rFonts w:asciiTheme="majorBidi" w:hAnsiTheme="majorBidi" w:cstheme="majorBidi"/>
          <w:b/>
          <w:bCs/>
        </w:rPr>
        <w:t xml:space="preserve"> </w:t>
      </w:r>
      <w:bookmarkEnd w:id="0"/>
      <w:r w:rsidR="00067A0F" w:rsidRPr="00067A0F">
        <w:rPr>
          <w:rFonts w:asciiTheme="majorBidi" w:hAnsiTheme="majorBidi" w:cstheme="majorBidi"/>
          <w:b/>
          <w:bCs/>
        </w:rPr>
        <w:t>Imenovanje članova Komisije za izbor člana akademskog osoblja u nastavno-naučno zvanje redovan profesor na naučnu oblast Sigurnosne i mirovne studije</w:t>
      </w:r>
      <w:r w:rsidR="0044731D" w:rsidRPr="00067A0F">
        <w:rPr>
          <w:rFonts w:asciiTheme="majorBidi" w:hAnsiTheme="majorBidi" w:cstheme="majorBidi"/>
          <w:b/>
          <w:bCs/>
        </w:rPr>
        <w:t xml:space="preserve"> </w:t>
      </w:r>
      <w:r w:rsidR="00AC425B" w:rsidRPr="00067A0F">
        <w:rPr>
          <w:rFonts w:asciiTheme="majorBidi" w:hAnsiTheme="majorBidi" w:cstheme="majorBidi"/>
          <w:b/>
          <w:bCs/>
        </w:rPr>
        <w:t>;</w:t>
      </w:r>
    </w:p>
    <w:p w14:paraId="4A46CADD" w14:textId="05703DF4" w:rsidR="001F5224" w:rsidRDefault="001F5224" w:rsidP="001F5224">
      <w:pPr>
        <w:spacing w:line="360" w:lineRule="auto"/>
        <w:ind w:left="-567" w:right="-569"/>
        <w:rPr>
          <w:rFonts w:asciiTheme="majorBidi" w:hAnsiTheme="majorBidi" w:cstheme="majorBidi"/>
          <w:lang w:val="hr-HR"/>
        </w:rPr>
      </w:pPr>
      <w:r w:rsidRPr="00C8418E">
        <w:rPr>
          <w:rFonts w:asciiTheme="majorBidi" w:hAnsiTheme="majorBidi" w:cstheme="majorBidi"/>
          <w:lang w:val="hr-HR"/>
        </w:rPr>
        <w:t xml:space="preserve">Za tačku 1. glasalo je </w:t>
      </w:r>
      <w:r w:rsidR="00C8418E" w:rsidRPr="00C8418E">
        <w:rPr>
          <w:rFonts w:asciiTheme="majorBidi" w:hAnsiTheme="majorBidi" w:cstheme="majorBidi"/>
          <w:lang w:val="hr-HR"/>
        </w:rPr>
        <w:t>3</w:t>
      </w:r>
      <w:r w:rsidR="00067A0F">
        <w:rPr>
          <w:rFonts w:asciiTheme="majorBidi" w:hAnsiTheme="majorBidi" w:cstheme="majorBidi"/>
          <w:lang w:val="hr-HR"/>
        </w:rPr>
        <w:t>6</w:t>
      </w:r>
      <w:r w:rsidRPr="00C8418E">
        <w:rPr>
          <w:rFonts w:asciiTheme="majorBidi" w:hAnsiTheme="majorBidi" w:cstheme="majorBidi"/>
          <w:lang w:val="hr-HR"/>
        </w:rPr>
        <w:t xml:space="preserve"> članova Vijeća fakulteta. Odluka je usvojena jednoglasno. </w:t>
      </w:r>
    </w:p>
    <w:p w14:paraId="6FBF5A82" w14:textId="77777777" w:rsidR="00067A0F" w:rsidRDefault="00067A0F" w:rsidP="001F5224">
      <w:pPr>
        <w:spacing w:line="360" w:lineRule="auto"/>
        <w:ind w:left="-567" w:right="-569"/>
        <w:rPr>
          <w:rFonts w:asciiTheme="majorBidi" w:hAnsiTheme="majorBidi" w:cstheme="majorBidi"/>
          <w:lang w:val="hr-HR"/>
        </w:rPr>
      </w:pPr>
    </w:p>
    <w:p w14:paraId="7134C2C5" w14:textId="0467DBD2" w:rsidR="00067A0F" w:rsidRDefault="00067A0F" w:rsidP="001F5224">
      <w:pPr>
        <w:spacing w:line="360" w:lineRule="auto"/>
        <w:ind w:left="-567" w:right="-569"/>
        <w:rPr>
          <w:rFonts w:asciiTheme="majorBidi" w:hAnsiTheme="majorBidi" w:cstheme="majorBidi"/>
          <w:b/>
          <w:bCs/>
          <w:lang w:val="hr-HR"/>
        </w:rPr>
      </w:pPr>
      <w:r w:rsidRPr="001B2580">
        <w:rPr>
          <w:rFonts w:asciiTheme="majorBidi" w:hAnsiTheme="majorBidi" w:cstheme="majorBidi"/>
          <w:b/>
          <w:bCs/>
          <w:lang w:val="hr-HR"/>
        </w:rPr>
        <w:t xml:space="preserve">Ad 2. </w:t>
      </w:r>
      <w:r w:rsidR="001B2580" w:rsidRPr="001B2580">
        <w:rPr>
          <w:rFonts w:asciiTheme="majorBidi" w:hAnsiTheme="majorBidi" w:cstheme="majorBidi"/>
          <w:b/>
          <w:bCs/>
          <w:lang w:val="hr-HR"/>
        </w:rPr>
        <w:t>Imenovanje članova Komisije za izbor člana akademskog osoblja u nastavno-naučno zvanje vanredan profesor na naučnu oblast Žurnalistika/Komunikologija</w:t>
      </w:r>
      <w:r w:rsidR="001B2580" w:rsidRPr="001B2580">
        <w:rPr>
          <w:rFonts w:asciiTheme="majorBidi" w:hAnsiTheme="majorBidi" w:cstheme="majorBidi"/>
          <w:b/>
          <w:bCs/>
          <w:lang w:val="hr-HR"/>
        </w:rPr>
        <w:t>;</w:t>
      </w:r>
    </w:p>
    <w:p w14:paraId="11C8CC3F" w14:textId="12ABAA3B" w:rsidR="001B2580" w:rsidRDefault="001B2580" w:rsidP="001B2580">
      <w:pPr>
        <w:spacing w:line="360" w:lineRule="auto"/>
        <w:ind w:left="-567" w:right="-569"/>
        <w:jc w:val="both"/>
        <w:rPr>
          <w:rFonts w:asciiTheme="majorBidi" w:hAnsiTheme="majorBidi" w:cstheme="majorBidi"/>
          <w:lang w:val="hr-HR"/>
        </w:rPr>
      </w:pPr>
      <w:r>
        <w:rPr>
          <w:rFonts w:asciiTheme="majorBidi" w:hAnsiTheme="majorBidi" w:cstheme="majorBidi"/>
          <w:lang w:val="hr-HR"/>
        </w:rPr>
        <w:t>Za tačku 2. glasalo je 36 članova Vijeća fakulteta. Odluka je usvojena jednoglasno.</w:t>
      </w:r>
    </w:p>
    <w:p w14:paraId="5FFFF5DC" w14:textId="77777777" w:rsidR="001B2580" w:rsidRDefault="001B2580" w:rsidP="001B2580">
      <w:pPr>
        <w:spacing w:line="360" w:lineRule="auto"/>
        <w:ind w:left="-567" w:right="-569"/>
        <w:jc w:val="both"/>
        <w:rPr>
          <w:rFonts w:asciiTheme="majorBidi" w:hAnsiTheme="majorBidi" w:cstheme="majorBidi"/>
          <w:lang w:val="hr-HR"/>
        </w:rPr>
      </w:pPr>
    </w:p>
    <w:p w14:paraId="6A5FB800" w14:textId="46F5DEBD" w:rsidR="001B2580" w:rsidRPr="001B2580" w:rsidRDefault="001B2580" w:rsidP="001B2580">
      <w:pPr>
        <w:spacing w:line="360" w:lineRule="auto"/>
        <w:ind w:left="-567" w:right="-569"/>
        <w:jc w:val="both"/>
        <w:rPr>
          <w:rFonts w:asciiTheme="majorBidi" w:hAnsiTheme="majorBidi" w:cstheme="majorBidi"/>
          <w:b/>
          <w:bCs/>
          <w:lang w:val="hr-HR"/>
        </w:rPr>
      </w:pPr>
      <w:r w:rsidRPr="001B2580">
        <w:rPr>
          <w:rFonts w:asciiTheme="majorBidi" w:hAnsiTheme="majorBidi" w:cstheme="majorBidi"/>
          <w:b/>
          <w:bCs/>
          <w:lang w:val="hr-HR"/>
        </w:rPr>
        <w:t xml:space="preserve">Ad 3. </w:t>
      </w:r>
      <w:r w:rsidRPr="001B2580">
        <w:rPr>
          <w:rFonts w:asciiTheme="majorBidi" w:hAnsiTheme="majorBidi" w:cstheme="majorBidi"/>
          <w:b/>
          <w:bCs/>
          <w:lang w:val="hr-HR"/>
        </w:rPr>
        <w:t>Usvajanje Odluke o usvajanju Prijedloga Smjernica za izbor u akademska zvanja na Univerzitetu u Sarajevu</w:t>
      </w:r>
      <w:r w:rsidRPr="001B2580">
        <w:rPr>
          <w:rFonts w:asciiTheme="majorBidi" w:hAnsiTheme="majorBidi" w:cstheme="majorBidi"/>
          <w:b/>
          <w:bCs/>
          <w:lang w:val="hr-HR"/>
        </w:rPr>
        <w:t>;</w:t>
      </w:r>
    </w:p>
    <w:p w14:paraId="69AD057F" w14:textId="5286DB86" w:rsidR="001B2580" w:rsidRDefault="001B2580" w:rsidP="001B2580">
      <w:pPr>
        <w:spacing w:line="360" w:lineRule="auto"/>
        <w:ind w:left="-567" w:right="-569"/>
        <w:rPr>
          <w:rFonts w:asciiTheme="majorBidi" w:hAnsiTheme="majorBidi" w:cstheme="majorBidi"/>
          <w:lang w:val="hr-HR"/>
        </w:rPr>
      </w:pPr>
      <w:r w:rsidRPr="001B2580">
        <w:rPr>
          <w:rFonts w:asciiTheme="majorBidi" w:hAnsiTheme="majorBidi" w:cstheme="majorBidi"/>
          <w:lang w:val="hr-HR"/>
        </w:rPr>
        <w:lastRenderedPageBreak/>
        <w:t xml:space="preserve">Za tačku </w:t>
      </w:r>
      <w:r>
        <w:rPr>
          <w:rFonts w:asciiTheme="majorBidi" w:hAnsiTheme="majorBidi" w:cstheme="majorBidi"/>
          <w:lang w:val="hr-HR"/>
        </w:rPr>
        <w:t>3</w:t>
      </w:r>
      <w:r w:rsidRPr="001B2580">
        <w:rPr>
          <w:rFonts w:asciiTheme="majorBidi" w:hAnsiTheme="majorBidi" w:cstheme="majorBidi"/>
          <w:lang w:val="hr-HR"/>
        </w:rPr>
        <w:t>. glasalo je 36 članova Vijeća fakulteta. Odluka je usvojena jednoglasno.</w:t>
      </w:r>
    </w:p>
    <w:p w14:paraId="2EBFFBEB" w14:textId="77777777" w:rsidR="001B2580" w:rsidRDefault="001B2580" w:rsidP="001B2580">
      <w:pPr>
        <w:spacing w:line="360" w:lineRule="auto"/>
        <w:ind w:left="-567" w:right="-569"/>
        <w:rPr>
          <w:rFonts w:asciiTheme="majorBidi" w:hAnsiTheme="majorBidi" w:cstheme="majorBidi"/>
          <w:lang w:val="hr-HR"/>
        </w:rPr>
      </w:pPr>
    </w:p>
    <w:p w14:paraId="0DF6813C" w14:textId="1AC28011" w:rsidR="0049500E" w:rsidRPr="00AC425B" w:rsidRDefault="0049500E" w:rsidP="00AC425B">
      <w:pPr>
        <w:spacing w:line="360" w:lineRule="auto"/>
        <w:ind w:left="-567" w:right="-569"/>
        <w:rPr>
          <w:rFonts w:asciiTheme="majorBidi" w:hAnsiTheme="majorBidi" w:cstheme="majorBidi"/>
          <w:b/>
          <w:bCs/>
          <w:lang w:val="hr-HR"/>
        </w:rPr>
      </w:pPr>
      <w:r>
        <w:rPr>
          <w:rFonts w:asciiTheme="majorBidi" w:hAnsiTheme="majorBidi" w:cstheme="majorBidi"/>
          <w:lang w:val="hr-HR"/>
        </w:rPr>
        <w:t>Sjednica završena u  1</w:t>
      </w:r>
      <w:r w:rsidR="001B2580">
        <w:rPr>
          <w:rFonts w:asciiTheme="majorBidi" w:hAnsiTheme="majorBidi" w:cstheme="majorBidi"/>
          <w:lang w:val="hr-HR"/>
        </w:rPr>
        <w:t>2</w:t>
      </w:r>
      <w:r>
        <w:rPr>
          <w:rFonts w:asciiTheme="majorBidi" w:hAnsiTheme="majorBidi" w:cstheme="majorBidi"/>
          <w:lang w:val="hr-HR"/>
        </w:rPr>
        <w:t>:00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Prof.dr.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E613" w14:textId="77777777" w:rsidR="00706404" w:rsidRDefault="00706404" w:rsidP="00215D40">
      <w:pPr>
        <w:spacing w:after="0" w:line="240" w:lineRule="auto"/>
      </w:pPr>
      <w:r>
        <w:separator/>
      </w:r>
    </w:p>
  </w:endnote>
  <w:endnote w:type="continuationSeparator" w:id="0">
    <w:p w14:paraId="370EEAF9" w14:textId="77777777" w:rsidR="00706404" w:rsidRDefault="00706404"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53E6" w14:textId="77777777" w:rsidR="00706404" w:rsidRDefault="00706404" w:rsidP="00215D40">
      <w:pPr>
        <w:spacing w:after="0" w:line="240" w:lineRule="auto"/>
      </w:pPr>
      <w:r>
        <w:separator/>
      </w:r>
    </w:p>
  </w:footnote>
  <w:footnote w:type="continuationSeparator" w:id="0">
    <w:p w14:paraId="34B83126" w14:textId="77777777" w:rsidR="00706404" w:rsidRDefault="00706404"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2"/>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4E52"/>
    <w:rsid w:val="00044F94"/>
    <w:rsid w:val="00051916"/>
    <w:rsid w:val="0005347F"/>
    <w:rsid w:val="000555BB"/>
    <w:rsid w:val="000607F8"/>
    <w:rsid w:val="00066AC2"/>
    <w:rsid w:val="00067A0F"/>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0F4B83"/>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B2580"/>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2DAF"/>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2F"/>
    <w:rsid w:val="00305A50"/>
    <w:rsid w:val="003114D9"/>
    <w:rsid w:val="003147BA"/>
    <w:rsid w:val="00322BB6"/>
    <w:rsid w:val="0034041C"/>
    <w:rsid w:val="00350581"/>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4731D"/>
    <w:rsid w:val="004511C7"/>
    <w:rsid w:val="00454739"/>
    <w:rsid w:val="00457879"/>
    <w:rsid w:val="00466C41"/>
    <w:rsid w:val="00470C77"/>
    <w:rsid w:val="00472094"/>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11576"/>
    <w:rsid w:val="00511738"/>
    <w:rsid w:val="00511C37"/>
    <w:rsid w:val="00512966"/>
    <w:rsid w:val="0051331E"/>
    <w:rsid w:val="00515548"/>
    <w:rsid w:val="005170F5"/>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75E72"/>
    <w:rsid w:val="006821C2"/>
    <w:rsid w:val="006843CB"/>
    <w:rsid w:val="00690862"/>
    <w:rsid w:val="00690E3C"/>
    <w:rsid w:val="00691C2D"/>
    <w:rsid w:val="00697C6D"/>
    <w:rsid w:val="006A50DE"/>
    <w:rsid w:val="006A6231"/>
    <w:rsid w:val="006A6CBF"/>
    <w:rsid w:val="006A7E5E"/>
    <w:rsid w:val="006B51B7"/>
    <w:rsid w:val="006D0EA9"/>
    <w:rsid w:val="006D35DC"/>
    <w:rsid w:val="006D50BB"/>
    <w:rsid w:val="006D5715"/>
    <w:rsid w:val="006D5C0E"/>
    <w:rsid w:val="006E6EBE"/>
    <w:rsid w:val="006F0763"/>
    <w:rsid w:val="006F2F1A"/>
    <w:rsid w:val="006F657D"/>
    <w:rsid w:val="0070123C"/>
    <w:rsid w:val="00706404"/>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D75AC"/>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557C2"/>
    <w:rsid w:val="00955F59"/>
    <w:rsid w:val="00957768"/>
    <w:rsid w:val="00964682"/>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425B"/>
    <w:rsid w:val="00AC7AD1"/>
    <w:rsid w:val="00AE3562"/>
    <w:rsid w:val="00AF0C70"/>
    <w:rsid w:val="00AF3E9C"/>
    <w:rsid w:val="00AF4B38"/>
    <w:rsid w:val="00AF6FD3"/>
    <w:rsid w:val="00B00752"/>
    <w:rsid w:val="00B015CE"/>
    <w:rsid w:val="00B22F94"/>
    <w:rsid w:val="00B31375"/>
    <w:rsid w:val="00B3199E"/>
    <w:rsid w:val="00B62762"/>
    <w:rsid w:val="00B6417C"/>
    <w:rsid w:val="00B65BE2"/>
    <w:rsid w:val="00B84A0A"/>
    <w:rsid w:val="00B90018"/>
    <w:rsid w:val="00B91FC4"/>
    <w:rsid w:val="00B95112"/>
    <w:rsid w:val="00BA2CBF"/>
    <w:rsid w:val="00BB48BB"/>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418E"/>
    <w:rsid w:val="00C86B9D"/>
    <w:rsid w:val="00C906CF"/>
    <w:rsid w:val="00CA3F09"/>
    <w:rsid w:val="00CD0167"/>
    <w:rsid w:val="00CD4812"/>
    <w:rsid w:val="00CE41B5"/>
    <w:rsid w:val="00CE4AEE"/>
    <w:rsid w:val="00CE7DAD"/>
    <w:rsid w:val="00CF194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22FB"/>
    <w:rsid w:val="00DF350F"/>
    <w:rsid w:val="00DF3EE5"/>
    <w:rsid w:val="00DF5843"/>
    <w:rsid w:val="00DF7A56"/>
    <w:rsid w:val="00E0462B"/>
    <w:rsid w:val="00E04637"/>
    <w:rsid w:val="00E24EE5"/>
    <w:rsid w:val="00E37145"/>
    <w:rsid w:val="00E66A9F"/>
    <w:rsid w:val="00E725C4"/>
    <w:rsid w:val="00E8202E"/>
    <w:rsid w:val="00E94D8E"/>
    <w:rsid w:val="00E9503D"/>
    <w:rsid w:val="00EA6290"/>
    <w:rsid w:val="00EB4CF0"/>
    <w:rsid w:val="00EC6539"/>
    <w:rsid w:val="00ED02FC"/>
    <w:rsid w:val="00ED6FC6"/>
    <w:rsid w:val="00EE008E"/>
    <w:rsid w:val="00EE654D"/>
    <w:rsid w:val="00EF139F"/>
    <w:rsid w:val="00EF6891"/>
    <w:rsid w:val="00EF6918"/>
    <w:rsid w:val="00F1094F"/>
    <w:rsid w:val="00F31498"/>
    <w:rsid w:val="00F36F25"/>
    <w:rsid w:val="00F37BD7"/>
    <w:rsid w:val="00F37D09"/>
    <w:rsid w:val="00F53A5A"/>
    <w:rsid w:val="00F544F4"/>
    <w:rsid w:val="00F661D6"/>
    <w:rsid w:val="00F73566"/>
    <w:rsid w:val="00F747AD"/>
    <w:rsid w:val="00F9300C"/>
    <w:rsid w:val="00F934FF"/>
    <w:rsid w:val="00F94615"/>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104</cp:revision>
  <cp:lastPrinted>2024-01-04T09:23:00Z</cp:lastPrinted>
  <dcterms:created xsi:type="dcterms:W3CDTF">2022-07-05T08:35:00Z</dcterms:created>
  <dcterms:modified xsi:type="dcterms:W3CDTF">2024-01-04T09:23:00Z</dcterms:modified>
</cp:coreProperties>
</file>