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5F699A31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>Broj: 02-1-</w:t>
      </w:r>
      <w:r w:rsidR="00704D22">
        <w:t>307</w:t>
      </w:r>
      <w:r w:rsidRPr="002A0B64">
        <w:t>-</w:t>
      </w:r>
      <w:r w:rsidR="00B24601">
        <w:t>2</w:t>
      </w:r>
      <w:r w:rsidRPr="002A0B64">
        <w:t>/2</w:t>
      </w:r>
      <w:r w:rsidR="00CC6834">
        <w:t>4</w:t>
      </w:r>
    </w:p>
    <w:p w14:paraId="7B7D9DBE" w14:textId="2BAFE476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CC6834">
        <w:rPr>
          <w:rFonts w:ascii="Times New Roman" w:hAnsi="Times New Roman" w:cs="Times New Roman"/>
          <w:sz w:val="24"/>
          <w:szCs w:val="24"/>
        </w:rPr>
        <w:t>13</w:t>
      </w:r>
      <w:r w:rsidR="00F05D08">
        <w:rPr>
          <w:rFonts w:ascii="Times New Roman" w:hAnsi="Times New Roman" w:cs="Times New Roman"/>
          <w:sz w:val="24"/>
          <w:szCs w:val="24"/>
        </w:rPr>
        <w:t>.</w:t>
      </w:r>
      <w:r w:rsidR="00CC6834">
        <w:rPr>
          <w:rFonts w:ascii="Times New Roman" w:hAnsi="Times New Roman" w:cs="Times New Roman"/>
          <w:sz w:val="24"/>
          <w:szCs w:val="24"/>
        </w:rPr>
        <w:t>02</w:t>
      </w:r>
      <w:r w:rsidRPr="002A0B64">
        <w:rPr>
          <w:rFonts w:ascii="Times New Roman" w:hAnsi="Times New Roman" w:cs="Times New Roman"/>
          <w:sz w:val="24"/>
          <w:szCs w:val="24"/>
        </w:rPr>
        <w:t>.202</w:t>
      </w:r>
      <w:r w:rsidR="00CC6834">
        <w:rPr>
          <w:rFonts w:ascii="Times New Roman" w:hAnsi="Times New Roman" w:cs="Times New Roman"/>
          <w:sz w:val="24"/>
          <w:szCs w:val="24"/>
        </w:rPr>
        <w:t>4</w:t>
      </w:r>
      <w:r w:rsidRPr="002A0B64">
        <w:rPr>
          <w:rFonts w:ascii="Times New Roman" w:hAnsi="Times New Roman" w:cs="Times New Roman"/>
          <w:sz w:val="24"/>
          <w:szCs w:val="24"/>
        </w:rPr>
        <w:t>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1B9214C1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42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 xml:space="preserve">na prijedlog Vijeća doktorskog studija broj </w:t>
      </w:r>
      <w:r w:rsidR="00B24601" w:rsidRPr="00B24601">
        <w:t>02-15-273/24</w:t>
      </w:r>
      <w:r w:rsidR="00B24601">
        <w:t xml:space="preserve"> </w:t>
      </w:r>
      <w:r w:rsidR="00F05D08">
        <w:t xml:space="preserve">od </w:t>
      </w:r>
      <w:r w:rsidR="00CC6834">
        <w:t>07</w:t>
      </w:r>
      <w:r w:rsidR="00F05D08">
        <w:t>.</w:t>
      </w:r>
      <w:r w:rsidR="00CC6834">
        <w:t>02</w:t>
      </w:r>
      <w:r w:rsidR="00F05D08">
        <w:t>.202</w:t>
      </w:r>
      <w:r w:rsidR="00CC6834">
        <w:t>4</w:t>
      </w:r>
      <w:r w:rsidR="00F05D08">
        <w:t xml:space="preserve">. godine, </w:t>
      </w:r>
      <w:r w:rsidRPr="002A0B64">
        <w:t xml:space="preserve">po prethodnoj saglasnosti sekretara, Vijeće Fakulteta političkih nauka  nasjednici održanoj dana </w:t>
      </w:r>
      <w:r w:rsidR="00CC6834">
        <w:t>13</w:t>
      </w:r>
      <w:r w:rsidRPr="002A0B64">
        <w:t>.</w:t>
      </w:r>
      <w:r w:rsidR="00CC6834">
        <w:t>02</w:t>
      </w:r>
      <w:r w:rsidRPr="002A0B64">
        <w:t>.202</w:t>
      </w:r>
      <w:r w:rsidR="00CC6834">
        <w:t>4</w:t>
      </w:r>
      <w:r w:rsidRPr="002A0B64">
        <w:t>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2AFE38C5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gostujućeg profesora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30BE8" w14:textId="0B5AB400" w:rsidR="00CC6834" w:rsidRDefault="008A5EAB" w:rsidP="00CC6834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gostujućem profesoru, </w:t>
      </w:r>
      <w:r w:rsidR="00F05D08" w:rsidRPr="00F05D0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3C6AD7">
        <w:rPr>
          <w:rFonts w:ascii="Times New Roman" w:hAnsi="Times New Roman" w:cs="Times New Roman"/>
          <w:b/>
          <w:sz w:val="24"/>
          <w:szCs w:val="24"/>
        </w:rPr>
        <w:t>Draganu Đukanoviću</w:t>
      </w:r>
      <w:r w:rsidR="00B24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( </w:t>
      </w:r>
      <w:r w:rsidR="003C6AD7">
        <w:rPr>
          <w:rFonts w:ascii="Times New Roman" w:hAnsi="Times New Roman" w:cs="Times New Roman"/>
          <w:bCs/>
          <w:sz w:val="24"/>
          <w:szCs w:val="24"/>
          <w:lang w:val="hr-HR"/>
        </w:rPr>
        <w:t>Fakultet političkih nauka Univerziteta u Beogradu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) u nastavnom procesu na </w:t>
      </w:r>
      <w:proofErr w:type="spellStart"/>
      <w:r w:rsidR="00F05D08">
        <w:rPr>
          <w:rFonts w:ascii="Times New Roman" w:hAnsi="Times New Roman" w:cs="Times New Roman"/>
          <w:bCs/>
          <w:sz w:val="24"/>
          <w:szCs w:val="24"/>
        </w:rPr>
        <w:t>podmodulu</w:t>
      </w:r>
      <w:proofErr w:type="spellEnd"/>
      <w:r w:rsidR="00F05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4601" w:rsidRPr="00B24601">
        <w:rPr>
          <w:rFonts w:ascii="Times New Roman" w:hAnsi="Times New Roman" w:cs="Times New Roman"/>
          <w:bCs/>
          <w:sz w:val="24"/>
          <w:szCs w:val="24"/>
          <w:lang w:val="hr-HR"/>
        </w:rPr>
        <w:t>„Regionalna sigurnost u umreženom svijetu“ čiji je nosilac prof. dr. Sead Turčalo, u okviru modula „Mir i sigurnost u regionalnoj perspektivi“.</w:t>
      </w:r>
    </w:p>
    <w:p w14:paraId="6AE30160" w14:textId="34C10BD1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 xml:space="preserve">- Utvrđeni prijedlog odluke upućuje se na konačno </w:t>
      </w:r>
      <w:proofErr w:type="spellStart"/>
      <w:r w:rsidRPr="002A0B64">
        <w:rPr>
          <w:rFonts w:ascii="Times New Roman" w:hAnsi="Times New Roman" w:cs="Times New Roman"/>
          <w:sz w:val="24"/>
          <w:szCs w:val="24"/>
        </w:rPr>
        <w:t>odlučivanje</w:t>
      </w:r>
      <w:proofErr w:type="spellEnd"/>
      <w:r w:rsidRPr="002A0B64">
        <w:rPr>
          <w:rFonts w:ascii="Times New Roman" w:hAnsi="Times New Roman" w:cs="Times New Roman"/>
          <w:sz w:val="24"/>
          <w:szCs w:val="24"/>
        </w:rPr>
        <w:t xml:space="preserve"> Senatu Univerziteta u Sarajevu.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3359DF25" w14:textId="5813C820" w:rsidR="008A5EAB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CC6834">
        <w:rPr>
          <w:rFonts w:ascii="Times New Roman" w:hAnsi="Times New Roman" w:cs="Times New Roman"/>
          <w:bCs/>
          <w:sz w:val="24"/>
          <w:szCs w:val="24"/>
        </w:rPr>
        <w:t>13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CC6834">
        <w:rPr>
          <w:rFonts w:ascii="Times New Roman" w:hAnsi="Times New Roman" w:cs="Times New Roman"/>
          <w:bCs/>
          <w:sz w:val="24"/>
          <w:szCs w:val="24"/>
        </w:rPr>
        <w:t>02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</w:t>
      </w:r>
      <w:r w:rsidR="00CC6834">
        <w:rPr>
          <w:rFonts w:ascii="Times New Roman" w:hAnsi="Times New Roman" w:cs="Times New Roman"/>
          <w:bCs/>
          <w:sz w:val="24"/>
          <w:szCs w:val="24"/>
        </w:rPr>
        <w:t>4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na prijedlog Vijeća doktorskog studija, a u cilju realizacije nastavnog procesa na </w:t>
      </w:r>
      <w:proofErr w:type="spellStart"/>
      <w:r w:rsidR="00F05D08">
        <w:rPr>
          <w:rFonts w:ascii="Times New Roman" w:hAnsi="Times New Roman" w:cs="Times New Roman"/>
          <w:bCs/>
          <w:sz w:val="24"/>
          <w:szCs w:val="24"/>
        </w:rPr>
        <w:t>podmodulu</w:t>
      </w:r>
      <w:proofErr w:type="spellEnd"/>
      <w:r w:rsidR="00F05D0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B24601" w:rsidRPr="00B24601">
        <w:rPr>
          <w:rFonts w:ascii="Times New Roman" w:hAnsi="Times New Roman" w:cs="Times New Roman"/>
          <w:bCs/>
          <w:sz w:val="24"/>
          <w:szCs w:val="24"/>
          <w:lang w:val="hr-HR"/>
        </w:rPr>
        <w:t>Regionalna sigurnost u umreženom svijetu</w:t>
      </w:r>
      <w:r w:rsidR="00F05D08">
        <w:rPr>
          <w:rFonts w:ascii="Times New Roman" w:hAnsi="Times New Roman" w:cs="Times New Roman"/>
          <w:bCs/>
          <w:sz w:val="24"/>
          <w:szCs w:val="24"/>
        </w:rPr>
        <w:t>“</w:t>
      </w:r>
      <w:r w:rsidR="00C92905">
        <w:rPr>
          <w:rFonts w:ascii="Times New Roman" w:hAnsi="Times New Roman" w:cs="Times New Roman"/>
          <w:sz w:val="24"/>
          <w:szCs w:val="24"/>
        </w:rPr>
        <w:t xml:space="preserve">, </w:t>
      </w:r>
      <w:r w:rsidRPr="002A0B64">
        <w:rPr>
          <w:rFonts w:ascii="Times New Roman" w:hAnsi="Times New Roman" w:cs="Times New Roman"/>
          <w:sz w:val="24"/>
          <w:szCs w:val="24"/>
        </w:rPr>
        <w:t>predlaže Senatu Univerziteta u Sarajevu donošenje Odluke kao u dispozitivu.</w:t>
      </w:r>
    </w:p>
    <w:p w14:paraId="4083F032" w14:textId="77777777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</w:t>
      </w:r>
      <w:proofErr w:type="spellStart"/>
      <w:r w:rsidRPr="00F05D08">
        <w:rPr>
          <w:bCs/>
          <w:i/>
          <w:iCs/>
          <w:sz w:val="22"/>
          <w:szCs w:val="22"/>
          <w:lang w:val="bs-Latn-BA"/>
        </w:rPr>
        <w:t>Mahmić</w:t>
      </w:r>
      <w:proofErr w:type="spellEnd"/>
      <w:r w:rsidRPr="00F05D08">
        <w:rPr>
          <w:bCs/>
          <w:i/>
          <w:iCs/>
          <w:sz w:val="22"/>
          <w:szCs w:val="22"/>
          <w:lang w:val="bs-Latn-BA"/>
        </w:rPr>
        <w:t xml:space="preserve"> </w:t>
      </w:r>
      <w:proofErr w:type="spellStart"/>
      <w:r w:rsidRPr="00F05D08">
        <w:rPr>
          <w:bCs/>
          <w:i/>
          <w:iCs/>
          <w:sz w:val="22"/>
          <w:szCs w:val="22"/>
          <w:lang w:val="bs-Latn-BA"/>
        </w:rPr>
        <w:t>mr.iur</w:t>
      </w:r>
      <w:proofErr w:type="spellEnd"/>
      <w:r w:rsidRPr="00F05D08">
        <w:rPr>
          <w:bCs/>
          <w:i/>
          <w:iCs/>
          <w:sz w:val="22"/>
          <w:szCs w:val="22"/>
          <w:lang w:val="bs-Latn-BA"/>
        </w:rPr>
        <w:t xml:space="preserve">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30060FB2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</w:t>
      </w:r>
      <w:r w:rsidR="002B47C5">
        <w:rPr>
          <w:bCs/>
        </w:rPr>
        <w:t>Mujačić</w:t>
      </w:r>
      <w:r w:rsidRPr="002A0B64">
        <w:rPr>
          <w:bCs/>
        </w:rPr>
        <w:t xml:space="preserve"> 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BA89" w14:textId="77777777" w:rsidR="00042148" w:rsidRDefault="00042148" w:rsidP="008A5EAB">
      <w:r>
        <w:separator/>
      </w:r>
    </w:p>
  </w:endnote>
  <w:endnote w:type="continuationSeparator" w:id="0">
    <w:p w14:paraId="28ED6F00" w14:textId="77777777" w:rsidR="00042148" w:rsidRDefault="00042148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0FD4" w14:textId="77777777" w:rsidR="00042148" w:rsidRDefault="00042148" w:rsidP="008A5EAB">
      <w:r>
        <w:separator/>
      </w:r>
    </w:p>
  </w:footnote>
  <w:footnote w:type="continuationSeparator" w:id="0">
    <w:p w14:paraId="334BAEF4" w14:textId="77777777" w:rsidR="00042148" w:rsidRDefault="00042148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042148"/>
    <w:rsid w:val="00163465"/>
    <w:rsid w:val="002A0B64"/>
    <w:rsid w:val="002B47C5"/>
    <w:rsid w:val="002B69AD"/>
    <w:rsid w:val="003C6AD7"/>
    <w:rsid w:val="0041282C"/>
    <w:rsid w:val="004E3807"/>
    <w:rsid w:val="00505D29"/>
    <w:rsid w:val="005D50DF"/>
    <w:rsid w:val="00704D22"/>
    <w:rsid w:val="00875952"/>
    <w:rsid w:val="008A5EAB"/>
    <w:rsid w:val="00952088"/>
    <w:rsid w:val="009955B5"/>
    <w:rsid w:val="00A3593E"/>
    <w:rsid w:val="00B025C4"/>
    <w:rsid w:val="00B24601"/>
    <w:rsid w:val="00B76D75"/>
    <w:rsid w:val="00BC62AD"/>
    <w:rsid w:val="00C05E74"/>
    <w:rsid w:val="00C92905"/>
    <w:rsid w:val="00CC6834"/>
    <w:rsid w:val="00CE78E0"/>
    <w:rsid w:val="00DD05F1"/>
    <w:rsid w:val="00EE1203"/>
    <w:rsid w:val="00F05D08"/>
    <w:rsid w:val="00F363F3"/>
    <w:rsid w:val="00F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5</cp:revision>
  <cp:lastPrinted>2024-02-13T08:41:00Z</cp:lastPrinted>
  <dcterms:created xsi:type="dcterms:W3CDTF">2024-02-08T12:54:00Z</dcterms:created>
  <dcterms:modified xsi:type="dcterms:W3CDTF">2024-02-13T08:41:00Z</dcterms:modified>
</cp:coreProperties>
</file>