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6D18" w:rsidRDefault="00416D18" w14:paraId="7A459173" w14:textId="77777777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Pr="00342B76" w:rsidR="00D850C2" w:rsidTr="00156B78" w14:paraId="244B0CE7" w14:textId="77777777">
        <w:trPr>
          <w:trHeight w:val="104"/>
        </w:trPr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59E9D233" w14:textId="1340B765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Pr="006B6482" w:rsidR="00A92F01">
              <w:rPr>
                <w:rFonts w:eastAsia="Times New Roman" w:asciiTheme="majorHAnsi" w:hAnsiTheme="majorHAnsi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6627EA0E" w14:textId="77FD795A">
            <w:pPr>
              <w:spacing w:line="276" w:lineRule="auto"/>
              <w:ind w:left="1627" w:hanging="1627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Naziv predmeta:</w:t>
            </w:r>
            <w:r w:rsidRPr="006B6482" w:rsidR="00F34B07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ETIKA</w:t>
            </w:r>
            <w:r w:rsidRPr="006B6482" w:rsidR="008C68EC">
              <w:rPr>
                <w:rFonts w:asciiTheme="majorHAnsi" w:hAnsiTheme="majorHAnsi"/>
                <w:b/>
              </w:rPr>
              <w:t xml:space="preserve"> </w:t>
            </w:r>
            <w:r w:rsidRPr="006B6482" w:rsidR="008B001F">
              <w:rPr>
                <w:rFonts w:asciiTheme="majorHAnsi" w:hAnsiTheme="majorHAnsi"/>
                <w:b/>
              </w:rPr>
              <w:t>I SOCIJALNA PRAVDA</w:t>
            </w:r>
            <w:r w:rsidRPr="006B6482" w:rsidR="008C68EC">
              <w:rPr>
                <w:rFonts w:asciiTheme="majorHAnsi" w:hAnsiTheme="majorHAnsi"/>
                <w:b/>
              </w:rPr>
              <w:t xml:space="preserve">     </w:t>
            </w:r>
            <w:r w:rsidRPr="006B6482" w:rsidR="008C5844">
              <w:rPr>
                <w:rFonts w:asciiTheme="majorHAnsi" w:hAnsiTheme="majorHAnsi"/>
                <w:b/>
              </w:rPr>
              <w:t>(R/RSF/V)</w:t>
            </w:r>
            <w:r w:rsidRPr="006B6482" w:rsidR="008C68EC">
              <w:rPr>
                <w:rFonts w:asciiTheme="majorHAnsi" w:hAnsiTheme="majorHAnsi"/>
                <w:b/>
              </w:rPr>
              <w:t xml:space="preserve">                               </w:t>
            </w:r>
          </w:p>
        </w:tc>
      </w:tr>
      <w:tr w:rsidRPr="00342B76" w:rsidR="00D850C2" w:rsidTr="00156B78" w14:paraId="16CECC5F" w14:textId="77777777">
        <w:trPr>
          <w:trHeight w:val="104"/>
        </w:trPr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6C02D8" w14:paraId="6E3AD062" w14:textId="2E49A55D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Pr="006B6482" w:rsidR="00D850C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Pr="006B6482" w:rsidR="00933460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06C03C05" w14:textId="2EAD3A20">
            <w:pPr>
              <w:spacing w:line="276" w:lineRule="auto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Pr="006B6482" w:rsidR="00933460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Pr="006B6482" w:rsidR="008C68EC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Pr="006B6482" w:rsidR="008414DE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  <w:p w:rsidRPr="006B6482" w:rsidR="00A92097" w:rsidP="006B6482" w:rsidRDefault="00DD3D77" w14:paraId="615930F7" w14:textId="2B1EFD94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Ljetni sem. 202</w:t>
            </w:r>
            <w:r w:rsidRPr="006B6482" w:rsidR="00CE10C7">
              <w:rPr>
                <w:rFonts w:eastAsia="Times New Roman" w:asciiTheme="majorHAnsi" w:hAnsiTheme="majorHAnsi"/>
                <w:lang w:eastAsia="hr-BA"/>
              </w:rPr>
              <w:t>4</w:t>
            </w:r>
          </w:p>
        </w:tc>
        <w:tc>
          <w:tcPr>
            <w:tcW w:w="2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35B86D31" w14:textId="75BF2E69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Pr="006B6482" w:rsidR="00DD3D77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Pr="006B6482" w:rsidR="00933460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V</w:t>
            </w:r>
          </w:p>
        </w:tc>
        <w:tc>
          <w:tcPr>
            <w:tcW w:w="2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7F41B522" w14:textId="0E3EAFBA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6B6482"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  <w:t xml:space="preserve"> </w:t>
            </w:r>
            <w:r w:rsidRPr="006B6482" w:rsidR="00933460">
              <w:rPr>
                <w:rFonts w:eastAsia="Calibri" w:asciiTheme="majorHAnsi" w:hAnsiTheme="majorHAns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Pr="00342B76" w:rsidR="00D850C2" w:rsidTr="00156B78" w14:paraId="64644743" w14:textId="77777777">
        <w:trPr>
          <w:trHeight w:val="479"/>
        </w:trPr>
        <w:tc>
          <w:tcPr>
            <w:tcW w:w="42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A97CC4" w14:paraId="16830519" w14:textId="1A9F97EB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asciiTheme="majorHAnsi" w:hAnsiTheme="majorHAnsi"/>
                <w:noProof/>
                <w:lang w:eastAsia="bs-Latn-BA"/>
              </w:rPr>
              <w:drawing>
                <wp:anchor distT="0" distB="0" distL="114300" distR="114300" simplePos="0" relativeHeight="251659264" behindDoc="1" locked="0" layoutInCell="1" allowOverlap="1" wp14:anchorId="4C60D4AA" wp14:editId="0161A91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482" w:rsidR="00D850C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Pr="006B6482" w:rsidR="00933460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D850C2" w14:paraId="3B67467B" w14:textId="42D20A6C">
            <w:pPr>
              <w:spacing w:line="276" w:lineRule="auto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Pr="006B6482" w:rsidR="00F71107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75 </w:t>
            </w:r>
            <w:r w:rsidRPr="006B6482" w:rsidR="00F71107">
              <w:rPr>
                <w:rFonts w:eastAsia="Calibri" w:asciiTheme="majorHAnsi" w:hAnsiTheme="majorHAnsi"/>
                <w:color w:val="000000"/>
                <w:kern w:val="24"/>
                <w:lang w:val="tr-TR" w:eastAsia="hr-BA"/>
              </w:rPr>
              <w:t>kontakt sati</w:t>
            </w:r>
          </w:p>
          <w:p w:rsidRPr="006B6482" w:rsidR="006C02D8" w:rsidP="006B6482" w:rsidRDefault="006C02D8" w14:paraId="0407B195" w14:textId="77777777">
            <w:pPr>
              <w:spacing w:line="276" w:lineRule="auto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  <w:p w:rsidRPr="006B6482" w:rsidR="00E22606" w:rsidP="006B6482" w:rsidRDefault="00E22606" w14:paraId="0DD94CCF" w14:textId="201F6363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</w:p>
        </w:tc>
      </w:tr>
      <w:tr w:rsidRPr="00342B76" w:rsidR="006C02D8" w:rsidTr="00156B78" w14:paraId="4684F6D5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6C02D8" w:rsidP="006B6482" w:rsidRDefault="006C02D8" w14:paraId="760EB9AA" w14:textId="77777777">
            <w:pPr>
              <w:spacing w:line="276" w:lineRule="auto"/>
              <w:rPr>
                <w:rFonts w:eastAsia="Times New Roman" w:asciiTheme="majorHAnsi" w:hAnsiTheme="majorHAnsi"/>
                <w:b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6C02D8" w:rsidP="006B6482" w:rsidRDefault="007D3598" w14:paraId="37990D1E" w14:textId="77777777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Prof. Dr. Asim Mujkić</w:t>
            </w:r>
          </w:p>
          <w:p w:rsidRPr="006B6482" w:rsidR="00150B63" w:rsidP="006B6482" w:rsidRDefault="00DD3D77" w14:paraId="1D9B0938" w14:textId="4AF383B7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Saradnica</w:t>
            </w:r>
            <w:r w:rsidRPr="006B6482" w:rsidR="00150B63">
              <w:rPr>
                <w:rFonts w:eastAsia="Times New Roman" w:asciiTheme="majorHAnsi" w:hAnsiTheme="majorHAnsi"/>
                <w:lang w:eastAsia="hr-BA"/>
              </w:rPr>
              <w:t xml:space="preserve"> u nastavi:</w:t>
            </w:r>
          </w:p>
          <w:p w:rsidRPr="006B6482" w:rsidR="00DD3D77" w:rsidP="006B6482" w:rsidRDefault="00DD3D77" w14:paraId="7B10DF0A" w14:textId="72B9650B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Selma Alispahić M.A.</w:t>
            </w:r>
          </w:p>
          <w:p w:rsidRPr="006B6482" w:rsidR="00F34B07" w:rsidP="006B6482" w:rsidRDefault="00F34B07" w14:paraId="3AEB3AFE" w14:textId="6E00D6B0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 xml:space="preserve">Konsultacije: </w:t>
            </w:r>
            <w:r w:rsidRPr="006B6482" w:rsidR="004B1716">
              <w:rPr>
                <w:rFonts w:eastAsia="Times New Roman" w:asciiTheme="majorHAnsi" w:hAnsiTheme="majorHAnsi"/>
                <w:lang w:eastAsia="hr-BA"/>
              </w:rPr>
              <w:t xml:space="preserve">utorkom </w:t>
            </w:r>
            <w:r w:rsidRPr="006B6482" w:rsidR="00DD3D77">
              <w:rPr>
                <w:rFonts w:eastAsia="Times New Roman" w:asciiTheme="majorHAnsi" w:hAnsiTheme="majorHAnsi"/>
                <w:lang w:eastAsia="hr-BA"/>
              </w:rPr>
              <w:t>10-13</w:t>
            </w:r>
            <w:r w:rsidRPr="006B6482" w:rsidR="00F71107">
              <w:rPr>
                <w:rFonts w:eastAsia="Times New Roman" w:asciiTheme="majorHAnsi" w:hAnsiTheme="majorHAnsi"/>
                <w:lang w:eastAsia="hr-BA"/>
              </w:rPr>
              <w:t xml:space="preserve">, </w:t>
            </w:r>
            <w:r w:rsidRPr="006B6482" w:rsidR="00F95343">
              <w:rPr>
                <w:rFonts w:eastAsia="Times New Roman" w:asciiTheme="majorHAnsi" w:hAnsiTheme="majorHAnsi"/>
                <w:lang w:eastAsia="hr-BA"/>
              </w:rPr>
              <w:t xml:space="preserve">četvrtkom </w:t>
            </w:r>
            <w:r w:rsidRPr="006B6482" w:rsidR="00DD3D77">
              <w:rPr>
                <w:rFonts w:eastAsia="Times New Roman" w:asciiTheme="majorHAnsi" w:hAnsiTheme="majorHAnsi"/>
                <w:lang w:eastAsia="hr-BA"/>
              </w:rPr>
              <w:t>10-12</w:t>
            </w:r>
            <w:r w:rsidRPr="006B6482" w:rsidR="00F71107">
              <w:rPr>
                <w:rFonts w:eastAsia="Times New Roman" w:asciiTheme="majorHAnsi" w:hAnsiTheme="majorHAnsi"/>
                <w:lang w:eastAsia="hr-BA"/>
              </w:rPr>
              <w:t>;</w:t>
            </w:r>
          </w:p>
          <w:p w:rsidRPr="006B6482" w:rsidR="00F71107" w:rsidP="006B6482" w:rsidRDefault="00F71107" w14:paraId="2DF5B747" w14:textId="313913F3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 xml:space="preserve">On-line konsultacije: </w:t>
            </w:r>
            <w:hyperlink w:history="1" r:id="rId9">
              <w:r w:rsidRPr="006B6482">
                <w:rPr>
                  <w:rStyle w:val="Hyperlink"/>
                  <w:rFonts w:eastAsia="Times New Roman" w:asciiTheme="majorHAnsi" w:hAnsiTheme="majorHAnsi"/>
                  <w:lang w:eastAsia="hr-BA"/>
                </w:rPr>
                <w:t>asim.mujkic@fpn.unsa.ba</w:t>
              </w:r>
            </w:hyperlink>
            <w:r w:rsidRPr="006B6482" w:rsidR="00BF4659">
              <w:rPr>
                <w:rStyle w:val="Hyperlink"/>
                <w:rFonts w:eastAsia="Times New Roman" w:asciiTheme="majorHAnsi" w:hAnsiTheme="majorHAnsi"/>
                <w:lang w:eastAsia="hr-BA"/>
              </w:rPr>
              <w:t xml:space="preserve">; </w:t>
            </w:r>
            <w:r w:rsidRPr="006B6482">
              <w:rPr>
                <w:rFonts w:eastAsia="Times New Roman" w:asciiTheme="majorHAnsi" w:hAnsiTheme="majorHAnsi"/>
                <w:lang w:eastAsia="hr-BA"/>
              </w:rPr>
              <w:t xml:space="preserve"> </w:t>
            </w:r>
          </w:p>
        </w:tc>
      </w:tr>
      <w:tr w:rsidRPr="00342B76" w:rsidR="00D850C2" w:rsidTr="00156B78" w14:paraId="4F6321F9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2171D2" w14:paraId="75FE33A0" w14:textId="77777777">
            <w:pPr>
              <w:spacing w:line="276" w:lineRule="auto"/>
              <w:rPr>
                <w:rFonts w:eastAsia="Times New Roman" w:asciiTheme="majorHAnsi" w:hAnsiTheme="majorHAnsi"/>
                <w:b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b/>
                <w:lang w:eastAsia="hr-BA"/>
              </w:rPr>
              <w:t>Preduslov za upis</w:t>
            </w:r>
            <w:r w:rsidRPr="006B6482" w:rsidR="00D850C2">
              <w:rPr>
                <w:rFonts w:eastAsia="Times New Roman" w:asciiTheme="majorHAnsi" w:hAnsiTheme="majorHAnsi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D850C2" w:rsidP="006B6482" w:rsidRDefault="00985C9B" w14:paraId="340F70B2" w14:textId="1879199B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/</w:t>
            </w:r>
          </w:p>
        </w:tc>
      </w:tr>
      <w:tr w:rsidRPr="00342B76" w:rsidR="000A53A9" w:rsidTr="00297626" w14:paraId="56573C90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0A53A9" w:rsidP="006B6482" w:rsidRDefault="000A53A9" w14:paraId="291B27F9" w14:textId="77777777">
            <w:pPr>
              <w:spacing w:line="276" w:lineRule="auto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Pr="006B6482" w:rsidR="00F34B07" w:rsidP="006B6482" w:rsidRDefault="00F34B07" w14:paraId="11D93F1F" w14:textId="377F31D8">
            <w:pPr>
              <w:spacing w:line="276" w:lineRule="auto"/>
              <w:jc w:val="both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asciiTheme="majorHAnsi" w:hAnsiTheme="majorHAnsi"/>
                <w:bCs/>
              </w:rPr>
              <w:t>Kritički studij temeljnih moralnih pojmova i problema sadržanih u najvažnijim etičkim normativnim teorijama uz elemente njihove primjene. Pregled ključnih problema iz sfere primijenjene etike</w:t>
            </w:r>
            <w:r w:rsidRPr="006B6482" w:rsidR="008B001F">
              <w:rPr>
                <w:rFonts w:asciiTheme="majorHAnsi" w:hAnsiTheme="majorHAnsi"/>
                <w:bCs/>
              </w:rPr>
              <w:t xml:space="preserve"> </w:t>
            </w:r>
            <w:r w:rsidRPr="006B6482">
              <w:rPr>
                <w:rFonts w:asciiTheme="majorHAnsi" w:hAnsiTheme="majorHAnsi"/>
                <w:bCs/>
              </w:rPr>
              <w:t>i njihove posljedice na društvene i političke</w:t>
            </w:r>
            <w:r w:rsidRPr="006B6482" w:rsidR="008B001F">
              <w:rPr>
                <w:rFonts w:asciiTheme="majorHAnsi" w:hAnsiTheme="majorHAnsi"/>
                <w:bCs/>
              </w:rPr>
              <w:t xml:space="preserve"> procese</w:t>
            </w:r>
            <w:r w:rsidRPr="006B6482">
              <w:rPr>
                <w:rFonts w:asciiTheme="majorHAnsi" w:hAnsiTheme="majorHAnsi"/>
                <w:bCs/>
              </w:rPr>
              <w:t xml:space="preserve">. </w:t>
            </w:r>
            <w:r w:rsidRPr="006B6482">
              <w:rPr>
                <w:rFonts w:asciiTheme="majorHAnsi" w:hAnsiTheme="majorHAnsi"/>
                <w:lang w:val="hr-HR"/>
              </w:rPr>
              <w:t>Ponuditi cjelovit pregled etičke problematike vezane za socijalnu pravdu u savremenom društvu. Zatim, ponuditi kritički povijesno-problematski prikaz najvažnijih etičkih teorija uz upoznavanje s ključnim izvornim tekstovima. Olakšati procjenu i primjenu moralnih vrijednosti koje društvo ili kultura prihvaćaju kao svoje norme. Ovladati osnovnim teorijskim obrascima etičkog prosuđivanja s ciljem uočavanja i određivanja modela rješavanja etički spornih situacija, kako na individualnom tako i na društvenom i političkom planu, kao i podizanja svjesnosti samog moralnog rasuđivanja kroz širenje moralne imaginacije.</w:t>
            </w:r>
          </w:p>
        </w:tc>
      </w:tr>
      <w:tr w:rsidRPr="00342B76" w:rsidR="000A53A9" w:rsidTr="00156B78" w14:paraId="0D9E6010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0A53A9" w:rsidP="006B6482" w:rsidRDefault="000A53A9" w14:paraId="6BBB31E8" w14:textId="77777777">
            <w:pPr>
              <w:spacing w:line="276" w:lineRule="auto"/>
              <w:rPr>
                <w:rFonts w:eastAsia="Calibri" w:asciiTheme="majorHAnsi" w:hAnsiTheme="majorHAnsi"/>
                <w:b/>
                <w:bCs/>
                <w:color w:val="000000"/>
                <w:kern w:val="24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eastAsia="hr-BA"/>
              </w:rPr>
              <w:t>Tematske jedinice:</w:t>
            </w:r>
          </w:p>
          <w:p w:rsidRPr="006B6482" w:rsidR="000A53A9" w:rsidP="006B6482" w:rsidRDefault="000A53A9" w14:paraId="07768A12" w14:textId="7689B0AE">
            <w:pPr>
              <w:spacing w:line="276" w:lineRule="auto"/>
              <w:rPr>
                <w:rFonts w:eastAsia="Calibri" w:asciiTheme="majorHAnsi" w:hAnsiTheme="maj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0A53A9" w:rsidP="006B6482" w:rsidRDefault="00F34B07" w14:paraId="699B8085" w14:textId="7A486BCE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asciiTheme="majorHAnsi" w:hAnsiTheme="majorHAnsi"/>
                <w:lang w:val="pl-PL"/>
              </w:rPr>
              <w:t xml:space="preserve">UVOD U ETIKU, </w:t>
            </w:r>
            <w:r w:rsidRPr="006B6482">
              <w:rPr>
                <w:rFonts w:asciiTheme="majorHAnsi" w:hAnsiTheme="majorHAnsi"/>
              </w:rPr>
              <w:t xml:space="preserve">NORMATIVNA ETIKA I NJENA PRIMJENA, OSNOVE BIOETIKE, </w:t>
            </w:r>
            <w:r w:rsidRPr="006B6482">
              <w:rPr>
                <w:rFonts w:asciiTheme="majorHAnsi" w:hAnsiTheme="majorHAnsi"/>
                <w:lang w:val="hr-HR"/>
              </w:rPr>
              <w:t>SOCIJALNA PRAVDA.</w:t>
            </w:r>
          </w:p>
        </w:tc>
      </w:tr>
      <w:tr w:rsidRPr="00342B76" w:rsidR="000A53A9" w:rsidTr="000A53A9" w14:paraId="207F8131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0A53A9" w:rsidP="006B6482" w:rsidRDefault="000A53A9" w14:paraId="0FD7EEF4" w14:textId="77777777">
            <w:pPr>
              <w:tabs>
                <w:tab w:val="left" w:pos="1152"/>
              </w:tabs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6B6482" w:rsidR="00F34B07" w:rsidP="006B6482" w:rsidRDefault="00F34B07" w14:paraId="2E928826" w14:textId="77777777">
            <w:pPr>
              <w:spacing w:line="276" w:lineRule="auto"/>
              <w:jc w:val="both"/>
              <w:rPr>
                <w:rFonts w:asciiTheme="majorHAnsi" w:hAnsiTheme="majorHAnsi"/>
                <w:lang w:val="hr-HR"/>
              </w:rPr>
            </w:pPr>
            <w:r w:rsidRPr="006B6482">
              <w:rPr>
                <w:rFonts w:asciiTheme="majorHAnsi" w:hAnsiTheme="majorHAnsi"/>
                <w:lang w:val="hr-HR"/>
              </w:rPr>
              <w:t xml:space="preserve">Student će moći: </w:t>
            </w:r>
          </w:p>
          <w:p w:rsidRPr="006B6482" w:rsidR="00F34B07" w:rsidP="006B6482" w:rsidRDefault="00F34B07" w14:paraId="467DD2D3" w14:textId="77777777">
            <w:pPr>
              <w:tabs>
                <w:tab w:val="num" w:pos="720"/>
                <w:tab w:val="left" w:pos="840"/>
              </w:tabs>
              <w:spacing w:line="276" w:lineRule="auto"/>
              <w:ind w:left="360" w:hanging="360"/>
              <w:jc w:val="both"/>
              <w:rPr>
                <w:rFonts w:asciiTheme="majorHAnsi" w:hAnsiTheme="majorHAnsi"/>
                <w:lang w:val="hr-HR"/>
              </w:rPr>
            </w:pPr>
            <w:r w:rsidRPr="006B6482">
              <w:rPr>
                <w:rFonts w:asciiTheme="majorHAnsi" w:hAnsiTheme="majorHAnsi"/>
                <w:lang w:val="hr-HR"/>
              </w:rPr>
              <w:t>- javno opravdati svoj etički izbor na osnovu čvrstih etičkih premisa;</w:t>
            </w:r>
          </w:p>
          <w:p w:rsidRPr="006B6482" w:rsidR="00F34B07" w:rsidP="006B6482" w:rsidRDefault="00F34B07" w14:paraId="640DCB42" w14:textId="77777777">
            <w:pPr>
              <w:tabs>
                <w:tab w:val="num" w:pos="720"/>
                <w:tab w:val="left" w:pos="840"/>
              </w:tabs>
              <w:spacing w:line="276" w:lineRule="auto"/>
              <w:ind w:left="360" w:hanging="360"/>
              <w:jc w:val="both"/>
              <w:rPr>
                <w:rFonts w:asciiTheme="majorHAnsi" w:hAnsiTheme="majorHAnsi"/>
                <w:lang w:val="hr-HR"/>
              </w:rPr>
            </w:pPr>
            <w:r w:rsidRPr="006B6482">
              <w:rPr>
                <w:rFonts w:asciiTheme="majorHAnsi" w:hAnsiTheme="majorHAnsi"/>
                <w:lang w:val="hr-HR"/>
              </w:rPr>
              <w:t>- kontekstualizirati etički spornu situaciju unutar vodećih teorijskih obrazaca etičkog prosuđivanja provjerenih na nizu paradigmatičnih studija slučaja;</w:t>
            </w:r>
          </w:p>
          <w:p w:rsidRPr="006B6482" w:rsidR="00F34B07" w:rsidP="006B6482" w:rsidRDefault="00F34B07" w14:paraId="003B7E52" w14:textId="77777777">
            <w:pPr>
              <w:tabs>
                <w:tab w:val="num" w:pos="720"/>
                <w:tab w:val="left" w:pos="840"/>
              </w:tabs>
              <w:spacing w:line="276" w:lineRule="auto"/>
              <w:ind w:left="360" w:hanging="360"/>
              <w:jc w:val="both"/>
              <w:rPr>
                <w:rFonts w:asciiTheme="majorHAnsi" w:hAnsiTheme="majorHAnsi"/>
                <w:lang w:val="hr-HR"/>
              </w:rPr>
            </w:pPr>
            <w:r w:rsidRPr="006B6482">
              <w:rPr>
                <w:rFonts w:asciiTheme="majorHAnsi" w:hAnsiTheme="majorHAnsi"/>
                <w:lang w:val="hr-HR"/>
              </w:rPr>
              <w:t>- adekvatno kritički analizirati problem;</w:t>
            </w:r>
          </w:p>
          <w:p w:rsidRPr="006B6482" w:rsidR="00F34B07" w:rsidP="006B6482" w:rsidRDefault="00F34B07" w14:paraId="0569AD04" w14:textId="77777777">
            <w:pPr>
              <w:spacing w:line="276" w:lineRule="auto"/>
              <w:jc w:val="both"/>
              <w:rPr>
                <w:rFonts w:asciiTheme="majorHAnsi" w:hAnsiTheme="majorHAnsi"/>
                <w:lang w:val="hr-HR"/>
              </w:rPr>
            </w:pPr>
            <w:r w:rsidRPr="006B6482">
              <w:rPr>
                <w:rFonts w:asciiTheme="majorHAnsi" w:hAnsiTheme="majorHAnsi"/>
                <w:lang w:val="hr-HR"/>
              </w:rPr>
              <w:lastRenderedPageBreak/>
              <w:t xml:space="preserve">- samostalno prosuđivati na temelju adekvatne argumentacije i rješavati etički sporne situacije kako u domeni svakodnevnice tako i u svom profesionalnom radu; </w:t>
            </w:r>
          </w:p>
          <w:p w:rsidRPr="006B6482" w:rsidR="000A53A9" w:rsidP="006B6482" w:rsidRDefault="00F34B07" w14:paraId="0901AE11" w14:textId="421F1FC9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asciiTheme="majorHAnsi" w:hAnsiTheme="majorHAnsi"/>
                <w:lang w:val="hr-HR"/>
              </w:rPr>
              <w:t>- iznositi valjanu argumentaciju o ključnim bioetičkim, društvenim i političkim  problemima;</w:t>
            </w:r>
          </w:p>
        </w:tc>
      </w:tr>
      <w:tr w:rsidRPr="00342B76" w:rsidR="000A53A9" w:rsidTr="00156B78" w14:paraId="55223F16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0A53A9" w:rsidP="006B6482" w:rsidRDefault="000A53A9" w14:paraId="568C056C" w14:textId="77777777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6B6482"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0A53A9" w:rsidP="006B6482" w:rsidRDefault="000A53A9" w14:paraId="72E66B6C" w14:textId="77777777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1. Interaktivna predavanja</w:t>
            </w:r>
          </w:p>
          <w:p w:rsidRPr="006B6482" w:rsidR="000A53A9" w:rsidP="006B6482" w:rsidRDefault="000A53A9" w14:paraId="1817DBB4" w14:textId="5331150C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>2. Interaktivan grupni rad na seminarima (vježbe);</w:t>
            </w:r>
          </w:p>
          <w:p w:rsidRPr="006B6482" w:rsidR="000A53A9" w:rsidP="006B6482" w:rsidRDefault="000A53A9" w14:paraId="54B8EB28" w14:textId="3685A900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</w:p>
        </w:tc>
      </w:tr>
      <w:tr w:rsidRPr="007F3AB9" w:rsidR="000A53A9" w:rsidTr="00156B78" w14:paraId="261BCD58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0A53A9" w:rsidP="006B6482" w:rsidRDefault="000A53A9" w14:paraId="1DDB1BDE" w14:textId="77777777">
            <w:pPr>
              <w:spacing w:line="276" w:lineRule="auto"/>
              <w:rPr>
                <w:rFonts w:eastAsia="Calibri" w:asciiTheme="majorHAnsi" w:hAnsiTheme="majorHAnsi"/>
                <w:color w:val="000000"/>
                <w:kern w:val="24"/>
                <w:lang w:val="de-DE"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6B6482">
              <w:rPr>
                <w:rStyle w:val="FootnoteReference"/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6B6482">
              <w:rPr>
                <w:rFonts w:eastAsia="Calibri" w:asciiTheme="majorHAns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7055B9" w:rsidP="006B6482" w:rsidRDefault="007055B9" w14:paraId="176A1127" w14:textId="55FC8E76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>REDOVNI / RSF STUDENTI-CE:</w:t>
            </w:r>
          </w:p>
          <w:p w:rsidRPr="006B6482" w:rsidR="002E396F" w:rsidP="006B6482" w:rsidRDefault="00F34B07" w14:paraId="5B96CBC5" w14:textId="495C9F36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 xml:space="preserve">1. </w:t>
            </w:r>
            <w:r w:rsidRPr="006B6482" w:rsidR="0018149C">
              <w:rPr>
                <w:rFonts w:asciiTheme="majorHAnsi" w:hAnsiTheme="majorHAnsi"/>
              </w:rPr>
              <w:t xml:space="preserve">I </w:t>
            </w:r>
            <w:r w:rsidRPr="006B6482" w:rsidR="007055B9">
              <w:rPr>
                <w:rFonts w:asciiTheme="majorHAnsi" w:hAnsiTheme="majorHAnsi"/>
              </w:rPr>
              <w:t xml:space="preserve">MIDTERM </w:t>
            </w:r>
            <w:r w:rsidRPr="006B6482" w:rsidR="00CE10C7">
              <w:rPr>
                <w:rFonts w:asciiTheme="majorHAnsi" w:hAnsiTheme="majorHAnsi"/>
              </w:rPr>
              <w:t>–</w:t>
            </w:r>
            <w:r w:rsidRPr="006B6482" w:rsidR="007055B9">
              <w:rPr>
                <w:rFonts w:asciiTheme="majorHAnsi" w:hAnsiTheme="majorHAnsi"/>
              </w:rPr>
              <w:t xml:space="preserve"> </w:t>
            </w:r>
            <w:r w:rsidRPr="006B6482" w:rsidR="00CE10C7">
              <w:rPr>
                <w:rFonts w:asciiTheme="majorHAnsi" w:hAnsiTheme="majorHAnsi"/>
              </w:rPr>
              <w:t>Diskusija o odabranim poglavljima iz</w:t>
            </w:r>
            <w:r w:rsidRPr="006B6482">
              <w:rPr>
                <w:rFonts w:asciiTheme="majorHAnsi" w:hAnsiTheme="majorHAnsi"/>
              </w:rPr>
              <w:t xml:space="preserve"> </w:t>
            </w:r>
          </w:p>
          <w:p w:rsidRPr="006B6482" w:rsidR="00F34B07" w:rsidP="006B6482" w:rsidRDefault="00F34B07" w14:paraId="6DA11605" w14:textId="5EE797B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  <w:i/>
                <w:iCs/>
              </w:rPr>
              <w:t>Obaveznih izvornih tekstova</w:t>
            </w:r>
            <w:r w:rsidRPr="006B6482">
              <w:rPr>
                <w:rFonts w:asciiTheme="majorHAnsi" w:hAnsiTheme="majorHAnsi"/>
              </w:rPr>
              <w:t xml:space="preserve">: </w:t>
            </w:r>
            <w:r w:rsidRPr="006B6482" w:rsidR="0018149C">
              <w:rPr>
                <w:rFonts w:asciiTheme="majorHAnsi" w:hAnsiTheme="majorHAnsi"/>
                <w:b/>
                <w:bCs/>
              </w:rPr>
              <w:t>2</w:t>
            </w:r>
            <w:r w:rsidRPr="006B6482" w:rsidR="00CE10C7">
              <w:rPr>
                <w:rFonts w:asciiTheme="majorHAnsi" w:hAnsiTheme="majorHAnsi"/>
                <w:b/>
                <w:bCs/>
              </w:rPr>
              <w:t>5</w:t>
            </w:r>
          </w:p>
          <w:p w:rsidRPr="006B6482" w:rsidR="00CE10C7" w:rsidP="006B6482" w:rsidRDefault="0018149C" w14:paraId="7A0D6B41" w14:textId="77777777">
            <w:pPr>
              <w:spacing w:line="276" w:lineRule="auto"/>
              <w:jc w:val="both"/>
              <w:rPr>
                <w:rFonts w:asciiTheme="majorHAnsi" w:hAnsiTheme="majorHAnsi"/>
                <w:bCs/>
              </w:rPr>
            </w:pPr>
            <w:r w:rsidRPr="006B6482">
              <w:rPr>
                <w:rFonts w:asciiTheme="majorHAnsi" w:hAnsiTheme="majorHAnsi"/>
              </w:rPr>
              <w:t xml:space="preserve">2. II MIDTERM - </w:t>
            </w:r>
            <w:r w:rsidRPr="006B6482" w:rsidR="00CE10C7">
              <w:rPr>
                <w:rFonts w:asciiTheme="majorHAnsi" w:hAnsiTheme="majorHAnsi"/>
                <w:bCs/>
              </w:rPr>
              <w:t xml:space="preserve">Diskusija o odabranim poglavljima iz </w:t>
            </w:r>
          </w:p>
          <w:p w:rsidRPr="006B6482" w:rsidR="00F34B07" w:rsidP="006B6482" w:rsidRDefault="00CE10C7" w14:paraId="57D6ACB6" w14:textId="75385D02">
            <w:pPr>
              <w:spacing w:line="276" w:lineRule="auto"/>
              <w:jc w:val="both"/>
              <w:rPr>
                <w:rFonts w:asciiTheme="majorHAnsi" w:hAnsiTheme="majorHAnsi"/>
                <w:bCs/>
              </w:rPr>
            </w:pPr>
            <w:r w:rsidRPr="006B6482">
              <w:rPr>
                <w:rFonts w:asciiTheme="majorHAnsi" w:hAnsiTheme="majorHAnsi"/>
                <w:bCs/>
                <w:i/>
                <w:iCs/>
              </w:rPr>
              <w:t>Valjan, V. Bioetika, Sarajevo: Svjetlost riječi, 2004.</w:t>
            </w:r>
            <w:r w:rsidRPr="00CE10C7">
              <w:rPr>
                <w:rFonts w:asciiTheme="majorHAnsi" w:hAnsiTheme="majorHAnsi"/>
                <w:bCs/>
              </w:rPr>
              <w:t>:</w:t>
            </w:r>
            <w:r w:rsidRPr="006B6482">
              <w:rPr>
                <w:rFonts w:asciiTheme="majorHAnsi" w:hAnsiTheme="majorHAnsi"/>
                <w:bCs/>
              </w:rPr>
              <w:t xml:space="preserve"> </w:t>
            </w:r>
            <w:r w:rsidRPr="00CE10C7">
              <w:rPr>
                <w:rFonts w:asciiTheme="majorHAnsi" w:hAnsiTheme="majorHAnsi"/>
                <w:b/>
              </w:rPr>
              <w:t>2</w:t>
            </w:r>
            <w:r w:rsidRPr="006B6482">
              <w:rPr>
                <w:rFonts w:asciiTheme="majorHAnsi" w:hAnsiTheme="majorHAnsi"/>
                <w:b/>
              </w:rPr>
              <w:t>5</w:t>
            </w:r>
            <w:r w:rsidRPr="006B6482" w:rsidR="007055B9">
              <w:rPr>
                <w:rFonts w:asciiTheme="majorHAnsi" w:hAnsiTheme="majorHAnsi"/>
                <w:b/>
              </w:rPr>
              <w:t xml:space="preserve"> </w:t>
            </w:r>
          </w:p>
          <w:p w:rsidRPr="006B6482" w:rsidR="00F34B07" w:rsidP="006B6482" w:rsidRDefault="0018149C" w14:paraId="34EAE30F" w14:textId="0BC9884A">
            <w:pPr>
              <w:spacing w:line="276" w:lineRule="auto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>4</w:t>
            </w:r>
            <w:r w:rsidRPr="006B6482" w:rsidR="00F34B07">
              <w:rPr>
                <w:rFonts w:asciiTheme="majorHAnsi" w:hAnsiTheme="majorHAnsi"/>
              </w:rPr>
              <w:t xml:space="preserve">. </w:t>
            </w:r>
            <w:r w:rsidRPr="006B6482" w:rsidR="00F34B07">
              <w:rPr>
                <w:rFonts w:asciiTheme="majorHAnsi" w:hAnsiTheme="majorHAnsi"/>
                <w:b/>
              </w:rPr>
              <w:t>Prisustvo</w:t>
            </w:r>
            <w:r w:rsidRPr="006B6482" w:rsidR="00F34B07">
              <w:rPr>
                <w:rFonts w:asciiTheme="majorHAnsi" w:hAnsiTheme="majorHAnsi"/>
              </w:rPr>
              <w:t xml:space="preserve"> na nastavi i aktivnost</w:t>
            </w:r>
            <w:r w:rsidRPr="006B6482" w:rsidR="00F34B07">
              <w:rPr>
                <w:rFonts w:asciiTheme="majorHAnsi" w:hAnsiTheme="majorHAnsi"/>
                <w:b/>
                <w:bCs/>
              </w:rPr>
              <w:t>: 5</w:t>
            </w:r>
          </w:p>
          <w:p w:rsidRPr="006B6482" w:rsidR="00F34B07" w:rsidP="006B6482" w:rsidRDefault="0018149C" w14:paraId="60245A17" w14:textId="7E13DCF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B6482">
              <w:rPr>
                <w:rFonts w:asciiTheme="majorHAnsi" w:hAnsiTheme="majorHAnsi"/>
              </w:rPr>
              <w:t>5</w:t>
            </w:r>
            <w:r w:rsidRPr="006B6482" w:rsidR="00F34B07">
              <w:rPr>
                <w:rFonts w:asciiTheme="majorHAnsi" w:hAnsiTheme="majorHAnsi"/>
              </w:rPr>
              <w:t xml:space="preserve">.  </w:t>
            </w:r>
            <w:r w:rsidRPr="006B6482" w:rsidR="00F34B07">
              <w:rPr>
                <w:rFonts w:asciiTheme="majorHAnsi" w:hAnsiTheme="majorHAnsi"/>
                <w:b/>
              </w:rPr>
              <w:t>Završni</w:t>
            </w:r>
            <w:r w:rsidRPr="006B6482" w:rsidR="00F34B07">
              <w:rPr>
                <w:rFonts w:asciiTheme="majorHAnsi" w:hAnsiTheme="majorHAnsi"/>
              </w:rPr>
              <w:t xml:space="preserve"> </w:t>
            </w:r>
            <w:r w:rsidRPr="006B6482" w:rsidR="00F34B07">
              <w:rPr>
                <w:rFonts w:asciiTheme="majorHAnsi" w:hAnsiTheme="majorHAnsi"/>
                <w:b/>
              </w:rPr>
              <w:t>ispit: 45</w:t>
            </w:r>
          </w:p>
          <w:p w:rsidRPr="006B6482" w:rsidR="007055B9" w:rsidP="006B6482" w:rsidRDefault="007055B9" w14:paraId="6A56D77B" w14:textId="1953829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6B6482">
              <w:rPr>
                <w:rFonts w:asciiTheme="majorHAnsi" w:hAnsiTheme="majorHAnsi"/>
                <w:b/>
              </w:rPr>
              <w:t>(</w:t>
            </w:r>
            <w:r w:rsidRPr="006B6482">
              <w:rPr>
                <w:rFonts w:asciiTheme="majorHAnsi" w:hAnsiTheme="majorHAnsi"/>
                <w:bCs/>
              </w:rPr>
              <w:t xml:space="preserve">IZ)VANREDNI STUDENTI-CE: </w:t>
            </w:r>
          </w:p>
          <w:p w:rsidRPr="006B6482" w:rsidR="002E396F" w:rsidP="006B6482" w:rsidRDefault="002E396F" w14:paraId="3CCE1F01" w14:textId="52FBDD2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 xml:space="preserve">1. </w:t>
            </w:r>
            <w:r w:rsidRPr="006B6482" w:rsidR="0018149C">
              <w:rPr>
                <w:rFonts w:asciiTheme="majorHAnsi" w:hAnsiTheme="majorHAnsi"/>
              </w:rPr>
              <w:t xml:space="preserve">I </w:t>
            </w:r>
            <w:r w:rsidRPr="006B6482">
              <w:rPr>
                <w:rFonts w:asciiTheme="majorHAnsi" w:hAnsiTheme="majorHAnsi"/>
              </w:rPr>
              <w:t xml:space="preserve">MIDTERM - </w:t>
            </w:r>
            <w:r w:rsidRPr="006B6482">
              <w:rPr>
                <w:rFonts w:asciiTheme="majorHAnsi" w:hAnsiTheme="majorHAnsi"/>
                <w:b/>
              </w:rPr>
              <w:t>Pismena provjera znanja</w:t>
            </w:r>
            <w:r w:rsidRPr="006B6482">
              <w:rPr>
                <w:rFonts w:asciiTheme="majorHAnsi" w:hAnsiTheme="majorHAnsi"/>
              </w:rPr>
              <w:t xml:space="preserve">: </w:t>
            </w:r>
            <w:r w:rsidRPr="006B6482" w:rsidR="0018149C">
              <w:rPr>
                <w:rFonts w:asciiTheme="majorHAnsi" w:hAnsiTheme="majorHAnsi"/>
              </w:rPr>
              <w:t>Zadaća</w:t>
            </w:r>
            <w:r w:rsidRPr="006B6482">
              <w:rPr>
                <w:rFonts w:asciiTheme="majorHAnsi" w:hAnsiTheme="majorHAnsi"/>
              </w:rPr>
              <w:t xml:space="preserve"> </w:t>
            </w:r>
          </w:p>
          <w:p w:rsidRPr="006B6482" w:rsidR="002E396F" w:rsidP="006B6482" w:rsidRDefault="00CE10C7" w14:paraId="4A882FA5" w14:textId="1EADA6D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CE10C7">
              <w:rPr>
                <w:rFonts w:asciiTheme="majorHAnsi" w:hAnsiTheme="majorHAnsi"/>
              </w:rPr>
              <w:t>o odabranim poglavljima</w:t>
            </w:r>
            <w:r w:rsidRPr="00CE10C7">
              <w:rPr>
                <w:rFonts w:asciiTheme="majorHAnsi" w:hAnsiTheme="majorHAnsi"/>
                <w:i/>
                <w:iCs/>
              </w:rPr>
              <w:t xml:space="preserve"> iz </w:t>
            </w:r>
            <w:r w:rsidRPr="006B6482">
              <w:rPr>
                <w:rFonts w:asciiTheme="majorHAnsi" w:hAnsiTheme="majorHAnsi"/>
                <w:i/>
                <w:iCs/>
              </w:rPr>
              <w:t xml:space="preserve">Obaveznih izvornih tekstova: </w:t>
            </w:r>
            <w:r w:rsidRPr="006B6482">
              <w:rPr>
                <w:rFonts w:asciiTheme="majorHAnsi" w:hAnsiTheme="majorHAnsi"/>
                <w:b/>
                <w:bCs/>
                <w:i/>
                <w:iCs/>
              </w:rPr>
              <w:t>25</w:t>
            </w:r>
            <w:r w:rsidRPr="006B6482">
              <w:rPr>
                <w:rFonts w:asciiTheme="majorHAnsi" w:hAnsiTheme="majorHAnsi"/>
                <w:i/>
                <w:iCs/>
              </w:rPr>
              <w:t xml:space="preserve"> </w:t>
            </w:r>
            <w:r w:rsidRPr="006B6482" w:rsidR="002E396F">
              <w:rPr>
                <w:rFonts w:asciiTheme="majorHAnsi" w:hAnsiTheme="majorHAnsi"/>
              </w:rPr>
              <w:t>(2. Termin instrukcija)</w:t>
            </w:r>
          </w:p>
          <w:p w:rsidRPr="006B6482" w:rsidR="00CE10C7" w:rsidP="006B6482" w:rsidRDefault="0018149C" w14:paraId="7846D6D4" w14:textId="77777777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 xml:space="preserve">2. II MIDTERM - </w:t>
            </w:r>
            <w:r w:rsidRPr="006B6482">
              <w:rPr>
                <w:rFonts w:asciiTheme="majorHAnsi" w:hAnsiTheme="majorHAnsi"/>
                <w:b/>
              </w:rPr>
              <w:t>Pismena provjera znanja</w:t>
            </w:r>
            <w:r w:rsidRPr="006B6482" w:rsidR="00CE10C7">
              <w:rPr>
                <w:rFonts w:asciiTheme="majorHAnsi" w:hAnsiTheme="majorHAnsi"/>
              </w:rPr>
              <w:t xml:space="preserve">: Zadaća </w:t>
            </w:r>
          </w:p>
          <w:p w:rsidRPr="00CE10C7" w:rsidR="00CE10C7" w:rsidP="006B6482" w:rsidRDefault="00CE10C7" w14:paraId="50AC7488" w14:textId="0DC3CDAE">
            <w:pPr>
              <w:spacing w:line="276" w:lineRule="auto"/>
              <w:jc w:val="both"/>
              <w:rPr>
                <w:rFonts w:asciiTheme="majorHAnsi" w:hAnsiTheme="majorHAnsi"/>
                <w:bCs/>
              </w:rPr>
            </w:pPr>
            <w:r w:rsidRPr="00CE10C7">
              <w:rPr>
                <w:rFonts w:asciiTheme="majorHAnsi" w:hAnsiTheme="majorHAnsi"/>
              </w:rPr>
              <w:t>o odabranim poglavljima</w:t>
            </w:r>
            <w:r w:rsidRPr="00CE10C7">
              <w:rPr>
                <w:rFonts w:asciiTheme="majorHAnsi" w:hAnsiTheme="majorHAnsi"/>
                <w:i/>
                <w:iCs/>
              </w:rPr>
              <w:t xml:space="preserve"> </w:t>
            </w:r>
            <w:r w:rsidRPr="006B6482">
              <w:rPr>
                <w:rFonts w:asciiTheme="majorHAnsi" w:hAnsiTheme="majorHAnsi"/>
                <w:bCs/>
              </w:rPr>
              <w:t xml:space="preserve">iz </w:t>
            </w:r>
            <w:r w:rsidRPr="006B6482">
              <w:rPr>
                <w:rFonts w:asciiTheme="majorHAnsi" w:hAnsiTheme="majorHAnsi"/>
                <w:bCs/>
                <w:i/>
                <w:iCs/>
              </w:rPr>
              <w:t>Valjan, V. Bioetika, Sarajevo: Svjetlost riječi, 2004.</w:t>
            </w:r>
            <w:r w:rsidRPr="00CE10C7">
              <w:rPr>
                <w:rFonts w:asciiTheme="majorHAnsi" w:hAnsiTheme="majorHAnsi"/>
                <w:bCs/>
              </w:rPr>
              <w:t>:</w:t>
            </w:r>
            <w:r w:rsidRPr="006B6482">
              <w:rPr>
                <w:rFonts w:asciiTheme="majorHAnsi" w:hAnsiTheme="majorHAnsi"/>
                <w:bCs/>
              </w:rPr>
              <w:t xml:space="preserve"> </w:t>
            </w:r>
            <w:r w:rsidRPr="00CE10C7">
              <w:rPr>
                <w:rFonts w:asciiTheme="majorHAnsi" w:hAnsiTheme="majorHAnsi"/>
                <w:b/>
                <w:bCs/>
                <w:i/>
                <w:iCs/>
              </w:rPr>
              <w:t>25</w:t>
            </w:r>
            <w:r w:rsidRPr="00CE10C7">
              <w:rPr>
                <w:rFonts w:asciiTheme="majorHAnsi" w:hAnsiTheme="majorHAnsi"/>
                <w:i/>
                <w:iCs/>
              </w:rPr>
              <w:t xml:space="preserve"> </w:t>
            </w:r>
            <w:r w:rsidRPr="00CE10C7">
              <w:rPr>
                <w:rFonts w:asciiTheme="majorHAnsi" w:hAnsiTheme="majorHAnsi"/>
              </w:rPr>
              <w:t>(</w:t>
            </w:r>
            <w:r w:rsidRPr="006B6482">
              <w:rPr>
                <w:rFonts w:asciiTheme="majorHAnsi" w:hAnsiTheme="majorHAnsi"/>
              </w:rPr>
              <w:t>3</w:t>
            </w:r>
            <w:r w:rsidRPr="00CE10C7">
              <w:rPr>
                <w:rFonts w:asciiTheme="majorHAnsi" w:hAnsiTheme="majorHAnsi"/>
              </w:rPr>
              <w:t>. Termin instrukcija)</w:t>
            </w:r>
          </w:p>
          <w:p w:rsidRPr="006B6482" w:rsidR="00A33E06" w:rsidP="006B6482" w:rsidRDefault="00A33E06" w14:paraId="4793CB27" w14:textId="02FF66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B6482">
              <w:rPr>
                <w:rFonts w:eastAsia="Times New Roman" w:asciiTheme="majorHAnsi" w:hAnsiTheme="majorHAnsi"/>
                <w:lang w:eastAsia="hr-BA"/>
              </w:rPr>
              <w:t xml:space="preserve">4. </w:t>
            </w:r>
            <w:r w:rsidRPr="006B6482">
              <w:rPr>
                <w:rFonts w:asciiTheme="majorHAnsi" w:hAnsiTheme="majorHAnsi"/>
                <w:b/>
              </w:rPr>
              <w:t xml:space="preserve">Prisustvo </w:t>
            </w:r>
            <w:r w:rsidRPr="006B6482">
              <w:rPr>
                <w:rFonts w:asciiTheme="majorHAnsi" w:hAnsiTheme="majorHAnsi"/>
                <w:bCs/>
              </w:rPr>
              <w:t>instruktivnoj nastavi</w:t>
            </w:r>
            <w:r w:rsidRPr="006B6482">
              <w:rPr>
                <w:rFonts w:asciiTheme="majorHAnsi" w:hAnsiTheme="majorHAnsi"/>
                <w:b/>
                <w:bCs/>
              </w:rPr>
              <w:t>: 5</w:t>
            </w:r>
          </w:p>
          <w:p w:rsidRPr="006B6482" w:rsidR="000A53A9" w:rsidP="006B6482" w:rsidRDefault="00A33E06" w14:paraId="79C8C433" w14:textId="4C0C26A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B6482">
              <w:rPr>
                <w:rFonts w:asciiTheme="majorHAnsi" w:hAnsiTheme="majorHAnsi"/>
              </w:rPr>
              <w:t>5</w:t>
            </w:r>
            <w:r w:rsidRPr="006B6482" w:rsidR="002E396F">
              <w:rPr>
                <w:rFonts w:asciiTheme="majorHAnsi" w:hAnsiTheme="majorHAnsi"/>
              </w:rPr>
              <w:t xml:space="preserve">.  </w:t>
            </w:r>
            <w:r w:rsidRPr="006B6482" w:rsidR="002E396F">
              <w:rPr>
                <w:rFonts w:asciiTheme="majorHAnsi" w:hAnsiTheme="majorHAnsi"/>
                <w:b/>
              </w:rPr>
              <w:t>Završni</w:t>
            </w:r>
            <w:r w:rsidRPr="006B6482" w:rsidR="002E396F">
              <w:rPr>
                <w:rFonts w:asciiTheme="majorHAnsi" w:hAnsiTheme="majorHAnsi"/>
              </w:rPr>
              <w:t xml:space="preserve"> </w:t>
            </w:r>
            <w:r w:rsidRPr="006B6482" w:rsidR="002E396F">
              <w:rPr>
                <w:rFonts w:asciiTheme="majorHAnsi" w:hAnsiTheme="majorHAnsi"/>
                <w:b/>
              </w:rPr>
              <w:t>ispit: 45</w:t>
            </w:r>
          </w:p>
        </w:tc>
      </w:tr>
      <w:tr w:rsidRPr="00342B76" w:rsidR="000A53A9" w:rsidTr="00156B78" w14:paraId="6C500BB7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0A53A9" w:rsidP="006B6482" w:rsidRDefault="000A53A9" w14:paraId="13A16357" w14:textId="7C41573C">
            <w:pPr>
              <w:spacing w:line="276" w:lineRule="auto"/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</w:pP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Pr="006B6482">
              <w:rPr>
                <w:rStyle w:val="FootnoteReference"/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6B6482">
              <w:rPr>
                <w:rFonts w:eastAsia="Calibri" w:asciiTheme="majorHAns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6B6482"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  <w:t xml:space="preserve"> </w:t>
            </w:r>
          </w:p>
          <w:p w:rsidRPr="006B6482" w:rsidR="00643DE7" w:rsidP="006B6482" w:rsidRDefault="00643DE7" w14:paraId="72B33FF3" w14:textId="77777777">
            <w:pPr>
              <w:spacing w:line="276" w:lineRule="auto"/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</w:pPr>
            <w:r w:rsidRPr="006B6482"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  <w:t>SVA LITERATURA JE U ELEKTRONSKOM FORMATU DOSTUPNA NA STRANICI PREDMETA</w:t>
            </w:r>
          </w:p>
          <w:p w:rsidRPr="006B6482" w:rsidR="00643DE7" w:rsidP="006B6482" w:rsidRDefault="00643DE7" w14:paraId="71BC87B0" w14:textId="77777777">
            <w:pPr>
              <w:spacing w:line="276" w:lineRule="auto"/>
              <w:rPr>
                <w:rFonts w:eastAsia="Calibri" w:asciiTheme="majorHAnsi" w:hAnsiTheme="majorHAnsi"/>
                <w:color w:val="000000"/>
                <w:kern w:val="24"/>
                <w:lang w:eastAsia="hr-BA"/>
              </w:rPr>
            </w:pPr>
          </w:p>
          <w:p w:rsidRPr="006B6482" w:rsidR="000A53A9" w:rsidP="006B6482" w:rsidRDefault="000A53A9" w14:paraId="316CC730" w14:textId="77777777">
            <w:pPr>
              <w:spacing w:line="276" w:lineRule="auto"/>
              <w:rPr>
                <w:rFonts w:eastAsia="Times New Roman" w:asciiTheme="majorHAnsi" w:hAnsiTheme="majorHAnsi"/>
                <w:b/>
                <w:i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B6482" w:rsidR="006B6482" w:rsidP="006B6482" w:rsidRDefault="006B6482" w14:paraId="79C04A13" w14:textId="16A6593E">
            <w:pPr>
              <w:spacing w:line="276" w:lineRule="auto"/>
              <w:rPr>
                <w:rFonts w:asciiTheme="majorHAnsi" w:hAnsiTheme="majorHAnsi"/>
                <w:b/>
                <w:bCs/>
                <w:iCs/>
              </w:rPr>
            </w:pPr>
            <w:r w:rsidRPr="006B6482">
              <w:rPr>
                <w:rFonts w:asciiTheme="majorHAnsi" w:hAnsiTheme="majorHAnsi"/>
                <w:b/>
                <w:bCs/>
                <w:iCs/>
              </w:rPr>
              <w:t>Obavezna literatura:</w:t>
            </w:r>
          </w:p>
          <w:p w:rsidRPr="006B6482" w:rsidR="00150B63" w:rsidP="006B6482" w:rsidRDefault="00F34B07" w14:paraId="7EB894CB" w14:textId="37601AF0">
            <w:pPr>
              <w:spacing w:line="276" w:lineRule="auto"/>
              <w:rPr>
                <w:rFonts w:asciiTheme="majorHAnsi" w:hAnsiTheme="majorHAnsi"/>
                <w:iCs/>
              </w:rPr>
            </w:pPr>
            <w:r w:rsidRPr="006B6482">
              <w:rPr>
                <w:rFonts w:asciiTheme="majorHAnsi" w:hAnsiTheme="majorHAnsi"/>
                <w:iCs/>
              </w:rPr>
              <w:t xml:space="preserve">1.Etika: Obavezni izvorni tekstovi; </w:t>
            </w:r>
            <w:r w:rsidRPr="006B6482">
              <w:rPr>
                <w:rFonts w:asciiTheme="majorHAnsi" w:hAnsiTheme="majorHAnsi"/>
                <w:iCs/>
                <w:lang w:val="hr-HR"/>
              </w:rPr>
              <w:t>Hrestomatija tekstova (FPN, Interno izdanje</w:t>
            </w:r>
            <w:r w:rsidRPr="006B6482" w:rsidR="00F71107">
              <w:rPr>
                <w:rFonts w:asciiTheme="majorHAnsi" w:hAnsiTheme="majorHAnsi"/>
                <w:iCs/>
                <w:lang w:val="hr-HR"/>
              </w:rPr>
              <w:t xml:space="preserve"> - PDF</w:t>
            </w:r>
            <w:r w:rsidRPr="006B6482">
              <w:rPr>
                <w:rFonts w:asciiTheme="majorHAnsi" w:hAnsiTheme="majorHAnsi"/>
                <w:iCs/>
                <w:lang w:val="hr-HR"/>
              </w:rPr>
              <w:t xml:space="preserve">) </w:t>
            </w:r>
            <w:r w:rsidRPr="006B6482" w:rsidR="00150B63">
              <w:rPr>
                <w:rFonts w:asciiTheme="majorHAnsi" w:hAnsiTheme="majorHAnsi"/>
                <w:iCs/>
                <w:lang w:val="hr-HR"/>
              </w:rPr>
              <w:t>–</w:t>
            </w:r>
          </w:p>
          <w:p w:rsidRPr="006B6482" w:rsidR="00F34B07" w:rsidP="006B6482" w:rsidRDefault="00F34B07" w14:paraId="379F31BA" w14:textId="31BA755D">
            <w:pPr>
              <w:spacing w:line="276" w:lineRule="auto"/>
              <w:ind w:left="720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  <w:lang w:val="hr-HR"/>
              </w:rPr>
              <w:t xml:space="preserve">Aristotel: „Nikomahova etika“, knjiga I; Immanuel Kant: „Zasinvanje metafizike morala“; J.S.Mill: „Šta je utilitarizam?“; H. Jonas: „Princip odgovornost“, Dž. Rols: „Osnovne slobode i njihovo prvenstvo“; R. Nozik: „Distributivna pravda“; R. Dworkin: „Sloboda, jednakost i zajedništvo“; S.M. Okin: „Pravda i polni sistem“; </w:t>
            </w:r>
          </w:p>
          <w:p w:rsidRPr="006B6482" w:rsidR="00F34B07" w:rsidP="006B6482" w:rsidRDefault="00F34B07" w14:paraId="71438103" w14:textId="52A23350">
            <w:pPr>
              <w:spacing w:line="276" w:lineRule="auto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>2.</w:t>
            </w:r>
            <w:r w:rsidR="006B6482">
              <w:rPr>
                <w:rFonts w:asciiTheme="majorHAnsi" w:hAnsiTheme="majorHAnsi"/>
              </w:rPr>
              <w:t xml:space="preserve"> </w:t>
            </w:r>
            <w:r w:rsidRPr="006B6482">
              <w:rPr>
                <w:rFonts w:asciiTheme="majorHAnsi" w:hAnsiTheme="majorHAnsi"/>
              </w:rPr>
              <w:t xml:space="preserve">J.B. </w:t>
            </w:r>
            <w:proofErr w:type="spellStart"/>
            <w:r w:rsidRPr="006B6482">
              <w:rPr>
                <w:rFonts w:asciiTheme="majorHAnsi" w:hAnsiTheme="majorHAnsi"/>
              </w:rPr>
              <w:t>Avdispahić</w:t>
            </w:r>
            <w:proofErr w:type="spellEnd"/>
            <w:r w:rsidRPr="006B6482">
              <w:rPr>
                <w:rFonts w:asciiTheme="majorHAnsi" w:hAnsiTheme="majorHAnsi"/>
              </w:rPr>
              <w:t xml:space="preserve">, </w:t>
            </w:r>
            <w:proofErr w:type="spellStart"/>
            <w:r w:rsidRPr="006B6482">
              <w:rPr>
                <w:rFonts w:asciiTheme="majorHAnsi" w:hAnsiTheme="majorHAnsi"/>
              </w:rPr>
              <w:t>A.Mujkić</w:t>
            </w:r>
            <w:proofErr w:type="spellEnd"/>
            <w:r w:rsidRPr="006B6482">
              <w:rPr>
                <w:rFonts w:asciiTheme="majorHAnsi" w:hAnsiTheme="majorHAnsi"/>
              </w:rPr>
              <w:t xml:space="preserve">, </w:t>
            </w:r>
            <w:r w:rsidRPr="006B6482">
              <w:rPr>
                <w:rFonts w:asciiTheme="majorHAnsi" w:hAnsiTheme="majorHAnsi"/>
                <w:i/>
              </w:rPr>
              <w:t xml:space="preserve">Etika </w:t>
            </w:r>
            <w:r w:rsidRPr="006B6482">
              <w:rPr>
                <w:rFonts w:asciiTheme="majorHAnsi" w:hAnsiTheme="majorHAnsi"/>
              </w:rPr>
              <w:t>(Zenica: Eidos, 2019); (PDF)</w:t>
            </w:r>
          </w:p>
          <w:p w:rsidRPr="006B6482" w:rsidR="006B6482" w:rsidP="006B6482" w:rsidRDefault="006B6482" w14:paraId="4833A334" w14:textId="145ECA28">
            <w:pPr>
              <w:spacing w:line="276" w:lineRule="auto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 xml:space="preserve">3. Velimir Valjan, </w:t>
            </w:r>
            <w:r w:rsidRPr="006B6482">
              <w:rPr>
                <w:rFonts w:asciiTheme="majorHAnsi" w:hAnsiTheme="majorHAnsi"/>
                <w:i/>
                <w:iCs/>
              </w:rPr>
              <w:t>Bioetika</w:t>
            </w:r>
            <w:r w:rsidRPr="006B6482">
              <w:rPr>
                <w:rFonts w:asciiTheme="majorHAnsi" w:hAnsiTheme="majorHAnsi"/>
              </w:rPr>
              <w:t xml:space="preserve"> (Sarajevo: Svjetlost riječi, 2004);</w:t>
            </w:r>
          </w:p>
          <w:p w:rsidRPr="006B6482" w:rsidR="00150B63" w:rsidP="006B6482" w:rsidRDefault="00150B63" w14:paraId="353A16BC" w14:textId="77777777">
            <w:pPr>
              <w:spacing w:line="276" w:lineRule="auto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lastRenderedPageBreak/>
              <w:t xml:space="preserve">4. Adam Swift: „Socijalna pravda“ poglavlje iz A. Swift, </w:t>
            </w:r>
            <w:r w:rsidRPr="006B6482">
              <w:rPr>
                <w:rFonts w:asciiTheme="majorHAnsi" w:hAnsiTheme="majorHAnsi"/>
                <w:i/>
                <w:iCs/>
              </w:rPr>
              <w:t>Politička filozofija</w:t>
            </w:r>
            <w:r w:rsidRPr="006B6482">
              <w:rPr>
                <w:rFonts w:asciiTheme="majorHAnsi" w:hAnsiTheme="majorHAnsi"/>
              </w:rPr>
              <w:t xml:space="preserve"> (Beograd: Clio, 2008); str.: 19-64.</w:t>
            </w:r>
            <w:r w:rsidRPr="006B6482" w:rsidR="00F71107">
              <w:rPr>
                <w:rFonts w:asciiTheme="majorHAnsi" w:hAnsiTheme="majorHAnsi"/>
              </w:rPr>
              <w:t xml:space="preserve"> (PDF)</w:t>
            </w:r>
          </w:p>
          <w:p w:rsidRPr="006B6482" w:rsidR="006B6482" w:rsidP="006B6482" w:rsidRDefault="006B6482" w14:paraId="0DF7BAE9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Pr="006B6482" w:rsidR="006B6482" w:rsidP="006B6482" w:rsidRDefault="006B6482" w14:paraId="1AB0949C" w14:textId="77777777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6B6482">
              <w:rPr>
                <w:rFonts w:eastAsia="Times New Roman" w:asciiTheme="majorHAnsi" w:hAnsiTheme="majorHAnsi"/>
                <w:b/>
                <w:bCs/>
              </w:rPr>
              <w:t>Dodatna literatura:</w:t>
            </w:r>
            <w:r w:rsidRPr="006B6482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Pr="006B6482" w:rsidR="006B6482" w:rsidP="006B6482" w:rsidRDefault="006B6482" w14:paraId="0DB59F3A" w14:textId="77777777">
            <w:pPr>
              <w:spacing w:line="276" w:lineRule="auto"/>
              <w:rPr>
                <w:rFonts w:asciiTheme="majorHAnsi" w:hAnsiTheme="majorHAnsi"/>
                <w:iCs/>
              </w:rPr>
            </w:pPr>
            <w:r w:rsidRPr="006B6482">
              <w:rPr>
                <w:rFonts w:asciiTheme="majorHAnsi" w:hAnsiTheme="majorHAnsi"/>
                <w:iCs/>
              </w:rPr>
              <w:t xml:space="preserve">1.Etika: Obavezni izvorni tekstovi; </w:t>
            </w:r>
            <w:r w:rsidRPr="006B6482">
              <w:rPr>
                <w:rFonts w:asciiTheme="majorHAnsi" w:hAnsiTheme="majorHAnsi"/>
                <w:iCs/>
                <w:lang w:val="hr-HR"/>
              </w:rPr>
              <w:t>Hrestomatija tekstova (FPN, Interno izdanje - PDF) –</w:t>
            </w:r>
          </w:p>
          <w:p w:rsidRPr="006B6482" w:rsidR="006B6482" w:rsidP="006B6482" w:rsidRDefault="006B6482" w14:paraId="31DD8367" w14:textId="4851D36B">
            <w:pPr>
              <w:spacing w:line="276" w:lineRule="auto"/>
              <w:ind w:left="720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  <w:lang w:val="hr-HR"/>
              </w:rPr>
              <w:t>„Opća deklaracija o ljudskim pravima“; „Deklaracija o svjetskoj etici“; John Locke: „Nema urođenih praktičnih principa“; „Moralni odnosi“; David Hume: „O osnovnim principima morala; O blagonaklonosti; O ostalim vrlinama i porocima; O pravdi i nepravdi; O samoljublju; O Moralnom osjećaju“; Dž. Raz: Liberalizam, Autonomnost i politika neutralnog obzira“; M. Volzer: „Sigurnost i dobrobit“; Č. Tejlor: „Nesporazumi: Rasprava između liberala i komunitarista“</w:t>
            </w:r>
            <w:r w:rsidRPr="006B6482">
              <w:rPr>
                <w:rFonts w:asciiTheme="majorHAnsi" w:hAnsiTheme="majorHAnsi"/>
                <w:lang w:val="hr-HR"/>
              </w:rPr>
              <w:t>;</w:t>
            </w:r>
          </w:p>
          <w:p w:rsidRPr="006B6482" w:rsidR="006B6482" w:rsidP="006B6482" w:rsidRDefault="006B6482" w14:paraId="7C78907E" w14:textId="733851AC">
            <w:pPr>
              <w:spacing w:line="276" w:lineRule="auto"/>
              <w:rPr>
                <w:rFonts w:asciiTheme="majorHAnsi" w:hAnsiTheme="majorHAnsi"/>
              </w:rPr>
            </w:pPr>
            <w:r w:rsidRPr="006B6482">
              <w:rPr>
                <w:rFonts w:asciiTheme="majorHAnsi" w:hAnsiTheme="majorHAnsi"/>
              </w:rPr>
              <w:t>2</w:t>
            </w:r>
            <w:r w:rsidRPr="006B648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6B6482">
              <w:rPr>
                <w:rFonts w:asciiTheme="majorHAnsi" w:hAnsiTheme="majorHAnsi"/>
              </w:rPr>
              <w:t xml:space="preserve">Peter Singer, </w:t>
            </w:r>
            <w:r w:rsidRPr="006B6482">
              <w:rPr>
                <w:rFonts w:asciiTheme="majorHAnsi" w:hAnsiTheme="majorHAnsi"/>
                <w:i/>
                <w:iCs/>
              </w:rPr>
              <w:t>Primijenjena etika</w:t>
            </w:r>
            <w:r w:rsidRPr="006B6482">
              <w:rPr>
                <w:rFonts w:asciiTheme="majorHAnsi" w:hAnsiTheme="majorHAnsi"/>
              </w:rPr>
              <w:t xml:space="preserve"> (Zagreb: Kruzak) (PDF).</w:t>
            </w:r>
          </w:p>
          <w:p w:rsidRPr="006B6482" w:rsidR="006B6482" w:rsidP="006B6482" w:rsidRDefault="006B6482" w14:paraId="3A7F0E9B" w14:textId="384C2816">
            <w:pPr>
              <w:spacing w:line="276" w:lineRule="auto"/>
              <w:rPr>
                <w:rFonts w:eastAsia="Times New Roman" w:asciiTheme="majorHAnsi" w:hAnsiTheme="majorHAnsi"/>
              </w:rPr>
            </w:pPr>
          </w:p>
          <w:p w:rsidRPr="006B6482" w:rsidR="006B6482" w:rsidP="006B6482" w:rsidRDefault="006B6482" w14:paraId="01EFEC7C" w14:textId="3B832F38">
            <w:pPr>
              <w:spacing w:line="276" w:lineRule="auto"/>
              <w:rPr>
                <w:rFonts w:eastAsia="Times New Roman" w:asciiTheme="majorHAnsi" w:hAnsiTheme="majorHAnsi"/>
                <w:lang w:eastAsia="hr-BA"/>
              </w:rPr>
            </w:pPr>
          </w:p>
        </w:tc>
      </w:tr>
    </w:tbl>
    <w:p w:rsidR="00D850C2" w:rsidRDefault="00D850C2" w14:paraId="55DE4DF0" w14:textId="4A09350F"/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Pr="000D403A" w:rsidR="00D57265" w:rsidTr="4F8DA7FD" w14:paraId="015A3C8A" w14:textId="77777777">
        <w:tc>
          <w:tcPr>
            <w:tcW w:w="9465" w:type="dxa"/>
            <w:gridSpan w:val="5"/>
            <w:tcMar/>
          </w:tcPr>
          <w:p w:rsidRPr="00696247" w:rsidR="00D57265" w:rsidP="0054332F" w:rsidRDefault="00D57265" w14:paraId="24A00653" w14:textId="77777777">
            <w:pPr>
              <w:rPr>
                <w:rFonts w:cs="Calibri" w:asciiTheme="majorHAnsi" w:hAnsiTheme="majorHAnsi"/>
                <w:b/>
                <w:lang w:val="hr-HR"/>
              </w:rPr>
            </w:pPr>
          </w:p>
          <w:p w:rsidRPr="00696247" w:rsidR="00D57265" w:rsidP="0054332F" w:rsidRDefault="00D57265" w14:paraId="2A1F6EED" w14:textId="77777777">
            <w:pPr>
              <w:jc w:val="center"/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IZVEDBENI PLAN NASTAVE I VJEŽBI</w:t>
            </w:r>
          </w:p>
          <w:p w:rsidRPr="00696247" w:rsidR="00D57265" w:rsidP="0054332F" w:rsidRDefault="00D57265" w14:paraId="12EF4C99" w14:textId="77777777">
            <w:pPr>
              <w:rPr>
                <w:rFonts w:cs="Calibri" w:asciiTheme="majorHAnsi" w:hAnsiTheme="majorHAnsi"/>
                <w:b/>
                <w:lang w:val="hr-HR"/>
              </w:rPr>
            </w:pPr>
          </w:p>
        </w:tc>
      </w:tr>
      <w:tr w:rsidRPr="000D403A" w:rsidR="00D57265" w:rsidTr="4F8DA7FD" w14:paraId="2D0584DF" w14:textId="77777777">
        <w:tc>
          <w:tcPr>
            <w:tcW w:w="1101" w:type="dxa"/>
            <w:shd w:val="clear" w:color="auto" w:fill="D9D9D9" w:themeFill="background1" w:themeFillShade="D9"/>
            <w:tcMar/>
            <w:hideMark/>
          </w:tcPr>
          <w:p w:rsidRPr="00696247" w:rsidR="00D57265" w:rsidP="0054332F" w:rsidRDefault="00D57265" w14:paraId="7DD11B06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 xml:space="preserve">Radna </w:t>
            </w:r>
          </w:p>
          <w:p w:rsidRPr="00696247" w:rsidR="00D57265" w:rsidP="0054332F" w:rsidRDefault="00D57265" w14:paraId="5A06AB6B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sedmica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hideMark/>
          </w:tcPr>
          <w:p w:rsidRPr="00696247" w:rsidR="00D57265" w:rsidP="0054332F" w:rsidRDefault="00D57265" w14:paraId="4CEAFF03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Datum/sat/sala</w:t>
            </w:r>
          </w:p>
        </w:tc>
        <w:tc>
          <w:tcPr>
            <w:tcW w:w="3402" w:type="dxa"/>
            <w:shd w:val="clear" w:color="auto" w:fill="D9D9D9" w:themeFill="background1" w:themeFillShade="D9"/>
            <w:tcMar/>
            <w:hideMark/>
          </w:tcPr>
          <w:p w:rsidRPr="00696247" w:rsidR="00D57265" w:rsidP="0054332F" w:rsidRDefault="00D57265" w14:paraId="6E45F971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Naziv tematske cjeline</w:t>
            </w:r>
          </w:p>
        </w:tc>
        <w:tc>
          <w:tcPr>
            <w:tcW w:w="1559" w:type="dxa"/>
            <w:shd w:val="clear" w:color="auto" w:fill="D9D9D9" w:themeFill="background1" w:themeFillShade="D9"/>
            <w:tcMar/>
            <w:hideMark/>
          </w:tcPr>
          <w:p w:rsidRPr="00696247" w:rsidR="00D57265" w:rsidP="0054332F" w:rsidRDefault="00D57265" w14:paraId="0D7F5EB6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Plan vježbi</w:t>
            </w:r>
          </w:p>
        </w:tc>
        <w:tc>
          <w:tcPr>
            <w:tcW w:w="1702" w:type="dxa"/>
            <w:shd w:val="clear" w:color="auto" w:fill="D9D9D9" w:themeFill="background1" w:themeFillShade="D9"/>
            <w:tcMar/>
            <w:hideMark/>
          </w:tcPr>
          <w:p w:rsidRPr="00696247" w:rsidR="00D57265" w:rsidP="0054332F" w:rsidRDefault="00D57265" w14:paraId="6A612CEE" w14:textId="77777777">
            <w:pPr>
              <w:rPr>
                <w:rFonts w:cs="Calibri" w:asciiTheme="majorHAnsi" w:hAnsiTheme="majorHAnsi"/>
                <w:b/>
                <w:lang w:val="hr-HR"/>
              </w:rPr>
            </w:pPr>
            <w:r w:rsidRPr="00696247">
              <w:rPr>
                <w:rFonts w:cs="Calibri" w:asciiTheme="majorHAnsi" w:hAnsiTheme="majorHAnsi"/>
                <w:b/>
                <w:lang w:val="hr-HR"/>
              </w:rPr>
              <w:t>Datum/sat/sala</w:t>
            </w:r>
          </w:p>
        </w:tc>
      </w:tr>
      <w:tr w:rsidRPr="000D403A" w:rsidR="00F34B07" w:rsidTr="4F8DA7FD" w14:paraId="618DE92F" w14:textId="77777777">
        <w:tc>
          <w:tcPr>
            <w:tcW w:w="1101" w:type="dxa"/>
            <w:tcMar/>
            <w:hideMark/>
          </w:tcPr>
          <w:p w:rsidRPr="00696247" w:rsidR="00F34B07" w:rsidP="00F34B07" w:rsidRDefault="00F34B07" w14:paraId="47C733C1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1.</w:t>
            </w:r>
          </w:p>
        </w:tc>
        <w:tc>
          <w:tcPr>
            <w:tcW w:w="1701" w:type="dxa"/>
            <w:tcMar/>
          </w:tcPr>
          <w:p w:rsidR="00507B7A" w:rsidP="00F34B07" w:rsidRDefault="00D30F81" w14:paraId="223FD72E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28.02.2024.</w:t>
            </w:r>
          </w:p>
          <w:p w:rsidRPr="00696247" w:rsidR="00DD3D77" w:rsidP="00F34B07" w:rsidRDefault="00507B7A" w14:paraId="7F760BD8" w14:textId="3BAACB23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F34B07" w:rsidP="00F34B07" w:rsidRDefault="00F34B07" w14:paraId="40195DA9" w14:textId="3940C077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D41A68" w:rsidP="00F34B07" w:rsidRDefault="00D41A68" w14:paraId="48D824F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F34B07" w:rsidP="00F34B07" w:rsidRDefault="002539F3" w14:paraId="5BCEE9E3" w14:textId="2BF39E4F">
            <w:pPr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Uvod u etiku</w:t>
            </w:r>
          </w:p>
          <w:p w:rsidRPr="00696247" w:rsidR="00F34B07" w:rsidP="00F34B07" w:rsidRDefault="00F34B07" w14:paraId="282B0179" w14:textId="02A6A2E1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  <w:tc>
          <w:tcPr>
            <w:tcW w:w="1559" w:type="dxa"/>
            <w:tcMar/>
          </w:tcPr>
          <w:p w:rsidRPr="00696247" w:rsidR="00FB4ECC" w:rsidP="00F34B07" w:rsidRDefault="00F34B07" w14:paraId="6B6F8E37" w14:textId="2EC0B59B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Predstavljanje </w:t>
            </w:r>
            <w:r w:rsidRPr="00696247" w:rsidR="00D41A68">
              <w:rPr>
                <w:rFonts w:cs="Calibri" w:asciiTheme="majorHAnsi" w:hAnsiTheme="majorHAnsi"/>
                <w:bCs/>
                <w:lang w:val="tr-TR"/>
              </w:rPr>
              <w:t xml:space="preserve">detaljnog 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plana vježbi</w:t>
            </w:r>
            <w:r w:rsidRPr="00696247" w:rsidR="00FB4ECC">
              <w:rPr>
                <w:rFonts w:cs="Calibri" w:asciiTheme="majorHAnsi" w:hAnsiTheme="majorHAnsi"/>
                <w:bCs/>
                <w:lang w:val="tr-TR"/>
              </w:rPr>
              <w:t xml:space="preserve"> </w:t>
            </w:r>
          </w:p>
          <w:p w:rsidRPr="00696247" w:rsidR="00F34B07" w:rsidP="00F34B07" w:rsidRDefault="00F34B07" w14:paraId="14E45A13" w14:textId="3B7F9965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1702" w:type="dxa"/>
            <w:tcMar/>
          </w:tcPr>
          <w:p w:rsidRPr="00D30F81" w:rsidR="00D30F81" w:rsidP="00D30F81" w:rsidRDefault="00D30F81" w14:paraId="5E1EDE33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D30F81">
              <w:rPr>
                <w:rFonts w:cs="Calibri" w:asciiTheme="majorHAnsi" w:hAnsiTheme="majorHAnsi"/>
                <w:bCs/>
                <w:lang w:val="tr-TR"/>
              </w:rPr>
              <w:t>28.02.2024.</w:t>
            </w:r>
          </w:p>
          <w:p w:rsidRPr="00696247" w:rsidR="00F34B07" w:rsidP="00F34B07" w:rsidRDefault="00081BD2" w14:paraId="17603996" w14:textId="2A69D8AE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</w:tc>
      </w:tr>
      <w:tr w:rsidRPr="000D403A" w:rsidR="00F34B07" w:rsidTr="4F8DA7FD" w14:paraId="6DA9FF48" w14:textId="77777777">
        <w:tc>
          <w:tcPr>
            <w:tcW w:w="1101" w:type="dxa"/>
            <w:tcMar/>
            <w:hideMark/>
          </w:tcPr>
          <w:p w:rsidRPr="00696247" w:rsidR="00F34B07" w:rsidP="00F34B07" w:rsidRDefault="00F34B07" w14:paraId="1C37AB09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2.</w:t>
            </w:r>
          </w:p>
        </w:tc>
        <w:tc>
          <w:tcPr>
            <w:tcW w:w="1701" w:type="dxa"/>
            <w:tcMar/>
          </w:tcPr>
          <w:p w:rsidR="00507B7A" w:rsidP="00D30F81" w:rsidRDefault="00D30F81" w14:paraId="2DC936C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06.03.2024.</w:t>
            </w:r>
          </w:p>
          <w:p w:rsidRPr="00696247" w:rsidR="00D30F81" w:rsidP="00D30F81" w:rsidRDefault="00507B7A" w14:paraId="302DCB25" w14:textId="235FD05D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F34B07" w:rsidP="00F34B07" w:rsidRDefault="00F34B07" w14:paraId="1EA92E85" w14:textId="551517F9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3E6C44" w:rsidP="003E6C44" w:rsidRDefault="003E6C44" w14:paraId="2E9AE0D0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</w:p>
          <w:p w:rsidRPr="00696247" w:rsidR="003E6C44" w:rsidP="003E6C44" w:rsidRDefault="002539F3" w14:paraId="5B6A6B46" w14:textId="12924823">
            <w:pPr>
              <w:rPr>
                <w:rFonts w:cs="Calibri" w:asciiTheme="majorHAnsi" w:hAnsiTheme="majorHAnsi"/>
                <w:b/>
                <w:bCs/>
                <w:lang w:val="hr-HR"/>
              </w:rPr>
            </w:pPr>
            <w:r>
              <w:rPr>
                <w:rFonts w:cs="Calibri" w:asciiTheme="majorHAnsi" w:hAnsiTheme="majorHAnsi"/>
                <w:b/>
                <w:bCs/>
                <w:lang w:val="tr-TR"/>
              </w:rPr>
              <w:t>Osnovni etički pojmovi</w:t>
            </w:r>
          </w:p>
        </w:tc>
        <w:tc>
          <w:tcPr>
            <w:tcW w:w="1559" w:type="dxa"/>
            <w:tcMar/>
          </w:tcPr>
          <w:p w:rsidR="002539F3" w:rsidP="002539F3" w:rsidRDefault="002539F3" w14:paraId="2F5BCDA4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2539F3" w:rsidR="002539F3" w:rsidP="002539F3" w:rsidRDefault="002539F3" w14:paraId="4D4EED69" w14:textId="1DE32DAB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="00FB4ECC" w:rsidP="002539F3" w:rsidRDefault="002539F3" w14:paraId="5F0A015D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- Aristotel: „Nikomahova etika“, knjiga I</w:t>
            </w:r>
          </w:p>
          <w:p w:rsidRPr="00696247" w:rsidR="002539F3" w:rsidP="002539F3" w:rsidRDefault="002539F3" w14:paraId="1CA236CC" w14:textId="67F6BDD1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1702" w:type="dxa"/>
            <w:tcMar/>
          </w:tcPr>
          <w:p w:rsidRPr="00D30F81" w:rsidR="00081BD2" w:rsidP="00081BD2" w:rsidRDefault="00D30F81" w14:paraId="69B089E7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06.03.2024.</w:t>
            </w:r>
          </w:p>
          <w:p w:rsidRPr="00696247" w:rsidR="00D30F81" w:rsidP="00081BD2" w:rsidRDefault="00081BD2" w14:paraId="67D714EB" w14:textId="34A758C8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F34B07" w:rsidP="00F34B07" w:rsidRDefault="00F34B07" w14:paraId="161CE5D6" w14:textId="69A9B61E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F34B07" w:rsidTr="4F8DA7FD" w14:paraId="38013DC6" w14:textId="77777777">
        <w:tc>
          <w:tcPr>
            <w:tcW w:w="1101" w:type="dxa"/>
            <w:tcMar/>
            <w:hideMark/>
          </w:tcPr>
          <w:p w:rsidRPr="00696247" w:rsidR="00F34B07" w:rsidP="00F34B07" w:rsidRDefault="00F34B07" w14:paraId="2DB3645E" w14:textId="427A11EE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3.</w:t>
            </w:r>
          </w:p>
        </w:tc>
        <w:tc>
          <w:tcPr>
            <w:tcW w:w="1701" w:type="dxa"/>
            <w:tcMar/>
          </w:tcPr>
          <w:p w:rsidR="00507B7A" w:rsidP="00D30F81" w:rsidRDefault="00D30F81" w14:paraId="7E9EA7BD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13.03.2024.</w:t>
            </w:r>
          </w:p>
          <w:p w:rsidRPr="00696247" w:rsidR="00D30F81" w:rsidP="00D30F81" w:rsidRDefault="00507B7A" w14:paraId="5EDE65D1" w14:textId="6A634D70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F34B07" w:rsidP="00F34B07" w:rsidRDefault="00F34B07" w14:paraId="561E43B0" w14:textId="609E140A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F34B07" w:rsidP="003E6C44" w:rsidRDefault="002539F3" w14:paraId="62179319" w14:textId="4616AB60">
            <w:pPr>
              <w:rPr>
                <w:rFonts w:asciiTheme="majorHAnsi" w:hAnsiTheme="majorHAnsi"/>
                <w:b/>
                <w:lang w:val="hr-HR"/>
              </w:rPr>
            </w:pPr>
            <w:r>
              <w:rPr>
                <w:rFonts w:cs="Calibri" w:asciiTheme="majorHAnsi" w:hAnsiTheme="majorHAnsi"/>
                <w:b/>
                <w:lang w:val="tr-TR"/>
              </w:rPr>
              <w:t>Etika vrline</w:t>
            </w:r>
          </w:p>
        </w:tc>
        <w:tc>
          <w:tcPr>
            <w:tcW w:w="1559" w:type="dxa"/>
            <w:tcMar/>
          </w:tcPr>
          <w:p w:rsidRPr="002539F3" w:rsidR="002539F3" w:rsidP="002539F3" w:rsidRDefault="002539F3" w14:paraId="09C6C8E7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Pr="00696247" w:rsidR="00FB4ECC" w:rsidP="002539F3" w:rsidRDefault="002539F3" w14:paraId="3D730FF5" w14:textId="2A15F6D9">
            <w:pPr>
              <w:rPr>
                <w:rFonts w:cs="Calibri" w:asciiTheme="majorHAnsi" w:hAnsiTheme="majorHAnsi"/>
                <w:bCs/>
                <w:i/>
                <w:i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 xml:space="preserve">- Immanuel </w:t>
            </w:r>
            <w:r w:rsidRPr="002539F3">
              <w:rPr>
                <w:rFonts w:cs="Calibri" w:asciiTheme="majorHAnsi" w:hAnsiTheme="majorHAnsi"/>
                <w:bCs/>
                <w:lang w:val="tr-TR"/>
              </w:rPr>
              <w:lastRenderedPageBreak/>
              <w:t>Kant: „Zasinvanje metafizike morala“</w:t>
            </w:r>
          </w:p>
        </w:tc>
        <w:tc>
          <w:tcPr>
            <w:tcW w:w="1702" w:type="dxa"/>
            <w:tcMar/>
          </w:tcPr>
          <w:p w:rsidRPr="00D30F81" w:rsidR="00081BD2" w:rsidP="00081BD2" w:rsidRDefault="00D30F81" w14:paraId="1305BFC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lastRenderedPageBreak/>
              <w:t>13.03.2024.</w:t>
            </w:r>
          </w:p>
          <w:p w:rsidRPr="00696247" w:rsidR="00D30F81" w:rsidP="00081BD2" w:rsidRDefault="00081BD2" w14:paraId="14F4F771" w14:textId="5E9B2E4D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F34B07" w:rsidP="00F34B07" w:rsidRDefault="00F34B07" w14:paraId="0237F6BC" w14:textId="2EBC8C9E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F34B07" w:rsidTr="4F8DA7FD" w14:paraId="78E336DC" w14:textId="77777777">
        <w:tc>
          <w:tcPr>
            <w:tcW w:w="1101" w:type="dxa"/>
            <w:tcMar/>
            <w:hideMark/>
          </w:tcPr>
          <w:p w:rsidRPr="00696247" w:rsidR="00F34B07" w:rsidP="00F34B07" w:rsidRDefault="00F34B07" w14:paraId="22ABA69B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lastRenderedPageBreak/>
              <w:t>4.</w:t>
            </w:r>
          </w:p>
        </w:tc>
        <w:tc>
          <w:tcPr>
            <w:tcW w:w="1701" w:type="dxa"/>
            <w:tcMar/>
          </w:tcPr>
          <w:p w:rsidR="00507B7A" w:rsidP="00D30F81" w:rsidRDefault="00D30F81" w14:paraId="1A73568D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20.03.2024.</w:t>
            </w:r>
          </w:p>
          <w:p w:rsidRPr="00696247" w:rsidR="00D30F81" w:rsidP="00D30F81" w:rsidRDefault="00507B7A" w14:paraId="7539D7D6" w14:textId="48986BFB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F34B07" w:rsidP="00F34B07" w:rsidRDefault="00F34B07" w14:paraId="2E235257" w14:textId="6A0C0C35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3E6C44" w:rsidP="003E6C44" w:rsidRDefault="003E6C44" w14:paraId="1EF47FD1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F34B07" w:rsidP="003E6C44" w:rsidRDefault="002539F3" w14:paraId="1C1A98C4" w14:textId="7A94F08F">
            <w:pPr>
              <w:rPr>
                <w:rFonts w:cs="Calibri" w:asciiTheme="majorHAnsi" w:hAnsiTheme="majorHAnsi"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Deontološka etika</w:t>
            </w:r>
          </w:p>
        </w:tc>
        <w:tc>
          <w:tcPr>
            <w:tcW w:w="1559" w:type="dxa"/>
            <w:tcMar/>
          </w:tcPr>
          <w:p w:rsidRPr="002539F3" w:rsidR="002539F3" w:rsidP="002539F3" w:rsidRDefault="002539F3" w14:paraId="5BFA34A5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Pr="002539F3" w:rsidR="00FB4ECC" w:rsidP="002539F3" w:rsidRDefault="002539F3" w14:paraId="436363C8" w14:textId="636DC5D2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- J.S.Mill: „Šta je utilita</w:t>
            </w:r>
            <w:r>
              <w:rPr>
                <w:rFonts w:cs="Calibri" w:asciiTheme="majorHAnsi" w:hAnsiTheme="majorHAnsi"/>
                <w:bCs/>
                <w:lang w:val="tr-TR"/>
              </w:rPr>
              <w:t>-</w:t>
            </w:r>
            <w:r w:rsidRPr="002539F3">
              <w:rPr>
                <w:rFonts w:cs="Calibri" w:asciiTheme="majorHAnsi" w:hAnsiTheme="majorHAnsi"/>
                <w:bCs/>
                <w:lang w:val="tr-TR"/>
              </w:rPr>
              <w:t>rizam?“</w:t>
            </w:r>
          </w:p>
        </w:tc>
        <w:tc>
          <w:tcPr>
            <w:tcW w:w="1702" w:type="dxa"/>
            <w:tcMar/>
          </w:tcPr>
          <w:p w:rsidRPr="00D30F81" w:rsidR="00081BD2" w:rsidP="00081BD2" w:rsidRDefault="00D30F81" w14:paraId="024C273A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20.03.2024.</w:t>
            </w:r>
          </w:p>
          <w:p w:rsidRPr="00696247" w:rsidR="00D30F81" w:rsidP="00081BD2" w:rsidRDefault="00081BD2" w14:paraId="471A339D" w14:textId="3E899B16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F34B07" w:rsidP="00F34B07" w:rsidRDefault="00F34B07" w14:paraId="56F7BB8F" w14:textId="126B5C92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F34B07" w:rsidTr="4F8DA7FD" w14:paraId="34F1F1E2" w14:textId="77777777">
        <w:tc>
          <w:tcPr>
            <w:tcW w:w="1101" w:type="dxa"/>
            <w:tcMar/>
            <w:hideMark/>
          </w:tcPr>
          <w:p w:rsidRPr="00696247" w:rsidR="00F34B07" w:rsidP="00F34B07" w:rsidRDefault="00F34B07" w14:paraId="3FBC94ED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5.</w:t>
            </w:r>
          </w:p>
        </w:tc>
        <w:tc>
          <w:tcPr>
            <w:tcW w:w="1701" w:type="dxa"/>
            <w:tcMar/>
          </w:tcPr>
          <w:p w:rsidR="00507B7A" w:rsidP="00507B7A" w:rsidRDefault="00D30F81" w14:paraId="537423F3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27.03.2024. </w:t>
            </w:r>
          </w:p>
          <w:p w:rsidRPr="00696247" w:rsidR="00507B7A" w:rsidP="00507B7A" w:rsidRDefault="00507B7A" w14:paraId="2993FEF0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D30F81" w:rsidP="00D30F81" w:rsidRDefault="00D30F81" w14:paraId="15995127" w14:textId="2DA818FA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F34B07" w:rsidP="00F34B07" w:rsidRDefault="00F34B07" w14:paraId="40AA1D71" w14:textId="5C611EE2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F34B07" w:rsidP="003E6C44" w:rsidRDefault="002539F3" w14:paraId="600690DF" w14:textId="78DD53D1">
            <w:pPr>
              <w:rPr>
                <w:rFonts w:cs="Calibri" w:asciiTheme="majorHAnsi" w:hAnsiTheme="majorHAnsi"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Utilitarizam</w:t>
            </w:r>
            <w:r w:rsidRPr="00696247" w:rsidR="00F34B07">
              <w:rPr>
                <w:rFonts w:asciiTheme="majorHAnsi" w:hAnsiTheme="majorHAnsi"/>
                <w:lang w:val="hr-HR"/>
              </w:rPr>
              <w:t xml:space="preserve"> </w:t>
            </w:r>
          </w:p>
        </w:tc>
        <w:tc>
          <w:tcPr>
            <w:tcW w:w="1559" w:type="dxa"/>
            <w:tcMar/>
          </w:tcPr>
          <w:p w:rsidRPr="002539F3" w:rsidR="002539F3" w:rsidP="002539F3" w:rsidRDefault="002539F3" w14:paraId="26834BA8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Pr="00696247" w:rsidR="00F34B07" w:rsidP="002539F3" w:rsidRDefault="002539F3" w14:paraId="76F0991E" w14:textId="6BCCAF06">
            <w:pPr>
              <w:rPr>
                <w:rFonts w:cs="Calibri" w:asciiTheme="majorHAnsi" w:hAnsiTheme="majorHAnsi"/>
                <w:bCs/>
                <w:i/>
                <w:iCs/>
                <w:lang w:val="tr-TR"/>
              </w:rPr>
            </w:pPr>
            <w:r w:rsidRPr="002539F3">
              <w:rPr>
                <w:rFonts w:cs="Calibri" w:asciiTheme="majorHAnsi" w:hAnsiTheme="majorHAnsi"/>
                <w:bCs/>
                <w:lang w:val="tr-TR"/>
              </w:rPr>
              <w:t>- H. Jonas: „Princip odgovorno</w:t>
            </w:r>
            <w:r>
              <w:rPr>
                <w:rFonts w:cs="Calibri" w:asciiTheme="majorHAnsi" w:hAnsiTheme="majorHAnsi"/>
                <w:bCs/>
                <w:lang w:val="tr-TR"/>
              </w:rPr>
              <w:t>-</w:t>
            </w:r>
            <w:r w:rsidRPr="002539F3">
              <w:rPr>
                <w:rFonts w:cs="Calibri" w:asciiTheme="majorHAnsi" w:hAnsiTheme="majorHAnsi"/>
                <w:bCs/>
                <w:lang w:val="tr-TR"/>
              </w:rPr>
              <w:t>st“</w:t>
            </w:r>
          </w:p>
        </w:tc>
        <w:tc>
          <w:tcPr>
            <w:tcW w:w="1702" w:type="dxa"/>
            <w:tcMar/>
          </w:tcPr>
          <w:p w:rsidRPr="00D30F81" w:rsidR="00081BD2" w:rsidP="00081BD2" w:rsidRDefault="00D30F81" w14:paraId="400F6B9E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27.03.2024. </w:t>
            </w:r>
          </w:p>
          <w:p w:rsidRPr="00696247" w:rsidR="00D30F81" w:rsidP="00081BD2" w:rsidRDefault="00081BD2" w14:paraId="49F33E1C" w14:textId="2AA067F6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F34B07" w:rsidP="00F34B07" w:rsidRDefault="00F34B07" w14:paraId="072F1980" w14:textId="3BCB1858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D30F81" w:rsidTr="4F8DA7FD" w14:paraId="467E3C28" w14:textId="77777777">
        <w:tc>
          <w:tcPr>
            <w:tcW w:w="1101" w:type="dxa"/>
            <w:tcMar/>
            <w:hideMark/>
          </w:tcPr>
          <w:p w:rsidRPr="00696247" w:rsidR="00D30F81" w:rsidP="00D30F81" w:rsidRDefault="00D30F81" w14:paraId="40D92F49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6.</w:t>
            </w:r>
          </w:p>
        </w:tc>
        <w:tc>
          <w:tcPr>
            <w:tcW w:w="1701" w:type="dxa"/>
            <w:tcMar/>
          </w:tcPr>
          <w:p w:rsidRPr="00696247" w:rsidR="00D30F81" w:rsidP="00D30F81" w:rsidRDefault="00D30F81" w14:paraId="21DB1CA1" w14:textId="4C69FE9C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03.4.202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4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.</w:t>
            </w:r>
            <w:r w:rsidR="00507B7A">
              <w:rPr>
                <w:rFonts w:cs="Calibri" w:asciiTheme="majorHAnsi" w:hAnsiTheme="majorHAnsi"/>
                <w:bCs/>
                <w:lang w:val="tr-TR"/>
              </w:rPr>
              <w:t>, 12h</w:t>
            </w:r>
          </w:p>
          <w:p w:rsidRPr="00696247" w:rsidR="00D30F81" w:rsidP="00D30F81" w:rsidRDefault="00D30F81" w14:paraId="22BA845D" w14:textId="1667A96B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D30F81" w:rsidP="00D30F81" w:rsidRDefault="00D30F81" w14:paraId="66F7E899" w14:textId="7367CA84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D30F81" w:rsidP="00D30F81" w:rsidRDefault="00D30F81" w14:paraId="343826FF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</w:p>
          <w:p w:rsidRPr="002539F3" w:rsidR="00D30F81" w:rsidP="00D30F81" w:rsidRDefault="002539F3" w14:paraId="4FA310B2" w14:textId="17C2AC56">
            <w:pPr>
              <w:rPr>
                <w:rFonts w:cs="Calibri" w:asciiTheme="majorHAnsi" w:hAnsiTheme="majorHAnsi"/>
                <w:lang w:val="hr-HR"/>
              </w:rPr>
            </w:pPr>
            <w:r w:rsidRPr="002539F3">
              <w:rPr>
                <w:rFonts w:asciiTheme="majorHAnsi" w:hAnsiTheme="majorHAnsi"/>
                <w:b/>
                <w:bCs/>
                <w:lang w:val="hr-HR"/>
              </w:rPr>
              <w:t>Etika prirodnog prava</w:t>
            </w:r>
          </w:p>
        </w:tc>
        <w:tc>
          <w:tcPr>
            <w:tcW w:w="1559" w:type="dxa"/>
            <w:tcMar/>
          </w:tcPr>
          <w:p w:rsidRPr="00507B7A" w:rsidR="00507B7A" w:rsidP="00507B7A" w:rsidRDefault="00507B7A" w14:paraId="1FC04DEC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="00D30F81" w:rsidP="00507B7A" w:rsidRDefault="00507B7A" w14:paraId="26192A23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- Rols: „Osnovne slobode i njihovo prvenstvo“</w:t>
            </w:r>
            <w:r>
              <w:rPr>
                <w:rFonts w:cs="Calibri" w:asciiTheme="majorHAnsi" w:hAnsiTheme="majorHAnsi"/>
                <w:bCs/>
                <w:lang w:val="tr-TR"/>
              </w:rPr>
              <w:t xml:space="preserve"> i </w:t>
            </w:r>
          </w:p>
          <w:p w:rsidRPr="00696247" w:rsidR="00507B7A" w:rsidP="00507B7A" w:rsidRDefault="00507B7A" w14:paraId="3DC451B5" w14:textId="3CD553B0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- R. Nozik: „Distributivna pravda“</w:t>
            </w:r>
          </w:p>
        </w:tc>
        <w:tc>
          <w:tcPr>
            <w:tcW w:w="1702" w:type="dxa"/>
            <w:tcMar/>
          </w:tcPr>
          <w:p w:rsidRPr="00696247" w:rsidR="00D30F81" w:rsidP="00D30F81" w:rsidRDefault="00D30F81" w14:paraId="0A15ADB8" w14:textId="31BC2E3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03.4.202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4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.</w:t>
            </w:r>
            <w:r w:rsidR="00081BD2">
              <w:rPr>
                <w:rFonts w:cs="Calibri" w:asciiTheme="majorHAnsi" w:hAnsiTheme="majorHAnsi"/>
                <w:bCs/>
                <w:lang w:val="tr-TR"/>
              </w:rPr>
              <w:t>, 14:15h</w:t>
            </w:r>
          </w:p>
          <w:p w:rsidRPr="00696247" w:rsidR="00D30F81" w:rsidP="00D30F81" w:rsidRDefault="00D30F81" w14:paraId="6D7FAE26" w14:textId="2D9361A4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D30F81" w:rsidP="00D30F81" w:rsidRDefault="00D30F81" w14:paraId="2F7F6CD0" w14:textId="7971B07F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D30F81" w:rsidTr="4F8DA7FD" w14:paraId="0D6DE0B3" w14:textId="77777777">
        <w:tc>
          <w:tcPr>
            <w:tcW w:w="1101" w:type="dxa"/>
            <w:shd w:val="clear" w:color="auto" w:fill="auto"/>
            <w:tcMar/>
            <w:hideMark/>
          </w:tcPr>
          <w:p w:rsidRPr="00696247" w:rsidR="00D30F81" w:rsidP="00D30F81" w:rsidRDefault="00D30F81" w14:paraId="73D6A724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tcMar/>
          </w:tcPr>
          <w:p w:rsidR="00507B7A" w:rsidP="00507B7A" w:rsidRDefault="00D30F81" w14:paraId="19599425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10.04.2024.</w:t>
            </w:r>
          </w:p>
          <w:p w:rsidRPr="00696247" w:rsidR="00507B7A" w:rsidP="00507B7A" w:rsidRDefault="00507B7A" w14:paraId="1C951161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D30F81" w:rsidP="00D30F81" w:rsidRDefault="00D30F81" w14:paraId="0CD6FD67" w14:textId="1DC88A16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="00D30F81" w:rsidP="00D30F81" w:rsidRDefault="002539F3" w14:paraId="7E409315" w14:textId="77777777">
            <w:pPr>
              <w:rPr>
                <w:rFonts w:cs="Calibri" w:asciiTheme="majorHAnsi" w:hAnsiTheme="majorHAnsi"/>
                <w:b/>
                <w:bCs/>
                <w:lang w:val="hr-HR"/>
              </w:rPr>
            </w:pPr>
            <w:r>
              <w:rPr>
                <w:rFonts w:cs="Calibri" w:asciiTheme="majorHAnsi" w:hAnsiTheme="majorHAnsi"/>
                <w:b/>
                <w:bCs/>
                <w:lang w:val="hr-HR"/>
              </w:rPr>
              <w:t>Feministička etika</w:t>
            </w:r>
          </w:p>
          <w:p w:rsidRPr="00696247" w:rsidR="002539F3" w:rsidP="00D30F81" w:rsidRDefault="002539F3" w14:paraId="2EC40C7F" w14:textId="4C6F5239">
            <w:pPr>
              <w:rPr>
                <w:rFonts w:cs="Calibri" w:asciiTheme="majorHAnsi" w:hAnsiTheme="majorHAnsi"/>
                <w:b/>
                <w:bCs/>
                <w:lang w:val="hr-HR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507B7A" w:rsidR="00507B7A" w:rsidP="00507B7A" w:rsidRDefault="00507B7A" w14:paraId="715DD81B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</w:p>
          <w:p w:rsidRPr="00696247" w:rsidR="00D30F81" w:rsidP="00507B7A" w:rsidRDefault="00507B7A" w14:paraId="322020D4" w14:textId="19471D46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- R. Dworkin: „Sloboda, jednakost i zajedništvo“</w:t>
            </w:r>
            <w:r>
              <w:rPr>
                <w:rFonts w:cs="Calibri" w:asciiTheme="majorHAnsi" w:hAnsiTheme="majorHAnsi"/>
                <w:bCs/>
                <w:lang w:val="tr-TR"/>
              </w:rPr>
              <w:t xml:space="preserve"> i </w:t>
            </w:r>
            <w:r w:rsidRPr="00507B7A">
              <w:rPr>
                <w:rFonts w:cs="Calibri" w:asciiTheme="majorHAnsi" w:hAnsiTheme="majorHAnsi"/>
                <w:bCs/>
                <w:lang w:val="tr-TR"/>
              </w:rPr>
              <w:t>- S.M. Okin: „Pravda i polni sistem“</w:t>
            </w:r>
          </w:p>
        </w:tc>
        <w:tc>
          <w:tcPr>
            <w:tcW w:w="1702" w:type="dxa"/>
            <w:shd w:val="clear" w:color="auto" w:fill="auto"/>
            <w:tcMar/>
          </w:tcPr>
          <w:p w:rsidRPr="00D30F81" w:rsidR="00081BD2" w:rsidP="00081BD2" w:rsidRDefault="00D30F81" w14:paraId="1B45B758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10.04.2024.</w:t>
            </w:r>
          </w:p>
          <w:p w:rsidRPr="00696247" w:rsidR="00D30F81" w:rsidP="00081BD2" w:rsidRDefault="00081BD2" w14:paraId="159843CE" w14:textId="5C9769C2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</w:tc>
      </w:tr>
      <w:tr w:rsidRPr="000D403A" w:rsidR="00D30F81" w:rsidTr="4F8DA7FD" w14:paraId="755D7F4B" w14:textId="77777777">
        <w:tc>
          <w:tcPr>
            <w:tcW w:w="1101" w:type="dxa"/>
            <w:tcMar/>
            <w:hideMark/>
          </w:tcPr>
          <w:p w:rsidRPr="00696247" w:rsidR="00D30F81" w:rsidP="00D30F81" w:rsidRDefault="00D30F81" w14:paraId="4B51E29B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8.</w:t>
            </w:r>
          </w:p>
        </w:tc>
        <w:tc>
          <w:tcPr>
            <w:tcW w:w="1701" w:type="dxa"/>
            <w:tcMar/>
          </w:tcPr>
          <w:p w:rsidR="00507B7A" w:rsidP="00507B7A" w:rsidRDefault="00D30F81" w14:paraId="31662B4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</w:t>
            </w:r>
            <w:r w:rsidRPr="00696247" w:rsidR="00696247">
              <w:rPr>
                <w:rFonts w:cs="Calibri" w:asciiTheme="majorHAnsi" w:hAnsiTheme="majorHAnsi"/>
                <w:bCs/>
                <w:lang w:val="tr-TR"/>
              </w:rPr>
              <w:t>7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.</w:t>
            </w:r>
            <w:r w:rsidRPr="00696247" w:rsidR="00696247">
              <w:rPr>
                <w:rFonts w:cs="Calibri" w:asciiTheme="majorHAnsi" w:hAnsiTheme="majorHAnsi"/>
                <w:bCs/>
                <w:lang w:val="tr-TR"/>
              </w:rPr>
              <w:t>0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4.202</w:t>
            </w:r>
            <w:r w:rsidRPr="00696247" w:rsidR="00696247">
              <w:rPr>
                <w:rFonts w:cs="Calibri" w:asciiTheme="majorHAnsi" w:hAnsiTheme="majorHAnsi"/>
                <w:bCs/>
                <w:lang w:val="tr-TR"/>
              </w:rPr>
              <w:t>4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. </w:t>
            </w:r>
          </w:p>
          <w:p w:rsidRPr="00696247" w:rsidR="00507B7A" w:rsidP="00507B7A" w:rsidRDefault="00507B7A" w14:paraId="37975953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D30F81" w:rsidP="00D30F81" w:rsidRDefault="00D30F81" w14:paraId="125EE954" w14:textId="444A9BC5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D30F81" w:rsidP="00D30F81" w:rsidRDefault="00D30F81" w14:paraId="1F6F3B43" w14:textId="1DB8718C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D30F81" w:rsidP="00D30F81" w:rsidRDefault="002539F3" w14:paraId="094142D9" w14:textId="5D3620A5">
            <w:pPr>
              <w:rPr>
                <w:rFonts w:cs="Calibri" w:asciiTheme="majorHAnsi" w:hAnsiTheme="majorHAnsi"/>
                <w:b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lang w:val="tr-TR"/>
              </w:rPr>
              <w:t>Etika okoline</w:t>
            </w:r>
          </w:p>
        </w:tc>
        <w:tc>
          <w:tcPr>
            <w:tcW w:w="1559" w:type="dxa"/>
            <w:tcMar/>
          </w:tcPr>
          <w:p w:rsidRPr="00696247" w:rsidR="00D30F81" w:rsidP="00D30F81" w:rsidRDefault="00507B7A" w14:paraId="27AE3994" w14:textId="33E17012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</w:t>
            </w:r>
            <w:r>
              <w:rPr>
                <w:rFonts w:cs="Calibri" w:asciiTheme="majorHAnsi" w:hAnsiTheme="majorHAnsi"/>
                <w:bCs/>
                <w:lang w:val="tr-TR"/>
              </w:rPr>
              <w:t xml:space="preserve"> </w:t>
            </w:r>
            <w:r>
              <w:rPr>
                <w:rFonts w:cs="Calibri" w:asciiTheme="majorHAnsi" w:hAnsiTheme="majorHAnsi"/>
                <w:bCs/>
                <w:lang w:val="tr-TR"/>
              </w:rPr>
              <w:lastRenderedPageBreak/>
              <w:t>“Bioetika i pobačaj”- V.Valjan,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696247" w14:paraId="37C1198F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lastRenderedPageBreak/>
              <w:t xml:space="preserve">17.04.2024. </w:t>
            </w:r>
          </w:p>
          <w:p w:rsidRPr="00696247" w:rsidR="00696247" w:rsidP="00081BD2" w:rsidRDefault="00081BD2" w14:paraId="3A193B12" w14:textId="05FE53E0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D30F81" w:rsidP="00D30F81" w:rsidRDefault="00D30F81" w14:paraId="61E3A5D3" w14:textId="198CF1BF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2D55F9DE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1EE952D0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9.</w:t>
            </w:r>
          </w:p>
        </w:tc>
        <w:tc>
          <w:tcPr>
            <w:tcW w:w="1701" w:type="dxa"/>
            <w:tcMar/>
          </w:tcPr>
          <w:p w:rsidR="00507B7A" w:rsidP="00507B7A" w:rsidRDefault="00507B7A" w14:paraId="7D46AD81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24.04.2024.</w:t>
            </w:r>
          </w:p>
          <w:p w:rsidRPr="00696247" w:rsidR="00507B7A" w:rsidP="00507B7A" w:rsidRDefault="00507B7A" w14:paraId="1B7B1F02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507B7A" w:rsidP="00507B7A" w:rsidRDefault="00507B7A" w14:paraId="0A589617" w14:textId="5D614DFE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781AC50F" w14:textId="6DD64126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507B7A" w:rsidP="00507B7A" w:rsidRDefault="00507B7A" w14:paraId="3606C5F0" w14:textId="28C7CB80">
            <w:pPr>
              <w:rPr>
                <w:rFonts w:cs="Calibri" w:asciiTheme="majorHAnsi" w:hAnsiTheme="majorHAnsi"/>
                <w:b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lang w:val="tr-TR"/>
              </w:rPr>
              <w:t>Biomedicinska etika</w:t>
            </w:r>
          </w:p>
        </w:tc>
        <w:tc>
          <w:tcPr>
            <w:tcW w:w="1559" w:type="dxa"/>
            <w:tcMar/>
          </w:tcPr>
          <w:p w:rsidRPr="00696247" w:rsidR="00507B7A" w:rsidP="00507B7A" w:rsidRDefault="00507B7A" w14:paraId="3CE45AD5" w14:textId="66AA2340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 “Bioetika, etuanazija i dostojanstvena smrt”- V.Valjan,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507B7A" w14:paraId="08E47273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24.04.2024.</w:t>
            </w:r>
          </w:p>
          <w:p w:rsidRPr="00696247" w:rsidR="00507B7A" w:rsidP="00081BD2" w:rsidRDefault="00081BD2" w14:paraId="3D0C392D" w14:textId="3F07507D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507B7A" w:rsidP="00507B7A" w:rsidRDefault="00507B7A" w14:paraId="1F7D84A2" w14:textId="4F22FEBB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36FB263C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565F8A45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10.</w:t>
            </w:r>
          </w:p>
        </w:tc>
        <w:tc>
          <w:tcPr>
            <w:tcW w:w="1701" w:type="dxa"/>
            <w:tcMar/>
          </w:tcPr>
          <w:p w:rsidR="00507B7A" w:rsidP="00507B7A" w:rsidRDefault="00507B7A" w14:paraId="78F9E0F0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01.05.2024.</w:t>
            </w:r>
          </w:p>
          <w:p w:rsidRPr="00696247" w:rsidR="00507B7A" w:rsidP="00507B7A" w:rsidRDefault="00507B7A" w14:paraId="253744F6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507B7A" w:rsidP="00507B7A" w:rsidRDefault="00507B7A" w14:paraId="1420A141" w14:textId="545D48E3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42D6EA31" w14:textId="27EB4BDB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ZBOG PRAZNIKA, </w:t>
            </w:r>
            <w:r w:rsidRPr="007B4CD4">
              <w:rPr>
                <w:rFonts w:cs="Calibri" w:asciiTheme="majorHAnsi" w:hAnsiTheme="majorHAnsi"/>
                <w:bCs/>
                <w:lang w:val="tr-TR"/>
              </w:rPr>
              <w:t>OVAJ TERMIN ĆE BITI NADOKNA</w:t>
            </w:r>
            <w:r>
              <w:rPr>
                <w:rFonts w:cs="Calibri" w:asciiTheme="majorHAnsi" w:hAnsiTheme="majorHAnsi"/>
                <w:bCs/>
                <w:lang w:val="tr-TR"/>
              </w:rPr>
              <w:t>-</w:t>
            </w:r>
            <w:r w:rsidRPr="007B4CD4">
              <w:rPr>
                <w:rFonts w:cs="Calibri" w:asciiTheme="majorHAnsi" w:hAnsiTheme="majorHAnsi"/>
                <w:bCs/>
                <w:lang w:val="tr-TR"/>
              </w:rPr>
              <w:t>ĐEN U DOGOVORU SA STUDENTIMA</w:t>
            </w:r>
          </w:p>
          <w:p w:rsidRPr="00696247" w:rsidR="00507B7A" w:rsidP="00507B7A" w:rsidRDefault="00507B7A" w14:paraId="2A4863FE" w14:textId="03B0303A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507B7A" w:rsidP="00507B7A" w:rsidRDefault="00507B7A" w14:paraId="3630C278" w14:textId="463BA308">
            <w:pPr>
              <w:rPr>
                <w:rFonts w:cs="Calibri" w:asciiTheme="majorHAnsi" w:hAnsiTheme="majorHAnsi"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</w:rPr>
              <w:t>Etika i životinje</w:t>
            </w:r>
          </w:p>
        </w:tc>
        <w:tc>
          <w:tcPr>
            <w:tcW w:w="1559" w:type="dxa"/>
            <w:tcMar/>
          </w:tcPr>
          <w:p w:rsidRPr="00507B7A" w:rsidR="00507B7A" w:rsidP="00507B7A" w:rsidRDefault="00507B7A" w14:paraId="07A13C1B" w14:textId="4D81B011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 “Bioetika i tehnologija ljudske oplodnje”- V.Valjan,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507B7A" w14:paraId="16A7936B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01.05.2024.</w:t>
            </w:r>
          </w:p>
          <w:p w:rsidR="00507B7A" w:rsidP="00081BD2" w:rsidRDefault="00081BD2" w14:paraId="29557A7B" w14:textId="35CF38B4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081BD2" w:rsidP="00081BD2" w:rsidRDefault="00081BD2" w14:paraId="635AE597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4F48973A" w14:textId="2E2DA3A2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 xml:space="preserve">ZBOG PRAZNIKA, </w:t>
            </w:r>
            <w:r w:rsidRPr="007B4CD4">
              <w:rPr>
                <w:rFonts w:cs="Calibri" w:asciiTheme="majorHAnsi" w:hAnsiTheme="majorHAnsi"/>
                <w:bCs/>
                <w:lang w:val="tr-TR"/>
              </w:rPr>
              <w:t>OVAJ TERMIN ĆE BITI NADOKNA</w:t>
            </w:r>
            <w:r>
              <w:rPr>
                <w:rFonts w:cs="Calibri" w:asciiTheme="majorHAnsi" w:hAnsiTheme="majorHAnsi"/>
                <w:bCs/>
                <w:lang w:val="tr-TR"/>
              </w:rPr>
              <w:t>-</w:t>
            </w:r>
            <w:r w:rsidRPr="007B4CD4">
              <w:rPr>
                <w:rFonts w:cs="Calibri" w:asciiTheme="majorHAnsi" w:hAnsiTheme="majorHAnsi"/>
                <w:bCs/>
                <w:lang w:val="tr-TR"/>
              </w:rPr>
              <w:t>ĐEN U DOGOVORU SA STUDENTIMA</w:t>
            </w:r>
          </w:p>
          <w:p w:rsidRPr="00696247" w:rsidR="00507B7A" w:rsidP="00507B7A" w:rsidRDefault="00507B7A" w14:paraId="4F8B885D" w14:textId="0C933DAE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567AC964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5BF6AC74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11.</w:t>
            </w:r>
          </w:p>
        </w:tc>
        <w:tc>
          <w:tcPr>
            <w:tcW w:w="1701" w:type="dxa"/>
            <w:tcMar/>
          </w:tcPr>
          <w:p w:rsidR="00507B7A" w:rsidP="00507B7A" w:rsidRDefault="00507B7A" w14:paraId="19C21D2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08.05.2024.</w:t>
            </w:r>
          </w:p>
          <w:p w:rsidRPr="00696247" w:rsidR="00507B7A" w:rsidP="00507B7A" w:rsidRDefault="00507B7A" w14:paraId="46E56890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507B7A" w:rsidP="00507B7A" w:rsidRDefault="00507B7A" w14:paraId="0B0BAD2B" w14:textId="69E93EC4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2142C41F" w14:textId="3EBD6A83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696247" w:rsidR="00507B7A" w:rsidP="00507B7A" w:rsidRDefault="00507B7A" w14:paraId="196A94E8" w14:textId="2D46FA2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bCs/>
              </w:rPr>
              <w:t>Etika i socijalna pravda</w:t>
            </w:r>
          </w:p>
        </w:tc>
        <w:tc>
          <w:tcPr>
            <w:tcW w:w="1559" w:type="dxa"/>
            <w:tcMar/>
          </w:tcPr>
          <w:p w:rsidRPr="00696247" w:rsidR="00507B7A" w:rsidP="00507B7A" w:rsidRDefault="00507B7A" w14:paraId="28DF523D" w14:textId="4C89C471">
            <w:pPr>
              <w:rPr>
                <w:rFonts w:cs="Calibri" w:asciiTheme="majorHAnsi" w:hAnsiTheme="majorHAnsi"/>
                <w:bCs/>
                <w:i/>
                <w:i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>Prezentacija i diskusija izabranog teksta: “</w:t>
            </w:r>
            <w:r>
              <w:rPr>
                <w:rFonts w:cs="Calibri" w:asciiTheme="majorHAnsi" w:hAnsiTheme="majorHAnsi"/>
                <w:bCs/>
                <w:lang w:val="tr-TR"/>
              </w:rPr>
              <w:t>Oplodnja u epruveti – vještačka oplodnja</w:t>
            </w:r>
            <w:r w:rsidRPr="00507B7A">
              <w:rPr>
                <w:rFonts w:cs="Calibri" w:asciiTheme="majorHAnsi" w:hAnsiTheme="majorHAnsi"/>
                <w:bCs/>
                <w:lang w:val="tr-TR"/>
              </w:rPr>
              <w:t>”- V.Valjan,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507B7A" w14:paraId="3126BE21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08.05.2024.</w:t>
            </w:r>
          </w:p>
          <w:p w:rsidRPr="00696247" w:rsidR="00507B7A" w:rsidP="00081BD2" w:rsidRDefault="00081BD2" w14:paraId="14E27BC9" w14:textId="3658BD86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507B7A" w:rsidP="00507B7A" w:rsidRDefault="00507B7A" w14:paraId="1A62AC5A" w14:textId="07B1E55A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4E2A54C8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3F8CF338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12.</w:t>
            </w:r>
          </w:p>
        </w:tc>
        <w:tc>
          <w:tcPr>
            <w:tcW w:w="1701" w:type="dxa"/>
            <w:tcMar/>
          </w:tcPr>
          <w:p w:rsidR="00507B7A" w:rsidP="00507B7A" w:rsidRDefault="00507B7A" w14:paraId="3419D8F8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15.05.2024.</w:t>
            </w:r>
          </w:p>
          <w:p w:rsidRPr="00696247" w:rsidR="00507B7A" w:rsidP="00507B7A" w:rsidRDefault="00507B7A" w14:paraId="5EA56DEB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12h, N4/II</w:t>
            </w:r>
          </w:p>
          <w:p w:rsidRPr="00696247" w:rsidR="00507B7A" w:rsidP="00507B7A" w:rsidRDefault="00507B7A" w14:paraId="0657BCEC" w14:textId="0B76C9AF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1D5B88C8" w14:textId="29C6CAC8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507B7A" w:rsidP="00507B7A" w:rsidRDefault="00507B7A" w14:paraId="5B9B2789" w14:textId="5F01A5B2">
            <w:pPr>
              <w:rPr>
                <w:rFonts w:cs="Calibri" w:asciiTheme="majorHAnsi" w:hAnsiTheme="majorHAnsi"/>
                <w:b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lang w:val="tr-TR"/>
              </w:rPr>
              <w:t>Etika i socijalna pravda</w:t>
            </w:r>
            <w:r w:rsidRPr="002539F3">
              <w:rPr>
                <w:rFonts w:cs="Calibri" w:asciiTheme="majorHAnsi" w:hAnsiTheme="majorHAnsi"/>
                <w:b/>
              </w:rPr>
              <w:t xml:space="preserve"> </w:t>
            </w:r>
          </w:p>
        </w:tc>
        <w:tc>
          <w:tcPr>
            <w:tcW w:w="1559" w:type="dxa"/>
            <w:tcMar/>
          </w:tcPr>
          <w:p w:rsidRPr="00507B7A" w:rsidR="00507B7A" w:rsidP="00507B7A" w:rsidRDefault="00507B7A" w14:paraId="6A48AC87" w14:textId="143B0AD6">
            <w:pPr>
              <w:rPr>
                <w:rFonts w:cs="Calibri" w:asciiTheme="majorHAnsi" w:hAnsiTheme="majorHAnsi"/>
                <w:bCs/>
                <w:lang w:val="tr-TR"/>
              </w:rPr>
            </w:pPr>
            <w:r w:rsidRPr="00507B7A">
              <w:rPr>
                <w:rFonts w:cs="Calibri" w:asciiTheme="majorHAnsi" w:hAnsiTheme="majorHAnsi"/>
                <w:bCs/>
                <w:lang w:val="tr-TR"/>
              </w:rPr>
              <w:t xml:space="preserve">Prezentacija i diskusija izabranog teksta: “Bioetika i </w:t>
            </w:r>
            <w:r>
              <w:rPr>
                <w:rFonts w:cs="Calibri" w:asciiTheme="majorHAnsi" w:hAnsiTheme="majorHAnsi"/>
                <w:bCs/>
                <w:lang w:val="tr-TR"/>
              </w:rPr>
              <w:t>presađivanje organa</w:t>
            </w:r>
            <w:r w:rsidRPr="00507B7A">
              <w:rPr>
                <w:rFonts w:cs="Calibri" w:asciiTheme="majorHAnsi" w:hAnsiTheme="majorHAnsi"/>
                <w:bCs/>
                <w:lang w:val="tr-TR"/>
              </w:rPr>
              <w:t>”- V.Valjan,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507B7A" w14:paraId="056B86BD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15.05.2024.</w:t>
            </w:r>
          </w:p>
          <w:p w:rsidRPr="00696247" w:rsidR="00507B7A" w:rsidP="00081BD2" w:rsidRDefault="00081BD2" w14:paraId="3ED1E21F" w14:textId="091CB7F6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14:15h, N4/II</w:t>
            </w:r>
          </w:p>
          <w:p w:rsidRPr="00696247" w:rsidR="00507B7A" w:rsidP="00507B7A" w:rsidRDefault="00507B7A" w14:paraId="010F9741" w14:textId="4EB85675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4341EFDD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49035107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13.</w:t>
            </w:r>
          </w:p>
        </w:tc>
        <w:tc>
          <w:tcPr>
            <w:tcW w:w="1701" w:type="dxa"/>
            <w:tcMar/>
          </w:tcPr>
          <w:p w:rsidR="00507B7A" w:rsidP="00507B7A" w:rsidRDefault="00507B7A" w14:paraId="6723F4F8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22.05.2024.</w:t>
            </w:r>
          </w:p>
          <w:p w:rsidRPr="00696247" w:rsidR="00507B7A" w:rsidP="00507B7A" w:rsidRDefault="00507B7A" w14:paraId="6979C959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lastRenderedPageBreak/>
              <w:t>12h, N4/II</w:t>
            </w:r>
          </w:p>
          <w:p w:rsidRPr="00696247" w:rsidR="00507B7A" w:rsidP="00507B7A" w:rsidRDefault="00507B7A" w14:paraId="324BE212" w14:textId="002E53D2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1F484CB7" w14:textId="3C71211D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507B7A" w:rsidP="00507B7A" w:rsidRDefault="00507B7A" w14:paraId="33B3D3C9" w14:textId="582C5EC9">
            <w:pPr>
              <w:rPr>
                <w:rFonts w:cs="Calibri" w:asciiTheme="majorHAnsi" w:hAnsiTheme="majorHAnsi"/>
                <w:b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lang w:val="tr-TR"/>
              </w:rPr>
              <w:lastRenderedPageBreak/>
              <w:t>Ekonomska pravda</w:t>
            </w:r>
          </w:p>
        </w:tc>
        <w:tc>
          <w:tcPr>
            <w:tcW w:w="1559" w:type="dxa"/>
            <w:tcMar/>
          </w:tcPr>
          <w:p w:rsidRPr="00507B7A" w:rsidR="00507B7A" w:rsidP="4F8DA7FD" w:rsidRDefault="00507B7A" w14:paraId="14D08E8E" w14:textId="7AB660A1">
            <w:pPr>
              <w:rPr>
                <w:rFonts w:ascii="Cambria" w:hAnsi="Cambria" w:cs="Calibri" w:asciiTheme="majorAscii" w:hAnsiTheme="majorAscii"/>
                <w:lang w:val="tr-TR"/>
              </w:rPr>
            </w:pP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Prezentacija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i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diskusija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izabranog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teksta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: “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Predodre-đenje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spola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i poku</w:t>
            </w:r>
            <w:r w:rsidRPr="4F8DA7FD" w:rsidR="640D1D7C">
              <w:rPr>
                <w:rFonts w:ascii="Cambria" w:hAnsi="Cambria" w:cs="Calibri" w:asciiTheme="majorAscii" w:hAnsiTheme="majorAscii"/>
                <w:lang w:val="tr-TR"/>
              </w:rPr>
              <w:t>s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n</w:t>
            </w:r>
            <w:r w:rsidRPr="4F8DA7FD" w:rsidR="3693AFA4">
              <w:rPr>
                <w:rFonts w:ascii="Cambria" w:hAnsi="Cambria" w:cs="Calibri" w:asciiTheme="majorAscii" w:hAnsiTheme="majorAscii"/>
                <w:lang w:val="tr-TR"/>
              </w:rPr>
              <w:t>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fetusima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 xml:space="preserve">”- 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V.Valjan</w:t>
            </w:r>
            <w:r w:rsidRPr="4F8DA7FD" w:rsidR="00507B7A">
              <w:rPr>
                <w:rFonts w:ascii="Cambria" w:hAnsi="Cambria" w:cs="Calibri" w:asciiTheme="majorAscii" w:hAnsiTheme="majorAscii"/>
                <w:lang w:val="tr-TR"/>
              </w:rPr>
              <w:t>, 2004.</w:t>
            </w:r>
          </w:p>
        </w:tc>
        <w:tc>
          <w:tcPr>
            <w:tcW w:w="1702" w:type="dxa"/>
            <w:tcMar/>
          </w:tcPr>
          <w:p w:rsidRPr="00D30F81" w:rsidR="00081BD2" w:rsidP="00081BD2" w:rsidRDefault="00507B7A" w14:paraId="2DCA0DCB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lastRenderedPageBreak/>
              <w:t>22.05.2024.</w:t>
            </w:r>
          </w:p>
          <w:p w:rsidRPr="00696247" w:rsidR="00507B7A" w:rsidP="00081BD2" w:rsidRDefault="00081BD2" w14:paraId="65FD26E7" w14:textId="3B7FEBC7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lastRenderedPageBreak/>
              <w:t>14:15h, N4/II</w:t>
            </w:r>
          </w:p>
          <w:p w:rsidRPr="00696247" w:rsidR="00507B7A" w:rsidP="00507B7A" w:rsidRDefault="00507B7A" w14:paraId="1FF98A78" w14:textId="10D99927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47C9927C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539BDC0F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14.</w:t>
            </w:r>
          </w:p>
        </w:tc>
        <w:tc>
          <w:tcPr>
            <w:tcW w:w="1701" w:type="dxa"/>
            <w:tcMar/>
          </w:tcPr>
          <w:p w:rsidR="00507B7A" w:rsidP="00507B7A" w:rsidRDefault="00507B7A" w14:paraId="7F38C57A" w14:textId="197DED4C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29.05.2024.</w:t>
            </w:r>
            <w:r>
              <w:rPr>
                <w:rFonts w:cs="Calibri" w:asciiTheme="majorHAnsi" w:hAnsiTheme="majorHAnsi"/>
                <w:bCs/>
                <w:lang w:val="tr-TR"/>
              </w:rPr>
              <w:t>, 12h</w:t>
            </w:r>
          </w:p>
          <w:p w:rsidRPr="00696247" w:rsidR="00507B7A" w:rsidP="00507B7A" w:rsidRDefault="00507B7A" w14:paraId="54A48B1D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507B7A" w:rsidP="00507B7A" w:rsidRDefault="00507B7A" w14:paraId="1149BB56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3FFCDB2C" w14:textId="1A73771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1D55FF12" w14:textId="32CEC781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507B7A" w:rsidP="00507B7A" w:rsidRDefault="00507B7A" w14:paraId="0727244B" w14:textId="4764AC29">
            <w:pPr>
              <w:rPr>
                <w:rFonts w:cs="Calibri" w:asciiTheme="majorHAnsi" w:hAnsiTheme="majorHAnsi"/>
                <w:b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lang w:val="tr-TR"/>
              </w:rPr>
              <w:t>Politička pravda</w:t>
            </w:r>
          </w:p>
        </w:tc>
        <w:tc>
          <w:tcPr>
            <w:tcW w:w="1559" w:type="dxa"/>
            <w:shd w:val="clear" w:color="auto" w:fill="auto"/>
            <w:tcMar/>
          </w:tcPr>
          <w:p w:rsidRPr="00696247" w:rsidR="00507B7A" w:rsidP="00507B7A" w:rsidRDefault="00507B7A" w14:paraId="03A8010E" w14:textId="2DF9B36B">
            <w:pPr>
              <w:rPr>
                <w:rFonts w:cs="Calibri" w:asciiTheme="majorHAnsi" w:hAnsiTheme="majorHAnsi"/>
                <w:bCs/>
                <w:i/>
                <w:i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Rekapitula</w:t>
            </w:r>
            <w:r>
              <w:rPr>
                <w:rFonts w:cs="Calibri" w:asciiTheme="majorHAnsi" w:hAnsiTheme="majorHAnsi"/>
                <w:bCs/>
                <w:lang w:val="tr-TR"/>
              </w:rPr>
              <w:t>-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cija</w:t>
            </w:r>
            <w:r>
              <w:rPr>
                <w:rFonts w:cs="Calibri" w:asciiTheme="majorHAnsi" w:hAnsiTheme="majorHAnsi"/>
                <w:bCs/>
                <w:lang w:val="tr-TR"/>
              </w:rPr>
              <w:t xml:space="preserve"> gradiva</w:t>
            </w:r>
          </w:p>
        </w:tc>
        <w:tc>
          <w:tcPr>
            <w:tcW w:w="1702" w:type="dxa"/>
            <w:tcMar/>
          </w:tcPr>
          <w:p w:rsidR="00507B7A" w:rsidP="00507B7A" w:rsidRDefault="00507B7A" w14:paraId="21D3ACAD" w14:textId="21692182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29.05.2024.</w:t>
            </w:r>
            <w:r w:rsidR="00081BD2">
              <w:rPr>
                <w:rFonts w:cs="Calibri" w:asciiTheme="majorHAnsi" w:hAnsiTheme="majorHAnsi"/>
                <w:bCs/>
                <w:lang w:val="tr-TR"/>
              </w:rPr>
              <w:t>, 14:15h</w:t>
            </w:r>
          </w:p>
          <w:p w:rsidRPr="00696247" w:rsidR="00507B7A" w:rsidP="00507B7A" w:rsidRDefault="00507B7A" w14:paraId="03B1B19E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507B7A" w:rsidP="00507B7A" w:rsidRDefault="00507B7A" w14:paraId="1CAF147D" w14:textId="77777777">
            <w:pPr>
              <w:rPr>
                <w:rFonts w:cs="Calibri" w:asciiTheme="majorHAnsi" w:hAnsiTheme="majorHAnsi"/>
                <w:bCs/>
                <w:lang w:val="tr-TR"/>
              </w:rPr>
            </w:pPr>
          </w:p>
          <w:p w:rsidRPr="00696247" w:rsidR="00507B7A" w:rsidP="00507B7A" w:rsidRDefault="00507B7A" w14:paraId="5F3D2537" w14:textId="06D52E0F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4C9757B6" w14:textId="77777777">
        <w:tc>
          <w:tcPr>
            <w:tcW w:w="1101" w:type="dxa"/>
            <w:tcMar/>
            <w:hideMark/>
          </w:tcPr>
          <w:p w:rsidRPr="00696247" w:rsidR="00507B7A" w:rsidP="00507B7A" w:rsidRDefault="00507B7A" w14:paraId="1B058148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15.</w:t>
            </w:r>
          </w:p>
        </w:tc>
        <w:tc>
          <w:tcPr>
            <w:tcW w:w="1701" w:type="dxa"/>
            <w:tcMar/>
          </w:tcPr>
          <w:p w:rsidRPr="00696247" w:rsidR="00507B7A" w:rsidP="00507B7A" w:rsidRDefault="00507B7A" w14:paraId="6EBD843E" w14:textId="577104F5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05.06.2024.</w:t>
            </w:r>
            <w:r>
              <w:rPr>
                <w:rFonts w:cs="Calibri" w:asciiTheme="majorHAnsi" w:hAnsiTheme="majorHAnsi"/>
                <w:bCs/>
                <w:lang w:val="tr-TR"/>
              </w:rPr>
              <w:t>, 12h</w:t>
            </w:r>
          </w:p>
          <w:p w:rsidRPr="00696247" w:rsidR="00507B7A" w:rsidP="00507B7A" w:rsidRDefault="00507B7A" w14:paraId="21D02A79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507B7A" w:rsidP="00507B7A" w:rsidRDefault="00507B7A" w14:paraId="3D3D5FA7" w14:textId="4779AC34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  <w:tc>
          <w:tcPr>
            <w:tcW w:w="3402" w:type="dxa"/>
            <w:tcMar/>
          </w:tcPr>
          <w:p w:rsidRPr="002539F3" w:rsidR="00507B7A" w:rsidP="00507B7A" w:rsidRDefault="00507B7A" w14:paraId="5C3606BE" w14:textId="0CD2891A">
            <w:pPr>
              <w:rPr>
                <w:rFonts w:cs="Calibri" w:asciiTheme="majorHAnsi" w:hAnsiTheme="majorHAnsi"/>
                <w:b/>
                <w:iCs/>
                <w:lang w:val="hr-HR"/>
              </w:rPr>
            </w:pPr>
            <w:r w:rsidRPr="002539F3">
              <w:rPr>
                <w:rFonts w:cs="Calibri" w:asciiTheme="majorHAnsi" w:hAnsiTheme="majorHAnsi"/>
                <w:b/>
                <w:iCs/>
                <w:lang w:val="hr-HR"/>
              </w:rPr>
              <w:t>Rodna pravda</w:t>
            </w:r>
          </w:p>
        </w:tc>
        <w:tc>
          <w:tcPr>
            <w:tcW w:w="1559" w:type="dxa"/>
            <w:tcMar/>
          </w:tcPr>
          <w:p w:rsidRPr="00696247" w:rsidR="00507B7A" w:rsidP="00507B7A" w:rsidRDefault="00507B7A" w14:paraId="1FAD8E5A" w14:textId="6ACF4F99">
            <w:pPr>
              <w:rPr>
                <w:rFonts w:cs="Calibri" w:asciiTheme="majorHAnsi" w:hAnsiTheme="majorHAnsi"/>
                <w:bCs/>
                <w:lang w:val="tr-TR"/>
              </w:rPr>
            </w:pPr>
            <w:r>
              <w:rPr>
                <w:rFonts w:cs="Calibri" w:asciiTheme="majorHAnsi" w:hAnsiTheme="majorHAnsi"/>
                <w:bCs/>
                <w:lang w:val="tr-TR"/>
              </w:rPr>
              <w:t>P</w:t>
            </w:r>
            <w:r w:rsidRPr="00696247">
              <w:rPr>
                <w:rFonts w:cs="Calibri" w:asciiTheme="majorHAnsi" w:hAnsiTheme="majorHAnsi"/>
                <w:bCs/>
                <w:lang w:val="tr-TR"/>
              </w:rPr>
              <w:t>riprema za ispit</w:t>
            </w:r>
          </w:p>
        </w:tc>
        <w:tc>
          <w:tcPr>
            <w:tcW w:w="1702" w:type="dxa"/>
            <w:tcMar/>
          </w:tcPr>
          <w:p w:rsidRPr="00696247" w:rsidR="00507B7A" w:rsidP="00507B7A" w:rsidRDefault="00507B7A" w14:paraId="3726D77A" w14:textId="4E7B7DF2">
            <w:pPr>
              <w:rPr>
                <w:rFonts w:cs="Calibri" w:asciiTheme="majorHAnsi" w:hAnsiTheme="majorHAnsi"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Cs/>
                <w:lang w:val="tr-TR"/>
              </w:rPr>
              <w:t>05.06.2024.</w:t>
            </w:r>
            <w:r w:rsidR="00081BD2">
              <w:rPr>
                <w:rFonts w:cs="Calibri" w:asciiTheme="majorHAnsi" w:hAnsiTheme="majorHAnsi"/>
                <w:bCs/>
                <w:lang w:val="tr-TR"/>
              </w:rPr>
              <w:t>, 14:15h</w:t>
            </w:r>
          </w:p>
          <w:p w:rsidRPr="00696247" w:rsidR="00507B7A" w:rsidP="00507B7A" w:rsidRDefault="00507B7A" w14:paraId="011B8FF8" w14:textId="77777777">
            <w:pPr>
              <w:rPr>
                <w:rFonts w:cs="Calibri" w:asciiTheme="majorHAnsi" w:hAnsiTheme="majorHAnsi"/>
                <w:b/>
                <w:bCs/>
                <w:lang w:val="tr-TR"/>
              </w:rPr>
            </w:pPr>
            <w:r w:rsidRPr="00696247">
              <w:rPr>
                <w:rFonts w:cs="Calibri" w:asciiTheme="majorHAnsi" w:hAnsiTheme="majorHAnsi"/>
                <w:b/>
                <w:bCs/>
                <w:lang w:val="tr-TR"/>
              </w:rPr>
              <w:t xml:space="preserve">On-line </w:t>
            </w:r>
          </w:p>
          <w:p w:rsidRPr="00696247" w:rsidR="00507B7A" w:rsidP="00507B7A" w:rsidRDefault="00507B7A" w14:paraId="603AD8AD" w14:textId="52F7A256">
            <w:pPr>
              <w:rPr>
                <w:rFonts w:cs="Calibri" w:asciiTheme="majorHAnsi" w:hAnsiTheme="majorHAnsi"/>
                <w:bCs/>
                <w:lang w:val="tr-TR"/>
              </w:rPr>
            </w:pPr>
          </w:p>
        </w:tc>
      </w:tr>
      <w:tr w:rsidRPr="000D403A" w:rsidR="00507B7A" w:rsidTr="4F8DA7FD" w14:paraId="45243E29" w14:textId="77777777">
        <w:tc>
          <w:tcPr>
            <w:tcW w:w="1101" w:type="dxa"/>
            <w:shd w:val="clear" w:color="auto" w:fill="D9D9D9" w:themeFill="background1" w:themeFillShade="D9"/>
            <w:tcMar/>
            <w:hideMark/>
          </w:tcPr>
          <w:p w:rsidRPr="00696247" w:rsidR="00507B7A" w:rsidP="00507B7A" w:rsidRDefault="00507B7A" w14:paraId="650CCC6A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696247" w:rsidR="00507B7A" w:rsidP="00507B7A" w:rsidRDefault="00507B7A" w14:paraId="370ADC8B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/>
            <w:hideMark/>
          </w:tcPr>
          <w:p w:rsidRPr="00696247" w:rsidR="00507B7A" w:rsidP="00507B7A" w:rsidRDefault="00507B7A" w14:paraId="143124A6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  <w:r w:rsidRPr="00696247">
              <w:rPr>
                <w:rFonts w:cs="Calibri" w:asciiTheme="majorHAnsi" w:hAnsiTheme="majorHAnsi"/>
                <w:bCs/>
                <w:lang w:val="hr-HR"/>
              </w:rPr>
              <w:t>ZAVRŠNI ISPITI</w:t>
            </w:r>
          </w:p>
          <w:p w:rsidRPr="00696247" w:rsidR="00507B7A" w:rsidP="00507B7A" w:rsidRDefault="00507B7A" w14:paraId="55E049A1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/>
          </w:tcPr>
          <w:p w:rsidRPr="00696247" w:rsidR="00507B7A" w:rsidP="00507B7A" w:rsidRDefault="00507B7A" w14:paraId="187588B2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tcMar/>
          </w:tcPr>
          <w:p w:rsidRPr="00696247" w:rsidR="00507B7A" w:rsidP="00507B7A" w:rsidRDefault="00507B7A" w14:paraId="7009DB05" w14:textId="77777777">
            <w:pPr>
              <w:rPr>
                <w:rFonts w:cs="Calibri" w:asciiTheme="majorHAnsi" w:hAnsiTheme="majorHAnsi"/>
                <w:bCs/>
                <w:lang w:val="hr-HR"/>
              </w:rPr>
            </w:pPr>
          </w:p>
        </w:tc>
      </w:tr>
    </w:tbl>
    <w:p w:rsidR="00D57265" w:rsidRDefault="00D57265" w14:paraId="5E455378" w14:textId="77777777"/>
    <w:sectPr w:rsidR="00D57265" w:rsidSect="00137213">
      <w:headerReference w:type="default" r:id="rId10"/>
      <w:headerReference w:type="first" r:id="rId11"/>
      <w:pgSz w:w="11900" w:h="16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213" w:rsidP="00156B78" w:rsidRDefault="00137213" w14:paraId="53B1CC7C" w14:textId="77777777">
      <w:r>
        <w:separator/>
      </w:r>
    </w:p>
  </w:endnote>
  <w:endnote w:type="continuationSeparator" w:id="0">
    <w:p w:rsidR="00137213" w:rsidP="00156B78" w:rsidRDefault="00137213" w14:paraId="4FFA62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213" w:rsidP="00156B78" w:rsidRDefault="00137213" w14:paraId="173D6F51" w14:textId="77777777">
      <w:r>
        <w:separator/>
      </w:r>
    </w:p>
  </w:footnote>
  <w:footnote w:type="continuationSeparator" w:id="0">
    <w:p w:rsidR="00137213" w:rsidP="00156B78" w:rsidRDefault="00137213" w14:paraId="121C2712" w14:textId="77777777">
      <w:r>
        <w:continuationSeparator/>
      </w:r>
    </w:p>
  </w:footnote>
  <w:footnote w:id="1">
    <w:p w:rsidRPr="00156B78" w:rsidR="000A53A9" w:rsidP="00156B78" w:rsidRDefault="000A53A9" w14:paraId="4B36E271" w14:textId="777777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:rsidRPr="00156B78" w:rsidR="000A53A9" w:rsidP="00156B78" w:rsidRDefault="000A53A9" w14:paraId="1399DA93" w14:textId="77777777">
      <w:pPr>
        <w:pStyle w:val="FootnoteText"/>
        <w:jc w:val="both"/>
      </w:pPr>
      <w:r>
        <w:rPr>
          <w:rStyle w:val="FootnoteReference"/>
        </w:rPr>
        <w:footnoteRef/>
      </w:r>
      <w:r w:rsidRPr="007F3AB9"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:rsidTr="009933DF" w14:paraId="5754DEB1" w14:textId="77777777">
      <w:trPr>
        <w:cantSplit/>
        <w:trHeight w:val="564"/>
      </w:trPr>
      <w:tc>
        <w:tcPr>
          <w:tcW w:w="4083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156B78" w14:paraId="17CD8D9B" w14:textId="434A8297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Pr="008A664D" w:rsidR="008A664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D5C2C" w:rsidR="00156B78" w:rsidP="00156B78" w:rsidRDefault="00156B78" w14:paraId="43BE2B94" w14:textId="77777777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719AB669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 w14:paraId="26569CFE" w14:textId="77777777">
      <w:trPr>
        <w:cantSplit/>
        <w:trHeight w:val="416"/>
      </w:trPr>
      <w:tc>
        <w:tcPr>
          <w:tcW w:w="4083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6DF01293" w14:textId="77777777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2E058F49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41A68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41A68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14:paraId="63D17B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6B78" w:rsidP="00156B78" w:rsidRDefault="00156B78" w14:paraId="2BDB76CE" w14:textId="77777777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581"/>
      <w:gridCol w:w="1599"/>
    </w:tblGrid>
    <w:tr w:rsidR="00156B78" w:rsidTr="00156B78" w14:paraId="1698927F" w14:textId="77777777">
      <w:trPr>
        <w:cantSplit/>
        <w:trHeight w:val="834"/>
      </w:trPr>
      <w:tc>
        <w:tcPr>
          <w:tcW w:w="4129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A97CC4" w14:paraId="1D697B67" w14:textId="0144C605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eastAsia="bs-Latn-BA"/>
            </w:rPr>
            <w:drawing>
              <wp:inline distT="0" distB="0" distL="0" distR="0" wp14:anchorId="18AD4B85" wp14:editId="1C4795A6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7.8pt;height:57.8pt" type="#_x0000_t75">
                <v:imagedata o:title="" r:id="rId2"/>
              </v:shape>
              <o:OLEObject Type="Embed" ProgID="PBrush" ShapeID="_x0000_i1025" DrawAspect="Content" ObjectID="_1770131497" r:id="rId3"/>
            </w:object>
          </w:r>
        </w:p>
        <w:p w:rsidRPr="007F3AB9" w:rsidR="00156B78" w:rsidP="009933DF" w:rsidRDefault="00156B78" w14:paraId="72AFEB97" w14:textId="4DFCCEC7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933460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D5C2C" w:rsidR="00156B78" w:rsidP="00156B78" w:rsidRDefault="00156B78" w14:paraId="61EE0381" w14:textId="77777777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03094B40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 w14:paraId="34625C54" w14:textId="77777777">
      <w:trPr>
        <w:cantSplit/>
        <w:trHeight w:val="420"/>
      </w:trPr>
      <w:tc>
        <w:tcPr>
          <w:tcW w:w="4129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7638C71C" w14:textId="77777777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7B3B7E1F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41A68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41A68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P="00156B78" w:rsidRDefault="00156B78" w14:paraId="3C7CE01A" w14:textId="77777777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89B"/>
    <w:multiLevelType w:val="hybridMultilevel"/>
    <w:tmpl w:val="ABC8CD8A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hAnsi="Cambria" w:eastAsia="Times New Roman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C31"/>
    <w:multiLevelType w:val="hybridMultilevel"/>
    <w:tmpl w:val="6CA0C06E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hAnsi="Cambria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504F"/>
    <w:multiLevelType w:val="hybridMultilevel"/>
    <w:tmpl w:val="7FEC089C"/>
    <w:lvl w:ilvl="0" w:tplc="99108BD8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5E2A4E"/>
    <w:multiLevelType w:val="hybridMultilevel"/>
    <w:tmpl w:val="6C1E2F14"/>
    <w:lvl w:ilvl="0" w:tplc="DA14BB84">
      <w:start w:val="29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DA1FDF"/>
    <w:multiLevelType w:val="hybridMultilevel"/>
    <w:tmpl w:val="674E70E6"/>
    <w:lvl w:ilvl="0" w:tplc="4C6C5E4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020C4D"/>
    <w:multiLevelType w:val="hybridMultilevel"/>
    <w:tmpl w:val="BEECD80E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B741C"/>
    <w:multiLevelType w:val="hybridMultilevel"/>
    <w:tmpl w:val="5CAE1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E09"/>
    <w:multiLevelType w:val="hybridMultilevel"/>
    <w:tmpl w:val="56CC2E14"/>
    <w:lvl w:ilvl="0" w:tplc="03BC8C9A">
      <w:start w:val="29"/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278"/>
    <w:multiLevelType w:val="hybridMultilevel"/>
    <w:tmpl w:val="649C5218"/>
    <w:lvl w:ilvl="0" w:tplc="9AA099C4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IBNAHJ+TimesNewRoman" w:hAnsi="IBNAHJ+TimesNewRoman" w:eastAsia="Times New Roman" w:cs="IBNAHJ+TimesNew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92579919">
    <w:abstractNumId w:val="12"/>
  </w:num>
  <w:num w:numId="2" w16cid:durableId="570506900">
    <w:abstractNumId w:val="0"/>
  </w:num>
  <w:num w:numId="3" w16cid:durableId="1240406069">
    <w:abstractNumId w:val="8"/>
  </w:num>
  <w:num w:numId="4" w16cid:durableId="155193872">
    <w:abstractNumId w:val="5"/>
  </w:num>
  <w:num w:numId="5" w16cid:durableId="1996176599">
    <w:abstractNumId w:val="2"/>
  </w:num>
  <w:num w:numId="6" w16cid:durableId="1673340955">
    <w:abstractNumId w:val="1"/>
  </w:num>
  <w:num w:numId="7" w16cid:durableId="1731493407">
    <w:abstractNumId w:val="10"/>
  </w:num>
  <w:num w:numId="8" w16cid:durableId="1496721291">
    <w:abstractNumId w:val="7"/>
  </w:num>
  <w:num w:numId="9" w16cid:durableId="1430857898">
    <w:abstractNumId w:val="11"/>
  </w:num>
  <w:num w:numId="10" w16cid:durableId="7035115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7121814">
    <w:abstractNumId w:val="3"/>
  </w:num>
  <w:num w:numId="12" w16cid:durableId="257062893">
    <w:abstractNumId w:val="9"/>
  </w:num>
  <w:num w:numId="13" w16cid:durableId="221722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C2"/>
    <w:rsid w:val="00011294"/>
    <w:rsid w:val="00081BD2"/>
    <w:rsid w:val="000A53A9"/>
    <w:rsid w:val="000C0AF0"/>
    <w:rsid w:val="000E028C"/>
    <w:rsid w:val="00137213"/>
    <w:rsid w:val="00150B63"/>
    <w:rsid w:val="00156B78"/>
    <w:rsid w:val="00176EDF"/>
    <w:rsid w:val="0018149C"/>
    <w:rsid w:val="001F1813"/>
    <w:rsid w:val="00212D15"/>
    <w:rsid w:val="002171D2"/>
    <w:rsid w:val="002355F8"/>
    <w:rsid w:val="00237800"/>
    <w:rsid w:val="002539F3"/>
    <w:rsid w:val="002E396F"/>
    <w:rsid w:val="0034038B"/>
    <w:rsid w:val="00342B76"/>
    <w:rsid w:val="00372DF8"/>
    <w:rsid w:val="003D4025"/>
    <w:rsid w:val="003E6C44"/>
    <w:rsid w:val="003E6E91"/>
    <w:rsid w:val="00416D18"/>
    <w:rsid w:val="0042073C"/>
    <w:rsid w:val="00480621"/>
    <w:rsid w:val="00493BC0"/>
    <w:rsid w:val="004B1716"/>
    <w:rsid w:val="004E6D2B"/>
    <w:rsid w:val="004F0F39"/>
    <w:rsid w:val="004F6C49"/>
    <w:rsid w:val="00504613"/>
    <w:rsid w:val="00507B7A"/>
    <w:rsid w:val="005259E4"/>
    <w:rsid w:val="00547EF6"/>
    <w:rsid w:val="00570B9F"/>
    <w:rsid w:val="00577046"/>
    <w:rsid w:val="00600435"/>
    <w:rsid w:val="00600E84"/>
    <w:rsid w:val="0062089C"/>
    <w:rsid w:val="00643DE7"/>
    <w:rsid w:val="00684A17"/>
    <w:rsid w:val="00696247"/>
    <w:rsid w:val="006A4683"/>
    <w:rsid w:val="006B6482"/>
    <w:rsid w:val="006C02D8"/>
    <w:rsid w:val="006C753B"/>
    <w:rsid w:val="006D3E03"/>
    <w:rsid w:val="006E0378"/>
    <w:rsid w:val="007055B9"/>
    <w:rsid w:val="007209F1"/>
    <w:rsid w:val="007D3598"/>
    <w:rsid w:val="007F3AB9"/>
    <w:rsid w:val="00806FA2"/>
    <w:rsid w:val="008414DE"/>
    <w:rsid w:val="008868DF"/>
    <w:rsid w:val="008A664D"/>
    <w:rsid w:val="008B001F"/>
    <w:rsid w:val="008B62AA"/>
    <w:rsid w:val="008B7E38"/>
    <w:rsid w:val="008C5844"/>
    <w:rsid w:val="008C68EC"/>
    <w:rsid w:val="00933460"/>
    <w:rsid w:val="00985C9B"/>
    <w:rsid w:val="00990B95"/>
    <w:rsid w:val="009F5E42"/>
    <w:rsid w:val="00A33E06"/>
    <w:rsid w:val="00A61BA2"/>
    <w:rsid w:val="00A663A1"/>
    <w:rsid w:val="00A92097"/>
    <w:rsid w:val="00A92F01"/>
    <w:rsid w:val="00A97CC4"/>
    <w:rsid w:val="00AE62C5"/>
    <w:rsid w:val="00B06067"/>
    <w:rsid w:val="00B11B19"/>
    <w:rsid w:val="00BB5E99"/>
    <w:rsid w:val="00BE7843"/>
    <w:rsid w:val="00BF4659"/>
    <w:rsid w:val="00C36C33"/>
    <w:rsid w:val="00C42FCB"/>
    <w:rsid w:val="00C55E3A"/>
    <w:rsid w:val="00CD37DB"/>
    <w:rsid w:val="00CE0CDB"/>
    <w:rsid w:val="00CE10C7"/>
    <w:rsid w:val="00D23179"/>
    <w:rsid w:val="00D30F81"/>
    <w:rsid w:val="00D41A68"/>
    <w:rsid w:val="00D57265"/>
    <w:rsid w:val="00D655C6"/>
    <w:rsid w:val="00D850C2"/>
    <w:rsid w:val="00DC1CA9"/>
    <w:rsid w:val="00DD3D77"/>
    <w:rsid w:val="00DD5433"/>
    <w:rsid w:val="00DF7D07"/>
    <w:rsid w:val="00E22606"/>
    <w:rsid w:val="00E46352"/>
    <w:rsid w:val="00E87E5B"/>
    <w:rsid w:val="00E977D1"/>
    <w:rsid w:val="00F026E2"/>
    <w:rsid w:val="00F21089"/>
    <w:rsid w:val="00F34B07"/>
    <w:rsid w:val="00F66F86"/>
    <w:rsid w:val="00F71107"/>
    <w:rsid w:val="00F7137D"/>
    <w:rsid w:val="00F75DD2"/>
    <w:rsid w:val="00F95343"/>
    <w:rsid w:val="00FB4ECC"/>
    <w:rsid w:val="00FF1445"/>
    <w:rsid w:val="3693AFA4"/>
    <w:rsid w:val="4F8DA7FD"/>
    <w:rsid w:val="640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5005A2BC-2767-4EAF-BC14-3740379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ColorfulList-Accent11" w:customStyle="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46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107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sim.mujkic@fpn.unsa.ba" TargetMode="Externa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C3A4-229D-440C-A8B5-778A92AF1E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SEJODR OFFICE</dc:creator>
  <lastModifiedBy>Selma Alispahić</lastModifiedBy>
  <revision>8</revision>
  <lastPrinted>2017-10-09T08:53:00.0000000Z</lastPrinted>
  <dcterms:created xsi:type="dcterms:W3CDTF">2023-02-16T20:03:00.0000000Z</dcterms:created>
  <dcterms:modified xsi:type="dcterms:W3CDTF">2024-02-23T10:06:24.2836258Z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840992240a8494c739ccafc4138de2f7b38907a19d03a0f220b9d308ef4b19a5</vt:lpwstr>
  </property>
</Properties>
</file>