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F3E7" w14:textId="77777777" w:rsidR="005F70F2" w:rsidRDefault="005F70F2" w:rsidP="005F70F2">
      <w:pPr>
        <w:rPr>
          <w:rFonts w:ascii="Impact" w:hAnsi="Impact"/>
          <w:sz w:val="48"/>
          <w:szCs w:val="48"/>
          <w:lang w:val="bs-Latn-BA"/>
        </w:rPr>
      </w:pPr>
    </w:p>
    <w:p w14:paraId="491EDEAD" w14:textId="77777777" w:rsidR="005F70F2" w:rsidRPr="00CA4671" w:rsidRDefault="005F70F2" w:rsidP="005F70F2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417"/>
        <w:gridCol w:w="2350"/>
        <w:gridCol w:w="2753"/>
      </w:tblGrid>
      <w:tr w:rsidR="005F70F2" w:rsidRPr="005C3415" w14:paraId="2560CC7A" w14:textId="77777777" w:rsidTr="00CF7FD9">
        <w:trPr>
          <w:trHeight w:val="104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0517321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Šifra predmeta:</w:t>
            </w:r>
            <w:r w:rsidRPr="005C3415"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  <w:t xml:space="preserve"> </w:t>
            </w:r>
            <w:r w:rsidRPr="005C3415"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3415"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  <w:instrText xml:space="preserve"> FORMTEXT </w:instrText>
            </w:r>
            <w:r w:rsidRPr="005C3415"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r>
            <w:r w:rsidRPr="005C3415"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  <w:fldChar w:fldCharType="separate"/>
            </w:r>
            <w:r w:rsidRPr="005C3415">
              <w:rPr>
                <w:rFonts w:ascii="Arial Narrow" w:eastAsia="Times New Roman" w:hAnsi="Arial Narrow" w:cs="Arial"/>
                <w:noProof/>
                <w:sz w:val="20"/>
                <w:szCs w:val="20"/>
                <w:lang w:eastAsia="hr-BA"/>
              </w:rPr>
              <w:t> </w:t>
            </w:r>
            <w:r w:rsidRPr="005C3415">
              <w:rPr>
                <w:rFonts w:ascii="Arial Narrow" w:eastAsia="Times New Roman" w:hAnsi="Arial Narrow" w:cs="Arial"/>
                <w:noProof/>
                <w:sz w:val="20"/>
                <w:szCs w:val="20"/>
                <w:lang w:eastAsia="hr-BA"/>
              </w:rPr>
              <w:t> </w:t>
            </w:r>
            <w:r w:rsidRPr="005C3415">
              <w:rPr>
                <w:rFonts w:ascii="Arial Narrow" w:eastAsia="Times New Roman" w:hAnsi="Arial Narrow" w:cs="Arial"/>
                <w:noProof/>
                <w:sz w:val="20"/>
                <w:szCs w:val="20"/>
                <w:lang w:eastAsia="hr-BA"/>
              </w:rPr>
              <w:t> </w:t>
            </w:r>
            <w:r w:rsidRPr="005C3415">
              <w:rPr>
                <w:rFonts w:ascii="Arial Narrow" w:eastAsia="Times New Roman" w:hAnsi="Arial Narrow" w:cs="Arial"/>
                <w:noProof/>
                <w:sz w:val="20"/>
                <w:szCs w:val="20"/>
                <w:lang w:eastAsia="hr-BA"/>
              </w:rPr>
              <w:t> </w:t>
            </w:r>
            <w:r w:rsidRPr="005C3415">
              <w:rPr>
                <w:rFonts w:ascii="Arial Narrow" w:eastAsia="Times New Roman" w:hAnsi="Arial Narrow" w:cs="Arial"/>
                <w:noProof/>
                <w:sz w:val="20"/>
                <w:szCs w:val="20"/>
                <w:lang w:eastAsia="hr-BA"/>
              </w:rPr>
              <w:t> </w:t>
            </w:r>
            <w:r w:rsidRPr="005C3415"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  <w:fldChar w:fldCharType="end"/>
            </w: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BAA27E" w14:textId="77777777" w:rsidR="005F70F2" w:rsidRPr="005C3415" w:rsidRDefault="005F70F2" w:rsidP="00B43362">
            <w:pPr>
              <w:ind w:left="1627" w:hanging="1627"/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Naziv predmeta:   </w:t>
            </w:r>
            <w:r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Nacija i nacionalizam</w:t>
            </w:r>
          </w:p>
          <w:p w14:paraId="05F865AA" w14:textId="77777777" w:rsidR="005F70F2" w:rsidRPr="005C3415" w:rsidRDefault="005F70F2" w:rsidP="00B43362">
            <w:pPr>
              <w:ind w:left="1627" w:hanging="1627"/>
              <w:rPr>
                <w:rFonts w:ascii="Arial Narrow" w:eastAsia="Times New Roman" w:hAnsi="Arial Narrow" w:cs="Arial"/>
                <w:sz w:val="20"/>
                <w:szCs w:val="20"/>
                <w:lang w:val="de-DE"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 </w:t>
            </w:r>
          </w:p>
        </w:tc>
      </w:tr>
      <w:tr w:rsidR="005F70F2" w:rsidRPr="005C3415" w14:paraId="5D59D1B9" w14:textId="77777777" w:rsidTr="00CF7FD9">
        <w:trPr>
          <w:trHeight w:val="104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91341F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Ciklus: II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94DE6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Godina: 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C7E32B8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Semestar: II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06C7F3C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Broj ECTS kredita:</w:t>
            </w:r>
            <w:r w:rsidRPr="005C3415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eastAsia="hr-BA"/>
              </w:rPr>
              <w:t xml:space="preserve"> 6</w:t>
            </w:r>
          </w:p>
        </w:tc>
      </w:tr>
      <w:tr w:rsidR="005F70F2" w:rsidRPr="005C3415" w14:paraId="2A03EE04" w14:textId="77777777" w:rsidTr="00CF7FD9">
        <w:trPr>
          <w:trHeight w:val="479"/>
        </w:trPr>
        <w:tc>
          <w:tcPr>
            <w:tcW w:w="4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CF9780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Status: Obavezni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BF3E105" w14:textId="77777777" w:rsidR="005F70F2" w:rsidRPr="005C3415" w:rsidRDefault="005F70F2" w:rsidP="00B43362">
            <w:pPr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Ukupan broj sati:  150</w:t>
            </w:r>
          </w:p>
          <w:p w14:paraId="260C364A" w14:textId="77777777" w:rsidR="005F70F2" w:rsidRPr="005C3415" w:rsidRDefault="005F70F2" w:rsidP="00B43362">
            <w:pPr>
              <w:rPr>
                <w:rFonts w:ascii="Arial Narrow" w:eastAsia="Calibri" w:hAnsi="Arial Narrow"/>
                <w:bCs/>
                <w:color w:val="000000"/>
                <w:kern w:val="24"/>
                <w:sz w:val="20"/>
                <w:szCs w:val="20"/>
                <w:lang w:val="hr-BA" w:eastAsia="hr-BA"/>
              </w:rPr>
            </w:pPr>
            <w:r w:rsidRPr="005C3415">
              <w:rPr>
                <w:rFonts w:ascii="Arial Narrow" w:eastAsia="Calibri" w:hAnsi="Arial Narrow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>Predavanja: 45</w:t>
            </w:r>
          </w:p>
          <w:p w14:paraId="3D8B7493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 w:rsidRPr="005C3415">
              <w:rPr>
                <w:rFonts w:ascii="Arial Narrow" w:eastAsia="Times New Roman" w:hAnsi="Arial Narrow" w:cs="Arial"/>
                <w:sz w:val="20"/>
                <w:szCs w:val="20"/>
                <w:lang w:val="hr-BA" w:eastAsia="hr-BA"/>
              </w:rPr>
              <w:t>Samostalni rad studenata: 105</w:t>
            </w:r>
          </w:p>
        </w:tc>
      </w:tr>
      <w:tr w:rsidR="005F70F2" w:rsidRPr="005C3415" w14:paraId="080AA708" w14:textId="77777777" w:rsidTr="00CF7FD9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3CED549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</w:pPr>
            <w:proofErr w:type="spellStart"/>
            <w:r w:rsidRPr="005C3415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Odgovorni</w:t>
            </w:r>
            <w:proofErr w:type="spellEnd"/>
            <w:r w:rsidRPr="005C3415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5C3415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nastavnik</w:t>
            </w:r>
            <w:proofErr w:type="spellEnd"/>
            <w:r w:rsidRPr="005C3415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C815102" w14:textId="77777777" w:rsidR="005F70F2" w:rsidRDefault="005F70F2" w:rsidP="00B4336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</w:pPr>
            <w:proofErr w:type="spellStart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Nastavnici</w:t>
            </w:r>
            <w:proofErr w:type="spellEnd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i</w:t>
            </w:r>
            <w:proofErr w:type="spellEnd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saradnici</w:t>
            </w:r>
            <w:proofErr w:type="spellEnd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izabrani</w:t>
            </w:r>
            <w:proofErr w:type="spellEnd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na</w:t>
            </w:r>
            <w:proofErr w:type="spellEnd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 oblast </w:t>
            </w:r>
            <w:proofErr w:type="spellStart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kojoj</w:t>
            </w:r>
            <w:proofErr w:type="spellEnd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predmet</w:t>
            </w:r>
            <w:proofErr w:type="spellEnd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pripada</w:t>
            </w:r>
            <w:proofErr w:type="spellEnd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/</w:t>
            </w:r>
            <w:proofErr w:type="spellStart"/>
            <w:r w:rsidRPr="004E46F9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predmet</w:t>
            </w:r>
            <w:proofErr w:type="spellEnd"/>
          </w:p>
          <w:p w14:paraId="60D93672" w14:textId="706DAB4C" w:rsidR="00CC07C1" w:rsidRPr="005C3415" w:rsidRDefault="00CC07C1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Prof. dr.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Šaćir</w:t>
            </w:r>
            <w:proofErr w:type="spellEnd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Filndra</w:t>
            </w:r>
            <w:proofErr w:type="spellEnd"/>
          </w:p>
        </w:tc>
      </w:tr>
      <w:tr w:rsidR="005F70F2" w:rsidRPr="005C3415" w14:paraId="23DB8BA0" w14:textId="77777777" w:rsidTr="00CF7FD9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BB69BCD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</w:pPr>
            <w:proofErr w:type="spellStart"/>
            <w:r w:rsidRPr="005C3415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Preduslov</w:t>
            </w:r>
            <w:proofErr w:type="spellEnd"/>
            <w:r w:rsidRPr="005C3415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 xml:space="preserve"> za </w:t>
            </w:r>
            <w:proofErr w:type="spellStart"/>
            <w:r w:rsidRPr="005C3415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upis</w:t>
            </w:r>
            <w:proofErr w:type="spellEnd"/>
            <w:r w:rsidRPr="005C3415">
              <w:rPr>
                <w:rFonts w:ascii="Arial Narrow" w:eastAsia="Times New Roman" w:hAnsi="Arial Narrow" w:cs="Arial"/>
                <w:b/>
                <w:sz w:val="20"/>
                <w:szCs w:val="20"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783BC4C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proofErr w:type="spellStart"/>
            <w:r w:rsidRPr="005C3415"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  <w:t>Nema</w:t>
            </w:r>
            <w:proofErr w:type="spellEnd"/>
          </w:p>
        </w:tc>
      </w:tr>
      <w:tr w:rsidR="005F70F2" w:rsidRPr="003B2276" w14:paraId="2FA3879C" w14:textId="77777777" w:rsidTr="00CF7FD9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8882EB3" w14:textId="77777777" w:rsidR="005F70F2" w:rsidRPr="005C3415" w:rsidRDefault="005F70F2" w:rsidP="00B43362">
            <w:pPr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5B745DFF" w14:textId="77777777" w:rsidR="005F70F2" w:rsidRPr="005C3415" w:rsidRDefault="005F70F2" w:rsidP="00B43362">
            <w:pPr>
              <w:jc w:val="both"/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</w:pPr>
            <w:r w:rsidRPr="005C3415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1. Spoznavanje odnosa nacije i nacionalizma</w:t>
            </w:r>
          </w:p>
          <w:p w14:paraId="1A46D8BB" w14:textId="003A23D3" w:rsidR="005F70F2" w:rsidRPr="005C3415" w:rsidRDefault="005F70F2" w:rsidP="003B2276">
            <w:pPr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</w:pPr>
            <w:r w:rsidRPr="005C3415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2.</w:t>
            </w:r>
            <w:r w:rsidR="003B2276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 </w:t>
            </w:r>
            <w:r w:rsidRPr="005C3415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Utvrđivanje zakonstosti formiranja nacionalnih država na balkanskom i južnoslavenskom području</w:t>
            </w:r>
          </w:p>
          <w:p w14:paraId="2AF53049" w14:textId="77777777" w:rsidR="005F70F2" w:rsidRPr="005C3415" w:rsidRDefault="005F70F2" w:rsidP="00B43362">
            <w:pPr>
              <w:jc w:val="both"/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</w:pPr>
            <w:r w:rsidRPr="005C3415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 xml:space="preserve">3. Utvrđivanje mjesta i uloge nacionalnih ideologija u dehumanizaciji svijeta </w:t>
            </w:r>
          </w:p>
          <w:p w14:paraId="0A09A8F5" w14:textId="0AFF7266" w:rsidR="005F70F2" w:rsidRPr="00CF7FD9" w:rsidRDefault="005F70F2" w:rsidP="00CF7FD9">
            <w:pPr>
              <w:jc w:val="both"/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</w:pPr>
            <w:r w:rsidRPr="005C3415">
              <w:rPr>
                <w:rFonts w:ascii="Arial Narrow" w:hAnsi="Arial Narrow" w:cs="Arial Narrow"/>
                <w:bCs/>
                <w:sz w:val="20"/>
                <w:szCs w:val="20"/>
                <w:lang w:val="tr-TR"/>
              </w:rPr>
              <w:t>4. Ideologija jugoslovenstva i uloga nacionalizama južnoslavenskih naroda u raspadu jugoslavenske države.</w:t>
            </w:r>
          </w:p>
        </w:tc>
      </w:tr>
      <w:tr w:rsidR="005F70F2" w:rsidRPr="005C3415" w14:paraId="43CE61B8" w14:textId="77777777" w:rsidTr="00CF7FD9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F9645E3" w14:textId="77777777" w:rsidR="005F70F2" w:rsidRPr="005C3415" w:rsidRDefault="005F70F2" w:rsidP="00B43362">
            <w:pPr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Tematske jedinice:</w:t>
            </w:r>
          </w:p>
          <w:p w14:paraId="3303E39E" w14:textId="77777777" w:rsidR="005F70F2" w:rsidRPr="005C3415" w:rsidRDefault="005F70F2" w:rsidP="00B43362">
            <w:pPr>
              <w:rPr>
                <w:rFonts w:ascii="Arial Narrow" w:eastAsia="Calibri" w:hAnsi="Arial Narrow"/>
                <w:bCs/>
                <w:i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5C3415">
              <w:rPr>
                <w:rFonts w:ascii="Arial Narrow" w:eastAsia="Calibri" w:hAnsi="Arial Narrow"/>
                <w:bCs/>
                <w:i/>
                <w:color w:val="000000"/>
                <w:kern w:val="24"/>
                <w:sz w:val="20"/>
                <w:szCs w:val="20"/>
                <w:lang w:val="tr-TR" w:eastAsia="hr-BA"/>
              </w:rPr>
              <w:t>(po potrebi plan izvođenja po sedmicama se utvrđuje uvažavajući specifičnosti organizacionih jedinica)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73FE92F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Nacija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identitet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teritorija</w:t>
            </w:r>
            <w:proofErr w:type="spellEnd"/>
          </w:p>
          <w:p w14:paraId="29E1802D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Nacionalizam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i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patriotizam</w:t>
            </w:r>
            <w:proofErr w:type="spellEnd"/>
          </w:p>
          <w:p w14:paraId="4AFEF87E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Stvaranje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balkanskih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nacionalnih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država</w:t>
            </w:r>
            <w:proofErr w:type="spellEnd"/>
          </w:p>
          <w:p w14:paraId="328FD1D1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Nacionalno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samoodređenje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kraj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srednjoevropskih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monarhija</w:t>
            </w:r>
            <w:proofErr w:type="spellEnd"/>
          </w:p>
          <w:p w14:paraId="527102CF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Nacionalizam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ideologije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južnoslavenskih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naroda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u 19.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stoljeću</w:t>
            </w:r>
            <w:proofErr w:type="spellEnd"/>
          </w:p>
          <w:p w14:paraId="5485AEC4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Velikonacionalni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projekti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južnoslavenskih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naroda</w:t>
            </w:r>
            <w:proofErr w:type="spellEnd"/>
          </w:p>
          <w:p w14:paraId="278E80CD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Socijalizam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principi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nacionalne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ravnopravnosti</w:t>
            </w:r>
            <w:proofErr w:type="spellEnd"/>
          </w:p>
          <w:p w14:paraId="20F00C05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Socijalizam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anti/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nacionalizam</w:t>
            </w:r>
            <w:proofErr w:type="spellEnd"/>
          </w:p>
          <w:p w14:paraId="3409E399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Instrumentalizacija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nacionalizma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u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raspadu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Jugoslavije</w:t>
            </w:r>
            <w:proofErr w:type="spellEnd"/>
          </w:p>
          <w:p w14:paraId="7A6D3EDE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Konfesionalizacija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nacionalizma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bosanskohercegovačkih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naroda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  <w:p w14:paraId="4C11C621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Poricanje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Bosne</w:t>
            </w:r>
            <w:proofErr w:type="spellEnd"/>
          </w:p>
          <w:p w14:paraId="60EAC703" w14:textId="77777777" w:rsidR="005F70F2" w:rsidRPr="005C3415" w:rsidRDefault="005F70F2" w:rsidP="00B4336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Nacionalni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simbolizam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nacionalni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konflikti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29E1B4EE" w14:textId="77777777" w:rsidR="005F70F2" w:rsidRPr="005C3415" w:rsidRDefault="005F70F2" w:rsidP="00B43362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Ka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novoj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paradigmi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nacionalnog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pomirenja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  <w:p w14:paraId="7A23A06D" w14:textId="508877C5" w:rsidR="005F70F2" w:rsidRPr="00CF7FD9" w:rsidRDefault="005F70F2" w:rsidP="00CF7FD9">
            <w:pPr>
              <w:rPr>
                <w:rFonts w:ascii="Arial Narrow" w:hAnsi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Nacionalizam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globalizacija</w:t>
            </w:r>
            <w:proofErr w:type="spellEnd"/>
          </w:p>
        </w:tc>
      </w:tr>
      <w:tr w:rsidR="005F70F2" w:rsidRPr="003B2276" w14:paraId="149765B0" w14:textId="77777777" w:rsidTr="00CF7FD9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F87ADE1" w14:textId="77777777" w:rsidR="005F70F2" w:rsidRPr="005C3415" w:rsidRDefault="005F70F2" w:rsidP="00B43362">
            <w:pPr>
              <w:tabs>
                <w:tab w:val="left" w:pos="1152"/>
              </w:tabs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proofErr w:type="spellStart"/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eastAsia="hr-BA"/>
              </w:rPr>
              <w:t>Ishodi</w:t>
            </w:r>
            <w:proofErr w:type="spellEnd"/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eastAsia="hr-BA"/>
              </w:rPr>
              <w:t>učenja</w:t>
            </w:r>
            <w:proofErr w:type="spellEnd"/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eastAsia="hr-BA"/>
              </w:rPr>
              <w:t xml:space="preserve">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3266900" w14:textId="77777777" w:rsidR="005F70F2" w:rsidRDefault="005F70F2" w:rsidP="00B43362">
            <w:pPr>
              <w:rPr>
                <w:rFonts w:ascii="Arial Narrow" w:hAnsi="Arial Narrow" w:cs="Arial Narrow"/>
                <w:sz w:val="20"/>
                <w:szCs w:val="20"/>
                <w:lang w:val="bs-Latn-B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s-Latn-BA"/>
              </w:rPr>
              <w:t xml:space="preserve">Znanje: </w:t>
            </w:r>
          </w:p>
          <w:p w14:paraId="7852CF72" w14:textId="2048AABE" w:rsidR="005F70F2" w:rsidRDefault="005F70F2" w:rsidP="00204B4D">
            <w:pPr>
              <w:rPr>
                <w:rFonts w:ascii="Arial Narrow" w:hAnsi="Arial Narrow" w:cs="Arial Narrow"/>
                <w:sz w:val="20"/>
                <w:szCs w:val="20"/>
                <w:lang w:val="bs-Latn-BA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  <w:lang w:val="bs-Latn-BA"/>
              </w:rPr>
              <w:t xml:space="preserve">Nakon položenog ispita student stiče kritičku svijest o naciji i nacionalizmu, te kroz upoznavanje  sa različitim teorijama nacije stiče uvid u njenu društvenu, povijesnu narav. </w:t>
            </w:r>
          </w:p>
          <w:p w14:paraId="1ECB0C79" w14:textId="77777777" w:rsidR="00204B4D" w:rsidRDefault="00204B4D" w:rsidP="00204B4D">
            <w:pPr>
              <w:rPr>
                <w:rFonts w:ascii="Arial Narrow" w:hAnsi="Arial Narrow" w:cs="Arial Narrow"/>
                <w:sz w:val="20"/>
                <w:szCs w:val="20"/>
                <w:lang w:val="bs-Latn-BA"/>
              </w:rPr>
            </w:pPr>
          </w:p>
          <w:p w14:paraId="1BED3C1B" w14:textId="77777777" w:rsidR="005F70F2" w:rsidRDefault="005F70F2" w:rsidP="00B43362">
            <w:pPr>
              <w:rPr>
                <w:rFonts w:ascii="Arial Narrow" w:hAnsi="Arial Narrow" w:cs="Arial Narrow"/>
                <w:sz w:val="20"/>
                <w:szCs w:val="20"/>
                <w:lang w:val="bs-Latn-B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s-Latn-BA"/>
              </w:rPr>
              <w:t xml:space="preserve">Vještine: </w:t>
            </w:r>
          </w:p>
          <w:p w14:paraId="45B22330" w14:textId="6EAA4270" w:rsidR="005F70F2" w:rsidRDefault="005F70F2" w:rsidP="00204B4D">
            <w:pPr>
              <w:rPr>
                <w:rFonts w:ascii="Arial Narrow" w:hAnsi="Arial Narrow" w:cs="Arial Narrow"/>
                <w:sz w:val="20"/>
                <w:szCs w:val="20"/>
                <w:lang w:val="bs-Latn-B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s-Latn-BA"/>
              </w:rPr>
              <w:t>Analiza i koherentna prezentacija fenomena nacije i nacionalizma na balkanskom i južnoslavenskom području.</w:t>
            </w:r>
          </w:p>
          <w:p w14:paraId="14C3C3A4" w14:textId="77777777" w:rsidR="00204B4D" w:rsidRDefault="00204B4D" w:rsidP="00204B4D">
            <w:pPr>
              <w:rPr>
                <w:rFonts w:ascii="Arial Narrow" w:hAnsi="Arial Narrow" w:cs="Arial Narrow"/>
                <w:sz w:val="20"/>
                <w:szCs w:val="20"/>
                <w:lang w:val="bs-Latn-BA"/>
              </w:rPr>
            </w:pPr>
          </w:p>
          <w:p w14:paraId="5DFCC4F9" w14:textId="77777777" w:rsidR="005F70F2" w:rsidRDefault="005F70F2" w:rsidP="00B43362">
            <w:pPr>
              <w:rPr>
                <w:rFonts w:ascii="Arial Narrow" w:hAnsi="Arial Narrow" w:cs="Arial Narrow"/>
                <w:sz w:val="20"/>
                <w:szCs w:val="20"/>
                <w:lang w:val="bs-Latn-BA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s-Latn-BA"/>
              </w:rPr>
              <w:t>Kompetencije:</w:t>
            </w:r>
          </w:p>
          <w:p w14:paraId="451D6ACF" w14:textId="1E67B109" w:rsidR="00CF7FD9" w:rsidRPr="00CF7FD9" w:rsidRDefault="005F70F2" w:rsidP="00CF7FD9">
            <w:pPr>
              <w:rPr>
                <w:rFonts w:ascii="Arial Narrow" w:hAnsi="Arial Narrow" w:cs="Arial Narrow"/>
                <w:sz w:val="20"/>
                <w:szCs w:val="20"/>
                <w:lang w:val="bs-Latn-BA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  <w:lang w:val="bs-Latn-BA"/>
              </w:rPr>
              <w:t>Rezultat učenja je nepristajanje na  nacionalni ekskluzivizam i netoleranciju te blagovremeno prepoznavanje društvenih i političkih uvjeta koji doprinose razvoju negativne nacionalističke ideologije.</w:t>
            </w:r>
          </w:p>
        </w:tc>
      </w:tr>
      <w:tr w:rsidR="005F70F2" w:rsidRPr="005C3415" w14:paraId="0929B6BE" w14:textId="77777777" w:rsidTr="00CF7FD9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24C64A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Metode izvođenja nastave</w:t>
            </w: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hr-HR" w:eastAsia="hr-BA"/>
              </w:rPr>
              <w:t>:</w:t>
            </w:r>
            <w:r w:rsidRPr="005C3415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0D7C4F3" w14:textId="53286A72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val="hr-BA" w:eastAsia="hr-BA"/>
              </w:rPr>
            </w:pPr>
            <w:r w:rsidRPr="005C3415">
              <w:rPr>
                <w:rFonts w:ascii="Arial Narrow" w:eastAsia="Times New Roman" w:hAnsi="Arial Narrow" w:cs="Arial"/>
                <w:sz w:val="20"/>
                <w:szCs w:val="20"/>
                <w:lang w:val="hr-BA" w:eastAsia="hr-BA"/>
              </w:rPr>
              <w:t xml:space="preserve">ex katedra                      </w:t>
            </w:r>
            <w:r w:rsidR="00CF7FD9">
              <w:rPr>
                <w:rFonts w:ascii="Arial Narrow" w:eastAsia="Times New Roman" w:hAnsi="Arial Narrow" w:cs="Arial"/>
                <w:sz w:val="20"/>
                <w:szCs w:val="20"/>
                <w:lang w:val="hr-BA" w:eastAsia="hr-BA"/>
              </w:rPr>
              <w:t xml:space="preserve"> </w:t>
            </w:r>
            <w:r w:rsidRPr="005C3415">
              <w:rPr>
                <w:rFonts w:ascii="Arial Narrow" w:eastAsia="Times New Roman" w:hAnsi="Arial Narrow" w:cs="Arial"/>
                <w:sz w:val="20"/>
                <w:szCs w:val="20"/>
                <w:lang w:val="hr-BA" w:eastAsia="hr-BA"/>
              </w:rPr>
              <w:t>70 %</w:t>
            </w:r>
          </w:p>
          <w:p w14:paraId="40AB5D5E" w14:textId="76AC1AD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 w:rsidRPr="005C3415">
              <w:rPr>
                <w:rFonts w:ascii="Arial Narrow" w:eastAsia="Times New Roman" w:hAnsi="Arial Narrow" w:cs="Arial"/>
                <w:sz w:val="20"/>
                <w:szCs w:val="20"/>
                <w:lang w:val="hr-BA" w:eastAsia="hr-BA"/>
              </w:rPr>
              <w:t>tematske diskusije          30 %</w:t>
            </w:r>
          </w:p>
        </w:tc>
      </w:tr>
      <w:tr w:rsidR="005F70F2" w:rsidRPr="005C3415" w14:paraId="79D02C08" w14:textId="77777777" w:rsidTr="00CF7FD9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0545777" w14:textId="77777777" w:rsidR="005F70F2" w:rsidRPr="005C3415" w:rsidRDefault="005F70F2" w:rsidP="00B43362">
            <w:pPr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de-DE"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Metode provjere znanja sa strukturom ocjene</w:t>
            </w: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hr-HR" w:eastAsia="hr-BA"/>
              </w:rPr>
              <w:t>:</w:t>
            </w:r>
            <w:r w:rsidRPr="005C3415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EAC2BCC" w14:textId="65CF13A8" w:rsidR="005F70F2" w:rsidRPr="005C3415" w:rsidRDefault="005F70F2" w:rsidP="005F70F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midterm -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esej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            </w:t>
            </w:r>
            <w:r w:rsidR="00CF7FD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>50%</w:t>
            </w:r>
          </w:p>
          <w:p w14:paraId="0E191A76" w14:textId="5431F942" w:rsidR="005F70F2" w:rsidRPr="005C3415" w:rsidRDefault="005F70F2" w:rsidP="005F70F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finalni</w:t>
            </w:r>
            <w:proofErr w:type="spellEnd"/>
            <w:r w:rsidR="00CF7FD9">
              <w:rPr>
                <w:rFonts w:ascii="Arial Narrow" w:hAnsi="Arial Narrow" w:cs="Arial Narrow"/>
                <w:sz w:val="20"/>
                <w:szCs w:val="20"/>
              </w:rPr>
              <w:t>/</w:t>
            </w:r>
            <w:proofErr w:type="spellStart"/>
            <w:r w:rsidR="00CF7FD9">
              <w:rPr>
                <w:rFonts w:ascii="Arial Narrow" w:hAnsi="Arial Narrow" w:cs="Arial Narrow"/>
                <w:sz w:val="20"/>
                <w:szCs w:val="20"/>
              </w:rPr>
              <w:t>završni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ispit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     </w:t>
            </w:r>
            <w:r w:rsidR="00CF7FD9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>50%</w:t>
            </w:r>
          </w:p>
          <w:p w14:paraId="7418E32D" w14:textId="77777777" w:rsidR="005F70F2" w:rsidRPr="005C3415" w:rsidRDefault="005F70F2" w:rsidP="00B43362">
            <w:pPr>
              <w:pStyle w:val="ListParagraph"/>
              <w:suppressAutoHyphens/>
              <w:ind w:left="360"/>
              <w:rPr>
                <w:rFonts w:ascii="Arial Narrow" w:eastAsia="Times New Roman" w:hAnsi="Arial Narrow" w:cs="Arial"/>
                <w:sz w:val="20"/>
                <w:szCs w:val="20"/>
                <w:lang w:val="de-DE" w:eastAsia="hr-BA"/>
              </w:rPr>
            </w:pPr>
          </w:p>
        </w:tc>
      </w:tr>
      <w:tr w:rsidR="005F70F2" w:rsidRPr="005C3415" w14:paraId="00DD11B1" w14:textId="77777777" w:rsidTr="00CF7FD9">
        <w:trPr>
          <w:trHeight w:val="32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2362452" w14:textId="77777777" w:rsidR="005F70F2" w:rsidRPr="005C3415" w:rsidRDefault="005F70F2" w:rsidP="00B43362">
            <w:pPr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eastAsia="hr-BA"/>
              </w:rPr>
            </w:pPr>
            <w:r w:rsidRPr="005C3415">
              <w:rPr>
                <w:rFonts w:ascii="Arial Narrow" w:eastAsia="Calibri" w:hAnsi="Arial Narrow"/>
                <w:b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Literatura:</w:t>
            </w:r>
            <w:r w:rsidRPr="005C3415">
              <w:rPr>
                <w:rFonts w:ascii="Arial Narrow" w:eastAsia="Calibri" w:hAnsi="Arial Narrow"/>
                <w:color w:val="000000"/>
                <w:kern w:val="24"/>
                <w:sz w:val="20"/>
                <w:szCs w:val="20"/>
                <w:lang w:eastAsia="hr-BA"/>
              </w:rPr>
              <w:t xml:space="preserve"> </w:t>
            </w:r>
          </w:p>
          <w:p w14:paraId="321C298B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D7753D7" w14:textId="576BB0A2" w:rsidR="005F70F2" w:rsidRPr="005C3415" w:rsidRDefault="005F70F2" w:rsidP="00CF7FD9">
            <w:pPr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proofErr w:type="spellStart"/>
            <w:r w:rsidRPr="00CF7FD9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hr-BA"/>
              </w:rPr>
              <w:t>Obavezna</w:t>
            </w:r>
            <w:proofErr w:type="spellEnd"/>
            <w:r w:rsidRPr="005C3415"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  <w:t xml:space="preserve">: </w:t>
            </w:r>
          </w:p>
          <w:p w14:paraId="55D833B3" w14:textId="77777777" w:rsidR="005F70F2" w:rsidRPr="005C3415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 xml:space="preserve">- Filandra, </w:t>
            </w:r>
            <w:proofErr w:type="spellStart"/>
            <w:r w:rsidRPr="005C3415">
              <w:rPr>
                <w:rFonts w:ascii="Arial Narrow" w:hAnsi="Arial Narrow"/>
                <w:b/>
                <w:sz w:val="20"/>
                <w:szCs w:val="20"/>
              </w:rPr>
              <w:t>Šaćir</w:t>
            </w:r>
            <w:proofErr w:type="spellEnd"/>
            <w:r w:rsidRPr="005C34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( 2012 )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Bošnjaci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nakon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socijalizma</w:t>
            </w:r>
            <w:proofErr w:type="spellEnd"/>
            <w:r w:rsidRPr="005C341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5C3415">
              <w:rPr>
                <w:rStyle w:val="Emphasis"/>
                <w:rFonts w:ascii="Arial Narrow" w:hAnsi="Arial Narrow"/>
                <w:sz w:val="20"/>
                <w:szCs w:val="20"/>
              </w:rPr>
              <w:t xml:space="preserve">O </w:t>
            </w:r>
            <w:proofErr w:type="spellStart"/>
            <w:r w:rsidRPr="005C3415">
              <w:rPr>
                <w:rStyle w:val="Emphasis"/>
                <w:rFonts w:ascii="Arial Narrow" w:hAnsi="Arial Narrow"/>
                <w:sz w:val="20"/>
                <w:szCs w:val="20"/>
              </w:rPr>
              <w:t>bošnjačkom</w:t>
            </w:r>
            <w:proofErr w:type="spellEnd"/>
            <w:r w:rsidRPr="005C3415">
              <w:rPr>
                <w:rStyle w:val="Emphasis"/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Style w:val="Emphasis"/>
                <w:rFonts w:ascii="Arial Narrow" w:hAnsi="Arial Narrow"/>
                <w:sz w:val="20"/>
                <w:szCs w:val="20"/>
              </w:rPr>
              <w:t>identitetu</w:t>
            </w:r>
            <w:proofErr w:type="spellEnd"/>
            <w:r w:rsidRPr="005C3415">
              <w:rPr>
                <w:rStyle w:val="Emphasis"/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 w:rsidRPr="005C3415">
              <w:rPr>
                <w:rStyle w:val="Emphasis"/>
                <w:rFonts w:ascii="Arial Narrow" w:hAnsi="Arial Narrow"/>
                <w:sz w:val="20"/>
                <w:szCs w:val="20"/>
              </w:rPr>
              <w:t>postjugoslavenskom</w:t>
            </w:r>
            <w:proofErr w:type="spellEnd"/>
            <w:r w:rsidRPr="005C3415">
              <w:rPr>
                <w:rStyle w:val="Emphasis"/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Style w:val="Emphasis"/>
                <w:rFonts w:ascii="Arial Narrow" w:hAnsi="Arial Narrow"/>
                <w:sz w:val="20"/>
                <w:szCs w:val="20"/>
              </w:rPr>
              <w:t>dobu</w:t>
            </w:r>
            <w:proofErr w:type="spellEnd"/>
            <w:r w:rsidRPr="005C3415">
              <w:rPr>
                <w:rStyle w:val="Emphasis"/>
                <w:rFonts w:ascii="Arial Narrow" w:hAnsi="Arial Narrow"/>
                <w:sz w:val="20"/>
                <w:szCs w:val="20"/>
              </w:rPr>
              <w:t xml:space="preserve">, </w:t>
            </w:r>
            <w:r w:rsidRPr="005C3415">
              <w:rPr>
                <w:rFonts w:ascii="Arial Narrow" w:hAnsi="Arial Narrow"/>
                <w:sz w:val="20"/>
                <w:szCs w:val="20"/>
              </w:rPr>
              <w:t>BZK “</w:t>
            </w:r>
            <w:proofErr w:type="spellStart"/>
            <w:r w:rsidRPr="005C3415">
              <w:rPr>
                <w:rFonts w:ascii="Arial Narrow" w:hAnsi="Arial Narrow"/>
                <w:sz w:val="20"/>
                <w:szCs w:val="20"/>
              </w:rPr>
              <w:t>Preporod</w:t>
            </w:r>
            <w:proofErr w:type="spellEnd"/>
            <w:r w:rsidRPr="005C3415">
              <w:rPr>
                <w:rFonts w:ascii="Arial Narrow" w:hAnsi="Arial Narrow"/>
                <w:sz w:val="20"/>
                <w:szCs w:val="20"/>
              </w:rPr>
              <w:t xml:space="preserve">” </w:t>
            </w:r>
            <w:proofErr w:type="spellStart"/>
            <w:r w:rsidRPr="005C3415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/>
                <w:sz w:val="20"/>
                <w:szCs w:val="20"/>
              </w:rPr>
              <w:t xml:space="preserve"> “Synopsis”, Sarajevo, Zagreb</w:t>
            </w:r>
          </w:p>
          <w:p w14:paraId="624436A3" w14:textId="77777777" w:rsidR="005F70F2" w:rsidRPr="005C3415" w:rsidRDefault="005F70F2" w:rsidP="00B43362">
            <w:pPr>
              <w:rPr>
                <w:rFonts w:ascii="Arial Narrow" w:hAnsi="Arial Narrow"/>
                <w:sz w:val="20"/>
                <w:szCs w:val="20"/>
              </w:rPr>
            </w:pPr>
            <w:r w:rsidRPr="005C3415">
              <w:rPr>
                <w:rFonts w:ascii="Arial Narrow" w:hAnsi="Arial Narrow"/>
                <w:sz w:val="20"/>
                <w:szCs w:val="20"/>
              </w:rPr>
              <w:lastRenderedPageBreak/>
              <w:t xml:space="preserve">- </w:t>
            </w:r>
            <w:r w:rsidRPr="005C3415">
              <w:rPr>
                <w:rFonts w:ascii="Arial Narrow" w:hAnsi="Arial Narrow"/>
                <w:b/>
                <w:sz w:val="20"/>
                <w:szCs w:val="20"/>
              </w:rPr>
              <w:t xml:space="preserve">Brubaker, Rogers </w:t>
            </w:r>
            <w:proofErr w:type="spellStart"/>
            <w:r w:rsidRPr="005C3415">
              <w:rPr>
                <w:rFonts w:ascii="Arial Narrow" w:hAnsi="Arial Narrow"/>
                <w:b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/>
                <w:b/>
                <w:sz w:val="20"/>
                <w:szCs w:val="20"/>
              </w:rPr>
              <w:t xml:space="preserve"> Kuper, Frederik</w:t>
            </w:r>
            <w:r w:rsidRPr="005C3415">
              <w:rPr>
                <w:rFonts w:ascii="Arial Narrow" w:hAnsi="Arial Narrow"/>
                <w:sz w:val="20"/>
                <w:szCs w:val="20"/>
              </w:rPr>
              <w:t xml:space="preserve"> ( 2000 )  </w:t>
            </w:r>
            <w:r w:rsidRPr="005C3415">
              <w:rPr>
                <w:rFonts w:ascii="Arial Narrow" w:hAnsi="Arial Narrow"/>
                <w:i/>
                <w:sz w:val="20"/>
                <w:szCs w:val="20"/>
              </w:rPr>
              <w:t xml:space="preserve">S </w:t>
            </w:r>
            <w:proofErr w:type="spellStart"/>
            <w:r w:rsidRPr="005C3415">
              <w:rPr>
                <w:rFonts w:ascii="Arial Narrow" w:hAnsi="Arial Narrow"/>
                <w:i/>
                <w:sz w:val="20"/>
                <w:szCs w:val="20"/>
              </w:rPr>
              <w:t>onu</w:t>
            </w:r>
            <w:proofErr w:type="spellEnd"/>
            <w:r w:rsidRPr="005C341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/>
                <w:i/>
                <w:sz w:val="20"/>
                <w:szCs w:val="20"/>
              </w:rPr>
              <w:t>stranu</w:t>
            </w:r>
            <w:proofErr w:type="spellEnd"/>
            <w:r w:rsidRPr="005C341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/>
                <w:i/>
                <w:sz w:val="20"/>
                <w:szCs w:val="20"/>
              </w:rPr>
              <w:t>identiteta</w:t>
            </w:r>
            <w:proofErr w:type="spellEnd"/>
            <w:r w:rsidRPr="005C341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5C3415">
              <w:rPr>
                <w:rFonts w:ascii="Arial Narrow" w:hAnsi="Arial Narrow"/>
                <w:sz w:val="20"/>
                <w:szCs w:val="20"/>
              </w:rPr>
              <w:t>Izvornik</w:t>
            </w:r>
            <w:proofErr w:type="spellEnd"/>
            <w:r w:rsidRPr="005C3415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5C3415">
              <w:rPr>
                <w:rFonts w:ascii="Arial Narrow" w:hAnsi="Arial Narrow"/>
                <w:i/>
                <w:sz w:val="20"/>
                <w:szCs w:val="20"/>
              </w:rPr>
              <w:t xml:space="preserve">Beyond </w:t>
            </w:r>
            <w:proofErr w:type="spellStart"/>
            <w:r w:rsidRPr="005C3415">
              <w:rPr>
                <w:rFonts w:ascii="Arial Narrow" w:hAnsi="Arial Narrow"/>
                <w:i/>
                <w:sz w:val="20"/>
                <w:szCs w:val="20"/>
              </w:rPr>
              <w:t>ídentity</w:t>
            </w:r>
            <w:proofErr w:type="spellEnd"/>
            <w:r w:rsidRPr="005C3415">
              <w:rPr>
                <w:rFonts w:ascii="Arial Narrow" w:hAnsi="Arial Narrow"/>
                <w:sz w:val="20"/>
                <w:szCs w:val="20"/>
              </w:rPr>
              <w:t>, Rogers Brubaker and Frederick Cooper, Theory and Society, 29: 1-47</w:t>
            </w:r>
          </w:p>
          <w:p w14:paraId="6DF0F888" w14:textId="77777777" w:rsidR="005F70F2" w:rsidRPr="005C3415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Gellner, Ernest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(1997.), </w:t>
            </w:r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Nationalism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>, New York University Press, New York</w:t>
            </w:r>
          </w:p>
          <w:p w14:paraId="507B7A22" w14:textId="77777777" w:rsidR="005F70F2" w:rsidRPr="005C3415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- </w:t>
            </w:r>
            <w:r w:rsidRPr="005C3415">
              <w:rPr>
                <w:rFonts w:ascii="Arial Narrow" w:hAnsi="Arial Narrow" w:cs="Arial Narrow"/>
                <w:b/>
                <w:sz w:val="20"/>
                <w:szCs w:val="20"/>
                <w:lang w:val="de-DE"/>
              </w:rPr>
              <w:t>Hobsbawm, Eric</w:t>
            </w:r>
            <w:r w:rsidRPr="005C3415"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(1993.), </w:t>
            </w:r>
            <w:r w:rsidRPr="005C3415">
              <w:rPr>
                <w:rFonts w:ascii="Arial Narrow" w:hAnsi="Arial Narrow" w:cs="Arial Narrow"/>
                <w:i/>
                <w:sz w:val="20"/>
                <w:szCs w:val="20"/>
                <w:lang w:val="de-DE"/>
              </w:rPr>
              <w:t>Nacije i nacionalizam: program, mit, stvarnost</w:t>
            </w:r>
            <w:r w:rsidRPr="005C3415">
              <w:rPr>
                <w:rFonts w:ascii="Arial Narrow" w:hAnsi="Arial Narrow" w:cs="Arial Narrow"/>
                <w:sz w:val="20"/>
                <w:szCs w:val="20"/>
                <w:lang w:val="de-DE"/>
              </w:rPr>
              <w:t>, Novi Liber, Zagreb</w:t>
            </w:r>
          </w:p>
          <w:p w14:paraId="2C094697" w14:textId="77777777" w:rsidR="005F70F2" w:rsidRPr="005C3415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- </w:t>
            </w:r>
            <w:r w:rsidRPr="005C3415">
              <w:rPr>
                <w:rFonts w:ascii="Arial Narrow" w:hAnsi="Arial Narrow" w:cs="Arial Narrow"/>
                <w:b/>
                <w:sz w:val="20"/>
                <w:szCs w:val="20"/>
                <w:lang w:val="de-DE"/>
              </w:rPr>
              <w:t>Zgodić, Esad</w:t>
            </w:r>
            <w:r w:rsidRPr="005C3415"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 ( 2012.), </w:t>
            </w:r>
            <w:r w:rsidRPr="005C3415">
              <w:rPr>
                <w:rFonts w:ascii="Arial Narrow" w:hAnsi="Arial Narrow" w:cs="Arial Narrow"/>
                <w:i/>
                <w:sz w:val="20"/>
                <w:szCs w:val="20"/>
                <w:lang w:val="de-DE"/>
              </w:rPr>
              <w:t>Teritorijalni nacionalizam: ideologija, zlotvorstvo i alternative, Univerzitet u Sarajevu, Institut za istraživanje zločina protiv čovječnosti i međunarodnog prava</w:t>
            </w:r>
            <w:r w:rsidRPr="005C3415">
              <w:rPr>
                <w:rFonts w:ascii="Arial Narrow" w:hAnsi="Arial Narrow"/>
                <w:sz w:val="20"/>
                <w:szCs w:val="20"/>
                <w:lang w:val="de-DE"/>
              </w:rPr>
              <w:t>, Sarajevo</w:t>
            </w:r>
          </w:p>
          <w:p w14:paraId="5ECF80D9" w14:textId="77777777" w:rsidR="005F70F2" w:rsidRPr="005C3415" w:rsidRDefault="005F70F2" w:rsidP="00B43362">
            <w:pPr>
              <w:rPr>
                <w:rFonts w:ascii="Arial Narrow" w:eastAsia="Times New Roman" w:hAnsi="Arial Narrow" w:cs="Arial"/>
                <w:sz w:val="20"/>
                <w:szCs w:val="20"/>
                <w:lang w:val="de-DE" w:eastAsia="hr-BA"/>
              </w:rPr>
            </w:pPr>
          </w:p>
          <w:p w14:paraId="59127D61" w14:textId="04D47B84" w:rsidR="005F70F2" w:rsidRPr="005C3415" w:rsidRDefault="005F70F2" w:rsidP="00CF7FD9">
            <w:pPr>
              <w:rPr>
                <w:rFonts w:ascii="Arial Narrow" w:eastAsia="Times New Roman" w:hAnsi="Arial Narrow" w:cs="Arial"/>
                <w:sz w:val="20"/>
                <w:szCs w:val="20"/>
                <w:lang w:val="de-DE" w:eastAsia="hr-BA"/>
              </w:rPr>
            </w:pPr>
            <w:r w:rsidRPr="00CF7FD9">
              <w:rPr>
                <w:rFonts w:ascii="Arial Narrow" w:eastAsia="Times New Roman" w:hAnsi="Arial Narrow" w:cs="Arial"/>
                <w:sz w:val="20"/>
                <w:szCs w:val="20"/>
                <w:u w:val="single"/>
                <w:lang w:val="de-DE" w:eastAsia="hr-BA"/>
              </w:rPr>
              <w:t>Dopunska</w:t>
            </w:r>
            <w:r w:rsidRPr="005C3415">
              <w:rPr>
                <w:rFonts w:ascii="Arial Narrow" w:eastAsia="Times New Roman" w:hAnsi="Arial Narrow" w:cs="Arial"/>
                <w:sz w:val="20"/>
                <w:szCs w:val="20"/>
                <w:lang w:val="de-DE" w:eastAsia="hr-BA"/>
              </w:rPr>
              <w:t xml:space="preserve">: </w:t>
            </w:r>
          </w:p>
          <w:p w14:paraId="3560D944" w14:textId="77777777" w:rsidR="005F70F2" w:rsidRPr="005C3415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i/>
                <w:sz w:val="20"/>
                <w:szCs w:val="20"/>
                <w:lang w:val="de-DE"/>
              </w:rPr>
            </w:pPr>
            <w:r w:rsidRPr="005C3415">
              <w:rPr>
                <w:rFonts w:ascii="Arial Narrow" w:hAnsi="Arial Narrow"/>
                <w:b/>
                <w:sz w:val="20"/>
                <w:szCs w:val="20"/>
                <w:lang w:val="de-DE"/>
              </w:rPr>
              <w:t>Filandra, Šaćir</w:t>
            </w:r>
            <w:r w:rsidRPr="005C3415">
              <w:rPr>
                <w:rFonts w:ascii="Arial Narrow" w:hAnsi="Arial Narrow"/>
                <w:sz w:val="20"/>
                <w:szCs w:val="20"/>
                <w:lang w:val="de-DE"/>
              </w:rPr>
              <w:t xml:space="preserve"> ( 2006 ) </w:t>
            </w:r>
            <w:r w:rsidRPr="005C3415">
              <w:rPr>
                <w:rFonts w:ascii="Arial Narrow" w:hAnsi="Arial Narrow"/>
                <w:i/>
                <w:sz w:val="20"/>
                <w:szCs w:val="20"/>
                <w:lang w:val="de-DE"/>
              </w:rPr>
              <w:t>S onu stranu manihejskih razlikovanja: O jednom razumijevanju nacionalnosti Rogersa Brubakera</w:t>
            </w:r>
            <w:r w:rsidRPr="005C3415">
              <w:rPr>
                <w:rFonts w:ascii="Arial Narrow" w:hAnsi="Arial Narrow"/>
                <w:sz w:val="20"/>
                <w:szCs w:val="20"/>
                <w:lang w:val="de-DE"/>
              </w:rPr>
              <w:t xml:space="preserve">, </w:t>
            </w:r>
            <w:r w:rsidRPr="005C3415">
              <w:rPr>
                <w:rFonts w:ascii="Arial Narrow" w:hAnsi="Arial Narrow" w:cs="Arial-ItalicMT"/>
                <w:iCs/>
                <w:sz w:val="20"/>
                <w:szCs w:val="20"/>
                <w:lang w:val="de-DE"/>
              </w:rPr>
              <w:t>Zbornik radova Islamskog pedagoškog fakulteta u Zenici, br. 04/2006,</w:t>
            </w:r>
            <w:r w:rsidRPr="005C3415">
              <w:rPr>
                <w:rFonts w:ascii="Arial Narrow" w:hAnsi="Arial Narrow" w:cs="Arial-ItalicMT"/>
                <w:i/>
                <w:iCs/>
                <w:sz w:val="20"/>
                <w:szCs w:val="20"/>
                <w:lang w:val="de-DE"/>
              </w:rPr>
              <w:t xml:space="preserve">  </w:t>
            </w:r>
            <w:r w:rsidRPr="005C3415">
              <w:rPr>
                <w:rFonts w:ascii="Arial Narrow" w:hAnsi="Arial Narrow"/>
                <w:sz w:val="20"/>
                <w:szCs w:val="20"/>
                <w:lang w:val="de-DE"/>
              </w:rPr>
              <w:t>str. 253-261</w:t>
            </w:r>
          </w:p>
          <w:p w14:paraId="2CD45956" w14:textId="66931CDD" w:rsidR="005F70F2" w:rsidRPr="00CF7FD9" w:rsidRDefault="005F70F2" w:rsidP="00CF7F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  <w:r w:rsidRPr="005C341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5C3415"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  <w:t xml:space="preserve">Rogers Brubaker (1999)  </w:t>
            </w:r>
            <w:r w:rsidRPr="005C3415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The Manichean Myth: Rethinking the Distinction Between „Civic”  and „Ethnic”  Nationalism, u H. Kriesl, K. Armingeon, </w:t>
            </w:r>
            <w:r w:rsidRPr="005C3415"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  <w:t xml:space="preserve"> </w:t>
            </w:r>
            <w:r w:rsidRPr="005C3415">
              <w:rPr>
                <w:rFonts w:ascii="Arial Narrow" w:hAnsi="Arial Narrow" w:cs="Calibri"/>
                <w:sz w:val="20"/>
                <w:szCs w:val="20"/>
                <w:lang w:val="pl-PL"/>
              </w:rPr>
              <w:t>H. Siegrist, A.Wimmer (eds.), Nation and National Identity: The European Expirience in</w:t>
            </w:r>
            <w:r w:rsidRPr="005C3415"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  <w:t xml:space="preserve"> </w:t>
            </w:r>
            <w:r w:rsidRPr="005C3415">
              <w:rPr>
                <w:rFonts w:ascii="Arial Narrow" w:hAnsi="Arial Narrow" w:cs="Calibri"/>
                <w:sz w:val="20"/>
                <w:szCs w:val="20"/>
                <w:lang w:val="pl-PL"/>
              </w:rPr>
              <w:t>Perspective, Zürich, 1999.</w:t>
            </w:r>
            <w:r w:rsidRPr="005C3415"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  <w:t xml:space="preserve"> </w:t>
            </w:r>
          </w:p>
          <w:p w14:paraId="6973FBAD" w14:textId="77777777" w:rsidR="005F70F2" w:rsidRPr="00CF7FD9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CF7FD9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- </w:t>
            </w:r>
            <w:r w:rsidRPr="00CF7FD9"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>Banac, Ivo</w:t>
            </w:r>
            <w:r w:rsidRPr="00CF7FD9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 ( 1995.), </w:t>
            </w:r>
            <w:r w:rsidRPr="00CF7FD9">
              <w:rPr>
                <w:rFonts w:ascii="Arial Narrow" w:hAnsi="Arial Narrow" w:cs="Arial Narrow"/>
                <w:i/>
                <w:sz w:val="20"/>
                <w:szCs w:val="20"/>
                <w:lang w:val="pl-PL"/>
              </w:rPr>
              <w:t>Nacionalno pitanje u Jugoslaviji</w:t>
            </w:r>
            <w:r w:rsidRPr="00CF7FD9">
              <w:rPr>
                <w:rFonts w:ascii="Arial Narrow" w:hAnsi="Arial Narrow" w:cs="Arial Narrow"/>
                <w:sz w:val="20"/>
                <w:szCs w:val="20"/>
                <w:lang w:val="pl-PL"/>
              </w:rPr>
              <w:t>, Durieux, Zagreb, Biblioteka XX vek,  Beograd</w:t>
            </w:r>
          </w:p>
          <w:p w14:paraId="218B07F9" w14:textId="77777777" w:rsidR="005F70F2" w:rsidRPr="00204B4D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204B4D"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  <w:t>- Džaja, Srećko M.</w:t>
            </w:r>
            <w:r w:rsidRPr="00204B4D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 (2004.), </w:t>
            </w:r>
            <w:r w:rsidRPr="00204B4D">
              <w:rPr>
                <w:rFonts w:ascii="Arial Narrow" w:hAnsi="Arial Narrow" w:cs="Arial Narrow"/>
                <w:i/>
                <w:sz w:val="20"/>
                <w:szCs w:val="20"/>
                <w:lang w:val="pl-PL"/>
              </w:rPr>
              <w:t>Politička realnost jugoslovenstva</w:t>
            </w:r>
            <w:r w:rsidRPr="00204B4D">
              <w:rPr>
                <w:rFonts w:ascii="Arial Narrow" w:hAnsi="Arial Narrow" w:cs="Arial Narrow"/>
                <w:sz w:val="20"/>
                <w:szCs w:val="20"/>
                <w:lang w:val="pl-PL"/>
              </w:rPr>
              <w:t>, Svjetlo riječi, Sarajevo – Zagreb</w:t>
            </w:r>
          </w:p>
          <w:p w14:paraId="6DBD930D" w14:textId="77777777" w:rsidR="005F70F2" w:rsidRPr="005C3415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Jelavich, Charles and Barbara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( 2000.), </w:t>
            </w:r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The Establishment of the Balkan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National States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1804- 1920, University of Washington Press, Seattle and London</w:t>
            </w:r>
          </w:p>
          <w:p w14:paraId="1CBF5163" w14:textId="77777777" w:rsidR="005F70F2" w:rsidRPr="005C3415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proofErr w:type="spellStart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Klemenčić</w:t>
            </w:r>
            <w:proofErr w:type="spellEnd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, Matjaž, Žagar, Mitja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( 2004.), </w:t>
            </w:r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The former Yugoslavia's diverse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peoples: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a reference sourcebook, ABC Clio, Santa Barbara, California</w:t>
            </w:r>
          </w:p>
          <w:p w14:paraId="72A1F996" w14:textId="77777777" w:rsidR="005F70F2" w:rsidRPr="005C3415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proofErr w:type="spellStart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Mahmutćehajić</w:t>
            </w:r>
            <w:proofErr w:type="spellEnd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 xml:space="preserve">, </w:t>
            </w:r>
            <w:proofErr w:type="spellStart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Rusmir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( 1998.), </w:t>
            </w:r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Kriva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politika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,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Čitanje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historije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povjerenje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 u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Bosni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, Radio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Kameleon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>, Tuzla, DID Sarajevo, Durieux, Zagreb</w:t>
            </w:r>
          </w:p>
          <w:p w14:paraId="4AF0D94A" w14:textId="77777777" w:rsidR="005F70F2" w:rsidRPr="005C3415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proofErr w:type="spellStart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Cipek</w:t>
            </w:r>
            <w:proofErr w:type="spellEnd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 xml:space="preserve">, Tihomir </w:t>
            </w:r>
            <w:proofErr w:type="spellStart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Vrandečić</w:t>
            </w:r>
            <w:proofErr w:type="spellEnd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 xml:space="preserve">, Josip, </w:t>
            </w:r>
            <w:proofErr w:type="spellStart"/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ur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. ( (2007.),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Nacija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i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nacionalizam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 u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hrvatskoj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povijesnoj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 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tradiciji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zbornik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radova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>, Alinea, Zagreb</w:t>
            </w:r>
          </w:p>
          <w:p w14:paraId="14CCD802" w14:textId="77777777" w:rsidR="005F70F2" w:rsidRPr="005C3415" w:rsidRDefault="005F70F2" w:rsidP="00B4336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 Narrow"/>
                <w:sz w:val="20"/>
                <w:szCs w:val="20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Hobsbawm, Eric, Ranger,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C3415">
              <w:rPr>
                <w:rFonts w:ascii="Arial Narrow" w:hAnsi="Arial Narrow" w:cs="Arial Narrow"/>
                <w:b/>
                <w:sz w:val="20"/>
                <w:szCs w:val="20"/>
              </w:rPr>
              <w:t>Terence</w:t>
            </w: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(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ur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.) (2002.),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Izmišljanje</w:t>
            </w:r>
            <w:proofErr w:type="spellEnd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i/>
                <w:sz w:val="20"/>
                <w:szCs w:val="20"/>
              </w:rPr>
              <w:t>tradicije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Čigoja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5C3415">
              <w:rPr>
                <w:rFonts w:ascii="Arial Narrow" w:hAnsi="Arial Narrow" w:cs="Arial Narrow"/>
                <w:sz w:val="20"/>
                <w:szCs w:val="20"/>
              </w:rPr>
              <w:t>štampa</w:t>
            </w:r>
            <w:proofErr w:type="spellEnd"/>
            <w:r w:rsidRPr="005C3415">
              <w:rPr>
                <w:rFonts w:ascii="Arial Narrow" w:hAnsi="Arial Narrow" w:cs="Arial Narrow"/>
                <w:sz w:val="20"/>
                <w:szCs w:val="20"/>
              </w:rPr>
              <w:t>, Beograd</w:t>
            </w:r>
          </w:p>
          <w:p w14:paraId="11877C54" w14:textId="77777777" w:rsidR="005F70F2" w:rsidRPr="005C3415" w:rsidRDefault="005F70F2" w:rsidP="00B43362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  <w:lang w:val="pl-PL"/>
              </w:rPr>
            </w:pPr>
            <w:r w:rsidRPr="005C3415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5C3415">
              <w:rPr>
                <w:rFonts w:ascii="Arial Narrow" w:hAnsi="Arial Narrow" w:cs="Calibri"/>
                <w:b/>
                <w:color w:val="auto"/>
                <w:sz w:val="20"/>
                <w:szCs w:val="20"/>
                <w:lang w:val="pl-PL"/>
              </w:rPr>
              <w:t xml:space="preserve">Vahtel, Endru Baruh (2001) </w:t>
            </w:r>
            <w:r w:rsidRPr="005C3415">
              <w:rPr>
                <w:rFonts w:ascii="Arial Narrow" w:hAnsi="Arial Narrow" w:cs="Calibri"/>
                <w:i/>
                <w:color w:val="auto"/>
                <w:sz w:val="20"/>
                <w:szCs w:val="20"/>
                <w:lang w:val="pl-PL"/>
              </w:rPr>
              <w:t>Stvaranje nacije, razaranje nacije,</w:t>
            </w:r>
            <w:r w:rsidRPr="005C3415">
              <w:rPr>
                <w:rFonts w:ascii="Arial Narrow" w:hAnsi="Arial Narrow" w:cs="Calibri"/>
                <w:color w:val="auto"/>
                <w:sz w:val="20"/>
                <w:szCs w:val="20"/>
                <w:lang w:val="pl-PL"/>
              </w:rPr>
              <w:t xml:space="preserve"> Beograd </w:t>
            </w:r>
          </w:p>
          <w:p w14:paraId="15B94D74" w14:textId="77777777" w:rsidR="005F70F2" w:rsidRPr="005C3415" w:rsidRDefault="005F70F2" w:rsidP="00B43362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hr-BA"/>
              </w:rPr>
            </w:pPr>
            <w:r w:rsidRPr="005C3415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- </w:t>
            </w:r>
            <w:r w:rsidRPr="005C3415"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  <w:t xml:space="preserve">Hastings, Adrian (2003) </w:t>
            </w:r>
            <w:r w:rsidRPr="005C3415">
              <w:rPr>
                <w:rFonts w:ascii="Arial Narrow" w:hAnsi="Arial Narrow" w:cs="Calibri"/>
                <w:i/>
                <w:sz w:val="20"/>
                <w:szCs w:val="20"/>
                <w:lang w:val="pl-PL"/>
              </w:rPr>
              <w:t>Gradnja nacionaliteta</w:t>
            </w:r>
            <w:r w:rsidRPr="005C3415">
              <w:rPr>
                <w:rFonts w:ascii="Arial Narrow" w:hAnsi="Arial Narrow" w:cs="Calibri"/>
                <w:sz w:val="20"/>
                <w:szCs w:val="20"/>
                <w:lang w:val="pl-PL"/>
              </w:rPr>
              <w:t>, Sarajevo, Rijeka</w:t>
            </w:r>
          </w:p>
        </w:tc>
      </w:tr>
    </w:tbl>
    <w:tbl>
      <w:tblPr>
        <w:tblStyle w:val="TableGrid"/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5670"/>
        <w:gridCol w:w="450"/>
        <w:gridCol w:w="436"/>
      </w:tblGrid>
      <w:tr w:rsidR="00CF7FD9" w:rsidRPr="006D0D3B" w14:paraId="10736CE6" w14:textId="77777777" w:rsidTr="00CF7FD9">
        <w:tc>
          <w:tcPr>
            <w:tcW w:w="9346" w:type="dxa"/>
            <w:gridSpan w:val="5"/>
          </w:tcPr>
          <w:p w14:paraId="71547874" w14:textId="56D5077E" w:rsidR="00CF7FD9" w:rsidRDefault="00CF7FD9" w:rsidP="00761EE1">
            <w:pPr>
              <w:jc w:val="center"/>
              <w:rPr>
                <w:b/>
              </w:rPr>
            </w:pPr>
          </w:p>
          <w:p w14:paraId="458D5CB7" w14:textId="77777777" w:rsidR="00204B4D" w:rsidRDefault="00204B4D" w:rsidP="00761EE1">
            <w:pPr>
              <w:jc w:val="center"/>
              <w:rPr>
                <w:b/>
              </w:rPr>
            </w:pPr>
          </w:p>
          <w:p w14:paraId="509DEEA7" w14:textId="3535E8F1" w:rsidR="00CF7FD9" w:rsidRDefault="00CF7FD9" w:rsidP="00761EE1">
            <w:pPr>
              <w:jc w:val="center"/>
              <w:rPr>
                <w:b/>
              </w:rPr>
            </w:pPr>
            <w:r w:rsidRPr="006D0D3B">
              <w:rPr>
                <w:b/>
              </w:rPr>
              <w:t>IZVEDBENI PLAN</w:t>
            </w:r>
            <w:r>
              <w:rPr>
                <w:b/>
              </w:rPr>
              <w:t xml:space="preserve"> NASTAVE/PREDAVANJA</w:t>
            </w:r>
          </w:p>
          <w:p w14:paraId="55D967E4" w14:textId="7A0F7AD0" w:rsidR="00204B4D" w:rsidRPr="006D0D3B" w:rsidRDefault="00204B4D" w:rsidP="00204B4D">
            <w:pPr>
              <w:rPr>
                <w:b/>
              </w:rPr>
            </w:pPr>
          </w:p>
        </w:tc>
      </w:tr>
      <w:tr w:rsidR="00CF7FD9" w:rsidRPr="006D0D3B" w14:paraId="0EA6F110" w14:textId="77777777" w:rsidTr="00204B4D">
        <w:tc>
          <w:tcPr>
            <w:tcW w:w="1170" w:type="dxa"/>
          </w:tcPr>
          <w:p w14:paraId="37256994" w14:textId="77777777" w:rsidR="00CF7FD9" w:rsidRPr="006D0D3B" w:rsidRDefault="00CF7FD9" w:rsidP="00761EE1">
            <w:pPr>
              <w:rPr>
                <w:b/>
              </w:rPr>
            </w:pPr>
            <w:r w:rsidRPr="006D0D3B">
              <w:rPr>
                <w:b/>
              </w:rPr>
              <w:t xml:space="preserve">Radna </w:t>
            </w:r>
          </w:p>
          <w:p w14:paraId="31502B2F" w14:textId="77777777" w:rsidR="00CF7FD9" w:rsidRPr="006D0D3B" w:rsidRDefault="00CF7FD9" w:rsidP="00761EE1">
            <w:pPr>
              <w:rPr>
                <w:b/>
              </w:rPr>
            </w:pPr>
            <w:r w:rsidRPr="006D0D3B">
              <w:rPr>
                <w:b/>
              </w:rPr>
              <w:t>sedmica</w:t>
            </w:r>
          </w:p>
        </w:tc>
        <w:tc>
          <w:tcPr>
            <w:tcW w:w="1620" w:type="dxa"/>
          </w:tcPr>
          <w:p w14:paraId="6B956A6F" w14:textId="77777777" w:rsidR="00CF7FD9" w:rsidRPr="006D0D3B" w:rsidRDefault="00CF7FD9" w:rsidP="00761EE1">
            <w:pPr>
              <w:rPr>
                <w:b/>
              </w:rPr>
            </w:pPr>
            <w:r w:rsidRPr="006D0D3B">
              <w:rPr>
                <w:b/>
              </w:rPr>
              <w:t>Datum/sat</w:t>
            </w:r>
          </w:p>
        </w:tc>
        <w:tc>
          <w:tcPr>
            <w:tcW w:w="5670" w:type="dxa"/>
          </w:tcPr>
          <w:p w14:paraId="5E2125A6" w14:textId="77777777" w:rsidR="00CF7FD9" w:rsidRPr="006D0D3B" w:rsidRDefault="00CF7FD9" w:rsidP="00761EE1">
            <w:pPr>
              <w:jc w:val="center"/>
              <w:rPr>
                <w:b/>
              </w:rPr>
            </w:pPr>
            <w:r w:rsidRPr="006D0D3B">
              <w:rPr>
                <w:b/>
              </w:rPr>
              <w:t>Naziv tematske cjeline</w:t>
            </w:r>
          </w:p>
        </w:tc>
        <w:tc>
          <w:tcPr>
            <w:tcW w:w="450" w:type="dxa"/>
          </w:tcPr>
          <w:p w14:paraId="38AE3EED" w14:textId="3E48A6DA" w:rsidR="00CF7FD9" w:rsidRPr="006D0D3B" w:rsidRDefault="00CF7FD9" w:rsidP="00761EE1">
            <w:pPr>
              <w:rPr>
                <w:b/>
              </w:rPr>
            </w:pPr>
          </w:p>
        </w:tc>
        <w:tc>
          <w:tcPr>
            <w:tcW w:w="436" w:type="dxa"/>
          </w:tcPr>
          <w:p w14:paraId="0FB0D9F9" w14:textId="34BC7E5E" w:rsidR="00CF7FD9" w:rsidRPr="006D0D3B" w:rsidRDefault="00CF7FD9" w:rsidP="00761EE1">
            <w:pPr>
              <w:rPr>
                <w:b/>
              </w:rPr>
            </w:pPr>
          </w:p>
        </w:tc>
      </w:tr>
      <w:tr w:rsidR="00CF7FD9" w14:paraId="6CF2E5A2" w14:textId="77777777" w:rsidTr="00204B4D">
        <w:tc>
          <w:tcPr>
            <w:tcW w:w="1170" w:type="dxa"/>
          </w:tcPr>
          <w:p w14:paraId="357AB0DB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190" w14:textId="7C83FD7A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0B8277A4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Rogers Brubaker,  </w:t>
            </w:r>
            <w:r w:rsidRPr="00204B4D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val="pl-PL"/>
              </w:rPr>
              <w:t>The Manichean Myth: Rethinking the Distinction Between „Civic”and „Ethnic” Nationalism</w:t>
            </w: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27347624" w14:textId="79EF8778" w:rsidR="00204B4D" w:rsidRPr="00204B4D" w:rsidRDefault="00CF7FD9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(str. 55-70)</w:t>
            </w:r>
          </w:p>
        </w:tc>
        <w:tc>
          <w:tcPr>
            <w:tcW w:w="450" w:type="dxa"/>
          </w:tcPr>
          <w:p w14:paraId="22A51953" w14:textId="207AAB9B" w:rsidR="00CF7FD9" w:rsidRDefault="00CF7FD9" w:rsidP="00CF7FD9"/>
        </w:tc>
        <w:tc>
          <w:tcPr>
            <w:tcW w:w="436" w:type="dxa"/>
          </w:tcPr>
          <w:p w14:paraId="32C93B40" w14:textId="0435D6B6" w:rsidR="00CF7FD9" w:rsidRDefault="00CF7FD9" w:rsidP="00CF7FD9"/>
        </w:tc>
      </w:tr>
      <w:tr w:rsidR="00CF7FD9" w14:paraId="4E76AAA8" w14:textId="77777777" w:rsidTr="00204B4D">
        <w:tc>
          <w:tcPr>
            <w:tcW w:w="1170" w:type="dxa"/>
          </w:tcPr>
          <w:p w14:paraId="3D605A75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5D8" w14:textId="6EA02BAD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7101C30D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Nacija ili zajednica</w:t>
            </w:r>
          </w:p>
          <w:p w14:paraId="6BA4C3C7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2AF7A573" w14:textId="77777777" w:rsidR="00CF7FD9" w:rsidRPr="00204B4D" w:rsidRDefault="00CF7FD9" w:rsidP="00CF7F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/>
                <w:iCs/>
                <w:sz w:val="22"/>
                <w:szCs w:val="22"/>
              </w:rPr>
            </w:pPr>
            <w:r w:rsidRPr="00204B4D">
              <w:rPr>
                <w:rFonts w:cs="Calibri"/>
                <w:b/>
                <w:sz w:val="22"/>
                <w:szCs w:val="22"/>
                <w:lang w:val="pl-PL"/>
              </w:rPr>
              <w:t>Šaćir Filandra, Bošnjaci nakon socijalizma:</w:t>
            </w:r>
            <w:r w:rsidRPr="00204B4D">
              <w:rPr>
                <w:rStyle w:val="Emphasis"/>
                <w:sz w:val="22"/>
                <w:szCs w:val="22"/>
              </w:rPr>
              <w:t xml:space="preserve"> O bošnjačkom identitetu u  postjugoslavenskom dobu, </w:t>
            </w:r>
            <w:r w:rsidRPr="00204B4D">
              <w:rPr>
                <w:sz w:val="22"/>
                <w:szCs w:val="22"/>
              </w:rPr>
              <w:t>BZK “Preporod” i “Synopsis”, Sarajevo, Zagreb, 2012</w:t>
            </w:r>
          </w:p>
          <w:p w14:paraId="799305DD" w14:textId="752CF8EE" w:rsidR="00204B4D" w:rsidRPr="00204B4D" w:rsidRDefault="00CF7FD9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 ( str. 131-151)</w:t>
            </w:r>
          </w:p>
        </w:tc>
        <w:tc>
          <w:tcPr>
            <w:tcW w:w="450" w:type="dxa"/>
          </w:tcPr>
          <w:p w14:paraId="1854EE5E" w14:textId="761FBCB5" w:rsidR="00CF7FD9" w:rsidRDefault="00CF7FD9" w:rsidP="00CF7FD9"/>
        </w:tc>
        <w:tc>
          <w:tcPr>
            <w:tcW w:w="436" w:type="dxa"/>
          </w:tcPr>
          <w:p w14:paraId="0D494206" w14:textId="1D162896" w:rsidR="00CF7FD9" w:rsidRDefault="00CF7FD9" w:rsidP="00CF7FD9"/>
        </w:tc>
      </w:tr>
      <w:tr w:rsidR="00CF7FD9" w14:paraId="5FC20FA0" w14:textId="77777777" w:rsidTr="00204B4D">
        <w:tc>
          <w:tcPr>
            <w:tcW w:w="1170" w:type="dxa"/>
          </w:tcPr>
          <w:p w14:paraId="397DDE00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037" w14:textId="11B87D84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09D58C22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Culture and organisation, states and nationalism</w:t>
            </w:r>
          </w:p>
          <w:p w14:paraId="606DB922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6C6443D0" w14:textId="77777777" w:rsidR="00CF7FD9" w:rsidRPr="00204B4D" w:rsidRDefault="00CF7FD9" w:rsidP="00CF7FD9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Ernest Gellner,  </w:t>
            </w:r>
            <w:r w:rsidRPr="00204B4D">
              <w:rPr>
                <w:rFonts w:asciiTheme="minorHAnsi" w:hAnsiTheme="minorHAnsi" w:cs="Arial Narrow"/>
                <w:i/>
                <w:sz w:val="22"/>
                <w:szCs w:val="22"/>
              </w:rPr>
              <w:t>Nationalism</w:t>
            </w:r>
            <w:r w:rsidRPr="00204B4D">
              <w:rPr>
                <w:rFonts w:asciiTheme="minorHAnsi" w:hAnsiTheme="minorHAnsi" w:cs="Arial Narrow"/>
                <w:sz w:val="22"/>
                <w:szCs w:val="22"/>
              </w:rPr>
              <w:t>, New York University Press, New York, 1997</w:t>
            </w:r>
          </w:p>
          <w:p w14:paraId="21078195" w14:textId="42F1CD00" w:rsidR="00CF7FD9" w:rsidRPr="00204B4D" w:rsidRDefault="00CF7FD9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 (str. 5-14)</w:t>
            </w:r>
          </w:p>
        </w:tc>
        <w:tc>
          <w:tcPr>
            <w:tcW w:w="450" w:type="dxa"/>
          </w:tcPr>
          <w:p w14:paraId="3802F504" w14:textId="5EDBBEC0" w:rsidR="00CF7FD9" w:rsidRDefault="00CF7FD9" w:rsidP="00CF7FD9"/>
        </w:tc>
        <w:tc>
          <w:tcPr>
            <w:tcW w:w="436" w:type="dxa"/>
          </w:tcPr>
          <w:p w14:paraId="647E63A8" w14:textId="3A977120" w:rsidR="00CF7FD9" w:rsidRDefault="00CF7FD9" w:rsidP="00CF7FD9"/>
        </w:tc>
      </w:tr>
      <w:tr w:rsidR="00CF7FD9" w:rsidRPr="00204B4D" w14:paraId="0D9E4825" w14:textId="77777777" w:rsidTr="00204B4D">
        <w:tc>
          <w:tcPr>
            <w:tcW w:w="1170" w:type="dxa"/>
          </w:tcPr>
          <w:p w14:paraId="32DE6709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C0E" w14:textId="6DB3F98E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03C0A904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Doba nacionalizma</w:t>
            </w:r>
          </w:p>
          <w:p w14:paraId="1120AD36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2DA1B148" w14:textId="77777777" w:rsidR="00CF7FD9" w:rsidRPr="00204B4D" w:rsidRDefault="00CF7FD9" w:rsidP="00CF7F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 Narrow"/>
                <w:sz w:val="22"/>
                <w:szCs w:val="22"/>
              </w:rPr>
            </w:pPr>
            <w:r w:rsidRPr="00204B4D">
              <w:rPr>
                <w:rFonts w:cs="Calibri"/>
                <w:b/>
                <w:sz w:val="22"/>
                <w:szCs w:val="22"/>
                <w:lang w:val="pl-PL"/>
              </w:rPr>
              <w:t xml:space="preserve">Hobsbawm Eric: </w:t>
            </w:r>
            <w:r w:rsidRPr="00204B4D">
              <w:rPr>
                <w:rFonts w:cs="Arial Narrow"/>
                <w:i/>
                <w:sz w:val="22"/>
                <w:szCs w:val="22"/>
              </w:rPr>
              <w:t>Nacije i nacionalizam: program, mit, stvarnost</w:t>
            </w:r>
            <w:r w:rsidRPr="00204B4D">
              <w:rPr>
                <w:rFonts w:cs="Arial Narrow"/>
                <w:sz w:val="22"/>
                <w:szCs w:val="22"/>
              </w:rPr>
              <w:t>, Novi Liber, Zagreb, 1993</w:t>
            </w:r>
          </w:p>
          <w:p w14:paraId="74ABA9C5" w14:textId="38DA87FF" w:rsidR="00CF7FD9" w:rsidRPr="00204B4D" w:rsidRDefault="00CF7FD9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 (cijela knjiga)</w:t>
            </w:r>
          </w:p>
        </w:tc>
        <w:tc>
          <w:tcPr>
            <w:tcW w:w="450" w:type="dxa"/>
            <w:shd w:val="clear" w:color="auto" w:fill="auto"/>
          </w:tcPr>
          <w:p w14:paraId="789CEDD6" w14:textId="21FA5D61" w:rsidR="00CF7FD9" w:rsidRPr="00CF7FD9" w:rsidRDefault="00CF7FD9" w:rsidP="00CF7FD9"/>
        </w:tc>
        <w:tc>
          <w:tcPr>
            <w:tcW w:w="436" w:type="dxa"/>
            <w:shd w:val="clear" w:color="auto" w:fill="auto"/>
          </w:tcPr>
          <w:p w14:paraId="375D33F0" w14:textId="2F31BBB2" w:rsidR="00CF7FD9" w:rsidRPr="00CF7FD9" w:rsidRDefault="00CF7FD9" w:rsidP="00CF7FD9"/>
        </w:tc>
      </w:tr>
      <w:tr w:rsidR="00CF7FD9" w:rsidRPr="003B2276" w14:paraId="0A46100F" w14:textId="77777777" w:rsidTr="00204B4D">
        <w:tc>
          <w:tcPr>
            <w:tcW w:w="1170" w:type="dxa"/>
            <w:shd w:val="clear" w:color="auto" w:fill="auto"/>
          </w:tcPr>
          <w:p w14:paraId="0C4271A3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620" w:type="dxa"/>
            <w:shd w:val="clear" w:color="auto" w:fill="auto"/>
          </w:tcPr>
          <w:p w14:paraId="6C0E248C" w14:textId="2C79BD2A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54ECB49" w14:textId="51525F0D" w:rsidR="00204B4D" w:rsidRPr="00204B4D" w:rsidRDefault="00204B4D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Teritorijalni nacionalizam</w:t>
            </w:r>
          </w:p>
          <w:p w14:paraId="60155EB2" w14:textId="77777777" w:rsidR="00204B4D" w:rsidRPr="00204B4D" w:rsidRDefault="00204B4D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759D00BF" w14:textId="776BB519" w:rsidR="00CF7FD9" w:rsidRPr="00204B4D" w:rsidRDefault="00204B4D" w:rsidP="00204B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Esad Zgodić, </w:t>
            </w:r>
            <w:r w:rsidRPr="00204B4D">
              <w:rPr>
                <w:rFonts w:asciiTheme="minorHAnsi" w:hAnsiTheme="minorHAnsi" w:cs="Arial Narrow"/>
                <w:i/>
                <w:sz w:val="22"/>
                <w:szCs w:val="22"/>
              </w:rPr>
              <w:t xml:space="preserve">Teritorijalni nacionalizam: ideologija, zlotvorstvo i alternative, </w:t>
            </w:r>
            <w:r w:rsidRPr="00204B4D">
              <w:rPr>
                <w:rFonts w:asciiTheme="minorHAnsi" w:hAnsiTheme="minorHAnsi" w:cs="Arial Narrow"/>
                <w:sz w:val="22"/>
                <w:szCs w:val="22"/>
              </w:rPr>
              <w:t>Univerzitet u Sarajevu, Institut za istraživanje zločina protiv čovječnosti i međunarodnog prava</w:t>
            </w:r>
            <w:r w:rsidRPr="00204B4D">
              <w:rPr>
                <w:rFonts w:asciiTheme="minorHAnsi" w:hAnsiTheme="minorHAnsi"/>
                <w:sz w:val="22"/>
                <w:szCs w:val="22"/>
              </w:rPr>
              <w:t>, Sarajevo, 2012</w:t>
            </w:r>
          </w:p>
        </w:tc>
        <w:tc>
          <w:tcPr>
            <w:tcW w:w="450" w:type="dxa"/>
            <w:shd w:val="clear" w:color="auto" w:fill="auto"/>
          </w:tcPr>
          <w:p w14:paraId="2332A330" w14:textId="77777777" w:rsidR="00CF7FD9" w:rsidRPr="00CF7FD9" w:rsidRDefault="00CF7FD9" w:rsidP="00CF7FD9"/>
        </w:tc>
        <w:tc>
          <w:tcPr>
            <w:tcW w:w="436" w:type="dxa"/>
            <w:shd w:val="clear" w:color="auto" w:fill="auto"/>
          </w:tcPr>
          <w:p w14:paraId="68AB2F64" w14:textId="77777777" w:rsidR="00CF7FD9" w:rsidRPr="00CF7FD9" w:rsidRDefault="00CF7FD9" w:rsidP="00CF7FD9"/>
        </w:tc>
      </w:tr>
      <w:tr w:rsidR="00CF7FD9" w14:paraId="174530AA" w14:textId="77777777" w:rsidTr="00204B4D">
        <w:tc>
          <w:tcPr>
            <w:tcW w:w="1170" w:type="dxa"/>
          </w:tcPr>
          <w:p w14:paraId="3CE2C52C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20" w:type="dxa"/>
          </w:tcPr>
          <w:p w14:paraId="62B30BE3" w14:textId="555AC268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09DBFAAE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Politički sustav Prve Jugoslavije: ideologija ili stvarnost</w:t>
            </w:r>
          </w:p>
          <w:p w14:paraId="572C9850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64DC0A41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Džaja Srećko, </w:t>
            </w:r>
            <w:r w:rsidRPr="00204B4D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val="pl-PL"/>
              </w:rPr>
              <w:t>Politička realnost jugoslovenstva,</w:t>
            </w:r>
            <w:r w:rsidRPr="00204B4D">
              <w:rPr>
                <w:rFonts w:asciiTheme="minorHAnsi" w:hAnsiTheme="minorHAnsi" w:cs="Calibri"/>
                <w:color w:val="auto"/>
                <w:sz w:val="22"/>
                <w:szCs w:val="22"/>
                <w:lang w:val="pl-PL"/>
              </w:rPr>
              <w:t xml:space="preserve"> Sarajevo, Zagreb 2004.</w:t>
            </w: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69E82606" w14:textId="4AA7925F" w:rsidR="00CF7FD9" w:rsidRPr="00204B4D" w:rsidRDefault="00CF7FD9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(15-22)</w:t>
            </w:r>
          </w:p>
        </w:tc>
        <w:tc>
          <w:tcPr>
            <w:tcW w:w="450" w:type="dxa"/>
            <w:shd w:val="clear" w:color="auto" w:fill="auto"/>
          </w:tcPr>
          <w:p w14:paraId="0A07918B" w14:textId="67E8DB5D" w:rsidR="00CF7FD9" w:rsidRPr="00CF7FD9" w:rsidRDefault="00CF7FD9" w:rsidP="00CF7FD9"/>
        </w:tc>
        <w:tc>
          <w:tcPr>
            <w:tcW w:w="436" w:type="dxa"/>
            <w:shd w:val="clear" w:color="auto" w:fill="auto"/>
          </w:tcPr>
          <w:p w14:paraId="5F674169" w14:textId="1CDD112E" w:rsidR="00CF7FD9" w:rsidRPr="00CF7FD9" w:rsidRDefault="00CF7FD9" w:rsidP="00CF7FD9"/>
        </w:tc>
      </w:tr>
      <w:tr w:rsidR="00CF7FD9" w14:paraId="106A7E12" w14:textId="77777777" w:rsidTr="00204B4D">
        <w:tc>
          <w:tcPr>
            <w:tcW w:w="1170" w:type="dxa"/>
          </w:tcPr>
          <w:p w14:paraId="5468A33A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620" w:type="dxa"/>
          </w:tcPr>
          <w:p w14:paraId="4D4ACE1F" w14:textId="15E0FAEE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49D2643C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b/>
                <w:sz w:val="22"/>
                <w:szCs w:val="22"/>
              </w:rPr>
              <w:t>MIDTERM</w:t>
            </w:r>
          </w:p>
        </w:tc>
        <w:tc>
          <w:tcPr>
            <w:tcW w:w="450" w:type="dxa"/>
          </w:tcPr>
          <w:p w14:paraId="275C3DFF" w14:textId="77777777" w:rsidR="00CF7FD9" w:rsidRDefault="00CF7FD9" w:rsidP="00CF7FD9"/>
        </w:tc>
        <w:tc>
          <w:tcPr>
            <w:tcW w:w="436" w:type="dxa"/>
          </w:tcPr>
          <w:p w14:paraId="18C31E34" w14:textId="77777777" w:rsidR="00CF7FD9" w:rsidRDefault="00CF7FD9" w:rsidP="00CF7FD9"/>
        </w:tc>
      </w:tr>
      <w:tr w:rsidR="00CF7FD9" w14:paraId="6527F092" w14:textId="77777777" w:rsidTr="00204B4D">
        <w:tc>
          <w:tcPr>
            <w:tcW w:w="1170" w:type="dxa"/>
          </w:tcPr>
          <w:p w14:paraId="60732F76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12D" w14:textId="73074C8E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6416FC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The Exclusion of the Otoman Empire from Europe</w:t>
            </w:r>
          </w:p>
          <w:p w14:paraId="41D2A101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48778CF0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Jelavich, Charles i Barbara, </w:t>
            </w:r>
            <w:r w:rsidRPr="00204B4D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val="pl-PL"/>
              </w:rPr>
              <w:t>The Establishment of the Balkan National States 1804-1920,</w:t>
            </w: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204B4D">
              <w:rPr>
                <w:rFonts w:asciiTheme="minorHAnsi" w:hAnsiTheme="minorHAnsi" w:cs="Arial Narrow"/>
                <w:sz w:val="22"/>
                <w:szCs w:val="22"/>
              </w:rPr>
              <w:t>University of Washington Press, Seattle and London, 2000.</w:t>
            </w:r>
          </w:p>
          <w:p w14:paraId="56A41BBD" w14:textId="324CE2DA" w:rsidR="00CF7FD9" w:rsidRPr="00204B4D" w:rsidRDefault="00CF7FD9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 ( str. 207-222 )</w:t>
            </w:r>
          </w:p>
        </w:tc>
        <w:tc>
          <w:tcPr>
            <w:tcW w:w="450" w:type="dxa"/>
          </w:tcPr>
          <w:p w14:paraId="70C91832" w14:textId="55663F32" w:rsidR="00CF7FD9" w:rsidRDefault="00CF7FD9" w:rsidP="00CF7FD9"/>
        </w:tc>
        <w:tc>
          <w:tcPr>
            <w:tcW w:w="436" w:type="dxa"/>
          </w:tcPr>
          <w:p w14:paraId="6DB21DA3" w14:textId="6B346DD4" w:rsidR="00CF7FD9" w:rsidRDefault="00CF7FD9" w:rsidP="00CF7FD9"/>
        </w:tc>
      </w:tr>
      <w:tr w:rsidR="00CF7FD9" w14:paraId="47B35B76" w14:textId="77777777" w:rsidTr="00204B4D">
        <w:tc>
          <w:tcPr>
            <w:tcW w:w="1170" w:type="dxa"/>
          </w:tcPr>
          <w:p w14:paraId="484502B5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249" w14:textId="7A10EA74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13AF9DC5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The Yugoslav Natios from 1800  to World  War I </w:t>
            </w:r>
          </w:p>
          <w:p w14:paraId="53443A79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7B841EBA" w14:textId="77777777" w:rsidR="00CF7FD9" w:rsidRPr="00204B4D" w:rsidRDefault="00CF7FD9" w:rsidP="00CF7FD9">
            <w:pPr>
              <w:pStyle w:val="Default"/>
              <w:rPr>
                <w:rFonts w:asciiTheme="minorHAnsi" w:hAnsiTheme="minorHAnsi" w:cs="Arial Narrow"/>
                <w:sz w:val="22"/>
                <w:szCs w:val="22"/>
              </w:rPr>
            </w:pPr>
            <w:r w:rsidRPr="00204B4D">
              <w:rPr>
                <w:rFonts w:asciiTheme="minorHAnsi" w:hAnsiTheme="minorHAnsi" w:cs="Arial Narrow"/>
                <w:b/>
                <w:sz w:val="22"/>
                <w:szCs w:val="22"/>
              </w:rPr>
              <w:t>Klemenčić, Matjaž, Žagar, Mitja</w:t>
            </w:r>
            <w:r w:rsidRPr="00204B4D">
              <w:rPr>
                <w:rFonts w:asciiTheme="minorHAnsi" w:hAnsiTheme="minorHAnsi" w:cs="Arial Narrow"/>
                <w:sz w:val="22"/>
                <w:szCs w:val="22"/>
              </w:rPr>
              <w:t xml:space="preserve">, </w:t>
            </w:r>
            <w:r w:rsidRPr="00204B4D">
              <w:rPr>
                <w:rFonts w:asciiTheme="minorHAnsi" w:hAnsiTheme="minorHAnsi" w:cs="Arial Narrow"/>
                <w:i/>
                <w:sz w:val="22"/>
                <w:szCs w:val="22"/>
              </w:rPr>
              <w:t>The former Yugoslavia's diverse peoples: a reference sourcebook</w:t>
            </w:r>
            <w:r w:rsidRPr="00204B4D">
              <w:rPr>
                <w:rFonts w:asciiTheme="minorHAnsi" w:hAnsiTheme="minorHAnsi" w:cs="Arial Narrow"/>
                <w:sz w:val="22"/>
                <w:szCs w:val="22"/>
              </w:rPr>
              <w:t>, ABC Clio, Santa Barbara, California, 2004.</w:t>
            </w:r>
          </w:p>
          <w:p w14:paraId="70107955" w14:textId="2EDEBEDD" w:rsidR="00CF7FD9" w:rsidRPr="00204B4D" w:rsidRDefault="00CF7FD9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 (str..44-65)</w:t>
            </w:r>
          </w:p>
        </w:tc>
        <w:tc>
          <w:tcPr>
            <w:tcW w:w="450" w:type="dxa"/>
          </w:tcPr>
          <w:p w14:paraId="430BAE69" w14:textId="04AF7FFC" w:rsidR="00CF7FD9" w:rsidRDefault="00CF7FD9" w:rsidP="00CF7FD9"/>
        </w:tc>
        <w:tc>
          <w:tcPr>
            <w:tcW w:w="436" w:type="dxa"/>
          </w:tcPr>
          <w:p w14:paraId="322EC7CA" w14:textId="4E9351A2" w:rsidR="00CF7FD9" w:rsidRDefault="00CF7FD9" w:rsidP="00CF7FD9"/>
        </w:tc>
      </w:tr>
      <w:tr w:rsidR="00CF7FD9" w14:paraId="434FA0A7" w14:textId="77777777" w:rsidTr="00204B4D">
        <w:tc>
          <w:tcPr>
            <w:tcW w:w="1170" w:type="dxa"/>
          </w:tcPr>
          <w:p w14:paraId="46C897DB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C2B" w14:textId="75FF628B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16EC1EC5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Nacija kao izvor političkog legitimiteta</w:t>
            </w:r>
          </w:p>
          <w:p w14:paraId="7B653A8A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7583AB34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Cipek, Tihomir, </w:t>
            </w:r>
            <w:r w:rsidRPr="00204B4D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val="pl-PL"/>
              </w:rPr>
              <w:t>Nacija i nacionalizam u hrvatskoj povijesnoj tradiciji</w:t>
            </w: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, </w:t>
            </w:r>
            <w:r w:rsidRPr="00204B4D">
              <w:rPr>
                <w:rFonts w:asciiTheme="minorHAnsi" w:hAnsiTheme="minorHAnsi" w:cs="Arial Narrow"/>
                <w:sz w:val="22"/>
                <w:szCs w:val="22"/>
              </w:rPr>
              <w:t>zbornik radova, Alinea, Zagreb</w:t>
            </w: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, </w:t>
            </w:r>
            <w:r w:rsidRPr="00204B4D">
              <w:rPr>
                <w:rFonts w:asciiTheme="minorHAnsi" w:hAnsiTheme="minorHAnsi" w:cs="Calibri"/>
                <w:color w:val="auto"/>
                <w:sz w:val="22"/>
                <w:szCs w:val="22"/>
                <w:lang w:val="pl-PL"/>
              </w:rPr>
              <w:t>2007.</w:t>
            </w: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13E2492E" w14:textId="19A723CD" w:rsidR="00CF7FD9" w:rsidRPr="00204B4D" w:rsidRDefault="00CF7FD9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(str. 17-31)</w:t>
            </w:r>
          </w:p>
        </w:tc>
        <w:tc>
          <w:tcPr>
            <w:tcW w:w="450" w:type="dxa"/>
          </w:tcPr>
          <w:p w14:paraId="6B1E1DDC" w14:textId="76FFC7DA" w:rsidR="00CF7FD9" w:rsidRDefault="00CF7FD9" w:rsidP="00CF7FD9"/>
        </w:tc>
        <w:tc>
          <w:tcPr>
            <w:tcW w:w="436" w:type="dxa"/>
          </w:tcPr>
          <w:p w14:paraId="7D6C6AF1" w14:textId="5BCD88A3" w:rsidR="00CF7FD9" w:rsidRDefault="00CF7FD9" w:rsidP="00CF7FD9"/>
        </w:tc>
      </w:tr>
      <w:tr w:rsidR="00CF7FD9" w14:paraId="048391C0" w14:textId="77777777" w:rsidTr="00204B4D">
        <w:tc>
          <w:tcPr>
            <w:tcW w:w="1170" w:type="dxa"/>
          </w:tcPr>
          <w:p w14:paraId="60D2FF4E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EF8" w14:textId="617458D1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29774EB2" w14:textId="6614B35F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Zamišljanje nacije</w:t>
            </w:r>
            <w:r w:rsidR="00204B4D"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 (*)</w:t>
            </w:r>
          </w:p>
          <w:p w14:paraId="6112CAE5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28FE90EE" w14:textId="77777777" w:rsidR="00CF7FD9" w:rsidRPr="00204B4D" w:rsidRDefault="00CF7FD9" w:rsidP="00CF7FD9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Benedict Anderson, </w:t>
            </w:r>
            <w:r w:rsidRPr="00204B4D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val="pl-PL"/>
              </w:rPr>
              <w:t xml:space="preserve">Nacija: Zamišljena zajednica, </w:t>
            </w:r>
            <w:r w:rsidRPr="00204B4D">
              <w:rPr>
                <w:rFonts w:asciiTheme="minorHAnsi" w:hAnsiTheme="minorHAnsi" w:cs="Calibri"/>
                <w:color w:val="auto"/>
                <w:sz w:val="22"/>
                <w:szCs w:val="22"/>
                <w:lang w:val="pl-PL"/>
              </w:rPr>
              <w:t xml:space="preserve">Beograd, 1998. </w:t>
            </w:r>
          </w:p>
          <w:p w14:paraId="1B72AD41" w14:textId="77777777" w:rsidR="00CF7FD9" w:rsidRPr="00204B4D" w:rsidRDefault="00CF7FD9" w:rsidP="00204B4D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(str. 13-146)</w:t>
            </w:r>
          </w:p>
          <w:p w14:paraId="12CB4E7E" w14:textId="77777777" w:rsidR="00204B4D" w:rsidRPr="00204B4D" w:rsidRDefault="00204B4D" w:rsidP="00204B4D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6FC6E3F1" w14:textId="4FB5E862" w:rsidR="00204B4D" w:rsidRPr="00204B4D" w:rsidRDefault="00204B4D" w:rsidP="00204B4D">
            <w:pPr>
              <w:pStyle w:val="Default"/>
              <w:jc w:val="both"/>
              <w:rPr>
                <w:rFonts w:asciiTheme="minorHAnsi" w:hAnsiTheme="minorHAnsi" w:cs="Calibri"/>
                <w:b/>
                <w:i/>
                <w:iCs/>
                <w:color w:val="auto"/>
                <w:sz w:val="22"/>
                <w:szCs w:val="22"/>
                <w:u w:val="single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i/>
                <w:iCs/>
                <w:color w:val="auto"/>
                <w:sz w:val="22"/>
                <w:szCs w:val="22"/>
                <w:u w:val="single"/>
                <w:lang w:val="pl-PL"/>
              </w:rPr>
              <w:t>Ramazanski Bajram</w:t>
            </w:r>
          </w:p>
        </w:tc>
        <w:tc>
          <w:tcPr>
            <w:tcW w:w="450" w:type="dxa"/>
            <w:shd w:val="clear" w:color="auto" w:fill="auto"/>
          </w:tcPr>
          <w:p w14:paraId="3C237A4E" w14:textId="7F4F3EBF" w:rsidR="00CF7FD9" w:rsidRDefault="00CF7FD9" w:rsidP="00CF7FD9"/>
        </w:tc>
        <w:tc>
          <w:tcPr>
            <w:tcW w:w="436" w:type="dxa"/>
            <w:shd w:val="clear" w:color="auto" w:fill="auto"/>
          </w:tcPr>
          <w:p w14:paraId="3817CF96" w14:textId="4DA2F2F3" w:rsidR="00CF7FD9" w:rsidRDefault="00CF7FD9" w:rsidP="00CF7FD9"/>
        </w:tc>
      </w:tr>
      <w:tr w:rsidR="00CF7FD9" w14:paraId="4856EEC7" w14:textId="77777777" w:rsidTr="00204B4D">
        <w:tc>
          <w:tcPr>
            <w:tcW w:w="1170" w:type="dxa"/>
            <w:shd w:val="clear" w:color="auto" w:fill="auto"/>
          </w:tcPr>
          <w:p w14:paraId="467B2793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0E69" w14:textId="4780408A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CE9C979" w14:textId="5FE31EFE" w:rsidR="00204B4D" w:rsidRPr="00204B4D" w:rsidRDefault="00204B4D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(*)</w:t>
            </w:r>
          </w:p>
          <w:p w14:paraId="7B6706D9" w14:textId="10A0E9A5" w:rsidR="00204B4D" w:rsidRPr="00204B4D" w:rsidRDefault="00204B4D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lastRenderedPageBreak/>
              <w:t>Nacija i kultura</w:t>
            </w:r>
          </w:p>
          <w:p w14:paraId="3A7EBCED" w14:textId="77777777" w:rsidR="00204B4D" w:rsidRPr="00204B4D" w:rsidRDefault="00204B4D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2B22A0F2" w14:textId="77777777" w:rsidR="00204B4D" w:rsidRPr="00204B4D" w:rsidRDefault="00204B4D" w:rsidP="00204B4D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Endru Baruh Vahtel, </w:t>
            </w:r>
            <w:r w:rsidRPr="00204B4D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val="pl-PL"/>
              </w:rPr>
              <w:t>Stvaranje nacije, razaranje nacije,</w:t>
            </w:r>
            <w:r w:rsidRPr="00204B4D">
              <w:rPr>
                <w:rFonts w:asciiTheme="minorHAnsi" w:hAnsiTheme="minorHAnsi" w:cs="Calibri"/>
                <w:color w:val="auto"/>
                <w:sz w:val="22"/>
                <w:szCs w:val="22"/>
                <w:lang w:val="pl-PL"/>
              </w:rPr>
              <w:t xml:space="preserve"> Beograd 2001.</w:t>
            </w:r>
          </w:p>
          <w:p w14:paraId="7FF7D471" w14:textId="07A874F6" w:rsidR="00CF7FD9" w:rsidRPr="00204B4D" w:rsidRDefault="00204B4D" w:rsidP="00204B4D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( str.7-44)</w:t>
            </w:r>
          </w:p>
        </w:tc>
        <w:tc>
          <w:tcPr>
            <w:tcW w:w="450" w:type="dxa"/>
            <w:shd w:val="clear" w:color="auto" w:fill="auto"/>
          </w:tcPr>
          <w:p w14:paraId="619DEE75" w14:textId="77777777" w:rsidR="00CF7FD9" w:rsidRDefault="00CF7FD9" w:rsidP="00CF7FD9"/>
        </w:tc>
        <w:tc>
          <w:tcPr>
            <w:tcW w:w="436" w:type="dxa"/>
            <w:shd w:val="clear" w:color="auto" w:fill="auto"/>
          </w:tcPr>
          <w:p w14:paraId="02D1DEA4" w14:textId="77777777" w:rsidR="00CF7FD9" w:rsidRDefault="00CF7FD9" w:rsidP="00CF7FD9"/>
        </w:tc>
      </w:tr>
      <w:tr w:rsidR="00CF7FD9" w14:paraId="578A2552" w14:textId="77777777" w:rsidTr="00204B4D">
        <w:tc>
          <w:tcPr>
            <w:tcW w:w="1170" w:type="dxa"/>
          </w:tcPr>
          <w:p w14:paraId="4A1320C9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9D5A" w14:textId="1E38B637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02EA79D7" w14:textId="77777777" w:rsidR="00CF7FD9" w:rsidRPr="00204B4D" w:rsidRDefault="00CF7FD9" w:rsidP="00CF7FD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Rusmir, Mahmutćehajić, </w:t>
            </w:r>
            <w:r w:rsidRPr="00204B4D">
              <w:rPr>
                <w:rFonts w:asciiTheme="minorHAnsi" w:hAnsiTheme="minorHAnsi" w:cstheme="minorHAnsi"/>
                <w:i/>
                <w:sz w:val="22"/>
                <w:szCs w:val="22"/>
              </w:rPr>
              <w:t>Kriva politika, Čitanje historije i povjerenje u</w:t>
            </w:r>
            <w:r w:rsidRPr="00204B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4B4D">
              <w:rPr>
                <w:rFonts w:asciiTheme="minorHAnsi" w:hAnsiTheme="minorHAnsi" w:cstheme="minorHAnsi"/>
                <w:i/>
                <w:sz w:val="22"/>
                <w:szCs w:val="22"/>
              </w:rPr>
              <w:t>Bosni</w:t>
            </w:r>
            <w:r w:rsidRPr="00204B4D">
              <w:rPr>
                <w:rFonts w:asciiTheme="minorHAnsi" w:hAnsiTheme="minorHAnsi" w:cstheme="minorHAnsi"/>
                <w:sz w:val="22"/>
                <w:szCs w:val="22"/>
              </w:rPr>
              <w:t xml:space="preserve">, Radio Kameleon, Tuzla, DID Sarajevo, Durieux, Zagreb, </w:t>
            </w:r>
            <w:r w:rsidRPr="00204B4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1998 </w:t>
            </w:r>
          </w:p>
          <w:p w14:paraId="4F23E411" w14:textId="4A4D6FFC" w:rsidR="00CF7FD9" w:rsidRPr="00204B4D" w:rsidRDefault="00CF7FD9" w:rsidP="00204B4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(str. 43-70)</w:t>
            </w:r>
          </w:p>
        </w:tc>
        <w:tc>
          <w:tcPr>
            <w:tcW w:w="450" w:type="dxa"/>
            <w:shd w:val="clear" w:color="auto" w:fill="auto"/>
          </w:tcPr>
          <w:p w14:paraId="2EF12F87" w14:textId="5F7DBC27" w:rsidR="00CF7FD9" w:rsidRDefault="00CF7FD9" w:rsidP="00CF7FD9"/>
        </w:tc>
        <w:tc>
          <w:tcPr>
            <w:tcW w:w="436" w:type="dxa"/>
            <w:shd w:val="clear" w:color="auto" w:fill="auto"/>
          </w:tcPr>
          <w:p w14:paraId="75B90F3A" w14:textId="1E2729DD" w:rsidR="00CF7FD9" w:rsidRDefault="00CF7FD9" w:rsidP="00CF7FD9"/>
        </w:tc>
      </w:tr>
      <w:tr w:rsidR="00CF7FD9" w14:paraId="59FFAF4F" w14:textId="77777777" w:rsidTr="00204B4D">
        <w:tc>
          <w:tcPr>
            <w:tcW w:w="1170" w:type="dxa"/>
          </w:tcPr>
          <w:p w14:paraId="69C6A15D" w14:textId="77777777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02E" w14:textId="00B32BC9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425B6DB2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Nacija i nacionalizam</w:t>
            </w:r>
          </w:p>
          <w:p w14:paraId="488C2D37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</w:p>
          <w:p w14:paraId="44AF71DE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 xml:space="preserve">Adrian Hastings, </w:t>
            </w:r>
            <w:r w:rsidRPr="00204B4D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val="pl-PL"/>
              </w:rPr>
              <w:t>Gradnja nacionaliteta</w:t>
            </w:r>
            <w:r w:rsidRPr="00204B4D">
              <w:rPr>
                <w:rFonts w:asciiTheme="minorHAnsi" w:hAnsiTheme="minorHAnsi" w:cs="Calibri"/>
                <w:color w:val="auto"/>
                <w:sz w:val="22"/>
                <w:szCs w:val="22"/>
                <w:lang w:val="pl-PL"/>
              </w:rPr>
              <w:t xml:space="preserve">, Sarajevo, Rijeka, 2003 </w:t>
            </w:r>
          </w:p>
          <w:p w14:paraId="19B03827" w14:textId="77777777" w:rsidR="00CF7FD9" w:rsidRPr="00204B4D" w:rsidRDefault="00CF7FD9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(str.14-40)</w:t>
            </w:r>
          </w:p>
        </w:tc>
        <w:tc>
          <w:tcPr>
            <w:tcW w:w="450" w:type="dxa"/>
            <w:shd w:val="clear" w:color="auto" w:fill="auto"/>
          </w:tcPr>
          <w:p w14:paraId="1866F63B" w14:textId="4DC1CB1B" w:rsidR="00CF7FD9" w:rsidRDefault="00CF7FD9" w:rsidP="00CF7FD9"/>
        </w:tc>
        <w:tc>
          <w:tcPr>
            <w:tcW w:w="436" w:type="dxa"/>
            <w:shd w:val="clear" w:color="auto" w:fill="auto"/>
          </w:tcPr>
          <w:p w14:paraId="4100E28A" w14:textId="75A81F33" w:rsidR="00CF7FD9" w:rsidRDefault="00CF7FD9" w:rsidP="00CF7FD9"/>
        </w:tc>
      </w:tr>
      <w:tr w:rsidR="00CF7FD9" w:rsidRPr="006D0D3B" w14:paraId="502EC50E" w14:textId="77777777" w:rsidTr="00204B4D">
        <w:tc>
          <w:tcPr>
            <w:tcW w:w="1170" w:type="dxa"/>
          </w:tcPr>
          <w:p w14:paraId="40F5481C" w14:textId="0E052C22" w:rsidR="00CF7FD9" w:rsidRPr="00204B4D" w:rsidRDefault="0008427B" w:rsidP="00CF7FD9">
            <w:pPr>
              <w:jc w:val="center"/>
              <w:rPr>
                <w:b/>
                <w:sz w:val="22"/>
                <w:szCs w:val="22"/>
              </w:rPr>
            </w:pPr>
            <w:r w:rsidRPr="00204B4D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CDC2EEB" w14:textId="74A35C4A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4600B18E" w14:textId="63B46B0A" w:rsidR="00CF7FD9" w:rsidRPr="00204B4D" w:rsidRDefault="00204B4D" w:rsidP="00CF7FD9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</w:pPr>
            <w:r w:rsidRPr="00204B4D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pl-PL"/>
              </w:rPr>
              <w:t>Finalno predavanje</w:t>
            </w:r>
          </w:p>
        </w:tc>
        <w:tc>
          <w:tcPr>
            <w:tcW w:w="450" w:type="dxa"/>
            <w:shd w:val="clear" w:color="auto" w:fill="auto"/>
          </w:tcPr>
          <w:p w14:paraId="23A879AB" w14:textId="77777777" w:rsidR="00CF7FD9" w:rsidRPr="006D0D3B" w:rsidRDefault="00CF7FD9" w:rsidP="00CF7FD9">
            <w:pPr>
              <w:rPr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14:paraId="115049E0" w14:textId="77777777" w:rsidR="00CF7FD9" w:rsidRPr="006D0D3B" w:rsidRDefault="00CF7FD9" w:rsidP="00CF7FD9">
            <w:pPr>
              <w:rPr>
                <w:b/>
              </w:rPr>
            </w:pPr>
          </w:p>
        </w:tc>
      </w:tr>
      <w:tr w:rsidR="00CF7FD9" w:rsidRPr="006D0D3B" w14:paraId="5577D4A6" w14:textId="77777777" w:rsidTr="00204B4D">
        <w:tc>
          <w:tcPr>
            <w:tcW w:w="1170" w:type="dxa"/>
            <w:shd w:val="clear" w:color="auto" w:fill="auto"/>
          </w:tcPr>
          <w:p w14:paraId="2D4A8A25" w14:textId="44FB844C" w:rsidR="00CF7FD9" w:rsidRPr="00204B4D" w:rsidRDefault="00CF7FD9" w:rsidP="00CF7F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FA2820A" w14:textId="15F70F2F" w:rsidR="00CF7FD9" w:rsidRPr="00204B4D" w:rsidRDefault="00CF7FD9" w:rsidP="00CF7FD9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8636FE2" w14:textId="2AA0EDB7" w:rsidR="00CF7FD9" w:rsidRPr="00204B4D" w:rsidRDefault="0008427B" w:rsidP="00CF7FD9">
            <w:pPr>
              <w:pStyle w:val="Default"/>
              <w:rPr>
                <w:b/>
                <w:sz w:val="22"/>
                <w:szCs w:val="22"/>
              </w:rPr>
            </w:pPr>
            <w:r w:rsidRPr="00204B4D">
              <w:rPr>
                <w:rFonts w:ascii="Cambria" w:eastAsia="MS Mincho" w:hAnsi="Cambria"/>
                <w:bCs/>
                <w:color w:val="auto"/>
                <w:sz w:val="22"/>
                <w:szCs w:val="22"/>
                <w:lang w:val="hr-BA"/>
              </w:rPr>
              <w:t>ZAVRŠNI ISPITI</w:t>
            </w:r>
          </w:p>
        </w:tc>
        <w:tc>
          <w:tcPr>
            <w:tcW w:w="450" w:type="dxa"/>
            <w:shd w:val="clear" w:color="auto" w:fill="auto"/>
          </w:tcPr>
          <w:p w14:paraId="59C7F80F" w14:textId="77777777" w:rsidR="00CF7FD9" w:rsidRPr="006D0D3B" w:rsidRDefault="00CF7FD9" w:rsidP="00CF7FD9">
            <w:pPr>
              <w:rPr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14:paraId="678431D0" w14:textId="77777777" w:rsidR="00CF7FD9" w:rsidRPr="006D0D3B" w:rsidRDefault="00CF7FD9" w:rsidP="00CF7FD9">
            <w:pPr>
              <w:rPr>
                <w:b/>
              </w:rPr>
            </w:pPr>
          </w:p>
        </w:tc>
      </w:tr>
    </w:tbl>
    <w:p w14:paraId="3BFC6FC5" w14:textId="77777777" w:rsidR="005F70F2" w:rsidRPr="00CA4671" w:rsidRDefault="005F70F2" w:rsidP="005F70F2"/>
    <w:p w14:paraId="5E58A272" w14:textId="77777777" w:rsidR="005F70F2" w:rsidRDefault="005F70F2" w:rsidP="005F70F2">
      <w:pPr>
        <w:rPr>
          <w:rFonts w:ascii="Impact" w:hAnsi="Impact"/>
          <w:sz w:val="48"/>
          <w:szCs w:val="48"/>
        </w:rPr>
      </w:pPr>
    </w:p>
    <w:p w14:paraId="39AFC35D" w14:textId="77777777" w:rsidR="00000000" w:rsidRDefault="00000000"/>
    <w:sectPr w:rsidR="0032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 w16cid:durableId="63355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F2"/>
    <w:rsid w:val="0008427B"/>
    <w:rsid w:val="001A33FB"/>
    <w:rsid w:val="00204B4D"/>
    <w:rsid w:val="003B2276"/>
    <w:rsid w:val="005F70F2"/>
    <w:rsid w:val="00684F9A"/>
    <w:rsid w:val="00834844"/>
    <w:rsid w:val="00860FCE"/>
    <w:rsid w:val="00A655FA"/>
    <w:rsid w:val="00CC07C1"/>
    <w:rsid w:val="00CF7FD9"/>
    <w:rsid w:val="00F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4906"/>
  <w15:chartTrackingRefBased/>
  <w15:docId w15:val="{C949510C-2833-4765-9EFA-5147350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F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F2"/>
    <w:pPr>
      <w:ind w:left="720"/>
      <w:contextualSpacing/>
    </w:pPr>
  </w:style>
  <w:style w:type="paragraph" w:customStyle="1" w:styleId="Default">
    <w:name w:val="Default"/>
    <w:uiPriority w:val="99"/>
    <w:rsid w:val="005F7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70F2"/>
    <w:rPr>
      <w:i/>
      <w:iCs/>
    </w:rPr>
  </w:style>
  <w:style w:type="table" w:styleId="TableGrid">
    <w:name w:val="Table Grid"/>
    <w:basedOn w:val="TableNormal"/>
    <w:uiPriority w:val="59"/>
    <w:rsid w:val="00CF7FD9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Suad Kurtćehajić</cp:lastModifiedBy>
  <cp:revision>4</cp:revision>
  <dcterms:created xsi:type="dcterms:W3CDTF">2022-02-25T15:37:00Z</dcterms:created>
  <dcterms:modified xsi:type="dcterms:W3CDTF">2024-02-22T15:37:00Z</dcterms:modified>
</cp:coreProperties>
</file>